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AF7D8" w14:textId="0B4F924A" w:rsidR="00FF6B27" w:rsidRDefault="000828F4" w:rsidP="00FF6B27">
      <w:pPr>
        <w:pStyle w:val="TOCHeading"/>
        <w:jc w:val="right"/>
        <w:rPr>
          <w:rFonts w:ascii="Arial" w:eastAsiaTheme="minorHAnsi" w:hAnsi="Arial" w:cs="Arial"/>
          <w:color w:val="auto"/>
          <w:sz w:val="72"/>
          <w:szCs w:val="72"/>
          <w:lang w:val="en-GB"/>
        </w:rPr>
      </w:pPr>
      <w:r>
        <w:rPr>
          <w:rFonts w:ascii="Arial" w:eastAsiaTheme="minorHAnsi" w:hAnsi="Arial" w:cs="Arial"/>
          <w:noProof/>
          <w:color w:val="auto"/>
          <w:sz w:val="72"/>
          <w:szCs w:val="72"/>
          <w:lang w:val="en-GB"/>
        </w:rPr>
        <w:drawing>
          <wp:anchor distT="0" distB="0" distL="114300" distR="114300" simplePos="0" relativeHeight="251661550" behindDoc="0" locked="0" layoutInCell="1" allowOverlap="1" wp14:anchorId="06ABE37F" wp14:editId="564CFAAF">
            <wp:simplePos x="0" y="0"/>
            <wp:positionH relativeFrom="column">
              <wp:posOffset>-1005840</wp:posOffset>
            </wp:positionH>
            <wp:positionV relativeFrom="paragraph">
              <wp:posOffset>-871220</wp:posOffset>
            </wp:positionV>
            <wp:extent cx="7740000" cy="10947800"/>
            <wp:effectExtent l="0" t="0" r="0" b="635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00" cy="10947800"/>
                    </a:xfrm>
                    <a:prstGeom prst="rect">
                      <a:avLst/>
                    </a:prstGeom>
                  </pic:spPr>
                </pic:pic>
              </a:graphicData>
            </a:graphic>
            <wp14:sizeRelH relativeFrom="page">
              <wp14:pctWidth>0</wp14:pctWidth>
            </wp14:sizeRelH>
            <wp14:sizeRelV relativeFrom="page">
              <wp14:pctHeight>0</wp14:pctHeight>
            </wp14:sizeRelV>
          </wp:anchor>
        </w:drawing>
      </w:r>
    </w:p>
    <w:p w14:paraId="1BC0E91C" w14:textId="77777777" w:rsidR="00FF6B27" w:rsidRDefault="00FF6B27" w:rsidP="00FF6B27">
      <w:pPr>
        <w:pStyle w:val="TOCHeading"/>
        <w:jc w:val="right"/>
        <w:rPr>
          <w:rFonts w:ascii="Arial" w:eastAsiaTheme="minorHAnsi" w:hAnsi="Arial" w:cs="Arial"/>
          <w:color w:val="auto"/>
          <w:sz w:val="72"/>
          <w:szCs w:val="72"/>
          <w:lang w:val="en-GB"/>
        </w:rPr>
      </w:pPr>
    </w:p>
    <w:p w14:paraId="01DC5BCC" w14:textId="77777777" w:rsidR="00FF6B27" w:rsidRDefault="00FF6B27" w:rsidP="00FF6B27">
      <w:pPr>
        <w:pStyle w:val="TOCHeading"/>
        <w:jc w:val="right"/>
        <w:rPr>
          <w:rFonts w:ascii="Arial" w:eastAsiaTheme="minorHAnsi" w:hAnsi="Arial" w:cs="Arial"/>
          <w:color w:val="auto"/>
          <w:sz w:val="72"/>
          <w:szCs w:val="72"/>
          <w:lang w:val="en-GB"/>
        </w:rPr>
      </w:pPr>
    </w:p>
    <w:p w14:paraId="26B4E6C1" w14:textId="7CA3AD77" w:rsidR="00E521D7" w:rsidRDefault="00E521D7">
      <w:pPr>
        <w:pStyle w:val="TOCHeading"/>
        <w:rPr>
          <w:rFonts w:ascii="Arial" w:eastAsiaTheme="minorHAnsi" w:hAnsi="Arial" w:cs="Arial"/>
          <w:color w:val="auto"/>
          <w:sz w:val="22"/>
          <w:szCs w:val="22"/>
          <w:lang w:val="en-GB"/>
        </w:rPr>
      </w:pPr>
    </w:p>
    <w:p w14:paraId="2E42ADAF" w14:textId="4FAAC847" w:rsidR="00FF6B27" w:rsidRPr="00FF6B27" w:rsidRDefault="00FF6B27" w:rsidP="00FF6B27"/>
    <w:p w14:paraId="6B5DFB41" w14:textId="77777777" w:rsidR="00E521D7" w:rsidRDefault="00E521D7">
      <w:pPr>
        <w:pStyle w:val="TOCHeading"/>
        <w:rPr>
          <w:rFonts w:ascii="Arial" w:eastAsiaTheme="minorHAnsi" w:hAnsi="Arial" w:cs="Arial"/>
          <w:color w:val="auto"/>
          <w:sz w:val="22"/>
          <w:szCs w:val="22"/>
          <w:lang w:val="en-GB"/>
        </w:rPr>
      </w:pPr>
    </w:p>
    <w:p w14:paraId="4220B317" w14:textId="77777777" w:rsidR="00E521D7" w:rsidRDefault="00E521D7">
      <w:pPr>
        <w:pStyle w:val="TOCHeading"/>
        <w:rPr>
          <w:rFonts w:ascii="Arial" w:eastAsiaTheme="minorHAnsi" w:hAnsi="Arial" w:cs="Arial"/>
          <w:color w:val="auto"/>
          <w:sz w:val="22"/>
          <w:szCs w:val="22"/>
          <w:lang w:val="en-GB"/>
        </w:rPr>
      </w:pPr>
    </w:p>
    <w:p w14:paraId="781896F6" w14:textId="77777777" w:rsidR="00E521D7" w:rsidRDefault="00E521D7">
      <w:pPr>
        <w:pStyle w:val="TOCHeading"/>
        <w:rPr>
          <w:rFonts w:ascii="Arial" w:eastAsiaTheme="minorHAnsi" w:hAnsi="Arial" w:cs="Arial"/>
          <w:color w:val="auto"/>
          <w:sz w:val="22"/>
          <w:szCs w:val="22"/>
          <w:lang w:val="en-GB"/>
        </w:rPr>
      </w:pPr>
    </w:p>
    <w:p w14:paraId="3FA97B52" w14:textId="77777777" w:rsidR="00E521D7" w:rsidRDefault="00E521D7">
      <w:pPr>
        <w:pStyle w:val="TOCHeading"/>
        <w:rPr>
          <w:rFonts w:ascii="Arial" w:eastAsiaTheme="minorHAnsi" w:hAnsi="Arial" w:cs="Arial"/>
          <w:color w:val="auto"/>
          <w:sz w:val="22"/>
          <w:szCs w:val="22"/>
          <w:lang w:val="en-GB"/>
        </w:rPr>
      </w:pPr>
    </w:p>
    <w:p w14:paraId="0E31297C" w14:textId="0DCEC3C0" w:rsidR="00E521D7" w:rsidRDefault="00E521D7">
      <w:pPr>
        <w:pStyle w:val="TOCHeading"/>
        <w:rPr>
          <w:rFonts w:ascii="Arial" w:eastAsiaTheme="minorHAnsi" w:hAnsi="Arial" w:cs="Arial"/>
          <w:color w:val="auto"/>
          <w:sz w:val="22"/>
          <w:szCs w:val="22"/>
          <w:lang w:val="en-GB"/>
        </w:rPr>
      </w:pPr>
    </w:p>
    <w:p w14:paraId="2159DBDD" w14:textId="77777777" w:rsidR="00E521D7" w:rsidRDefault="00E521D7">
      <w:pPr>
        <w:pStyle w:val="TOCHeading"/>
        <w:rPr>
          <w:rFonts w:ascii="Arial" w:eastAsiaTheme="minorHAnsi" w:hAnsi="Arial" w:cs="Arial"/>
          <w:color w:val="auto"/>
          <w:sz w:val="22"/>
          <w:szCs w:val="22"/>
          <w:lang w:val="en-GB"/>
        </w:rPr>
      </w:pPr>
    </w:p>
    <w:p w14:paraId="339244B1" w14:textId="68655E2F" w:rsidR="00E521D7" w:rsidRDefault="00E521D7">
      <w:pPr>
        <w:pStyle w:val="TOCHeading"/>
        <w:rPr>
          <w:rFonts w:ascii="Arial" w:eastAsiaTheme="minorHAnsi" w:hAnsi="Arial" w:cs="Arial"/>
          <w:color w:val="auto"/>
          <w:sz w:val="22"/>
          <w:szCs w:val="22"/>
          <w:lang w:val="en-GB"/>
        </w:rPr>
      </w:pPr>
    </w:p>
    <w:p w14:paraId="078E9089" w14:textId="1A48F06C" w:rsidR="00E521D7" w:rsidRDefault="00E521D7">
      <w:pPr>
        <w:pStyle w:val="TOCHeading"/>
        <w:rPr>
          <w:rFonts w:ascii="Arial" w:eastAsiaTheme="minorHAnsi" w:hAnsi="Arial" w:cs="Arial"/>
          <w:color w:val="auto"/>
          <w:sz w:val="22"/>
          <w:szCs w:val="22"/>
          <w:lang w:val="en-GB"/>
        </w:rPr>
      </w:pPr>
    </w:p>
    <w:p w14:paraId="070C8053" w14:textId="1299BE55" w:rsidR="00E521D7" w:rsidRDefault="00E521D7">
      <w:pPr>
        <w:pStyle w:val="TOCHeading"/>
        <w:rPr>
          <w:rFonts w:ascii="Arial" w:eastAsiaTheme="minorHAnsi" w:hAnsi="Arial" w:cs="Arial"/>
          <w:color w:val="auto"/>
          <w:sz w:val="22"/>
          <w:szCs w:val="22"/>
          <w:lang w:val="en-GB"/>
        </w:rPr>
      </w:pPr>
    </w:p>
    <w:p w14:paraId="73F9C6EF" w14:textId="16127F0C" w:rsidR="00FF6B27" w:rsidRDefault="00FF6B27">
      <w:pPr>
        <w:rPr>
          <w:rFonts w:ascii="Arial" w:hAnsi="Arial" w:cs="Arial"/>
        </w:rPr>
      </w:pPr>
      <w:r>
        <w:rPr>
          <w:rFonts w:ascii="Arial" w:hAnsi="Arial" w:cs="Arial"/>
        </w:rPr>
        <w:br w:type="page"/>
      </w:r>
    </w:p>
    <w:sdt>
      <w:sdtPr>
        <w:rPr>
          <w:rFonts w:ascii="Arial" w:eastAsiaTheme="minorHAnsi" w:hAnsi="Arial" w:cs="Arial"/>
          <w:color w:val="auto"/>
          <w:sz w:val="22"/>
          <w:szCs w:val="22"/>
          <w:lang w:val="en-GB"/>
        </w:rPr>
        <w:id w:val="-1205326020"/>
        <w:docPartObj>
          <w:docPartGallery w:val="Table of Contents"/>
          <w:docPartUnique/>
        </w:docPartObj>
      </w:sdtPr>
      <w:sdtEndPr>
        <w:rPr>
          <w:b/>
          <w:bCs/>
          <w:noProof/>
        </w:rPr>
      </w:sdtEndPr>
      <w:sdtContent>
        <w:p w14:paraId="77537FA2" w14:textId="5051A847" w:rsidR="001C0A6A" w:rsidRPr="007C29CC" w:rsidRDefault="001C0A6A">
          <w:pPr>
            <w:pStyle w:val="TOCHeading"/>
            <w:rPr>
              <w:rFonts w:ascii="Arial" w:hAnsi="Arial" w:cs="Arial"/>
            </w:rPr>
          </w:pPr>
          <w:r w:rsidRPr="007C29CC">
            <w:rPr>
              <w:rFonts w:ascii="Arial" w:hAnsi="Arial" w:cs="Arial"/>
            </w:rPr>
            <w:t>Contents</w:t>
          </w:r>
        </w:p>
        <w:p w14:paraId="245316DD" w14:textId="77777777" w:rsidR="00395D90" w:rsidRDefault="00395D90">
          <w:pPr>
            <w:pStyle w:val="TOC1"/>
            <w:tabs>
              <w:tab w:val="right" w:leader="dot" w:pos="8990"/>
            </w:tabs>
            <w:rPr>
              <w:rFonts w:ascii="Arial" w:hAnsi="Arial" w:cs="Arial"/>
            </w:rPr>
          </w:pPr>
        </w:p>
        <w:p w14:paraId="6C264ECD" w14:textId="00F546C7" w:rsidR="00C63B31" w:rsidRDefault="001C0A6A">
          <w:pPr>
            <w:pStyle w:val="TOC1"/>
            <w:tabs>
              <w:tab w:val="right" w:leader="dot" w:pos="8990"/>
            </w:tabs>
            <w:rPr>
              <w:rFonts w:eastAsiaTheme="minorEastAsia"/>
              <w:noProof/>
              <w:lang w:eastAsia="en-GB"/>
            </w:rPr>
          </w:pPr>
          <w:r w:rsidRPr="007C29CC">
            <w:rPr>
              <w:rFonts w:ascii="Arial" w:hAnsi="Arial" w:cs="Arial"/>
            </w:rPr>
            <w:fldChar w:fldCharType="begin"/>
          </w:r>
          <w:r w:rsidRPr="007C29CC">
            <w:rPr>
              <w:rFonts w:ascii="Arial" w:hAnsi="Arial" w:cs="Arial"/>
            </w:rPr>
            <w:instrText xml:space="preserve"> TOC \o "1-3" \h \z \t "Subtitle,4" </w:instrText>
          </w:r>
          <w:r w:rsidRPr="007C29CC">
            <w:rPr>
              <w:rFonts w:ascii="Arial" w:hAnsi="Arial" w:cs="Arial"/>
            </w:rPr>
            <w:fldChar w:fldCharType="separate"/>
          </w:r>
          <w:hyperlink w:anchor="_Toc81300171" w:history="1">
            <w:r w:rsidR="00C63B31" w:rsidRPr="0084110B">
              <w:rPr>
                <w:rStyle w:val="Hyperlink"/>
                <w:rFonts w:ascii="Arial" w:hAnsi="Arial" w:cs="Arial"/>
                <w:b/>
                <w:bCs/>
                <w:noProof/>
              </w:rPr>
              <w:t>INTRODUCTION</w:t>
            </w:r>
            <w:r w:rsidR="00C63B31">
              <w:rPr>
                <w:noProof/>
                <w:webHidden/>
              </w:rPr>
              <w:tab/>
            </w:r>
            <w:r w:rsidR="00C63B31">
              <w:rPr>
                <w:noProof/>
                <w:webHidden/>
              </w:rPr>
              <w:fldChar w:fldCharType="begin"/>
            </w:r>
            <w:r w:rsidR="00C63B31">
              <w:rPr>
                <w:noProof/>
                <w:webHidden/>
              </w:rPr>
              <w:instrText xml:space="preserve"> PAGEREF _Toc81300171 \h </w:instrText>
            </w:r>
            <w:r w:rsidR="00C63B31">
              <w:rPr>
                <w:noProof/>
                <w:webHidden/>
              </w:rPr>
            </w:r>
            <w:r w:rsidR="00C63B31">
              <w:rPr>
                <w:noProof/>
                <w:webHidden/>
              </w:rPr>
              <w:fldChar w:fldCharType="separate"/>
            </w:r>
            <w:r w:rsidR="00CE7A9E">
              <w:rPr>
                <w:noProof/>
                <w:webHidden/>
              </w:rPr>
              <w:t>8</w:t>
            </w:r>
            <w:r w:rsidR="00C63B31">
              <w:rPr>
                <w:noProof/>
                <w:webHidden/>
              </w:rPr>
              <w:fldChar w:fldCharType="end"/>
            </w:r>
          </w:hyperlink>
        </w:p>
        <w:p w14:paraId="14A9F56D" w14:textId="4263F84C" w:rsidR="00C63B31" w:rsidRDefault="00E1327B">
          <w:pPr>
            <w:pStyle w:val="TOC4"/>
            <w:tabs>
              <w:tab w:val="right" w:leader="dot" w:pos="8990"/>
            </w:tabs>
            <w:rPr>
              <w:rFonts w:eastAsiaTheme="minorEastAsia"/>
              <w:noProof/>
              <w:lang w:eastAsia="en-GB"/>
            </w:rPr>
          </w:pPr>
          <w:hyperlink w:anchor="_Toc81300172" w:history="1">
            <w:r w:rsidR="00C63B31" w:rsidRPr="0084110B">
              <w:rPr>
                <w:rStyle w:val="Hyperlink"/>
                <w:rFonts w:ascii="Arial" w:hAnsi="Arial" w:cs="Arial"/>
                <w:noProof/>
              </w:rPr>
              <w:t>BACKGROUND</w:t>
            </w:r>
            <w:r w:rsidR="00C63B31">
              <w:rPr>
                <w:noProof/>
                <w:webHidden/>
              </w:rPr>
              <w:tab/>
            </w:r>
            <w:r w:rsidR="00C63B31">
              <w:rPr>
                <w:noProof/>
                <w:webHidden/>
              </w:rPr>
              <w:fldChar w:fldCharType="begin"/>
            </w:r>
            <w:r w:rsidR="00C63B31">
              <w:rPr>
                <w:noProof/>
                <w:webHidden/>
              </w:rPr>
              <w:instrText xml:space="preserve"> PAGEREF _Toc81300172 \h </w:instrText>
            </w:r>
            <w:r w:rsidR="00C63B31">
              <w:rPr>
                <w:noProof/>
                <w:webHidden/>
              </w:rPr>
            </w:r>
            <w:r w:rsidR="00C63B31">
              <w:rPr>
                <w:noProof/>
                <w:webHidden/>
              </w:rPr>
              <w:fldChar w:fldCharType="separate"/>
            </w:r>
            <w:r w:rsidR="00CE7A9E">
              <w:rPr>
                <w:noProof/>
                <w:webHidden/>
              </w:rPr>
              <w:t>8</w:t>
            </w:r>
            <w:r w:rsidR="00C63B31">
              <w:rPr>
                <w:noProof/>
                <w:webHidden/>
              </w:rPr>
              <w:fldChar w:fldCharType="end"/>
            </w:r>
          </w:hyperlink>
        </w:p>
        <w:p w14:paraId="57392040" w14:textId="1D71DA3E" w:rsidR="00C63B31" w:rsidRDefault="00E1327B">
          <w:pPr>
            <w:pStyle w:val="TOC4"/>
            <w:tabs>
              <w:tab w:val="right" w:leader="dot" w:pos="8990"/>
            </w:tabs>
            <w:rPr>
              <w:rFonts w:eastAsiaTheme="minorEastAsia"/>
              <w:noProof/>
              <w:lang w:eastAsia="en-GB"/>
            </w:rPr>
          </w:pPr>
          <w:hyperlink w:anchor="_Toc81300173" w:history="1">
            <w:r w:rsidR="00C63B31" w:rsidRPr="0084110B">
              <w:rPr>
                <w:rStyle w:val="Hyperlink"/>
                <w:rFonts w:ascii="Arial" w:hAnsi="Arial" w:cs="Arial"/>
                <w:noProof/>
              </w:rPr>
              <w:t>METHOD</w:t>
            </w:r>
            <w:r w:rsidR="00C63B31">
              <w:rPr>
                <w:noProof/>
                <w:webHidden/>
              </w:rPr>
              <w:tab/>
            </w:r>
            <w:r w:rsidR="00C63B31">
              <w:rPr>
                <w:noProof/>
                <w:webHidden/>
              </w:rPr>
              <w:fldChar w:fldCharType="begin"/>
            </w:r>
            <w:r w:rsidR="00C63B31">
              <w:rPr>
                <w:noProof/>
                <w:webHidden/>
              </w:rPr>
              <w:instrText xml:space="preserve"> PAGEREF _Toc81300173 \h </w:instrText>
            </w:r>
            <w:r w:rsidR="00C63B31">
              <w:rPr>
                <w:noProof/>
                <w:webHidden/>
              </w:rPr>
            </w:r>
            <w:r w:rsidR="00C63B31">
              <w:rPr>
                <w:noProof/>
                <w:webHidden/>
              </w:rPr>
              <w:fldChar w:fldCharType="separate"/>
            </w:r>
            <w:r w:rsidR="00CE7A9E">
              <w:rPr>
                <w:noProof/>
                <w:webHidden/>
              </w:rPr>
              <w:t>8</w:t>
            </w:r>
            <w:r w:rsidR="00C63B31">
              <w:rPr>
                <w:noProof/>
                <w:webHidden/>
              </w:rPr>
              <w:fldChar w:fldCharType="end"/>
            </w:r>
          </w:hyperlink>
        </w:p>
        <w:p w14:paraId="4597264B" w14:textId="3F6E1B23" w:rsidR="00C63B31" w:rsidRDefault="00E1327B">
          <w:pPr>
            <w:pStyle w:val="TOC4"/>
            <w:tabs>
              <w:tab w:val="right" w:leader="dot" w:pos="8990"/>
            </w:tabs>
            <w:rPr>
              <w:rFonts w:eastAsiaTheme="minorEastAsia"/>
              <w:noProof/>
              <w:lang w:eastAsia="en-GB"/>
            </w:rPr>
          </w:pPr>
          <w:hyperlink w:anchor="_Toc81300174" w:history="1">
            <w:r w:rsidR="00C63B31" w:rsidRPr="0084110B">
              <w:rPr>
                <w:rStyle w:val="Hyperlink"/>
                <w:rFonts w:ascii="Arial" w:hAnsi="Arial" w:cs="Arial"/>
                <w:noProof/>
              </w:rPr>
              <w:t>RESPONSE AND STATISTICAL RELIABILITY</w:t>
            </w:r>
            <w:r w:rsidR="00C63B31">
              <w:rPr>
                <w:noProof/>
                <w:webHidden/>
              </w:rPr>
              <w:tab/>
            </w:r>
            <w:r w:rsidR="00C63B31">
              <w:rPr>
                <w:noProof/>
                <w:webHidden/>
              </w:rPr>
              <w:fldChar w:fldCharType="begin"/>
            </w:r>
            <w:r w:rsidR="00C63B31">
              <w:rPr>
                <w:noProof/>
                <w:webHidden/>
              </w:rPr>
              <w:instrText xml:space="preserve"> PAGEREF _Toc81300174 \h </w:instrText>
            </w:r>
            <w:r w:rsidR="00C63B31">
              <w:rPr>
                <w:noProof/>
                <w:webHidden/>
              </w:rPr>
            </w:r>
            <w:r w:rsidR="00C63B31">
              <w:rPr>
                <w:noProof/>
                <w:webHidden/>
              </w:rPr>
              <w:fldChar w:fldCharType="separate"/>
            </w:r>
            <w:r w:rsidR="00CE7A9E">
              <w:rPr>
                <w:noProof/>
                <w:webHidden/>
              </w:rPr>
              <w:t>9</w:t>
            </w:r>
            <w:r w:rsidR="00C63B31">
              <w:rPr>
                <w:noProof/>
                <w:webHidden/>
              </w:rPr>
              <w:fldChar w:fldCharType="end"/>
            </w:r>
          </w:hyperlink>
        </w:p>
        <w:p w14:paraId="52A4EC6D" w14:textId="56EA33A7" w:rsidR="00C63B31" w:rsidRDefault="00E1327B">
          <w:pPr>
            <w:pStyle w:val="TOC4"/>
            <w:tabs>
              <w:tab w:val="right" w:leader="dot" w:pos="8990"/>
            </w:tabs>
            <w:rPr>
              <w:rFonts w:eastAsiaTheme="minorEastAsia"/>
              <w:noProof/>
              <w:lang w:eastAsia="en-GB"/>
            </w:rPr>
          </w:pPr>
          <w:hyperlink w:anchor="_Toc81300175" w:history="1">
            <w:r w:rsidR="00C63B31" w:rsidRPr="0084110B">
              <w:rPr>
                <w:rStyle w:val="Hyperlink"/>
                <w:rFonts w:ascii="Arial" w:hAnsi="Arial" w:cs="Arial"/>
                <w:noProof/>
              </w:rPr>
              <w:t>NOTES ON REPORTING</w:t>
            </w:r>
            <w:r w:rsidR="00C63B31">
              <w:rPr>
                <w:noProof/>
                <w:webHidden/>
              </w:rPr>
              <w:tab/>
            </w:r>
            <w:r w:rsidR="00C63B31">
              <w:rPr>
                <w:noProof/>
                <w:webHidden/>
              </w:rPr>
              <w:fldChar w:fldCharType="begin"/>
            </w:r>
            <w:r w:rsidR="00C63B31">
              <w:rPr>
                <w:noProof/>
                <w:webHidden/>
              </w:rPr>
              <w:instrText xml:space="preserve"> PAGEREF _Toc81300175 \h </w:instrText>
            </w:r>
            <w:r w:rsidR="00C63B31">
              <w:rPr>
                <w:noProof/>
                <w:webHidden/>
              </w:rPr>
            </w:r>
            <w:r w:rsidR="00C63B31">
              <w:rPr>
                <w:noProof/>
                <w:webHidden/>
              </w:rPr>
              <w:fldChar w:fldCharType="separate"/>
            </w:r>
            <w:r w:rsidR="00CE7A9E">
              <w:rPr>
                <w:noProof/>
                <w:webHidden/>
              </w:rPr>
              <w:t>9</w:t>
            </w:r>
            <w:r w:rsidR="00C63B31">
              <w:rPr>
                <w:noProof/>
                <w:webHidden/>
              </w:rPr>
              <w:fldChar w:fldCharType="end"/>
            </w:r>
          </w:hyperlink>
        </w:p>
        <w:p w14:paraId="1C0F01FE" w14:textId="750FF262" w:rsidR="00C63B31" w:rsidRDefault="00E1327B">
          <w:pPr>
            <w:pStyle w:val="TOC1"/>
            <w:tabs>
              <w:tab w:val="right" w:leader="dot" w:pos="8990"/>
            </w:tabs>
            <w:rPr>
              <w:rFonts w:eastAsiaTheme="minorEastAsia"/>
              <w:noProof/>
              <w:lang w:eastAsia="en-GB"/>
            </w:rPr>
          </w:pPr>
          <w:hyperlink w:anchor="_Toc81300176" w:history="1">
            <w:r w:rsidR="00C63B31" w:rsidRPr="0084110B">
              <w:rPr>
                <w:rStyle w:val="Hyperlink"/>
                <w:rFonts w:ascii="Arial" w:hAnsi="Arial" w:cs="Arial"/>
                <w:b/>
                <w:bCs/>
                <w:noProof/>
              </w:rPr>
              <w:t>EXECUTIVE SUMMARY</w:t>
            </w:r>
            <w:r w:rsidR="00C63B31">
              <w:rPr>
                <w:noProof/>
                <w:webHidden/>
              </w:rPr>
              <w:tab/>
            </w:r>
            <w:r w:rsidR="00C63B31">
              <w:rPr>
                <w:noProof/>
                <w:webHidden/>
              </w:rPr>
              <w:fldChar w:fldCharType="begin"/>
            </w:r>
            <w:r w:rsidR="00C63B31">
              <w:rPr>
                <w:noProof/>
                <w:webHidden/>
              </w:rPr>
              <w:instrText xml:space="preserve"> PAGEREF _Toc81300176 \h </w:instrText>
            </w:r>
            <w:r w:rsidR="00C63B31">
              <w:rPr>
                <w:noProof/>
                <w:webHidden/>
              </w:rPr>
            </w:r>
            <w:r w:rsidR="00C63B31">
              <w:rPr>
                <w:noProof/>
                <w:webHidden/>
              </w:rPr>
              <w:fldChar w:fldCharType="separate"/>
            </w:r>
            <w:r w:rsidR="00CE7A9E">
              <w:rPr>
                <w:noProof/>
                <w:webHidden/>
              </w:rPr>
              <w:t>10</w:t>
            </w:r>
            <w:r w:rsidR="00C63B31">
              <w:rPr>
                <w:noProof/>
                <w:webHidden/>
              </w:rPr>
              <w:fldChar w:fldCharType="end"/>
            </w:r>
          </w:hyperlink>
        </w:p>
        <w:p w14:paraId="06CC3270" w14:textId="2462F042" w:rsidR="00C63B31" w:rsidRDefault="00E1327B">
          <w:pPr>
            <w:pStyle w:val="TOC4"/>
            <w:tabs>
              <w:tab w:val="right" w:leader="dot" w:pos="8990"/>
            </w:tabs>
            <w:rPr>
              <w:rFonts w:eastAsiaTheme="minorEastAsia"/>
              <w:noProof/>
              <w:lang w:eastAsia="en-GB"/>
            </w:rPr>
          </w:pPr>
          <w:hyperlink w:anchor="_Toc81300177" w:history="1">
            <w:r w:rsidR="00C63B31" w:rsidRPr="0084110B">
              <w:rPr>
                <w:rStyle w:val="Hyperlink"/>
                <w:rFonts w:ascii="Arial" w:hAnsi="Arial" w:cs="Arial"/>
                <w:noProof/>
              </w:rPr>
              <w:t>HEADLINE RESULTS:</w:t>
            </w:r>
            <w:r w:rsidR="00C63B31">
              <w:rPr>
                <w:noProof/>
                <w:webHidden/>
              </w:rPr>
              <w:tab/>
            </w:r>
            <w:r w:rsidR="00C63B31">
              <w:rPr>
                <w:noProof/>
                <w:webHidden/>
              </w:rPr>
              <w:fldChar w:fldCharType="begin"/>
            </w:r>
            <w:r w:rsidR="00C63B31">
              <w:rPr>
                <w:noProof/>
                <w:webHidden/>
              </w:rPr>
              <w:instrText xml:space="preserve"> PAGEREF _Toc81300177 \h </w:instrText>
            </w:r>
            <w:r w:rsidR="00C63B31">
              <w:rPr>
                <w:noProof/>
                <w:webHidden/>
              </w:rPr>
            </w:r>
            <w:r w:rsidR="00C63B31">
              <w:rPr>
                <w:noProof/>
                <w:webHidden/>
              </w:rPr>
              <w:fldChar w:fldCharType="separate"/>
            </w:r>
            <w:r w:rsidR="00CE7A9E">
              <w:rPr>
                <w:noProof/>
                <w:webHidden/>
              </w:rPr>
              <w:t>10</w:t>
            </w:r>
            <w:r w:rsidR="00C63B31">
              <w:rPr>
                <w:noProof/>
                <w:webHidden/>
              </w:rPr>
              <w:fldChar w:fldCharType="end"/>
            </w:r>
          </w:hyperlink>
        </w:p>
        <w:p w14:paraId="62B798E6" w14:textId="4B64FAA1" w:rsidR="00C63B31" w:rsidRDefault="00E1327B">
          <w:pPr>
            <w:pStyle w:val="TOC4"/>
            <w:tabs>
              <w:tab w:val="right" w:leader="dot" w:pos="8990"/>
            </w:tabs>
            <w:rPr>
              <w:rFonts w:eastAsiaTheme="minorEastAsia"/>
              <w:noProof/>
              <w:lang w:eastAsia="en-GB"/>
            </w:rPr>
          </w:pPr>
          <w:hyperlink w:anchor="_Toc81300178" w:history="1">
            <w:r w:rsidR="00C63B31" w:rsidRPr="0084110B">
              <w:rPr>
                <w:rStyle w:val="Hyperlink"/>
                <w:rFonts w:ascii="Arial" w:hAnsi="Arial" w:cs="Arial"/>
                <w:noProof/>
              </w:rPr>
              <w:t>Highways</w:t>
            </w:r>
            <w:r w:rsidR="00C63B31">
              <w:rPr>
                <w:noProof/>
                <w:webHidden/>
              </w:rPr>
              <w:tab/>
            </w:r>
            <w:r w:rsidR="00C63B31">
              <w:rPr>
                <w:noProof/>
                <w:webHidden/>
              </w:rPr>
              <w:fldChar w:fldCharType="begin"/>
            </w:r>
            <w:r w:rsidR="00C63B31">
              <w:rPr>
                <w:noProof/>
                <w:webHidden/>
              </w:rPr>
              <w:instrText xml:space="preserve"> PAGEREF _Toc81300178 \h </w:instrText>
            </w:r>
            <w:r w:rsidR="00C63B31">
              <w:rPr>
                <w:noProof/>
                <w:webHidden/>
              </w:rPr>
            </w:r>
            <w:r w:rsidR="00C63B31">
              <w:rPr>
                <w:noProof/>
                <w:webHidden/>
              </w:rPr>
              <w:fldChar w:fldCharType="separate"/>
            </w:r>
            <w:r w:rsidR="00CE7A9E">
              <w:rPr>
                <w:noProof/>
                <w:webHidden/>
              </w:rPr>
              <w:t>10</w:t>
            </w:r>
            <w:r w:rsidR="00C63B31">
              <w:rPr>
                <w:noProof/>
                <w:webHidden/>
              </w:rPr>
              <w:fldChar w:fldCharType="end"/>
            </w:r>
          </w:hyperlink>
        </w:p>
        <w:p w14:paraId="3871A1D2" w14:textId="470C6E9D" w:rsidR="00C63B31" w:rsidRDefault="00E1327B">
          <w:pPr>
            <w:pStyle w:val="TOC4"/>
            <w:tabs>
              <w:tab w:val="right" w:leader="dot" w:pos="8990"/>
            </w:tabs>
            <w:rPr>
              <w:rFonts w:eastAsiaTheme="minorEastAsia"/>
              <w:noProof/>
              <w:lang w:eastAsia="en-GB"/>
            </w:rPr>
          </w:pPr>
          <w:hyperlink w:anchor="_Toc81300179" w:history="1">
            <w:r w:rsidR="00C63B31" w:rsidRPr="0084110B">
              <w:rPr>
                <w:rStyle w:val="Hyperlink"/>
                <w:rFonts w:ascii="Arial" w:hAnsi="Arial" w:cs="Arial"/>
                <w:noProof/>
              </w:rPr>
              <w:t>General</w:t>
            </w:r>
            <w:r w:rsidR="00C63B31">
              <w:rPr>
                <w:noProof/>
                <w:webHidden/>
              </w:rPr>
              <w:tab/>
            </w:r>
            <w:r w:rsidR="00C63B31">
              <w:rPr>
                <w:noProof/>
                <w:webHidden/>
              </w:rPr>
              <w:fldChar w:fldCharType="begin"/>
            </w:r>
            <w:r w:rsidR="00C63B31">
              <w:rPr>
                <w:noProof/>
                <w:webHidden/>
              </w:rPr>
              <w:instrText xml:space="preserve"> PAGEREF _Toc81300179 \h </w:instrText>
            </w:r>
            <w:r w:rsidR="00C63B31">
              <w:rPr>
                <w:noProof/>
                <w:webHidden/>
              </w:rPr>
            </w:r>
            <w:r w:rsidR="00C63B31">
              <w:rPr>
                <w:noProof/>
                <w:webHidden/>
              </w:rPr>
              <w:fldChar w:fldCharType="separate"/>
            </w:r>
            <w:r w:rsidR="00CE7A9E">
              <w:rPr>
                <w:noProof/>
                <w:webHidden/>
              </w:rPr>
              <w:t>10</w:t>
            </w:r>
            <w:r w:rsidR="00C63B31">
              <w:rPr>
                <w:noProof/>
                <w:webHidden/>
              </w:rPr>
              <w:fldChar w:fldCharType="end"/>
            </w:r>
          </w:hyperlink>
        </w:p>
        <w:p w14:paraId="7A59CF33" w14:textId="2657CB7C" w:rsidR="00C63B31" w:rsidRDefault="00E1327B">
          <w:pPr>
            <w:pStyle w:val="TOC4"/>
            <w:tabs>
              <w:tab w:val="right" w:leader="dot" w:pos="8990"/>
            </w:tabs>
            <w:rPr>
              <w:rFonts w:eastAsiaTheme="minorEastAsia"/>
              <w:noProof/>
              <w:lang w:eastAsia="en-GB"/>
            </w:rPr>
          </w:pPr>
          <w:hyperlink w:anchor="_Toc81300180" w:history="1">
            <w:r w:rsidR="00C63B31" w:rsidRPr="0084110B">
              <w:rPr>
                <w:rStyle w:val="Hyperlink"/>
                <w:rFonts w:ascii="Arial" w:hAnsi="Arial" w:cs="Arial"/>
                <w:noProof/>
              </w:rPr>
              <w:t>Highways Phases</w:t>
            </w:r>
            <w:r w:rsidR="00C63B31">
              <w:rPr>
                <w:noProof/>
                <w:webHidden/>
              </w:rPr>
              <w:tab/>
            </w:r>
            <w:r w:rsidR="00C63B31">
              <w:rPr>
                <w:noProof/>
                <w:webHidden/>
              </w:rPr>
              <w:fldChar w:fldCharType="begin"/>
            </w:r>
            <w:r w:rsidR="00C63B31">
              <w:rPr>
                <w:noProof/>
                <w:webHidden/>
              </w:rPr>
              <w:instrText xml:space="preserve"> PAGEREF _Toc81300180 \h </w:instrText>
            </w:r>
            <w:r w:rsidR="00C63B31">
              <w:rPr>
                <w:noProof/>
                <w:webHidden/>
              </w:rPr>
            </w:r>
            <w:r w:rsidR="00C63B31">
              <w:rPr>
                <w:noProof/>
                <w:webHidden/>
              </w:rPr>
              <w:fldChar w:fldCharType="separate"/>
            </w:r>
            <w:r w:rsidR="00CE7A9E">
              <w:rPr>
                <w:noProof/>
                <w:webHidden/>
              </w:rPr>
              <w:t>10</w:t>
            </w:r>
            <w:r w:rsidR="00C63B31">
              <w:rPr>
                <w:noProof/>
                <w:webHidden/>
              </w:rPr>
              <w:fldChar w:fldCharType="end"/>
            </w:r>
          </w:hyperlink>
        </w:p>
        <w:p w14:paraId="626ED687" w14:textId="0B0859B9" w:rsidR="00C63B31" w:rsidRDefault="00E1327B">
          <w:pPr>
            <w:pStyle w:val="TOC4"/>
            <w:tabs>
              <w:tab w:val="right" w:leader="dot" w:pos="8990"/>
            </w:tabs>
            <w:rPr>
              <w:rFonts w:eastAsiaTheme="minorEastAsia"/>
              <w:noProof/>
              <w:lang w:eastAsia="en-GB"/>
            </w:rPr>
          </w:pPr>
          <w:hyperlink w:anchor="_Toc81300181" w:history="1">
            <w:r w:rsidR="00C63B31" w:rsidRPr="0084110B">
              <w:rPr>
                <w:rStyle w:val="Hyperlink"/>
                <w:rFonts w:ascii="Arial" w:hAnsi="Arial" w:cs="Arial"/>
                <w:noProof/>
              </w:rPr>
              <w:t>Railways</w:t>
            </w:r>
            <w:r w:rsidR="00C63B31">
              <w:rPr>
                <w:noProof/>
                <w:webHidden/>
              </w:rPr>
              <w:tab/>
            </w:r>
            <w:r w:rsidR="00C63B31">
              <w:rPr>
                <w:noProof/>
                <w:webHidden/>
              </w:rPr>
              <w:fldChar w:fldCharType="begin"/>
            </w:r>
            <w:r w:rsidR="00C63B31">
              <w:rPr>
                <w:noProof/>
                <w:webHidden/>
              </w:rPr>
              <w:instrText xml:space="preserve"> PAGEREF _Toc81300181 \h </w:instrText>
            </w:r>
            <w:r w:rsidR="00C63B31">
              <w:rPr>
                <w:noProof/>
                <w:webHidden/>
              </w:rPr>
            </w:r>
            <w:r w:rsidR="00C63B31">
              <w:rPr>
                <w:noProof/>
                <w:webHidden/>
              </w:rPr>
              <w:fldChar w:fldCharType="separate"/>
            </w:r>
            <w:r w:rsidR="00CE7A9E">
              <w:rPr>
                <w:noProof/>
                <w:webHidden/>
              </w:rPr>
              <w:t>11</w:t>
            </w:r>
            <w:r w:rsidR="00C63B31">
              <w:rPr>
                <w:noProof/>
                <w:webHidden/>
              </w:rPr>
              <w:fldChar w:fldCharType="end"/>
            </w:r>
          </w:hyperlink>
        </w:p>
        <w:p w14:paraId="5128F4C0" w14:textId="591E603E" w:rsidR="00C63B31" w:rsidRDefault="00E1327B">
          <w:pPr>
            <w:pStyle w:val="TOC4"/>
            <w:tabs>
              <w:tab w:val="right" w:leader="dot" w:pos="8990"/>
            </w:tabs>
            <w:rPr>
              <w:rFonts w:eastAsiaTheme="minorEastAsia"/>
              <w:noProof/>
              <w:lang w:eastAsia="en-GB"/>
            </w:rPr>
          </w:pPr>
          <w:hyperlink w:anchor="_Toc81300182" w:history="1">
            <w:r w:rsidR="00C63B31" w:rsidRPr="0084110B">
              <w:rPr>
                <w:rStyle w:val="Hyperlink"/>
                <w:rFonts w:ascii="Arial" w:hAnsi="Arial" w:cs="Arial"/>
                <w:noProof/>
              </w:rPr>
              <w:t>General</w:t>
            </w:r>
            <w:r w:rsidR="00C63B31">
              <w:rPr>
                <w:noProof/>
                <w:webHidden/>
              </w:rPr>
              <w:tab/>
            </w:r>
            <w:r w:rsidR="00C63B31">
              <w:rPr>
                <w:noProof/>
                <w:webHidden/>
              </w:rPr>
              <w:fldChar w:fldCharType="begin"/>
            </w:r>
            <w:r w:rsidR="00C63B31">
              <w:rPr>
                <w:noProof/>
                <w:webHidden/>
              </w:rPr>
              <w:instrText xml:space="preserve"> PAGEREF _Toc81300182 \h </w:instrText>
            </w:r>
            <w:r w:rsidR="00C63B31">
              <w:rPr>
                <w:noProof/>
                <w:webHidden/>
              </w:rPr>
            </w:r>
            <w:r w:rsidR="00C63B31">
              <w:rPr>
                <w:noProof/>
                <w:webHidden/>
              </w:rPr>
              <w:fldChar w:fldCharType="separate"/>
            </w:r>
            <w:r w:rsidR="00CE7A9E">
              <w:rPr>
                <w:noProof/>
                <w:webHidden/>
              </w:rPr>
              <w:t>11</w:t>
            </w:r>
            <w:r w:rsidR="00C63B31">
              <w:rPr>
                <w:noProof/>
                <w:webHidden/>
              </w:rPr>
              <w:fldChar w:fldCharType="end"/>
            </w:r>
          </w:hyperlink>
        </w:p>
        <w:p w14:paraId="2B423F52" w14:textId="017B13C8" w:rsidR="00C63B31" w:rsidRDefault="00E1327B">
          <w:pPr>
            <w:pStyle w:val="TOC4"/>
            <w:tabs>
              <w:tab w:val="right" w:leader="dot" w:pos="8990"/>
            </w:tabs>
            <w:rPr>
              <w:rFonts w:eastAsiaTheme="minorEastAsia"/>
              <w:noProof/>
              <w:lang w:eastAsia="en-GB"/>
            </w:rPr>
          </w:pPr>
          <w:hyperlink w:anchor="_Toc81300183" w:history="1">
            <w:r w:rsidR="00C63B31" w:rsidRPr="0084110B">
              <w:rPr>
                <w:rStyle w:val="Hyperlink"/>
                <w:rFonts w:ascii="Arial" w:hAnsi="Arial" w:cs="Arial"/>
                <w:noProof/>
              </w:rPr>
              <w:t>Station design</w:t>
            </w:r>
            <w:r w:rsidR="00C63B31">
              <w:rPr>
                <w:noProof/>
                <w:webHidden/>
              </w:rPr>
              <w:tab/>
            </w:r>
            <w:r w:rsidR="00C63B31">
              <w:rPr>
                <w:noProof/>
                <w:webHidden/>
              </w:rPr>
              <w:fldChar w:fldCharType="begin"/>
            </w:r>
            <w:r w:rsidR="00C63B31">
              <w:rPr>
                <w:noProof/>
                <w:webHidden/>
              </w:rPr>
              <w:instrText xml:space="preserve"> PAGEREF _Toc81300183 \h </w:instrText>
            </w:r>
            <w:r w:rsidR="00C63B31">
              <w:rPr>
                <w:noProof/>
                <w:webHidden/>
              </w:rPr>
            </w:r>
            <w:r w:rsidR="00C63B31">
              <w:rPr>
                <w:noProof/>
                <w:webHidden/>
              </w:rPr>
              <w:fldChar w:fldCharType="separate"/>
            </w:r>
            <w:r w:rsidR="00CE7A9E">
              <w:rPr>
                <w:noProof/>
                <w:webHidden/>
              </w:rPr>
              <w:t>11</w:t>
            </w:r>
            <w:r w:rsidR="00C63B31">
              <w:rPr>
                <w:noProof/>
                <w:webHidden/>
              </w:rPr>
              <w:fldChar w:fldCharType="end"/>
            </w:r>
          </w:hyperlink>
        </w:p>
        <w:p w14:paraId="2783F0E7" w14:textId="4FB16ECA" w:rsidR="00C63B31" w:rsidRDefault="00E1327B">
          <w:pPr>
            <w:pStyle w:val="TOC4"/>
            <w:tabs>
              <w:tab w:val="right" w:leader="dot" w:pos="8990"/>
            </w:tabs>
            <w:rPr>
              <w:rFonts w:eastAsiaTheme="minorEastAsia"/>
              <w:noProof/>
              <w:lang w:eastAsia="en-GB"/>
            </w:rPr>
          </w:pPr>
          <w:hyperlink w:anchor="_Toc81300184" w:history="1">
            <w:r w:rsidR="00C63B31" w:rsidRPr="0084110B">
              <w:rPr>
                <w:rStyle w:val="Hyperlink"/>
                <w:rFonts w:ascii="Arial" w:hAnsi="Arial" w:cs="Arial"/>
                <w:noProof/>
              </w:rPr>
              <w:t>Passing loops</w:t>
            </w:r>
            <w:r w:rsidR="00C63B31">
              <w:rPr>
                <w:noProof/>
                <w:webHidden/>
              </w:rPr>
              <w:tab/>
            </w:r>
            <w:r w:rsidR="00C63B31">
              <w:rPr>
                <w:noProof/>
                <w:webHidden/>
              </w:rPr>
              <w:fldChar w:fldCharType="begin"/>
            </w:r>
            <w:r w:rsidR="00C63B31">
              <w:rPr>
                <w:noProof/>
                <w:webHidden/>
              </w:rPr>
              <w:instrText xml:space="preserve"> PAGEREF _Toc81300184 \h </w:instrText>
            </w:r>
            <w:r w:rsidR="00C63B31">
              <w:rPr>
                <w:noProof/>
                <w:webHidden/>
              </w:rPr>
            </w:r>
            <w:r w:rsidR="00C63B31">
              <w:rPr>
                <w:noProof/>
                <w:webHidden/>
              </w:rPr>
              <w:fldChar w:fldCharType="separate"/>
            </w:r>
            <w:r w:rsidR="00CE7A9E">
              <w:rPr>
                <w:noProof/>
                <w:webHidden/>
              </w:rPr>
              <w:t>12</w:t>
            </w:r>
            <w:r w:rsidR="00C63B31">
              <w:rPr>
                <w:noProof/>
                <w:webHidden/>
              </w:rPr>
              <w:fldChar w:fldCharType="end"/>
            </w:r>
          </w:hyperlink>
        </w:p>
        <w:p w14:paraId="0BBD85AB" w14:textId="04AAC001" w:rsidR="00C63B31" w:rsidRDefault="00E1327B">
          <w:pPr>
            <w:pStyle w:val="TOC4"/>
            <w:tabs>
              <w:tab w:val="right" w:leader="dot" w:pos="8990"/>
            </w:tabs>
            <w:rPr>
              <w:rFonts w:eastAsiaTheme="minorEastAsia"/>
              <w:noProof/>
              <w:lang w:eastAsia="en-GB"/>
            </w:rPr>
          </w:pPr>
          <w:hyperlink w:anchor="_Toc81300185" w:history="1">
            <w:r w:rsidR="00C63B31" w:rsidRPr="0084110B">
              <w:rPr>
                <w:rStyle w:val="Hyperlink"/>
                <w:rFonts w:ascii="Arial" w:hAnsi="Arial" w:cs="Arial"/>
                <w:noProof/>
              </w:rPr>
              <w:t>Crossings</w:t>
            </w:r>
            <w:r w:rsidR="00C63B31">
              <w:rPr>
                <w:noProof/>
                <w:webHidden/>
              </w:rPr>
              <w:tab/>
            </w:r>
            <w:r w:rsidR="00C63B31">
              <w:rPr>
                <w:noProof/>
                <w:webHidden/>
              </w:rPr>
              <w:fldChar w:fldCharType="begin"/>
            </w:r>
            <w:r w:rsidR="00C63B31">
              <w:rPr>
                <w:noProof/>
                <w:webHidden/>
              </w:rPr>
              <w:instrText xml:space="preserve"> PAGEREF _Toc81300185 \h </w:instrText>
            </w:r>
            <w:r w:rsidR="00C63B31">
              <w:rPr>
                <w:noProof/>
                <w:webHidden/>
              </w:rPr>
            </w:r>
            <w:r w:rsidR="00C63B31">
              <w:rPr>
                <w:noProof/>
                <w:webHidden/>
              </w:rPr>
              <w:fldChar w:fldCharType="separate"/>
            </w:r>
            <w:r w:rsidR="00CE7A9E">
              <w:rPr>
                <w:noProof/>
                <w:webHidden/>
              </w:rPr>
              <w:t>12</w:t>
            </w:r>
            <w:r w:rsidR="00C63B31">
              <w:rPr>
                <w:noProof/>
                <w:webHidden/>
              </w:rPr>
              <w:fldChar w:fldCharType="end"/>
            </w:r>
          </w:hyperlink>
        </w:p>
        <w:p w14:paraId="00BDA9FF" w14:textId="2C1F1ED7" w:rsidR="00C63B31" w:rsidRDefault="00E1327B">
          <w:pPr>
            <w:pStyle w:val="TOC4"/>
            <w:tabs>
              <w:tab w:val="right" w:leader="dot" w:pos="8990"/>
            </w:tabs>
            <w:rPr>
              <w:rFonts w:eastAsiaTheme="minorEastAsia"/>
              <w:noProof/>
              <w:lang w:eastAsia="en-GB"/>
            </w:rPr>
          </w:pPr>
          <w:hyperlink w:anchor="_Toc81300186" w:history="1">
            <w:r w:rsidR="00C63B31" w:rsidRPr="0084110B">
              <w:rPr>
                <w:rStyle w:val="Hyperlink"/>
                <w:rFonts w:ascii="Arial" w:hAnsi="Arial" w:cs="Arial"/>
                <w:noProof/>
              </w:rPr>
              <w:t>Managing effects of railway proposal</w:t>
            </w:r>
            <w:r w:rsidR="00C63B31">
              <w:rPr>
                <w:noProof/>
                <w:webHidden/>
              </w:rPr>
              <w:tab/>
            </w:r>
            <w:r w:rsidR="00C63B31">
              <w:rPr>
                <w:noProof/>
                <w:webHidden/>
              </w:rPr>
              <w:fldChar w:fldCharType="begin"/>
            </w:r>
            <w:r w:rsidR="00C63B31">
              <w:rPr>
                <w:noProof/>
                <w:webHidden/>
              </w:rPr>
              <w:instrText xml:space="preserve"> PAGEREF _Toc81300186 \h </w:instrText>
            </w:r>
            <w:r w:rsidR="00C63B31">
              <w:rPr>
                <w:noProof/>
                <w:webHidden/>
              </w:rPr>
            </w:r>
            <w:r w:rsidR="00C63B31">
              <w:rPr>
                <w:noProof/>
                <w:webHidden/>
              </w:rPr>
              <w:fldChar w:fldCharType="separate"/>
            </w:r>
            <w:r w:rsidR="00CE7A9E">
              <w:rPr>
                <w:noProof/>
                <w:webHidden/>
              </w:rPr>
              <w:t>12</w:t>
            </w:r>
            <w:r w:rsidR="00C63B31">
              <w:rPr>
                <w:noProof/>
                <w:webHidden/>
              </w:rPr>
              <w:fldChar w:fldCharType="end"/>
            </w:r>
          </w:hyperlink>
        </w:p>
        <w:p w14:paraId="072F49F2" w14:textId="0215CDCE" w:rsidR="00C63B31" w:rsidRDefault="00E1327B">
          <w:pPr>
            <w:pStyle w:val="TOC4"/>
            <w:tabs>
              <w:tab w:val="right" w:leader="dot" w:pos="8990"/>
            </w:tabs>
            <w:rPr>
              <w:rFonts w:eastAsiaTheme="minorEastAsia"/>
              <w:noProof/>
              <w:lang w:eastAsia="en-GB"/>
            </w:rPr>
          </w:pPr>
          <w:hyperlink w:anchor="_Toc81300187" w:history="1">
            <w:r w:rsidR="00C63B31" w:rsidRPr="0084110B">
              <w:rPr>
                <w:rStyle w:val="Hyperlink"/>
                <w:rFonts w:ascii="Arial" w:hAnsi="Arial" w:cs="Arial"/>
                <w:noProof/>
              </w:rPr>
              <w:t>SEMS (Environment)</w:t>
            </w:r>
            <w:r w:rsidR="00C63B31">
              <w:rPr>
                <w:noProof/>
                <w:webHidden/>
              </w:rPr>
              <w:tab/>
            </w:r>
            <w:r w:rsidR="00C63B31">
              <w:rPr>
                <w:noProof/>
                <w:webHidden/>
              </w:rPr>
              <w:fldChar w:fldCharType="begin"/>
            </w:r>
            <w:r w:rsidR="00C63B31">
              <w:rPr>
                <w:noProof/>
                <w:webHidden/>
              </w:rPr>
              <w:instrText xml:space="preserve"> PAGEREF _Toc81300187 \h </w:instrText>
            </w:r>
            <w:r w:rsidR="00C63B31">
              <w:rPr>
                <w:noProof/>
                <w:webHidden/>
              </w:rPr>
            </w:r>
            <w:r w:rsidR="00C63B31">
              <w:rPr>
                <w:noProof/>
                <w:webHidden/>
              </w:rPr>
              <w:fldChar w:fldCharType="separate"/>
            </w:r>
            <w:r w:rsidR="00CE7A9E">
              <w:rPr>
                <w:noProof/>
                <w:webHidden/>
              </w:rPr>
              <w:t>12</w:t>
            </w:r>
            <w:r w:rsidR="00C63B31">
              <w:rPr>
                <w:noProof/>
                <w:webHidden/>
              </w:rPr>
              <w:fldChar w:fldCharType="end"/>
            </w:r>
          </w:hyperlink>
        </w:p>
        <w:p w14:paraId="3C348622" w14:textId="1D9ED23F" w:rsidR="00C63B31" w:rsidRDefault="00E1327B">
          <w:pPr>
            <w:pStyle w:val="TOC4"/>
            <w:tabs>
              <w:tab w:val="right" w:leader="dot" w:pos="8990"/>
            </w:tabs>
            <w:rPr>
              <w:rFonts w:eastAsiaTheme="minorEastAsia"/>
              <w:noProof/>
              <w:lang w:eastAsia="en-GB"/>
            </w:rPr>
          </w:pPr>
          <w:hyperlink w:anchor="_Toc81300188" w:history="1">
            <w:r w:rsidR="00C63B31" w:rsidRPr="0084110B">
              <w:rPr>
                <w:rStyle w:val="Hyperlink"/>
                <w:rFonts w:ascii="Arial" w:hAnsi="Arial" w:cs="Arial"/>
                <w:noProof/>
              </w:rPr>
              <w:t>General</w:t>
            </w:r>
            <w:r w:rsidR="00C63B31">
              <w:rPr>
                <w:noProof/>
                <w:webHidden/>
              </w:rPr>
              <w:tab/>
            </w:r>
            <w:r w:rsidR="00C63B31">
              <w:rPr>
                <w:noProof/>
                <w:webHidden/>
              </w:rPr>
              <w:fldChar w:fldCharType="begin"/>
            </w:r>
            <w:r w:rsidR="00C63B31">
              <w:rPr>
                <w:noProof/>
                <w:webHidden/>
              </w:rPr>
              <w:instrText xml:space="preserve"> PAGEREF _Toc81300188 \h </w:instrText>
            </w:r>
            <w:r w:rsidR="00C63B31">
              <w:rPr>
                <w:noProof/>
                <w:webHidden/>
              </w:rPr>
            </w:r>
            <w:r w:rsidR="00C63B31">
              <w:rPr>
                <w:noProof/>
                <w:webHidden/>
              </w:rPr>
              <w:fldChar w:fldCharType="separate"/>
            </w:r>
            <w:r w:rsidR="00CE7A9E">
              <w:rPr>
                <w:noProof/>
                <w:webHidden/>
              </w:rPr>
              <w:t>12</w:t>
            </w:r>
            <w:r w:rsidR="00C63B31">
              <w:rPr>
                <w:noProof/>
                <w:webHidden/>
              </w:rPr>
              <w:fldChar w:fldCharType="end"/>
            </w:r>
          </w:hyperlink>
        </w:p>
        <w:p w14:paraId="460A94B0" w14:textId="7BA13A0D" w:rsidR="00C63B31" w:rsidRDefault="00E1327B">
          <w:pPr>
            <w:pStyle w:val="TOC4"/>
            <w:tabs>
              <w:tab w:val="right" w:leader="dot" w:pos="8990"/>
            </w:tabs>
            <w:rPr>
              <w:rFonts w:eastAsiaTheme="minorEastAsia"/>
              <w:noProof/>
              <w:lang w:eastAsia="en-GB"/>
            </w:rPr>
          </w:pPr>
          <w:hyperlink w:anchor="_Toc81300189" w:history="1">
            <w:r w:rsidR="00C63B31" w:rsidRPr="0084110B">
              <w:rPr>
                <w:rStyle w:val="Hyperlink"/>
                <w:rFonts w:ascii="Arial" w:hAnsi="Arial" w:cs="Arial"/>
                <w:noProof/>
              </w:rPr>
              <w:t>The development of green spaces</w:t>
            </w:r>
            <w:r w:rsidR="00C63B31">
              <w:rPr>
                <w:noProof/>
                <w:webHidden/>
              </w:rPr>
              <w:tab/>
            </w:r>
            <w:r w:rsidR="00C63B31">
              <w:rPr>
                <w:noProof/>
                <w:webHidden/>
              </w:rPr>
              <w:fldChar w:fldCharType="begin"/>
            </w:r>
            <w:r w:rsidR="00C63B31">
              <w:rPr>
                <w:noProof/>
                <w:webHidden/>
              </w:rPr>
              <w:instrText xml:space="preserve"> PAGEREF _Toc81300189 \h </w:instrText>
            </w:r>
            <w:r w:rsidR="00C63B31">
              <w:rPr>
                <w:noProof/>
                <w:webHidden/>
              </w:rPr>
            </w:r>
            <w:r w:rsidR="00C63B31">
              <w:rPr>
                <w:noProof/>
                <w:webHidden/>
              </w:rPr>
              <w:fldChar w:fldCharType="separate"/>
            </w:r>
            <w:r w:rsidR="00CE7A9E">
              <w:rPr>
                <w:noProof/>
                <w:webHidden/>
              </w:rPr>
              <w:t>13</w:t>
            </w:r>
            <w:r w:rsidR="00C63B31">
              <w:rPr>
                <w:noProof/>
                <w:webHidden/>
              </w:rPr>
              <w:fldChar w:fldCharType="end"/>
            </w:r>
          </w:hyperlink>
        </w:p>
        <w:p w14:paraId="1EF70D4A" w14:textId="059DF969" w:rsidR="00C63B31" w:rsidRDefault="00E1327B">
          <w:pPr>
            <w:pStyle w:val="TOC4"/>
            <w:tabs>
              <w:tab w:val="right" w:leader="dot" w:pos="8990"/>
            </w:tabs>
            <w:rPr>
              <w:rFonts w:eastAsiaTheme="minorEastAsia"/>
              <w:noProof/>
              <w:lang w:eastAsia="en-GB"/>
            </w:rPr>
          </w:pPr>
          <w:hyperlink w:anchor="_Toc81300190" w:history="1">
            <w:r w:rsidR="00C63B31" w:rsidRPr="0084110B">
              <w:rPr>
                <w:rStyle w:val="Hyperlink"/>
                <w:rFonts w:ascii="Arial" w:hAnsi="Arial" w:cs="Arial"/>
                <w:noProof/>
              </w:rPr>
              <w:t>The proposal overall</w:t>
            </w:r>
            <w:r w:rsidR="00C63B31">
              <w:rPr>
                <w:noProof/>
                <w:webHidden/>
              </w:rPr>
              <w:tab/>
            </w:r>
            <w:r w:rsidR="00C63B31">
              <w:rPr>
                <w:noProof/>
                <w:webHidden/>
              </w:rPr>
              <w:fldChar w:fldCharType="begin"/>
            </w:r>
            <w:r w:rsidR="00C63B31">
              <w:rPr>
                <w:noProof/>
                <w:webHidden/>
              </w:rPr>
              <w:instrText xml:space="preserve"> PAGEREF _Toc81300190 \h </w:instrText>
            </w:r>
            <w:r w:rsidR="00C63B31">
              <w:rPr>
                <w:noProof/>
                <w:webHidden/>
              </w:rPr>
            </w:r>
            <w:r w:rsidR="00C63B31">
              <w:rPr>
                <w:noProof/>
                <w:webHidden/>
              </w:rPr>
              <w:fldChar w:fldCharType="separate"/>
            </w:r>
            <w:r w:rsidR="00CE7A9E">
              <w:rPr>
                <w:noProof/>
                <w:webHidden/>
              </w:rPr>
              <w:t>13</w:t>
            </w:r>
            <w:r w:rsidR="00C63B31">
              <w:rPr>
                <w:noProof/>
                <w:webHidden/>
              </w:rPr>
              <w:fldChar w:fldCharType="end"/>
            </w:r>
          </w:hyperlink>
        </w:p>
        <w:p w14:paraId="06C59233" w14:textId="12D3CF02" w:rsidR="00C63B31" w:rsidRDefault="00E1327B">
          <w:pPr>
            <w:pStyle w:val="TOC1"/>
            <w:tabs>
              <w:tab w:val="left" w:pos="440"/>
              <w:tab w:val="right" w:leader="dot" w:pos="8990"/>
            </w:tabs>
            <w:rPr>
              <w:rFonts w:eastAsiaTheme="minorEastAsia"/>
              <w:noProof/>
              <w:lang w:eastAsia="en-GB"/>
            </w:rPr>
          </w:pPr>
          <w:hyperlink w:anchor="_Toc81300191" w:history="1">
            <w:r w:rsidR="00C63B31" w:rsidRPr="0084110B">
              <w:rPr>
                <w:rStyle w:val="Hyperlink"/>
                <w:rFonts w:ascii="Arial" w:hAnsi="Arial" w:cs="Arial"/>
                <w:b/>
                <w:bCs/>
                <w:noProof/>
              </w:rPr>
              <w:t>A</w:t>
            </w:r>
            <w:r w:rsidR="00C63B31">
              <w:rPr>
                <w:rFonts w:eastAsiaTheme="minorEastAsia"/>
                <w:noProof/>
                <w:lang w:eastAsia="en-GB"/>
              </w:rPr>
              <w:tab/>
            </w:r>
            <w:r w:rsidR="00C63B31" w:rsidRPr="0084110B">
              <w:rPr>
                <w:rStyle w:val="Hyperlink"/>
                <w:rFonts w:ascii="Arial" w:hAnsi="Arial" w:cs="Arial"/>
                <w:b/>
                <w:bCs/>
                <w:noProof/>
              </w:rPr>
              <w:t>HIGHWAYS</w:t>
            </w:r>
            <w:r w:rsidR="00C63B31">
              <w:rPr>
                <w:noProof/>
                <w:webHidden/>
              </w:rPr>
              <w:tab/>
            </w:r>
            <w:r w:rsidR="00C63B31">
              <w:rPr>
                <w:noProof/>
                <w:webHidden/>
              </w:rPr>
              <w:fldChar w:fldCharType="begin"/>
            </w:r>
            <w:r w:rsidR="00C63B31">
              <w:rPr>
                <w:noProof/>
                <w:webHidden/>
              </w:rPr>
              <w:instrText xml:space="preserve"> PAGEREF _Toc81300191 \h </w:instrText>
            </w:r>
            <w:r w:rsidR="00C63B31">
              <w:rPr>
                <w:noProof/>
                <w:webHidden/>
              </w:rPr>
            </w:r>
            <w:r w:rsidR="00C63B31">
              <w:rPr>
                <w:noProof/>
                <w:webHidden/>
              </w:rPr>
              <w:fldChar w:fldCharType="separate"/>
            </w:r>
            <w:r w:rsidR="00CE7A9E">
              <w:rPr>
                <w:noProof/>
                <w:webHidden/>
              </w:rPr>
              <w:t>14</w:t>
            </w:r>
            <w:r w:rsidR="00C63B31">
              <w:rPr>
                <w:noProof/>
                <w:webHidden/>
              </w:rPr>
              <w:fldChar w:fldCharType="end"/>
            </w:r>
          </w:hyperlink>
        </w:p>
        <w:p w14:paraId="6486587C" w14:textId="35F26F25" w:rsidR="00C63B31" w:rsidRDefault="00E1327B">
          <w:pPr>
            <w:pStyle w:val="TOC1"/>
            <w:tabs>
              <w:tab w:val="left" w:pos="440"/>
              <w:tab w:val="right" w:leader="dot" w:pos="8990"/>
            </w:tabs>
            <w:rPr>
              <w:rFonts w:eastAsiaTheme="minorEastAsia"/>
              <w:noProof/>
              <w:lang w:eastAsia="en-GB"/>
            </w:rPr>
          </w:pPr>
          <w:hyperlink w:anchor="_Toc81300192" w:history="1">
            <w:r w:rsidR="00C63B31" w:rsidRPr="0084110B">
              <w:rPr>
                <w:rStyle w:val="Hyperlink"/>
                <w:rFonts w:ascii="Arial" w:hAnsi="Arial" w:cs="Arial"/>
                <w:b/>
                <w:bCs/>
                <w:noProof/>
              </w:rPr>
              <w:t>1.</w:t>
            </w:r>
            <w:r w:rsidR="00C63B31">
              <w:rPr>
                <w:rFonts w:eastAsiaTheme="minorEastAsia"/>
                <w:noProof/>
                <w:lang w:eastAsia="en-GB"/>
              </w:rPr>
              <w:tab/>
            </w:r>
            <w:r w:rsidR="00C63B31" w:rsidRPr="0084110B">
              <w:rPr>
                <w:rStyle w:val="Hyperlink"/>
                <w:rFonts w:ascii="Arial" w:hAnsi="Arial" w:cs="Arial"/>
                <w:b/>
                <w:bCs/>
                <w:noProof/>
              </w:rPr>
              <w:t>Highways Proposals</w:t>
            </w:r>
            <w:r w:rsidR="00C63B31">
              <w:rPr>
                <w:noProof/>
                <w:webHidden/>
              </w:rPr>
              <w:tab/>
            </w:r>
            <w:r w:rsidR="00C63B31">
              <w:rPr>
                <w:noProof/>
                <w:webHidden/>
              </w:rPr>
              <w:fldChar w:fldCharType="begin"/>
            </w:r>
            <w:r w:rsidR="00C63B31">
              <w:rPr>
                <w:noProof/>
                <w:webHidden/>
              </w:rPr>
              <w:instrText xml:space="preserve"> PAGEREF _Toc81300192 \h </w:instrText>
            </w:r>
            <w:r w:rsidR="00C63B31">
              <w:rPr>
                <w:noProof/>
                <w:webHidden/>
              </w:rPr>
            </w:r>
            <w:r w:rsidR="00C63B31">
              <w:rPr>
                <w:noProof/>
                <w:webHidden/>
              </w:rPr>
              <w:fldChar w:fldCharType="separate"/>
            </w:r>
            <w:r w:rsidR="00CE7A9E">
              <w:rPr>
                <w:noProof/>
                <w:webHidden/>
              </w:rPr>
              <w:t>14</w:t>
            </w:r>
            <w:r w:rsidR="00C63B31">
              <w:rPr>
                <w:noProof/>
                <w:webHidden/>
              </w:rPr>
              <w:fldChar w:fldCharType="end"/>
            </w:r>
          </w:hyperlink>
        </w:p>
        <w:p w14:paraId="10FD8276" w14:textId="45915E6F" w:rsidR="00C63B31" w:rsidRDefault="00E1327B">
          <w:pPr>
            <w:pStyle w:val="TOC4"/>
            <w:tabs>
              <w:tab w:val="right" w:leader="dot" w:pos="8990"/>
            </w:tabs>
            <w:rPr>
              <w:rFonts w:eastAsiaTheme="minorEastAsia"/>
              <w:noProof/>
              <w:lang w:eastAsia="en-GB"/>
            </w:rPr>
          </w:pPr>
          <w:hyperlink w:anchor="_Toc81300193" w:history="1">
            <w:r w:rsidR="00C63B31" w:rsidRPr="0084110B">
              <w:rPr>
                <w:rStyle w:val="Hyperlink"/>
                <w:rFonts w:ascii="Arial" w:hAnsi="Arial" w:cs="Arial"/>
                <w:noProof/>
              </w:rPr>
              <w:t>Importance of improving road links</w:t>
            </w:r>
            <w:r w:rsidR="00C63B31">
              <w:rPr>
                <w:noProof/>
                <w:webHidden/>
              </w:rPr>
              <w:tab/>
            </w:r>
            <w:r w:rsidR="00C63B31">
              <w:rPr>
                <w:noProof/>
                <w:webHidden/>
              </w:rPr>
              <w:fldChar w:fldCharType="begin"/>
            </w:r>
            <w:r w:rsidR="00C63B31">
              <w:rPr>
                <w:noProof/>
                <w:webHidden/>
              </w:rPr>
              <w:instrText xml:space="preserve"> PAGEREF _Toc81300193 \h </w:instrText>
            </w:r>
            <w:r w:rsidR="00C63B31">
              <w:rPr>
                <w:noProof/>
                <w:webHidden/>
              </w:rPr>
            </w:r>
            <w:r w:rsidR="00C63B31">
              <w:rPr>
                <w:noProof/>
                <w:webHidden/>
              </w:rPr>
              <w:fldChar w:fldCharType="separate"/>
            </w:r>
            <w:r w:rsidR="00CE7A9E">
              <w:rPr>
                <w:noProof/>
                <w:webHidden/>
              </w:rPr>
              <w:t>15</w:t>
            </w:r>
            <w:r w:rsidR="00C63B31">
              <w:rPr>
                <w:noProof/>
                <w:webHidden/>
              </w:rPr>
              <w:fldChar w:fldCharType="end"/>
            </w:r>
          </w:hyperlink>
        </w:p>
        <w:p w14:paraId="6882B48B" w14:textId="76316A09" w:rsidR="00C63B31" w:rsidRDefault="00E1327B">
          <w:pPr>
            <w:pStyle w:val="TOC4"/>
            <w:tabs>
              <w:tab w:val="right" w:leader="dot" w:pos="8990"/>
            </w:tabs>
            <w:rPr>
              <w:rFonts w:eastAsiaTheme="minorEastAsia"/>
              <w:noProof/>
              <w:lang w:eastAsia="en-GB"/>
            </w:rPr>
          </w:pPr>
          <w:hyperlink w:anchor="_Toc81300194" w:history="1">
            <w:r w:rsidR="00C63B31" w:rsidRPr="0084110B">
              <w:rPr>
                <w:rStyle w:val="Hyperlink"/>
                <w:rFonts w:ascii="Arial" w:hAnsi="Arial" w:cs="Arial"/>
                <w:noProof/>
              </w:rPr>
              <w:t>Perceived benefits of road improvements</w:t>
            </w:r>
            <w:r w:rsidR="00C63B31">
              <w:rPr>
                <w:noProof/>
                <w:webHidden/>
              </w:rPr>
              <w:tab/>
            </w:r>
            <w:r w:rsidR="00C63B31">
              <w:rPr>
                <w:noProof/>
                <w:webHidden/>
              </w:rPr>
              <w:fldChar w:fldCharType="begin"/>
            </w:r>
            <w:r w:rsidR="00C63B31">
              <w:rPr>
                <w:noProof/>
                <w:webHidden/>
              </w:rPr>
              <w:instrText xml:space="preserve"> PAGEREF _Toc81300194 \h </w:instrText>
            </w:r>
            <w:r w:rsidR="00C63B31">
              <w:rPr>
                <w:noProof/>
                <w:webHidden/>
              </w:rPr>
            </w:r>
            <w:r w:rsidR="00C63B31">
              <w:rPr>
                <w:noProof/>
                <w:webHidden/>
              </w:rPr>
              <w:fldChar w:fldCharType="separate"/>
            </w:r>
            <w:r w:rsidR="00CE7A9E">
              <w:rPr>
                <w:noProof/>
                <w:webHidden/>
              </w:rPr>
              <w:t>16</w:t>
            </w:r>
            <w:r w:rsidR="00C63B31">
              <w:rPr>
                <w:noProof/>
                <w:webHidden/>
              </w:rPr>
              <w:fldChar w:fldCharType="end"/>
            </w:r>
          </w:hyperlink>
        </w:p>
        <w:p w14:paraId="795523DD" w14:textId="58FC6F35" w:rsidR="00C63B31" w:rsidRDefault="00E1327B">
          <w:pPr>
            <w:pStyle w:val="TOC4"/>
            <w:tabs>
              <w:tab w:val="right" w:leader="dot" w:pos="8990"/>
            </w:tabs>
            <w:rPr>
              <w:rFonts w:eastAsiaTheme="minorEastAsia"/>
              <w:noProof/>
              <w:lang w:eastAsia="en-GB"/>
            </w:rPr>
          </w:pPr>
          <w:hyperlink w:anchor="_Toc81300195" w:history="1">
            <w:r w:rsidR="00C63B31" w:rsidRPr="0084110B">
              <w:rPr>
                <w:rStyle w:val="Hyperlink"/>
                <w:rFonts w:ascii="Arial" w:hAnsi="Arial" w:cs="Arial"/>
                <w:noProof/>
              </w:rPr>
              <w:t>Concerns over road improvements</w:t>
            </w:r>
            <w:r w:rsidR="00C63B31">
              <w:rPr>
                <w:noProof/>
                <w:webHidden/>
              </w:rPr>
              <w:tab/>
            </w:r>
            <w:r w:rsidR="00C63B31">
              <w:rPr>
                <w:noProof/>
                <w:webHidden/>
              </w:rPr>
              <w:fldChar w:fldCharType="begin"/>
            </w:r>
            <w:r w:rsidR="00C63B31">
              <w:rPr>
                <w:noProof/>
                <w:webHidden/>
              </w:rPr>
              <w:instrText xml:space="preserve"> PAGEREF _Toc81300195 \h </w:instrText>
            </w:r>
            <w:r w:rsidR="00C63B31">
              <w:rPr>
                <w:noProof/>
                <w:webHidden/>
              </w:rPr>
            </w:r>
            <w:r w:rsidR="00C63B31">
              <w:rPr>
                <w:noProof/>
                <w:webHidden/>
              </w:rPr>
              <w:fldChar w:fldCharType="separate"/>
            </w:r>
            <w:r w:rsidR="00CE7A9E">
              <w:rPr>
                <w:noProof/>
                <w:webHidden/>
              </w:rPr>
              <w:t>17</w:t>
            </w:r>
            <w:r w:rsidR="00C63B31">
              <w:rPr>
                <w:noProof/>
                <w:webHidden/>
              </w:rPr>
              <w:fldChar w:fldCharType="end"/>
            </w:r>
          </w:hyperlink>
        </w:p>
        <w:p w14:paraId="524DE0A7" w14:textId="5C75C519" w:rsidR="00C63B31" w:rsidRDefault="00E1327B">
          <w:pPr>
            <w:pStyle w:val="TOC4"/>
            <w:tabs>
              <w:tab w:val="right" w:leader="dot" w:pos="8990"/>
            </w:tabs>
            <w:rPr>
              <w:rFonts w:eastAsiaTheme="minorEastAsia"/>
              <w:noProof/>
              <w:lang w:eastAsia="en-GB"/>
            </w:rPr>
          </w:pPr>
          <w:hyperlink w:anchor="_Toc81300196" w:history="1">
            <w:r w:rsidR="00C63B31" w:rsidRPr="0084110B">
              <w:rPr>
                <w:rStyle w:val="Hyperlink"/>
                <w:rFonts w:ascii="Arial" w:hAnsi="Arial" w:cs="Arial"/>
                <w:noProof/>
              </w:rPr>
              <w:t>Suggested considerations about road improvements on the Hoo Peninsula</w:t>
            </w:r>
            <w:r w:rsidR="00C63B31">
              <w:rPr>
                <w:noProof/>
                <w:webHidden/>
              </w:rPr>
              <w:tab/>
            </w:r>
            <w:r w:rsidR="00C63B31">
              <w:rPr>
                <w:noProof/>
                <w:webHidden/>
              </w:rPr>
              <w:fldChar w:fldCharType="begin"/>
            </w:r>
            <w:r w:rsidR="00C63B31">
              <w:rPr>
                <w:noProof/>
                <w:webHidden/>
              </w:rPr>
              <w:instrText xml:space="preserve"> PAGEREF _Toc81300196 \h </w:instrText>
            </w:r>
            <w:r w:rsidR="00C63B31">
              <w:rPr>
                <w:noProof/>
                <w:webHidden/>
              </w:rPr>
            </w:r>
            <w:r w:rsidR="00C63B31">
              <w:rPr>
                <w:noProof/>
                <w:webHidden/>
              </w:rPr>
              <w:fldChar w:fldCharType="separate"/>
            </w:r>
            <w:r w:rsidR="00CE7A9E">
              <w:rPr>
                <w:noProof/>
                <w:webHidden/>
              </w:rPr>
              <w:t>18</w:t>
            </w:r>
            <w:r w:rsidR="00C63B31">
              <w:rPr>
                <w:noProof/>
                <w:webHidden/>
              </w:rPr>
              <w:fldChar w:fldCharType="end"/>
            </w:r>
          </w:hyperlink>
        </w:p>
        <w:p w14:paraId="24823EBB" w14:textId="49A02B01" w:rsidR="00C63B31" w:rsidRDefault="00E1327B">
          <w:pPr>
            <w:pStyle w:val="TOC1"/>
            <w:tabs>
              <w:tab w:val="left" w:pos="440"/>
              <w:tab w:val="right" w:leader="dot" w:pos="8990"/>
            </w:tabs>
            <w:rPr>
              <w:rFonts w:eastAsiaTheme="minorEastAsia"/>
              <w:noProof/>
              <w:lang w:eastAsia="en-GB"/>
            </w:rPr>
          </w:pPr>
          <w:hyperlink w:anchor="_Toc81300200" w:history="1">
            <w:r w:rsidR="00C63B31" w:rsidRPr="0084110B">
              <w:rPr>
                <w:rStyle w:val="Hyperlink"/>
                <w:rFonts w:ascii="Arial" w:hAnsi="Arial" w:cs="Arial"/>
                <w:b/>
                <w:bCs/>
                <w:noProof/>
              </w:rPr>
              <w:t>2.</w:t>
            </w:r>
            <w:r w:rsidR="00C63B31">
              <w:rPr>
                <w:rFonts w:eastAsiaTheme="minorEastAsia"/>
                <w:noProof/>
                <w:lang w:eastAsia="en-GB"/>
              </w:rPr>
              <w:tab/>
            </w:r>
            <w:r w:rsidR="00C63B31" w:rsidRPr="0084110B">
              <w:rPr>
                <w:rStyle w:val="Hyperlink"/>
                <w:rFonts w:ascii="Arial" w:hAnsi="Arial" w:cs="Arial"/>
                <w:b/>
                <w:bCs/>
                <w:noProof/>
              </w:rPr>
              <w:t>Highways Proposals – Phase 1</w:t>
            </w:r>
            <w:r w:rsidR="00C63B31">
              <w:rPr>
                <w:noProof/>
                <w:webHidden/>
              </w:rPr>
              <w:tab/>
            </w:r>
            <w:r w:rsidR="00C63B31">
              <w:rPr>
                <w:noProof/>
                <w:webHidden/>
              </w:rPr>
              <w:fldChar w:fldCharType="begin"/>
            </w:r>
            <w:r w:rsidR="00C63B31">
              <w:rPr>
                <w:noProof/>
                <w:webHidden/>
              </w:rPr>
              <w:instrText xml:space="preserve"> PAGEREF _Toc81300200 \h </w:instrText>
            </w:r>
            <w:r w:rsidR="00C63B31">
              <w:rPr>
                <w:noProof/>
                <w:webHidden/>
              </w:rPr>
            </w:r>
            <w:r w:rsidR="00C63B31">
              <w:rPr>
                <w:noProof/>
                <w:webHidden/>
              </w:rPr>
              <w:fldChar w:fldCharType="separate"/>
            </w:r>
            <w:r w:rsidR="00CE7A9E">
              <w:rPr>
                <w:noProof/>
                <w:webHidden/>
              </w:rPr>
              <w:t>22</w:t>
            </w:r>
            <w:r w:rsidR="00C63B31">
              <w:rPr>
                <w:noProof/>
                <w:webHidden/>
              </w:rPr>
              <w:fldChar w:fldCharType="end"/>
            </w:r>
          </w:hyperlink>
        </w:p>
        <w:p w14:paraId="33AD56CA" w14:textId="32B23692" w:rsidR="00C63B31" w:rsidRDefault="00E1327B">
          <w:pPr>
            <w:pStyle w:val="TOC4"/>
            <w:tabs>
              <w:tab w:val="right" w:leader="dot" w:pos="8990"/>
            </w:tabs>
            <w:rPr>
              <w:rFonts w:eastAsiaTheme="minorEastAsia"/>
              <w:noProof/>
              <w:lang w:eastAsia="en-GB"/>
            </w:rPr>
          </w:pPr>
          <w:hyperlink w:anchor="_Toc81300201"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_Toc81300201 \h </w:instrText>
            </w:r>
            <w:r w:rsidR="00C63B31">
              <w:rPr>
                <w:noProof/>
                <w:webHidden/>
              </w:rPr>
            </w:r>
            <w:r w:rsidR="00C63B31">
              <w:rPr>
                <w:noProof/>
                <w:webHidden/>
              </w:rPr>
              <w:fldChar w:fldCharType="separate"/>
            </w:r>
            <w:r w:rsidR="00CE7A9E">
              <w:rPr>
                <w:noProof/>
                <w:webHidden/>
              </w:rPr>
              <w:t>23</w:t>
            </w:r>
            <w:r w:rsidR="00C63B31">
              <w:rPr>
                <w:noProof/>
                <w:webHidden/>
              </w:rPr>
              <w:fldChar w:fldCharType="end"/>
            </w:r>
          </w:hyperlink>
        </w:p>
        <w:p w14:paraId="1BE74878" w14:textId="54D9ACBF" w:rsidR="00C63B31" w:rsidRDefault="00E1327B">
          <w:pPr>
            <w:pStyle w:val="TOC4"/>
            <w:tabs>
              <w:tab w:val="right" w:leader="dot" w:pos="8990"/>
            </w:tabs>
            <w:rPr>
              <w:rFonts w:eastAsiaTheme="minorEastAsia"/>
              <w:noProof/>
              <w:lang w:eastAsia="en-GB"/>
            </w:rPr>
          </w:pPr>
          <w:hyperlink w:anchor="_Toc81300202"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_Toc81300202 \h </w:instrText>
            </w:r>
            <w:r w:rsidR="00C63B31">
              <w:rPr>
                <w:noProof/>
                <w:webHidden/>
              </w:rPr>
            </w:r>
            <w:r w:rsidR="00C63B31">
              <w:rPr>
                <w:noProof/>
                <w:webHidden/>
              </w:rPr>
              <w:fldChar w:fldCharType="separate"/>
            </w:r>
            <w:r w:rsidR="00CE7A9E">
              <w:rPr>
                <w:noProof/>
                <w:webHidden/>
              </w:rPr>
              <w:t>23</w:t>
            </w:r>
            <w:r w:rsidR="00C63B31">
              <w:rPr>
                <w:noProof/>
                <w:webHidden/>
              </w:rPr>
              <w:fldChar w:fldCharType="end"/>
            </w:r>
          </w:hyperlink>
        </w:p>
        <w:p w14:paraId="12D3E935" w14:textId="2D077F78" w:rsidR="00C63B31" w:rsidRDefault="00E1327B">
          <w:pPr>
            <w:pStyle w:val="TOC4"/>
            <w:tabs>
              <w:tab w:val="right" w:leader="dot" w:pos="8990"/>
            </w:tabs>
            <w:rPr>
              <w:rFonts w:eastAsiaTheme="minorEastAsia"/>
              <w:noProof/>
              <w:lang w:eastAsia="en-GB"/>
            </w:rPr>
          </w:pPr>
          <w:hyperlink w:anchor="_Toc81300203"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_Toc81300203 \h </w:instrText>
            </w:r>
            <w:r w:rsidR="00C63B31">
              <w:rPr>
                <w:noProof/>
                <w:webHidden/>
              </w:rPr>
            </w:r>
            <w:r w:rsidR="00C63B31">
              <w:rPr>
                <w:noProof/>
                <w:webHidden/>
              </w:rPr>
              <w:fldChar w:fldCharType="separate"/>
            </w:r>
            <w:r w:rsidR="00CE7A9E">
              <w:rPr>
                <w:noProof/>
                <w:webHidden/>
              </w:rPr>
              <w:t>23</w:t>
            </w:r>
            <w:r w:rsidR="00C63B31">
              <w:rPr>
                <w:noProof/>
                <w:webHidden/>
              </w:rPr>
              <w:fldChar w:fldCharType="end"/>
            </w:r>
          </w:hyperlink>
        </w:p>
        <w:p w14:paraId="66A63FE9" w14:textId="07B0D037" w:rsidR="00C63B31" w:rsidRDefault="00E1327B">
          <w:pPr>
            <w:pStyle w:val="TOC4"/>
            <w:tabs>
              <w:tab w:val="right" w:leader="dot" w:pos="8990"/>
            </w:tabs>
            <w:rPr>
              <w:rFonts w:eastAsiaTheme="minorEastAsia"/>
              <w:noProof/>
              <w:lang w:eastAsia="en-GB"/>
            </w:rPr>
          </w:pPr>
          <w:hyperlink w:anchor="_Toc81300204"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_Toc81300204 \h </w:instrText>
            </w:r>
            <w:r w:rsidR="00C63B31">
              <w:rPr>
                <w:noProof/>
                <w:webHidden/>
              </w:rPr>
            </w:r>
            <w:r w:rsidR="00C63B31">
              <w:rPr>
                <w:noProof/>
                <w:webHidden/>
              </w:rPr>
              <w:fldChar w:fldCharType="separate"/>
            </w:r>
            <w:r w:rsidR="00CE7A9E">
              <w:rPr>
                <w:noProof/>
                <w:webHidden/>
              </w:rPr>
              <w:t>24</w:t>
            </w:r>
            <w:r w:rsidR="00C63B31">
              <w:rPr>
                <w:noProof/>
                <w:webHidden/>
              </w:rPr>
              <w:fldChar w:fldCharType="end"/>
            </w:r>
          </w:hyperlink>
        </w:p>
        <w:p w14:paraId="12EECD8D" w14:textId="147483A1" w:rsidR="00C63B31" w:rsidRDefault="00E1327B">
          <w:pPr>
            <w:pStyle w:val="TOC4"/>
            <w:tabs>
              <w:tab w:val="right" w:leader="dot" w:pos="8990"/>
            </w:tabs>
            <w:rPr>
              <w:rFonts w:eastAsiaTheme="minorEastAsia"/>
              <w:noProof/>
              <w:lang w:eastAsia="en-GB"/>
            </w:rPr>
          </w:pPr>
          <w:hyperlink w:anchor="_Toc81300205"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_Toc81300205 \h </w:instrText>
            </w:r>
            <w:r w:rsidR="00C63B31">
              <w:rPr>
                <w:noProof/>
                <w:webHidden/>
              </w:rPr>
            </w:r>
            <w:r w:rsidR="00C63B31">
              <w:rPr>
                <w:noProof/>
                <w:webHidden/>
              </w:rPr>
              <w:fldChar w:fldCharType="separate"/>
            </w:r>
            <w:r w:rsidR="00CE7A9E">
              <w:rPr>
                <w:noProof/>
                <w:webHidden/>
              </w:rPr>
              <w:t>25</w:t>
            </w:r>
            <w:r w:rsidR="00C63B31">
              <w:rPr>
                <w:noProof/>
                <w:webHidden/>
              </w:rPr>
              <w:fldChar w:fldCharType="end"/>
            </w:r>
          </w:hyperlink>
        </w:p>
        <w:p w14:paraId="6E505005" w14:textId="4BB14337" w:rsidR="00C63B31" w:rsidRDefault="00E1327B">
          <w:pPr>
            <w:pStyle w:val="TOC4"/>
            <w:tabs>
              <w:tab w:val="right" w:leader="dot" w:pos="8990"/>
            </w:tabs>
            <w:rPr>
              <w:rFonts w:eastAsiaTheme="minorEastAsia"/>
              <w:noProof/>
              <w:lang w:eastAsia="en-GB"/>
            </w:rPr>
          </w:pPr>
          <w:hyperlink w:anchor="_Toc81300206" w:history="1">
            <w:r w:rsidR="00C63B31" w:rsidRPr="0084110B">
              <w:rPr>
                <w:rStyle w:val="Hyperlink"/>
                <w:rFonts w:ascii="Arial" w:hAnsi="Arial" w:cs="Arial"/>
                <w:noProof/>
              </w:rPr>
              <w:t>Suggested considerations about the Phase 1 road changes</w:t>
            </w:r>
            <w:r w:rsidR="00C63B31">
              <w:rPr>
                <w:noProof/>
                <w:webHidden/>
              </w:rPr>
              <w:tab/>
            </w:r>
            <w:r w:rsidR="00C63B31">
              <w:rPr>
                <w:noProof/>
                <w:webHidden/>
              </w:rPr>
              <w:fldChar w:fldCharType="begin"/>
            </w:r>
            <w:r w:rsidR="00C63B31">
              <w:rPr>
                <w:noProof/>
                <w:webHidden/>
              </w:rPr>
              <w:instrText xml:space="preserve"> PAGEREF _Toc81300206 \h </w:instrText>
            </w:r>
            <w:r w:rsidR="00C63B31">
              <w:rPr>
                <w:noProof/>
                <w:webHidden/>
              </w:rPr>
            </w:r>
            <w:r w:rsidR="00C63B31">
              <w:rPr>
                <w:noProof/>
                <w:webHidden/>
              </w:rPr>
              <w:fldChar w:fldCharType="separate"/>
            </w:r>
            <w:r w:rsidR="00CE7A9E">
              <w:rPr>
                <w:noProof/>
                <w:webHidden/>
              </w:rPr>
              <w:t>26</w:t>
            </w:r>
            <w:r w:rsidR="00C63B31">
              <w:rPr>
                <w:noProof/>
                <w:webHidden/>
              </w:rPr>
              <w:fldChar w:fldCharType="end"/>
            </w:r>
          </w:hyperlink>
        </w:p>
        <w:p w14:paraId="1A1AB9B1" w14:textId="6C9759BE" w:rsidR="00C63B31" w:rsidRDefault="00E1327B">
          <w:pPr>
            <w:pStyle w:val="TOC1"/>
            <w:tabs>
              <w:tab w:val="left" w:pos="440"/>
              <w:tab w:val="right" w:leader="dot" w:pos="8990"/>
            </w:tabs>
            <w:rPr>
              <w:rFonts w:eastAsiaTheme="minorEastAsia"/>
              <w:noProof/>
              <w:lang w:eastAsia="en-GB"/>
            </w:rPr>
          </w:pPr>
          <w:hyperlink w:anchor="_Toc81300207" w:history="1">
            <w:r w:rsidR="00C63B31" w:rsidRPr="0084110B">
              <w:rPr>
                <w:rStyle w:val="Hyperlink"/>
                <w:rFonts w:ascii="Arial" w:hAnsi="Arial" w:cs="Arial"/>
                <w:b/>
                <w:bCs/>
                <w:noProof/>
              </w:rPr>
              <w:t>3.</w:t>
            </w:r>
            <w:r w:rsidR="00C63B31">
              <w:rPr>
                <w:rFonts w:eastAsiaTheme="minorEastAsia"/>
                <w:noProof/>
                <w:lang w:eastAsia="en-GB"/>
              </w:rPr>
              <w:tab/>
            </w:r>
            <w:r w:rsidR="00C63B31" w:rsidRPr="0084110B">
              <w:rPr>
                <w:rStyle w:val="Hyperlink"/>
                <w:rFonts w:ascii="Arial" w:hAnsi="Arial" w:cs="Arial"/>
                <w:b/>
                <w:bCs/>
                <w:noProof/>
              </w:rPr>
              <w:t>Highways Proposals – Phase 2</w:t>
            </w:r>
            <w:r w:rsidR="00C63B31">
              <w:rPr>
                <w:noProof/>
                <w:webHidden/>
              </w:rPr>
              <w:tab/>
            </w:r>
            <w:r w:rsidR="00C63B31">
              <w:rPr>
                <w:noProof/>
                <w:webHidden/>
              </w:rPr>
              <w:fldChar w:fldCharType="begin"/>
            </w:r>
            <w:r w:rsidR="00C63B31">
              <w:rPr>
                <w:noProof/>
                <w:webHidden/>
              </w:rPr>
              <w:instrText xml:space="preserve"> PAGEREF _Toc81300207 \h </w:instrText>
            </w:r>
            <w:r w:rsidR="00C63B31">
              <w:rPr>
                <w:noProof/>
                <w:webHidden/>
              </w:rPr>
            </w:r>
            <w:r w:rsidR="00C63B31">
              <w:rPr>
                <w:noProof/>
                <w:webHidden/>
              </w:rPr>
              <w:fldChar w:fldCharType="separate"/>
            </w:r>
            <w:r w:rsidR="00CE7A9E">
              <w:rPr>
                <w:noProof/>
                <w:webHidden/>
              </w:rPr>
              <w:t>29</w:t>
            </w:r>
            <w:r w:rsidR="00C63B31">
              <w:rPr>
                <w:noProof/>
                <w:webHidden/>
              </w:rPr>
              <w:fldChar w:fldCharType="end"/>
            </w:r>
          </w:hyperlink>
        </w:p>
        <w:p w14:paraId="0E52881B" w14:textId="37D80525" w:rsidR="00C63B31" w:rsidRDefault="00E1327B">
          <w:pPr>
            <w:pStyle w:val="TOC4"/>
            <w:tabs>
              <w:tab w:val="right" w:leader="dot" w:pos="8990"/>
            </w:tabs>
            <w:rPr>
              <w:rFonts w:eastAsiaTheme="minorEastAsia"/>
              <w:noProof/>
              <w:lang w:eastAsia="en-GB"/>
            </w:rPr>
          </w:pPr>
          <w:hyperlink w:anchor="_Toc81300208"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_Toc81300208 \h </w:instrText>
            </w:r>
            <w:r w:rsidR="00C63B31">
              <w:rPr>
                <w:noProof/>
                <w:webHidden/>
              </w:rPr>
            </w:r>
            <w:r w:rsidR="00C63B31">
              <w:rPr>
                <w:noProof/>
                <w:webHidden/>
              </w:rPr>
              <w:fldChar w:fldCharType="separate"/>
            </w:r>
            <w:r w:rsidR="00CE7A9E">
              <w:rPr>
                <w:noProof/>
                <w:webHidden/>
              </w:rPr>
              <w:t>30</w:t>
            </w:r>
            <w:r w:rsidR="00C63B31">
              <w:rPr>
                <w:noProof/>
                <w:webHidden/>
              </w:rPr>
              <w:fldChar w:fldCharType="end"/>
            </w:r>
          </w:hyperlink>
        </w:p>
        <w:p w14:paraId="0F3C2E42" w14:textId="14C8551E" w:rsidR="00C63B31" w:rsidRDefault="00E1327B">
          <w:pPr>
            <w:pStyle w:val="TOC4"/>
            <w:tabs>
              <w:tab w:val="right" w:leader="dot" w:pos="8990"/>
            </w:tabs>
            <w:rPr>
              <w:rFonts w:eastAsiaTheme="minorEastAsia"/>
              <w:noProof/>
              <w:lang w:eastAsia="en-GB"/>
            </w:rPr>
          </w:pPr>
          <w:hyperlink w:anchor="_Toc81300209"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_Toc81300209 \h </w:instrText>
            </w:r>
            <w:r w:rsidR="00C63B31">
              <w:rPr>
                <w:noProof/>
                <w:webHidden/>
              </w:rPr>
            </w:r>
            <w:r w:rsidR="00C63B31">
              <w:rPr>
                <w:noProof/>
                <w:webHidden/>
              </w:rPr>
              <w:fldChar w:fldCharType="separate"/>
            </w:r>
            <w:r w:rsidR="00CE7A9E">
              <w:rPr>
                <w:noProof/>
                <w:webHidden/>
              </w:rPr>
              <w:t>30</w:t>
            </w:r>
            <w:r w:rsidR="00C63B31">
              <w:rPr>
                <w:noProof/>
                <w:webHidden/>
              </w:rPr>
              <w:fldChar w:fldCharType="end"/>
            </w:r>
          </w:hyperlink>
        </w:p>
        <w:p w14:paraId="12C7412B" w14:textId="154FC990" w:rsidR="00C63B31" w:rsidRDefault="00E1327B">
          <w:pPr>
            <w:pStyle w:val="TOC4"/>
            <w:tabs>
              <w:tab w:val="right" w:leader="dot" w:pos="8990"/>
            </w:tabs>
            <w:rPr>
              <w:rFonts w:eastAsiaTheme="minorEastAsia"/>
              <w:noProof/>
              <w:lang w:eastAsia="en-GB"/>
            </w:rPr>
          </w:pPr>
          <w:hyperlink w:anchor="_Toc81300210"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_Toc81300210 \h </w:instrText>
            </w:r>
            <w:r w:rsidR="00C63B31">
              <w:rPr>
                <w:noProof/>
                <w:webHidden/>
              </w:rPr>
            </w:r>
            <w:r w:rsidR="00C63B31">
              <w:rPr>
                <w:noProof/>
                <w:webHidden/>
              </w:rPr>
              <w:fldChar w:fldCharType="separate"/>
            </w:r>
            <w:r w:rsidR="00CE7A9E">
              <w:rPr>
                <w:noProof/>
                <w:webHidden/>
              </w:rPr>
              <w:t>31</w:t>
            </w:r>
            <w:r w:rsidR="00C63B31">
              <w:rPr>
                <w:noProof/>
                <w:webHidden/>
              </w:rPr>
              <w:fldChar w:fldCharType="end"/>
            </w:r>
          </w:hyperlink>
        </w:p>
        <w:p w14:paraId="011BC207" w14:textId="492743EB" w:rsidR="00C63B31" w:rsidRDefault="00E1327B">
          <w:pPr>
            <w:pStyle w:val="TOC4"/>
            <w:tabs>
              <w:tab w:val="right" w:leader="dot" w:pos="8990"/>
            </w:tabs>
            <w:rPr>
              <w:rFonts w:eastAsiaTheme="minorEastAsia"/>
              <w:noProof/>
              <w:lang w:eastAsia="en-GB"/>
            </w:rPr>
          </w:pPr>
          <w:hyperlink w:anchor="_Toc81300211"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_Toc81300211 \h </w:instrText>
            </w:r>
            <w:r w:rsidR="00C63B31">
              <w:rPr>
                <w:noProof/>
                <w:webHidden/>
              </w:rPr>
            </w:r>
            <w:r w:rsidR="00C63B31">
              <w:rPr>
                <w:noProof/>
                <w:webHidden/>
              </w:rPr>
              <w:fldChar w:fldCharType="separate"/>
            </w:r>
            <w:r w:rsidR="00CE7A9E">
              <w:rPr>
                <w:noProof/>
                <w:webHidden/>
              </w:rPr>
              <w:t>31</w:t>
            </w:r>
            <w:r w:rsidR="00C63B31">
              <w:rPr>
                <w:noProof/>
                <w:webHidden/>
              </w:rPr>
              <w:fldChar w:fldCharType="end"/>
            </w:r>
          </w:hyperlink>
        </w:p>
        <w:p w14:paraId="20EF2AE3" w14:textId="24BFCC6A" w:rsidR="00C63B31" w:rsidRDefault="00E1327B">
          <w:pPr>
            <w:pStyle w:val="TOC4"/>
            <w:tabs>
              <w:tab w:val="right" w:leader="dot" w:pos="8990"/>
            </w:tabs>
            <w:rPr>
              <w:rFonts w:eastAsiaTheme="minorEastAsia"/>
              <w:noProof/>
              <w:lang w:eastAsia="en-GB"/>
            </w:rPr>
          </w:pPr>
          <w:hyperlink w:anchor="_Toc81300212"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_Toc81300212 \h </w:instrText>
            </w:r>
            <w:r w:rsidR="00C63B31">
              <w:rPr>
                <w:noProof/>
                <w:webHidden/>
              </w:rPr>
            </w:r>
            <w:r w:rsidR="00C63B31">
              <w:rPr>
                <w:noProof/>
                <w:webHidden/>
              </w:rPr>
              <w:fldChar w:fldCharType="separate"/>
            </w:r>
            <w:r w:rsidR="00CE7A9E">
              <w:rPr>
                <w:noProof/>
                <w:webHidden/>
              </w:rPr>
              <w:t>32</w:t>
            </w:r>
            <w:r w:rsidR="00C63B31">
              <w:rPr>
                <w:noProof/>
                <w:webHidden/>
              </w:rPr>
              <w:fldChar w:fldCharType="end"/>
            </w:r>
          </w:hyperlink>
        </w:p>
        <w:p w14:paraId="124CFD9E" w14:textId="7E5B599C" w:rsidR="00C63B31" w:rsidRDefault="00E1327B">
          <w:pPr>
            <w:pStyle w:val="TOC4"/>
            <w:tabs>
              <w:tab w:val="right" w:leader="dot" w:pos="8990"/>
            </w:tabs>
            <w:rPr>
              <w:rFonts w:eastAsiaTheme="minorEastAsia"/>
              <w:noProof/>
              <w:lang w:eastAsia="en-GB"/>
            </w:rPr>
          </w:pPr>
          <w:hyperlink w:anchor="_Toc81300213" w:history="1">
            <w:r w:rsidR="00C63B31" w:rsidRPr="0084110B">
              <w:rPr>
                <w:rStyle w:val="Hyperlink"/>
                <w:rFonts w:ascii="Arial" w:hAnsi="Arial" w:cs="Arial"/>
                <w:noProof/>
              </w:rPr>
              <w:t>Suggested considerations about the Phase 2 road changes</w:t>
            </w:r>
            <w:r w:rsidR="00C63B31">
              <w:rPr>
                <w:noProof/>
                <w:webHidden/>
              </w:rPr>
              <w:tab/>
            </w:r>
            <w:r w:rsidR="00C63B31">
              <w:rPr>
                <w:noProof/>
                <w:webHidden/>
              </w:rPr>
              <w:fldChar w:fldCharType="begin"/>
            </w:r>
            <w:r w:rsidR="00C63B31">
              <w:rPr>
                <w:noProof/>
                <w:webHidden/>
              </w:rPr>
              <w:instrText xml:space="preserve"> PAGEREF _Toc81300213 \h </w:instrText>
            </w:r>
            <w:r w:rsidR="00C63B31">
              <w:rPr>
                <w:noProof/>
                <w:webHidden/>
              </w:rPr>
            </w:r>
            <w:r w:rsidR="00C63B31">
              <w:rPr>
                <w:noProof/>
                <w:webHidden/>
              </w:rPr>
              <w:fldChar w:fldCharType="separate"/>
            </w:r>
            <w:r w:rsidR="00CE7A9E">
              <w:rPr>
                <w:noProof/>
                <w:webHidden/>
              </w:rPr>
              <w:t>33</w:t>
            </w:r>
            <w:r w:rsidR="00C63B31">
              <w:rPr>
                <w:noProof/>
                <w:webHidden/>
              </w:rPr>
              <w:fldChar w:fldCharType="end"/>
            </w:r>
          </w:hyperlink>
        </w:p>
        <w:p w14:paraId="2EAA4963" w14:textId="178664D4" w:rsidR="00C63B31" w:rsidRDefault="00E1327B">
          <w:pPr>
            <w:pStyle w:val="TOC1"/>
            <w:tabs>
              <w:tab w:val="left" w:pos="440"/>
              <w:tab w:val="right" w:leader="dot" w:pos="8990"/>
            </w:tabs>
            <w:rPr>
              <w:rFonts w:eastAsiaTheme="minorEastAsia"/>
              <w:noProof/>
              <w:lang w:eastAsia="en-GB"/>
            </w:rPr>
          </w:pPr>
          <w:hyperlink w:anchor="_Toc81300214" w:history="1">
            <w:r w:rsidR="00C63B31" w:rsidRPr="0084110B">
              <w:rPr>
                <w:rStyle w:val="Hyperlink"/>
                <w:rFonts w:ascii="Arial" w:hAnsi="Arial" w:cs="Arial"/>
                <w:b/>
                <w:bCs/>
                <w:noProof/>
              </w:rPr>
              <w:t>4.</w:t>
            </w:r>
            <w:r w:rsidR="00C63B31">
              <w:rPr>
                <w:rFonts w:eastAsiaTheme="minorEastAsia"/>
                <w:noProof/>
                <w:lang w:eastAsia="en-GB"/>
              </w:rPr>
              <w:tab/>
            </w:r>
            <w:r w:rsidR="00C63B31" w:rsidRPr="0084110B">
              <w:rPr>
                <w:rStyle w:val="Hyperlink"/>
                <w:rFonts w:ascii="Arial" w:hAnsi="Arial" w:cs="Arial"/>
                <w:b/>
                <w:bCs/>
                <w:noProof/>
              </w:rPr>
              <w:t>Highways Proposals – Phase 3</w:t>
            </w:r>
            <w:r w:rsidR="00C63B31">
              <w:rPr>
                <w:noProof/>
                <w:webHidden/>
              </w:rPr>
              <w:tab/>
            </w:r>
            <w:r w:rsidR="00C63B31">
              <w:rPr>
                <w:noProof/>
                <w:webHidden/>
              </w:rPr>
              <w:fldChar w:fldCharType="begin"/>
            </w:r>
            <w:r w:rsidR="00C63B31">
              <w:rPr>
                <w:noProof/>
                <w:webHidden/>
              </w:rPr>
              <w:instrText xml:space="preserve"> PAGEREF _Toc81300214 \h </w:instrText>
            </w:r>
            <w:r w:rsidR="00C63B31">
              <w:rPr>
                <w:noProof/>
                <w:webHidden/>
              </w:rPr>
            </w:r>
            <w:r w:rsidR="00C63B31">
              <w:rPr>
                <w:noProof/>
                <w:webHidden/>
              </w:rPr>
              <w:fldChar w:fldCharType="separate"/>
            </w:r>
            <w:r w:rsidR="00CE7A9E">
              <w:rPr>
                <w:noProof/>
                <w:webHidden/>
              </w:rPr>
              <w:t>36</w:t>
            </w:r>
            <w:r w:rsidR="00C63B31">
              <w:rPr>
                <w:noProof/>
                <w:webHidden/>
              </w:rPr>
              <w:fldChar w:fldCharType="end"/>
            </w:r>
          </w:hyperlink>
        </w:p>
        <w:p w14:paraId="55CE38E3" w14:textId="40822425" w:rsidR="00C63B31" w:rsidRDefault="00E1327B">
          <w:pPr>
            <w:pStyle w:val="TOC4"/>
            <w:tabs>
              <w:tab w:val="right" w:leader="dot" w:pos="8990"/>
            </w:tabs>
            <w:rPr>
              <w:rFonts w:eastAsiaTheme="minorEastAsia"/>
              <w:noProof/>
              <w:lang w:eastAsia="en-GB"/>
            </w:rPr>
          </w:pPr>
          <w:hyperlink w:anchor="_Toc81300215"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_Toc81300215 \h </w:instrText>
            </w:r>
            <w:r w:rsidR="00C63B31">
              <w:rPr>
                <w:noProof/>
                <w:webHidden/>
              </w:rPr>
            </w:r>
            <w:r w:rsidR="00C63B31">
              <w:rPr>
                <w:noProof/>
                <w:webHidden/>
              </w:rPr>
              <w:fldChar w:fldCharType="separate"/>
            </w:r>
            <w:r w:rsidR="00CE7A9E">
              <w:rPr>
                <w:noProof/>
                <w:webHidden/>
              </w:rPr>
              <w:t>37</w:t>
            </w:r>
            <w:r w:rsidR="00C63B31">
              <w:rPr>
                <w:noProof/>
                <w:webHidden/>
              </w:rPr>
              <w:fldChar w:fldCharType="end"/>
            </w:r>
          </w:hyperlink>
        </w:p>
        <w:p w14:paraId="63693D75" w14:textId="1BDCA515" w:rsidR="00C63B31" w:rsidRDefault="00E1327B">
          <w:pPr>
            <w:pStyle w:val="TOC4"/>
            <w:tabs>
              <w:tab w:val="right" w:leader="dot" w:pos="8990"/>
            </w:tabs>
            <w:rPr>
              <w:rFonts w:eastAsiaTheme="minorEastAsia"/>
              <w:noProof/>
              <w:lang w:eastAsia="en-GB"/>
            </w:rPr>
          </w:pPr>
          <w:hyperlink w:anchor="_Toc81300216"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_Toc81300216 \h </w:instrText>
            </w:r>
            <w:r w:rsidR="00C63B31">
              <w:rPr>
                <w:noProof/>
                <w:webHidden/>
              </w:rPr>
            </w:r>
            <w:r w:rsidR="00C63B31">
              <w:rPr>
                <w:noProof/>
                <w:webHidden/>
              </w:rPr>
              <w:fldChar w:fldCharType="separate"/>
            </w:r>
            <w:r w:rsidR="00CE7A9E">
              <w:rPr>
                <w:noProof/>
                <w:webHidden/>
              </w:rPr>
              <w:t>37</w:t>
            </w:r>
            <w:r w:rsidR="00C63B31">
              <w:rPr>
                <w:noProof/>
                <w:webHidden/>
              </w:rPr>
              <w:fldChar w:fldCharType="end"/>
            </w:r>
          </w:hyperlink>
        </w:p>
        <w:p w14:paraId="5767A3B2" w14:textId="3F6D9F8B" w:rsidR="00C63B31" w:rsidRDefault="00E1327B">
          <w:pPr>
            <w:pStyle w:val="TOC4"/>
            <w:tabs>
              <w:tab w:val="right" w:leader="dot" w:pos="8990"/>
            </w:tabs>
            <w:rPr>
              <w:rFonts w:eastAsiaTheme="minorEastAsia"/>
              <w:noProof/>
              <w:lang w:eastAsia="en-GB"/>
            </w:rPr>
          </w:pPr>
          <w:hyperlink w:anchor="_Toc81300217"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_Toc81300217 \h </w:instrText>
            </w:r>
            <w:r w:rsidR="00C63B31">
              <w:rPr>
                <w:noProof/>
                <w:webHidden/>
              </w:rPr>
            </w:r>
            <w:r w:rsidR="00C63B31">
              <w:rPr>
                <w:noProof/>
                <w:webHidden/>
              </w:rPr>
              <w:fldChar w:fldCharType="separate"/>
            </w:r>
            <w:r w:rsidR="00CE7A9E">
              <w:rPr>
                <w:noProof/>
                <w:webHidden/>
              </w:rPr>
              <w:t>38</w:t>
            </w:r>
            <w:r w:rsidR="00C63B31">
              <w:rPr>
                <w:noProof/>
                <w:webHidden/>
              </w:rPr>
              <w:fldChar w:fldCharType="end"/>
            </w:r>
          </w:hyperlink>
        </w:p>
        <w:p w14:paraId="3DFFB69C" w14:textId="1FED8FA5" w:rsidR="00C63B31" w:rsidRDefault="00E1327B">
          <w:pPr>
            <w:pStyle w:val="TOC4"/>
            <w:tabs>
              <w:tab w:val="right" w:leader="dot" w:pos="8990"/>
            </w:tabs>
            <w:rPr>
              <w:rFonts w:eastAsiaTheme="minorEastAsia"/>
              <w:noProof/>
              <w:lang w:eastAsia="en-GB"/>
            </w:rPr>
          </w:pPr>
          <w:hyperlink w:anchor="_Toc81300218"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_Toc81300218 \h </w:instrText>
            </w:r>
            <w:r w:rsidR="00C63B31">
              <w:rPr>
                <w:noProof/>
                <w:webHidden/>
              </w:rPr>
            </w:r>
            <w:r w:rsidR="00C63B31">
              <w:rPr>
                <w:noProof/>
                <w:webHidden/>
              </w:rPr>
              <w:fldChar w:fldCharType="separate"/>
            </w:r>
            <w:r w:rsidR="00CE7A9E">
              <w:rPr>
                <w:noProof/>
                <w:webHidden/>
              </w:rPr>
              <w:t>38</w:t>
            </w:r>
            <w:r w:rsidR="00C63B31">
              <w:rPr>
                <w:noProof/>
                <w:webHidden/>
              </w:rPr>
              <w:fldChar w:fldCharType="end"/>
            </w:r>
          </w:hyperlink>
        </w:p>
        <w:p w14:paraId="160D5B70" w14:textId="20100B9A" w:rsidR="00C63B31" w:rsidRDefault="00E1327B">
          <w:pPr>
            <w:pStyle w:val="TOC4"/>
            <w:tabs>
              <w:tab w:val="right" w:leader="dot" w:pos="8990"/>
            </w:tabs>
            <w:rPr>
              <w:rFonts w:eastAsiaTheme="minorEastAsia"/>
              <w:noProof/>
              <w:lang w:eastAsia="en-GB"/>
            </w:rPr>
          </w:pPr>
          <w:hyperlink w:anchor="_Toc81300219"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_Toc81300219 \h </w:instrText>
            </w:r>
            <w:r w:rsidR="00C63B31">
              <w:rPr>
                <w:noProof/>
                <w:webHidden/>
              </w:rPr>
            </w:r>
            <w:r w:rsidR="00C63B31">
              <w:rPr>
                <w:noProof/>
                <w:webHidden/>
              </w:rPr>
              <w:fldChar w:fldCharType="separate"/>
            </w:r>
            <w:r w:rsidR="00CE7A9E">
              <w:rPr>
                <w:noProof/>
                <w:webHidden/>
              </w:rPr>
              <w:t>39</w:t>
            </w:r>
            <w:r w:rsidR="00C63B31">
              <w:rPr>
                <w:noProof/>
                <w:webHidden/>
              </w:rPr>
              <w:fldChar w:fldCharType="end"/>
            </w:r>
          </w:hyperlink>
        </w:p>
        <w:p w14:paraId="19798638" w14:textId="37C830AC" w:rsidR="00C63B31" w:rsidRDefault="00E1327B">
          <w:pPr>
            <w:pStyle w:val="TOC4"/>
            <w:tabs>
              <w:tab w:val="right" w:leader="dot" w:pos="8990"/>
            </w:tabs>
            <w:rPr>
              <w:rFonts w:eastAsiaTheme="minorEastAsia"/>
              <w:noProof/>
              <w:lang w:eastAsia="en-GB"/>
            </w:rPr>
          </w:pPr>
          <w:hyperlink w:anchor="_Toc81300220" w:history="1">
            <w:r w:rsidR="00C63B31" w:rsidRPr="0084110B">
              <w:rPr>
                <w:rStyle w:val="Hyperlink"/>
                <w:rFonts w:ascii="Arial" w:hAnsi="Arial" w:cs="Arial"/>
                <w:noProof/>
              </w:rPr>
              <w:t>Phase 3 respondent analysis</w:t>
            </w:r>
            <w:r w:rsidR="00C63B31">
              <w:rPr>
                <w:noProof/>
                <w:webHidden/>
              </w:rPr>
              <w:tab/>
            </w:r>
            <w:r w:rsidR="00C63B31">
              <w:rPr>
                <w:noProof/>
                <w:webHidden/>
              </w:rPr>
              <w:fldChar w:fldCharType="begin"/>
            </w:r>
            <w:r w:rsidR="00C63B31">
              <w:rPr>
                <w:noProof/>
                <w:webHidden/>
              </w:rPr>
              <w:instrText xml:space="preserve"> PAGEREF _Toc81300220 \h </w:instrText>
            </w:r>
            <w:r w:rsidR="00C63B31">
              <w:rPr>
                <w:noProof/>
                <w:webHidden/>
              </w:rPr>
            </w:r>
            <w:r w:rsidR="00C63B31">
              <w:rPr>
                <w:noProof/>
                <w:webHidden/>
              </w:rPr>
              <w:fldChar w:fldCharType="separate"/>
            </w:r>
            <w:r w:rsidR="00CE7A9E">
              <w:rPr>
                <w:noProof/>
                <w:webHidden/>
              </w:rPr>
              <w:t>39</w:t>
            </w:r>
            <w:r w:rsidR="00C63B31">
              <w:rPr>
                <w:noProof/>
                <w:webHidden/>
              </w:rPr>
              <w:fldChar w:fldCharType="end"/>
            </w:r>
          </w:hyperlink>
        </w:p>
        <w:p w14:paraId="661EE477" w14:textId="2AA3F8E8" w:rsidR="00C63B31" w:rsidRDefault="00E1327B">
          <w:pPr>
            <w:pStyle w:val="TOC4"/>
            <w:tabs>
              <w:tab w:val="right" w:leader="dot" w:pos="8990"/>
            </w:tabs>
            <w:rPr>
              <w:rFonts w:eastAsiaTheme="minorEastAsia"/>
              <w:noProof/>
              <w:lang w:eastAsia="en-GB"/>
            </w:rPr>
          </w:pPr>
          <w:hyperlink w:anchor="_Toc81300221" w:history="1">
            <w:r w:rsidR="00C63B31" w:rsidRPr="0084110B">
              <w:rPr>
                <w:rStyle w:val="Hyperlink"/>
                <w:rFonts w:ascii="Arial" w:hAnsi="Arial" w:cs="Arial"/>
                <w:noProof/>
              </w:rPr>
              <w:t>Suggested considerations about the Phase 3 road changes</w:t>
            </w:r>
            <w:r w:rsidR="00C63B31">
              <w:rPr>
                <w:noProof/>
                <w:webHidden/>
              </w:rPr>
              <w:tab/>
            </w:r>
            <w:r w:rsidR="00C63B31">
              <w:rPr>
                <w:noProof/>
                <w:webHidden/>
              </w:rPr>
              <w:fldChar w:fldCharType="begin"/>
            </w:r>
            <w:r w:rsidR="00C63B31">
              <w:rPr>
                <w:noProof/>
                <w:webHidden/>
              </w:rPr>
              <w:instrText xml:space="preserve"> PAGEREF _Toc81300221 \h </w:instrText>
            </w:r>
            <w:r w:rsidR="00C63B31">
              <w:rPr>
                <w:noProof/>
                <w:webHidden/>
              </w:rPr>
            </w:r>
            <w:r w:rsidR="00C63B31">
              <w:rPr>
                <w:noProof/>
                <w:webHidden/>
              </w:rPr>
              <w:fldChar w:fldCharType="separate"/>
            </w:r>
            <w:r w:rsidR="00CE7A9E">
              <w:rPr>
                <w:noProof/>
                <w:webHidden/>
              </w:rPr>
              <w:t>39</w:t>
            </w:r>
            <w:r w:rsidR="00C63B31">
              <w:rPr>
                <w:noProof/>
                <w:webHidden/>
              </w:rPr>
              <w:fldChar w:fldCharType="end"/>
            </w:r>
          </w:hyperlink>
        </w:p>
        <w:p w14:paraId="1C37160A" w14:textId="2FCC4C9C" w:rsidR="00C63B31" w:rsidRDefault="00E1327B">
          <w:pPr>
            <w:pStyle w:val="TOC1"/>
            <w:tabs>
              <w:tab w:val="left" w:pos="440"/>
              <w:tab w:val="right" w:leader="dot" w:pos="8990"/>
            </w:tabs>
            <w:rPr>
              <w:rFonts w:eastAsiaTheme="minorEastAsia"/>
              <w:noProof/>
              <w:lang w:eastAsia="en-GB"/>
            </w:rPr>
          </w:pPr>
          <w:hyperlink w:anchor="_Toc81300223" w:history="1">
            <w:r w:rsidR="00C63B31" w:rsidRPr="0084110B">
              <w:rPr>
                <w:rStyle w:val="Hyperlink"/>
                <w:rFonts w:ascii="Arial" w:hAnsi="Arial" w:cs="Arial"/>
                <w:b/>
                <w:bCs/>
                <w:noProof/>
              </w:rPr>
              <w:t>5.</w:t>
            </w:r>
            <w:r w:rsidR="00C63B31">
              <w:rPr>
                <w:rFonts w:eastAsiaTheme="minorEastAsia"/>
                <w:noProof/>
                <w:lang w:eastAsia="en-GB"/>
              </w:rPr>
              <w:tab/>
            </w:r>
            <w:r w:rsidR="00C63B31" w:rsidRPr="0084110B">
              <w:rPr>
                <w:rStyle w:val="Hyperlink"/>
                <w:rFonts w:ascii="Arial" w:hAnsi="Arial" w:cs="Arial"/>
                <w:b/>
                <w:bCs/>
                <w:noProof/>
              </w:rPr>
              <w:t>Highways Proposals – Phase 4</w:t>
            </w:r>
            <w:r w:rsidR="00C63B31">
              <w:rPr>
                <w:noProof/>
                <w:webHidden/>
              </w:rPr>
              <w:tab/>
            </w:r>
            <w:r w:rsidR="00C63B31">
              <w:rPr>
                <w:noProof/>
                <w:webHidden/>
              </w:rPr>
              <w:fldChar w:fldCharType="begin"/>
            </w:r>
            <w:r w:rsidR="00C63B31">
              <w:rPr>
                <w:noProof/>
                <w:webHidden/>
              </w:rPr>
              <w:instrText xml:space="preserve"> PAGEREF _Toc81300223 \h </w:instrText>
            </w:r>
            <w:r w:rsidR="00C63B31">
              <w:rPr>
                <w:noProof/>
                <w:webHidden/>
              </w:rPr>
            </w:r>
            <w:r w:rsidR="00C63B31">
              <w:rPr>
                <w:noProof/>
                <w:webHidden/>
              </w:rPr>
              <w:fldChar w:fldCharType="separate"/>
            </w:r>
            <w:r w:rsidR="00CE7A9E">
              <w:rPr>
                <w:noProof/>
                <w:webHidden/>
              </w:rPr>
              <w:t>43</w:t>
            </w:r>
            <w:r w:rsidR="00C63B31">
              <w:rPr>
                <w:noProof/>
                <w:webHidden/>
              </w:rPr>
              <w:fldChar w:fldCharType="end"/>
            </w:r>
          </w:hyperlink>
        </w:p>
        <w:p w14:paraId="08554BA3" w14:textId="57FBF323" w:rsidR="00C63B31" w:rsidRDefault="00E1327B">
          <w:pPr>
            <w:pStyle w:val="TOC4"/>
            <w:tabs>
              <w:tab w:val="right" w:leader="dot" w:pos="8990"/>
            </w:tabs>
            <w:rPr>
              <w:rFonts w:eastAsiaTheme="minorEastAsia"/>
              <w:noProof/>
              <w:lang w:eastAsia="en-GB"/>
            </w:rPr>
          </w:pPr>
          <w:hyperlink w:anchor="_Toc81300224"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_Toc81300224 \h </w:instrText>
            </w:r>
            <w:r w:rsidR="00C63B31">
              <w:rPr>
                <w:noProof/>
                <w:webHidden/>
              </w:rPr>
            </w:r>
            <w:r w:rsidR="00C63B31">
              <w:rPr>
                <w:noProof/>
                <w:webHidden/>
              </w:rPr>
              <w:fldChar w:fldCharType="separate"/>
            </w:r>
            <w:r w:rsidR="00CE7A9E">
              <w:rPr>
                <w:noProof/>
                <w:webHidden/>
              </w:rPr>
              <w:t>44</w:t>
            </w:r>
            <w:r w:rsidR="00C63B31">
              <w:rPr>
                <w:noProof/>
                <w:webHidden/>
              </w:rPr>
              <w:fldChar w:fldCharType="end"/>
            </w:r>
          </w:hyperlink>
        </w:p>
        <w:p w14:paraId="4B436310" w14:textId="1896B897" w:rsidR="00C63B31" w:rsidRDefault="00E1327B">
          <w:pPr>
            <w:pStyle w:val="TOC4"/>
            <w:tabs>
              <w:tab w:val="right" w:leader="dot" w:pos="8990"/>
            </w:tabs>
            <w:rPr>
              <w:rFonts w:eastAsiaTheme="minorEastAsia"/>
              <w:noProof/>
              <w:lang w:eastAsia="en-GB"/>
            </w:rPr>
          </w:pPr>
          <w:hyperlink w:anchor="_Toc81300225"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_Toc81300225 \h </w:instrText>
            </w:r>
            <w:r w:rsidR="00C63B31">
              <w:rPr>
                <w:noProof/>
                <w:webHidden/>
              </w:rPr>
            </w:r>
            <w:r w:rsidR="00C63B31">
              <w:rPr>
                <w:noProof/>
                <w:webHidden/>
              </w:rPr>
              <w:fldChar w:fldCharType="separate"/>
            </w:r>
            <w:r w:rsidR="00CE7A9E">
              <w:rPr>
                <w:noProof/>
                <w:webHidden/>
              </w:rPr>
              <w:t>44</w:t>
            </w:r>
            <w:r w:rsidR="00C63B31">
              <w:rPr>
                <w:noProof/>
                <w:webHidden/>
              </w:rPr>
              <w:fldChar w:fldCharType="end"/>
            </w:r>
          </w:hyperlink>
        </w:p>
        <w:p w14:paraId="733C3526" w14:textId="035FEA8B" w:rsidR="00C63B31" w:rsidRDefault="00E1327B">
          <w:pPr>
            <w:pStyle w:val="TOC4"/>
            <w:tabs>
              <w:tab w:val="right" w:leader="dot" w:pos="8990"/>
            </w:tabs>
            <w:rPr>
              <w:rFonts w:eastAsiaTheme="minorEastAsia"/>
              <w:noProof/>
              <w:lang w:eastAsia="en-GB"/>
            </w:rPr>
          </w:pPr>
          <w:hyperlink w:anchor="_Toc81300226"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_Toc81300226 \h </w:instrText>
            </w:r>
            <w:r w:rsidR="00C63B31">
              <w:rPr>
                <w:noProof/>
                <w:webHidden/>
              </w:rPr>
            </w:r>
            <w:r w:rsidR="00C63B31">
              <w:rPr>
                <w:noProof/>
                <w:webHidden/>
              </w:rPr>
              <w:fldChar w:fldCharType="separate"/>
            </w:r>
            <w:r w:rsidR="00CE7A9E">
              <w:rPr>
                <w:noProof/>
                <w:webHidden/>
              </w:rPr>
              <w:t>45</w:t>
            </w:r>
            <w:r w:rsidR="00C63B31">
              <w:rPr>
                <w:noProof/>
                <w:webHidden/>
              </w:rPr>
              <w:fldChar w:fldCharType="end"/>
            </w:r>
          </w:hyperlink>
        </w:p>
        <w:p w14:paraId="67CFF8ED" w14:textId="5CB5D6F1" w:rsidR="00C63B31" w:rsidRDefault="00E1327B">
          <w:pPr>
            <w:pStyle w:val="TOC4"/>
            <w:tabs>
              <w:tab w:val="right" w:leader="dot" w:pos="8990"/>
            </w:tabs>
            <w:rPr>
              <w:rFonts w:eastAsiaTheme="minorEastAsia"/>
              <w:noProof/>
              <w:lang w:eastAsia="en-GB"/>
            </w:rPr>
          </w:pPr>
          <w:hyperlink w:anchor="_Toc81300227"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_Toc81300227 \h </w:instrText>
            </w:r>
            <w:r w:rsidR="00C63B31">
              <w:rPr>
                <w:noProof/>
                <w:webHidden/>
              </w:rPr>
            </w:r>
            <w:r w:rsidR="00C63B31">
              <w:rPr>
                <w:noProof/>
                <w:webHidden/>
              </w:rPr>
              <w:fldChar w:fldCharType="separate"/>
            </w:r>
            <w:r w:rsidR="00CE7A9E">
              <w:rPr>
                <w:noProof/>
                <w:webHidden/>
              </w:rPr>
              <w:t>45</w:t>
            </w:r>
            <w:r w:rsidR="00C63B31">
              <w:rPr>
                <w:noProof/>
                <w:webHidden/>
              </w:rPr>
              <w:fldChar w:fldCharType="end"/>
            </w:r>
          </w:hyperlink>
        </w:p>
        <w:p w14:paraId="308D7B55" w14:textId="3D6DBC0E" w:rsidR="00C63B31" w:rsidRDefault="00E1327B">
          <w:pPr>
            <w:pStyle w:val="TOC4"/>
            <w:tabs>
              <w:tab w:val="right" w:leader="dot" w:pos="8990"/>
            </w:tabs>
            <w:rPr>
              <w:rFonts w:eastAsiaTheme="minorEastAsia"/>
              <w:noProof/>
              <w:lang w:eastAsia="en-GB"/>
            </w:rPr>
          </w:pPr>
          <w:hyperlink w:anchor="_Toc81300228"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_Toc81300228 \h </w:instrText>
            </w:r>
            <w:r w:rsidR="00C63B31">
              <w:rPr>
                <w:noProof/>
                <w:webHidden/>
              </w:rPr>
            </w:r>
            <w:r w:rsidR="00C63B31">
              <w:rPr>
                <w:noProof/>
                <w:webHidden/>
              </w:rPr>
              <w:fldChar w:fldCharType="separate"/>
            </w:r>
            <w:r w:rsidR="00CE7A9E">
              <w:rPr>
                <w:noProof/>
                <w:webHidden/>
              </w:rPr>
              <w:t>46</w:t>
            </w:r>
            <w:r w:rsidR="00C63B31">
              <w:rPr>
                <w:noProof/>
                <w:webHidden/>
              </w:rPr>
              <w:fldChar w:fldCharType="end"/>
            </w:r>
          </w:hyperlink>
        </w:p>
        <w:p w14:paraId="3EC1408C" w14:textId="0B8B5913" w:rsidR="00C63B31" w:rsidRDefault="00E1327B">
          <w:pPr>
            <w:pStyle w:val="TOC4"/>
            <w:tabs>
              <w:tab w:val="right" w:leader="dot" w:pos="8990"/>
            </w:tabs>
            <w:rPr>
              <w:rFonts w:eastAsiaTheme="minorEastAsia"/>
              <w:noProof/>
              <w:lang w:eastAsia="en-GB"/>
            </w:rPr>
          </w:pPr>
          <w:hyperlink w:anchor="_Toc81300229" w:history="1">
            <w:r w:rsidR="00C63B31" w:rsidRPr="0084110B">
              <w:rPr>
                <w:rStyle w:val="Hyperlink"/>
                <w:rFonts w:ascii="Arial" w:hAnsi="Arial" w:cs="Arial"/>
                <w:noProof/>
              </w:rPr>
              <w:t>Phase 4 respondent analysis</w:t>
            </w:r>
            <w:r w:rsidR="00C63B31">
              <w:rPr>
                <w:noProof/>
                <w:webHidden/>
              </w:rPr>
              <w:tab/>
            </w:r>
            <w:r w:rsidR="00C63B31">
              <w:rPr>
                <w:noProof/>
                <w:webHidden/>
              </w:rPr>
              <w:fldChar w:fldCharType="begin"/>
            </w:r>
            <w:r w:rsidR="00C63B31">
              <w:rPr>
                <w:noProof/>
                <w:webHidden/>
              </w:rPr>
              <w:instrText xml:space="preserve"> PAGEREF _Toc81300229 \h </w:instrText>
            </w:r>
            <w:r w:rsidR="00C63B31">
              <w:rPr>
                <w:noProof/>
                <w:webHidden/>
              </w:rPr>
            </w:r>
            <w:r w:rsidR="00C63B31">
              <w:rPr>
                <w:noProof/>
                <w:webHidden/>
              </w:rPr>
              <w:fldChar w:fldCharType="separate"/>
            </w:r>
            <w:r w:rsidR="00CE7A9E">
              <w:rPr>
                <w:noProof/>
                <w:webHidden/>
              </w:rPr>
              <w:t>46</w:t>
            </w:r>
            <w:r w:rsidR="00C63B31">
              <w:rPr>
                <w:noProof/>
                <w:webHidden/>
              </w:rPr>
              <w:fldChar w:fldCharType="end"/>
            </w:r>
          </w:hyperlink>
        </w:p>
        <w:p w14:paraId="16D61E71" w14:textId="601571B1" w:rsidR="00C63B31" w:rsidRDefault="00E1327B">
          <w:pPr>
            <w:pStyle w:val="TOC4"/>
            <w:tabs>
              <w:tab w:val="right" w:leader="dot" w:pos="8990"/>
            </w:tabs>
            <w:rPr>
              <w:rFonts w:eastAsiaTheme="minorEastAsia"/>
              <w:noProof/>
              <w:lang w:eastAsia="en-GB"/>
            </w:rPr>
          </w:pPr>
          <w:hyperlink w:anchor="_Toc81300230" w:history="1">
            <w:r w:rsidR="00C63B31" w:rsidRPr="0084110B">
              <w:rPr>
                <w:rStyle w:val="Hyperlink"/>
                <w:rFonts w:ascii="Arial" w:hAnsi="Arial" w:cs="Arial"/>
                <w:noProof/>
              </w:rPr>
              <w:t>Suggested considerations about the Phase 4 road changes</w:t>
            </w:r>
            <w:r w:rsidR="00C63B31">
              <w:rPr>
                <w:noProof/>
                <w:webHidden/>
              </w:rPr>
              <w:tab/>
            </w:r>
            <w:r w:rsidR="00C63B31">
              <w:rPr>
                <w:noProof/>
                <w:webHidden/>
              </w:rPr>
              <w:fldChar w:fldCharType="begin"/>
            </w:r>
            <w:r w:rsidR="00C63B31">
              <w:rPr>
                <w:noProof/>
                <w:webHidden/>
              </w:rPr>
              <w:instrText xml:space="preserve"> PAGEREF _Toc81300230 \h </w:instrText>
            </w:r>
            <w:r w:rsidR="00C63B31">
              <w:rPr>
                <w:noProof/>
                <w:webHidden/>
              </w:rPr>
            </w:r>
            <w:r w:rsidR="00C63B31">
              <w:rPr>
                <w:noProof/>
                <w:webHidden/>
              </w:rPr>
              <w:fldChar w:fldCharType="separate"/>
            </w:r>
            <w:r w:rsidR="00CE7A9E">
              <w:rPr>
                <w:noProof/>
                <w:webHidden/>
              </w:rPr>
              <w:t>46</w:t>
            </w:r>
            <w:r w:rsidR="00C63B31">
              <w:rPr>
                <w:noProof/>
                <w:webHidden/>
              </w:rPr>
              <w:fldChar w:fldCharType="end"/>
            </w:r>
          </w:hyperlink>
        </w:p>
        <w:p w14:paraId="4181BA34" w14:textId="5A5101D1" w:rsidR="00C63B31" w:rsidRDefault="00E1327B">
          <w:pPr>
            <w:pStyle w:val="TOC1"/>
            <w:tabs>
              <w:tab w:val="left" w:pos="440"/>
              <w:tab w:val="right" w:leader="dot" w:pos="8990"/>
            </w:tabs>
            <w:rPr>
              <w:rFonts w:eastAsiaTheme="minorEastAsia"/>
              <w:noProof/>
              <w:lang w:eastAsia="en-GB"/>
            </w:rPr>
          </w:pPr>
          <w:hyperlink w:anchor="_Toc81300232" w:history="1">
            <w:r w:rsidR="00C63B31" w:rsidRPr="0084110B">
              <w:rPr>
                <w:rStyle w:val="Hyperlink"/>
                <w:rFonts w:ascii="Arial" w:hAnsi="Arial" w:cs="Arial"/>
                <w:b/>
                <w:bCs/>
                <w:noProof/>
              </w:rPr>
              <w:t>6.</w:t>
            </w:r>
            <w:r w:rsidR="00C63B31">
              <w:rPr>
                <w:rFonts w:eastAsiaTheme="minorEastAsia"/>
                <w:noProof/>
                <w:lang w:eastAsia="en-GB"/>
              </w:rPr>
              <w:tab/>
            </w:r>
            <w:r w:rsidR="00C63B31" w:rsidRPr="0084110B">
              <w:rPr>
                <w:rStyle w:val="Hyperlink"/>
                <w:rFonts w:ascii="Arial" w:hAnsi="Arial" w:cs="Arial"/>
                <w:b/>
                <w:bCs/>
                <w:noProof/>
              </w:rPr>
              <w:t>Highways Proposals – Phase 5</w:t>
            </w:r>
            <w:r w:rsidR="00C63B31">
              <w:rPr>
                <w:noProof/>
                <w:webHidden/>
              </w:rPr>
              <w:tab/>
            </w:r>
            <w:r w:rsidR="00C63B31">
              <w:rPr>
                <w:noProof/>
                <w:webHidden/>
              </w:rPr>
              <w:fldChar w:fldCharType="begin"/>
            </w:r>
            <w:r w:rsidR="00C63B31">
              <w:rPr>
                <w:noProof/>
                <w:webHidden/>
              </w:rPr>
              <w:instrText xml:space="preserve"> PAGEREF _Toc81300232 \h </w:instrText>
            </w:r>
            <w:r w:rsidR="00C63B31">
              <w:rPr>
                <w:noProof/>
                <w:webHidden/>
              </w:rPr>
            </w:r>
            <w:r w:rsidR="00C63B31">
              <w:rPr>
                <w:noProof/>
                <w:webHidden/>
              </w:rPr>
              <w:fldChar w:fldCharType="separate"/>
            </w:r>
            <w:r w:rsidR="00CE7A9E">
              <w:rPr>
                <w:noProof/>
                <w:webHidden/>
              </w:rPr>
              <w:t>50</w:t>
            </w:r>
            <w:r w:rsidR="00C63B31">
              <w:rPr>
                <w:noProof/>
                <w:webHidden/>
              </w:rPr>
              <w:fldChar w:fldCharType="end"/>
            </w:r>
          </w:hyperlink>
        </w:p>
        <w:p w14:paraId="28D13575" w14:textId="771EAC39" w:rsidR="00C63B31" w:rsidRDefault="00E1327B">
          <w:pPr>
            <w:pStyle w:val="TOC4"/>
            <w:tabs>
              <w:tab w:val="right" w:leader="dot" w:pos="8990"/>
            </w:tabs>
            <w:rPr>
              <w:rFonts w:eastAsiaTheme="minorEastAsia"/>
              <w:noProof/>
              <w:lang w:eastAsia="en-GB"/>
            </w:rPr>
          </w:pPr>
          <w:hyperlink w:anchor="_Toc81300233"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_Toc81300233 \h </w:instrText>
            </w:r>
            <w:r w:rsidR="00C63B31">
              <w:rPr>
                <w:noProof/>
                <w:webHidden/>
              </w:rPr>
            </w:r>
            <w:r w:rsidR="00C63B31">
              <w:rPr>
                <w:noProof/>
                <w:webHidden/>
              </w:rPr>
              <w:fldChar w:fldCharType="separate"/>
            </w:r>
            <w:r w:rsidR="00CE7A9E">
              <w:rPr>
                <w:noProof/>
                <w:webHidden/>
              </w:rPr>
              <w:t>51</w:t>
            </w:r>
            <w:r w:rsidR="00C63B31">
              <w:rPr>
                <w:noProof/>
                <w:webHidden/>
              </w:rPr>
              <w:fldChar w:fldCharType="end"/>
            </w:r>
          </w:hyperlink>
        </w:p>
        <w:p w14:paraId="7CFC97CD" w14:textId="306C49D3" w:rsidR="00C63B31" w:rsidRDefault="00E1327B">
          <w:pPr>
            <w:pStyle w:val="TOC4"/>
            <w:tabs>
              <w:tab w:val="right" w:leader="dot" w:pos="8990"/>
            </w:tabs>
            <w:rPr>
              <w:rFonts w:eastAsiaTheme="minorEastAsia"/>
              <w:noProof/>
              <w:lang w:eastAsia="en-GB"/>
            </w:rPr>
          </w:pPr>
          <w:hyperlink w:anchor="_Toc81300234"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_Toc81300234 \h </w:instrText>
            </w:r>
            <w:r w:rsidR="00C63B31">
              <w:rPr>
                <w:noProof/>
                <w:webHidden/>
              </w:rPr>
            </w:r>
            <w:r w:rsidR="00C63B31">
              <w:rPr>
                <w:noProof/>
                <w:webHidden/>
              </w:rPr>
              <w:fldChar w:fldCharType="separate"/>
            </w:r>
            <w:r w:rsidR="00CE7A9E">
              <w:rPr>
                <w:noProof/>
                <w:webHidden/>
              </w:rPr>
              <w:t>51</w:t>
            </w:r>
            <w:r w:rsidR="00C63B31">
              <w:rPr>
                <w:noProof/>
                <w:webHidden/>
              </w:rPr>
              <w:fldChar w:fldCharType="end"/>
            </w:r>
          </w:hyperlink>
        </w:p>
        <w:p w14:paraId="01588C90" w14:textId="5E2B4CE7" w:rsidR="00C63B31" w:rsidRDefault="00E1327B">
          <w:pPr>
            <w:pStyle w:val="TOC4"/>
            <w:tabs>
              <w:tab w:val="right" w:leader="dot" w:pos="8990"/>
            </w:tabs>
            <w:rPr>
              <w:rFonts w:eastAsiaTheme="minorEastAsia"/>
              <w:noProof/>
              <w:lang w:eastAsia="en-GB"/>
            </w:rPr>
          </w:pPr>
          <w:hyperlink w:anchor="_Toc81300235"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_Toc81300235 \h </w:instrText>
            </w:r>
            <w:r w:rsidR="00C63B31">
              <w:rPr>
                <w:noProof/>
                <w:webHidden/>
              </w:rPr>
            </w:r>
            <w:r w:rsidR="00C63B31">
              <w:rPr>
                <w:noProof/>
                <w:webHidden/>
              </w:rPr>
              <w:fldChar w:fldCharType="separate"/>
            </w:r>
            <w:r w:rsidR="00CE7A9E">
              <w:rPr>
                <w:noProof/>
                <w:webHidden/>
              </w:rPr>
              <w:t>52</w:t>
            </w:r>
            <w:r w:rsidR="00C63B31">
              <w:rPr>
                <w:noProof/>
                <w:webHidden/>
              </w:rPr>
              <w:fldChar w:fldCharType="end"/>
            </w:r>
          </w:hyperlink>
        </w:p>
        <w:p w14:paraId="3D1511CE" w14:textId="05E1FFB4" w:rsidR="00C63B31" w:rsidRDefault="00E1327B">
          <w:pPr>
            <w:pStyle w:val="TOC4"/>
            <w:tabs>
              <w:tab w:val="right" w:leader="dot" w:pos="8990"/>
            </w:tabs>
            <w:rPr>
              <w:rFonts w:eastAsiaTheme="minorEastAsia"/>
              <w:noProof/>
              <w:lang w:eastAsia="en-GB"/>
            </w:rPr>
          </w:pPr>
          <w:hyperlink w:anchor="_Toc81300236"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_Toc81300236 \h </w:instrText>
            </w:r>
            <w:r w:rsidR="00C63B31">
              <w:rPr>
                <w:noProof/>
                <w:webHidden/>
              </w:rPr>
            </w:r>
            <w:r w:rsidR="00C63B31">
              <w:rPr>
                <w:noProof/>
                <w:webHidden/>
              </w:rPr>
              <w:fldChar w:fldCharType="separate"/>
            </w:r>
            <w:r w:rsidR="00CE7A9E">
              <w:rPr>
                <w:noProof/>
                <w:webHidden/>
              </w:rPr>
              <w:t>52</w:t>
            </w:r>
            <w:r w:rsidR="00C63B31">
              <w:rPr>
                <w:noProof/>
                <w:webHidden/>
              </w:rPr>
              <w:fldChar w:fldCharType="end"/>
            </w:r>
          </w:hyperlink>
        </w:p>
        <w:p w14:paraId="6C58ED17" w14:textId="0E6FCEA1" w:rsidR="00C63B31" w:rsidRDefault="00E1327B">
          <w:pPr>
            <w:pStyle w:val="TOC4"/>
            <w:tabs>
              <w:tab w:val="right" w:leader="dot" w:pos="8990"/>
            </w:tabs>
            <w:rPr>
              <w:rFonts w:eastAsiaTheme="minorEastAsia"/>
              <w:noProof/>
              <w:lang w:eastAsia="en-GB"/>
            </w:rPr>
          </w:pPr>
          <w:hyperlink w:anchor="_Toc81300237"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_Toc81300237 \h </w:instrText>
            </w:r>
            <w:r w:rsidR="00C63B31">
              <w:rPr>
                <w:noProof/>
                <w:webHidden/>
              </w:rPr>
            </w:r>
            <w:r w:rsidR="00C63B31">
              <w:rPr>
                <w:noProof/>
                <w:webHidden/>
              </w:rPr>
              <w:fldChar w:fldCharType="separate"/>
            </w:r>
            <w:r w:rsidR="00CE7A9E">
              <w:rPr>
                <w:noProof/>
                <w:webHidden/>
              </w:rPr>
              <w:t>53</w:t>
            </w:r>
            <w:r w:rsidR="00C63B31">
              <w:rPr>
                <w:noProof/>
                <w:webHidden/>
              </w:rPr>
              <w:fldChar w:fldCharType="end"/>
            </w:r>
          </w:hyperlink>
        </w:p>
        <w:p w14:paraId="2A8C8E2F" w14:textId="4B7D0E06" w:rsidR="00C63B31" w:rsidRDefault="00E1327B">
          <w:pPr>
            <w:pStyle w:val="TOC4"/>
            <w:tabs>
              <w:tab w:val="right" w:leader="dot" w:pos="8990"/>
            </w:tabs>
            <w:rPr>
              <w:rFonts w:eastAsiaTheme="minorEastAsia"/>
              <w:noProof/>
              <w:lang w:eastAsia="en-GB"/>
            </w:rPr>
          </w:pPr>
          <w:hyperlink w:anchor="_Toc81300238" w:history="1">
            <w:r w:rsidR="00C63B31" w:rsidRPr="0084110B">
              <w:rPr>
                <w:rStyle w:val="Hyperlink"/>
                <w:rFonts w:ascii="Arial" w:hAnsi="Arial" w:cs="Arial"/>
                <w:noProof/>
              </w:rPr>
              <w:t>Phase 5 respondent analysis</w:t>
            </w:r>
            <w:r w:rsidR="00C63B31">
              <w:rPr>
                <w:noProof/>
                <w:webHidden/>
              </w:rPr>
              <w:tab/>
            </w:r>
            <w:r w:rsidR="00C63B31">
              <w:rPr>
                <w:noProof/>
                <w:webHidden/>
              </w:rPr>
              <w:fldChar w:fldCharType="begin"/>
            </w:r>
            <w:r w:rsidR="00C63B31">
              <w:rPr>
                <w:noProof/>
                <w:webHidden/>
              </w:rPr>
              <w:instrText xml:space="preserve"> PAGEREF _Toc81300238 \h </w:instrText>
            </w:r>
            <w:r w:rsidR="00C63B31">
              <w:rPr>
                <w:noProof/>
                <w:webHidden/>
              </w:rPr>
            </w:r>
            <w:r w:rsidR="00C63B31">
              <w:rPr>
                <w:noProof/>
                <w:webHidden/>
              </w:rPr>
              <w:fldChar w:fldCharType="separate"/>
            </w:r>
            <w:r w:rsidR="00CE7A9E">
              <w:rPr>
                <w:noProof/>
                <w:webHidden/>
              </w:rPr>
              <w:t>53</w:t>
            </w:r>
            <w:r w:rsidR="00C63B31">
              <w:rPr>
                <w:noProof/>
                <w:webHidden/>
              </w:rPr>
              <w:fldChar w:fldCharType="end"/>
            </w:r>
          </w:hyperlink>
        </w:p>
        <w:p w14:paraId="6D375A3E" w14:textId="70A53F0F" w:rsidR="00C63B31" w:rsidRDefault="00E1327B">
          <w:pPr>
            <w:pStyle w:val="TOC4"/>
            <w:tabs>
              <w:tab w:val="right" w:leader="dot" w:pos="8990"/>
            </w:tabs>
            <w:rPr>
              <w:rFonts w:eastAsiaTheme="minorEastAsia"/>
              <w:noProof/>
              <w:lang w:eastAsia="en-GB"/>
            </w:rPr>
          </w:pPr>
          <w:hyperlink w:anchor="_Toc81300239" w:history="1">
            <w:r w:rsidR="00C63B31" w:rsidRPr="0084110B">
              <w:rPr>
                <w:rStyle w:val="Hyperlink"/>
                <w:rFonts w:ascii="Arial" w:hAnsi="Arial" w:cs="Arial"/>
                <w:noProof/>
              </w:rPr>
              <w:t>Suggested considerations about the Phase 5 road changes</w:t>
            </w:r>
            <w:r w:rsidR="00C63B31">
              <w:rPr>
                <w:noProof/>
                <w:webHidden/>
              </w:rPr>
              <w:tab/>
            </w:r>
            <w:r w:rsidR="00C63B31">
              <w:rPr>
                <w:noProof/>
                <w:webHidden/>
              </w:rPr>
              <w:fldChar w:fldCharType="begin"/>
            </w:r>
            <w:r w:rsidR="00C63B31">
              <w:rPr>
                <w:noProof/>
                <w:webHidden/>
              </w:rPr>
              <w:instrText xml:space="preserve"> PAGEREF _Toc81300239 \h </w:instrText>
            </w:r>
            <w:r w:rsidR="00C63B31">
              <w:rPr>
                <w:noProof/>
                <w:webHidden/>
              </w:rPr>
            </w:r>
            <w:r w:rsidR="00C63B31">
              <w:rPr>
                <w:noProof/>
                <w:webHidden/>
              </w:rPr>
              <w:fldChar w:fldCharType="separate"/>
            </w:r>
            <w:r w:rsidR="00CE7A9E">
              <w:rPr>
                <w:noProof/>
                <w:webHidden/>
              </w:rPr>
              <w:t>53</w:t>
            </w:r>
            <w:r w:rsidR="00C63B31">
              <w:rPr>
                <w:noProof/>
                <w:webHidden/>
              </w:rPr>
              <w:fldChar w:fldCharType="end"/>
            </w:r>
          </w:hyperlink>
        </w:p>
        <w:p w14:paraId="7F8DED10" w14:textId="24008991" w:rsidR="00C63B31" w:rsidRDefault="00E1327B">
          <w:pPr>
            <w:pStyle w:val="TOC1"/>
            <w:tabs>
              <w:tab w:val="left" w:pos="440"/>
              <w:tab w:val="right" w:leader="dot" w:pos="8990"/>
            </w:tabs>
            <w:rPr>
              <w:rFonts w:eastAsiaTheme="minorEastAsia"/>
              <w:noProof/>
              <w:lang w:eastAsia="en-GB"/>
            </w:rPr>
          </w:pPr>
          <w:hyperlink w:anchor="_Toc81300240" w:history="1">
            <w:r w:rsidR="00C63B31" w:rsidRPr="0084110B">
              <w:rPr>
                <w:rStyle w:val="Hyperlink"/>
                <w:rFonts w:ascii="Arial" w:hAnsi="Arial" w:cs="Arial"/>
                <w:b/>
                <w:bCs/>
                <w:noProof/>
              </w:rPr>
              <w:t>7.</w:t>
            </w:r>
            <w:r w:rsidR="00C63B31">
              <w:rPr>
                <w:rFonts w:eastAsiaTheme="minorEastAsia"/>
                <w:noProof/>
                <w:lang w:eastAsia="en-GB"/>
              </w:rPr>
              <w:tab/>
            </w:r>
            <w:r w:rsidR="00C63B31" w:rsidRPr="0084110B">
              <w:rPr>
                <w:rStyle w:val="Hyperlink"/>
                <w:rFonts w:ascii="Arial" w:hAnsi="Arial" w:cs="Arial"/>
                <w:b/>
                <w:bCs/>
                <w:noProof/>
              </w:rPr>
              <w:t>Highways Proposals – Phase 6</w:t>
            </w:r>
            <w:r w:rsidR="00C63B31">
              <w:rPr>
                <w:noProof/>
                <w:webHidden/>
              </w:rPr>
              <w:tab/>
            </w:r>
            <w:r w:rsidR="00C63B31">
              <w:rPr>
                <w:noProof/>
                <w:webHidden/>
              </w:rPr>
              <w:fldChar w:fldCharType="begin"/>
            </w:r>
            <w:r w:rsidR="00C63B31">
              <w:rPr>
                <w:noProof/>
                <w:webHidden/>
              </w:rPr>
              <w:instrText xml:space="preserve"> PAGEREF _Toc81300240 \h </w:instrText>
            </w:r>
            <w:r w:rsidR="00C63B31">
              <w:rPr>
                <w:noProof/>
                <w:webHidden/>
              </w:rPr>
            </w:r>
            <w:r w:rsidR="00C63B31">
              <w:rPr>
                <w:noProof/>
                <w:webHidden/>
              </w:rPr>
              <w:fldChar w:fldCharType="separate"/>
            </w:r>
            <w:r w:rsidR="00CE7A9E">
              <w:rPr>
                <w:noProof/>
                <w:webHidden/>
              </w:rPr>
              <w:t>57</w:t>
            </w:r>
            <w:r w:rsidR="00C63B31">
              <w:rPr>
                <w:noProof/>
                <w:webHidden/>
              </w:rPr>
              <w:fldChar w:fldCharType="end"/>
            </w:r>
          </w:hyperlink>
        </w:p>
        <w:p w14:paraId="02CC786D" w14:textId="0CFC2B59" w:rsidR="00C63B31" w:rsidRDefault="00E1327B">
          <w:pPr>
            <w:pStyle w:val="TOC4"/>
            <w:tabs>
              <w:tab w:val="right" w:leader="dot" w:pos="8990"/>
            </w:tabs>
            <w:rPr>
              <w:rFonts w:eastAsiaTheme="minorEastAsia"/>
              <w:noProof/>
              <w:lang w:eastAsia="en-GB"/>
            </w:rPr>
          </w:pPr>
          <w:hyperlink w:anchor="_Toc81300241" w:history="1">
            <w:r w:rsidR="00C63B31" w:rsidRPr="0084110B">
              <w:rPr>
                <w:rStyle w:val="Hyperlink"/>
                <w:rFonts w:ascii="Arial" w:hAnsi="Arial" w:cs="Arial"/>
                <w:noProof/>
              </w:rPr>
              <w:t>Improve access to the Hoo Peninsula</w:t>
            </w:r>
            <w:r w:rsidR="00C63B31">
              <w:rPr>
                <w:noProof/>
                <w:webHidden/>
              </w:rPr>
              <w:tab/>
            </w:r>
            <w:r w:rsidR="00C63B31">
              <w:rPr>
                <w:noProof/>
                <w:webHidden/>
              </w:rPr>
              <w:fldChar w:fldCharType="begin"/>
            </w:r>
            <w:r w:rsidR="00C63B31">
              <w:rPr>
                <w:noProof/>
                <w:webHidden/>
              </w:rPr>
              <w:instrText xml:space="preserve"> PAGEREF _Toc81300241 \h </w:instrText>
            </w:r>
            <w:r w:rsidR="00C63B31">
              <w:rPr>
                <w:noProof/>
                <w:webHidden/>
              </w:rPr>
            </w:r>
            <w:r w:rsidR="00C63B31">
              <w:rPr>
                <w:noProof/>
                <w:webHidden/>
              </w:rPr>
              <w:fldChar w:fldCharType="separate"/>
            </w:r>
            <w:r w:rsidR="00CE7A9E">
              <w:rPr>
                <w:noProof/>
                <w:webHidden/>
              </w:rPr>
              <w:t>58</w:t>
            </w:r>
            <w:r w:rsidR="00C63B31">
              <w:rPr>
                <w:noProof/>
                <w:webHidden/>
              </w:rPr>
              <w:fldChar w:fldCharType="end"/>
            </w:r>
          </w:hyperlink>
        </w:p>
        <w:p w14:paraId="79349994" w14:textId="0B95C079" w:rsidR="00C63B31" w:rsidRDefault="00E1327B">
          <w:pPr>
            <w:pStyle w:val="TOC4"/>
            <w:tabs>
              <w:tab w:val="right" w:leader="dot" w:pos="8990"/>
            </w:tabs>
            <w:rPr>
              <w:rFonts w:eastAsiaTheme="minorEastAsia"/>
              <w:noProof/>
              <w:lang w:eastAsia="en-GB"/>
            </w:rPr>
          </w:pPr>
          <w:hyperlink w:anchor="_Toc81300242" w:history="1">
            <w:r w:rsidR="00C63B31" w:rsidRPr="0084110B">
              <w:rPr>
                <w:rStyle w:val="Hyperlink"/>
                <w:rFonts w:ascii="Arial" w:hAnsi="Arial" w:cs="Arial"/>
                <w:noProof/>
              </w:rPr>
              <w:t>Reduce congestion in the local area</w:t>
            </w:r>
            <w:r w:rsidR="00C63B31">
              <w:rPr>
                <w:noProof/>
                <w:webHidden/>
              </w:rPr>
              <w:tab/>
            </w:r>
            <w:r w:rsidR="00C63B31">
              <w:rPr>
                <w:noProof/>
                <w:webHidden/>
              </w:rPr>
              <w:fldChar w:fldCharType="begin"/>
            </w:r>
            <w:r w:rsidR="00C63B31">
              <w:rPr>
                <w:noProof/>
                <w:webHidden/>
              </w:rPr>
              <w:instrText xml:space="preserve"> PAGEREF _Toc81300242 \h </w:instrText>
            </w:r>
            <w:r w:rsidR="00C63B31">
              <w:rPr>
                <w:noProof/>
                <w:webHidden/>
              </w:rPr>
            </w:r>
            <w:r w:rsidR="00C63B31">
              <w:rPr>
                <w:noProof/>
                <w:webHidden/>
              </w:rPr>
              <w:fldChar w:fldCharType="separate"/>
            </w:r>
            <w:r w:rsidR="00CE7A9E">
              <w:rPr>
                <w:noProof/>
                <w:webHidden/>
              </w:rPr>
              <w:t>58</w:t>
            </w:r>
            <w:r w:rsidR="00C63B31">
              <w:rPr>
                <w:noProof/>
                <w:webHidden/>
              </w:rPr>
              <w:fldChar w:fldCharType="end"/>
            </w:r>
          </w:hyperlink>
        </w:p>
        <w:p w14:paraId="71F4B482" w14:textId="2D701D4D" w:rsidR="00C63B31" w:rsidRDefault="00E1327B">
          <w:pPr>
            <w:pStyle w:val="TOC4"/>
            <w:tabs>
              <w:tab w:val="right" w:leader="dot" w:pos="8990"/>
            </w:tabs>
            <w:rPr>
              <w:rFonts w:eastAsiaTheme="minorEastAsia"/>
              <w:noProof/>
              <w:lang w:eastAsia="en-GB"/>
            </w:rPr>
          </w:pPr>
          <w:hyperlink w:anchor="_Toc81300243" w:history="1">
            <w:r w:rsidR="00C63B31" w:rsidRPr="0084110B">
              <w:rPr>
                <w:rStyle w:val="Hyperlink"/>
                <w:rFonts w:ascii="Arial" w:hAnsi="Arial" w:cs="Arial"/>
                <w:noProof/>
              </w:rPr>
              <w:t>Minimise impacts on the local area</w:t>
            </w:r>
            <w:r w:rsidR="00C63B31">
              <w:rPr>
                <w:noProof/>
                <w:webHidden/>
              </w:rPr>
              <w:tab/>
            </w:r>
            <w:r w:rsidR="00C63B31">
              <w:rPr>
                <w:noProof/>
                <w:webHidden/>
              </w:rPr>
              <w:fldChar w:fldCharType="begin"/>
            </w:r>
            <w:r w:rsidR="00C63B31">
              <w:rPr>
                <w:noProof/>
                <w:webHidden/>
              </w:rPr>
              <w:instrText xml:space="preserve"> PAGEREF _Toc81300243 \h </w:instrText>
            </w:r>
            <w:r w:rsidR="00C63B31">
              <w:rPr>
                <w:noProof/>
                <w:webHidden/>
              </w:rPr>
            </w:r>
            <w:r w:rsidR="00C63B31">
              <w:rPr>
                <w:noProof/>
                <w:webHidden/>
              </w:rPr>
              <w:fldChar w:fldCharType="separate"/>
            </w:r>
            <w:r w:rsidR="00CE7A9E">
              <w:rPr>
                <w:noProof/>
                <w:webHidden/>
              </w:rPr>
              <w:t>59</w:t>
            </w:r>
            <w:r w:rsidR="00C63B31">
              <w:rPr>
                <w:noProof/>
                <w:webHidden/>
              </w:rPr>
              <w:fldChar w:fldCharType="end"/>
            </w:r>
          </w:hyperlink>
        </w:p>
        <w:p w14:paraId="53BDC5CD" w14:textId="0D61A13D" w:rsidR="00C63B31" w:rsidRDefault="00E1327B">
          <w:pPr>
            <w:pStyle w:val="TOC4"/>
            <w:tabs>
              <w:tab w:val="right" w:leader="dot" w:pos="8990"/>
            </w:tabs>
            <w:rPr>
              <w:rFonts w:eastAsiaTheme="minorEastAsia"/>
              <w:noProof/>
              <w:lang w:eastAsia="en-GB"/>
            </w:rPr>
          </w:pPr>
          <w:hyperlink w:anchor="_Toc81300244" w:history="1">
            <w:r w:rsidR="00C63B31" w:rsidRPr="0084110B">
              <w:rPr>
                <w:rStyle w:val="Hyperlink"/>
                <w:rFonts w:ascii="Arial" w:hAnsi="Arial" w:cs="Arial"/>
                <w:noProof/>
              </w:rPr>
              <w:t>Improve access for other users</w:t>
            </w:r>
            <w:r w:rsidR="00C63B31">
              <w:rPr>
                <w:noProof/>
                <w:webHidden/>
              </w:rPr>
              <w:tab/>
            </w:r>
            <w:r w:rsidR="00C63B31">
              <w:rPr>
                <w:noProof/>
                <w:webHidden/>
              </w:rPr>
              <w:fldChar w:fldCharType="begin"/>
            </w:r>
            <w:r w:rsidR="00C63B31">
              <w:rPr>
                <w:noProof/>
                <w:webHidden/>
              </w:rPr>
              <w:instrText xml:space="preserve"> PAGEREF _Toc81300244 \h </w:instrText>
            </w:r>
            <w:r w:rsidR="00C63B31">
              <w:rPr>
                <w:noProof/>
                <w:webHidden/>
              </w:rPr>
            </w:r>
            <w:r w:rsidR="00C63B31">
              <w:rPr>
                <w:noProof/>
                <w:webHidden/>
              </w:rPr>
              <w:fldChar w:fldCharType="separate"/>
            </w:r>
            <w:r w:rsidR="00CE7A9E">
              <w:rPr>
                <w:noProof/>
                <w:webHidden/>
              </w:rPr>
              <w:t>59</w:t>
            </w:r>
            <w:r w:rsidR="00C63B31">
              <w:rPr>
                <w:noProof/>
                <w:webHidden/>
              </w:rPr>
              <w:fldChar w:fldCharType="end"/>
            </w:r>
          </w:hyperlink>
        </w:p>
        <w:p w14:paraId="325A3CF0" w14:textId="178C4431" w:rsidR="00C63B31" w:rsidRDefault="00E1327B">
          <w:pPr>
            <w:pStyle w:val="TOC4"/>
            <w:tabs>
              <w:tab w:val="right" w:leader="dot" w:pos="8990"/>
            </w:tabs>
            <w:rPr>
              <w:rFonts w:eastAsiaTheme="minorEastAsia"/>
              <w:noProof/>
              <w:lang w:eastAsia="en-GB"/>
            </w:rPr>
          </w:pPr>
          <w:hyperlink w:anchor="_Toc81300245" w:history="1">
            <w:r w:rsidR="00C63B31" w:rsidRPr="0084110B">
              <w:rPr>
                <w:rStyle w:val="Hyperlink"/>
                <w:rFonts w:ascii="Arial" w:hAnsi="Arial" w:cs="Arial"/>
                <w:noProof/>
              </w:rPr>
              <w:t>Minimise disruptions during construction</w:t>
            </w:r>
            <w:r w:rsidR="00C63B31">
              <w:rPr>
                <w:noProof/>
                <w:webHidden/>
              </w:rPr>
              <w:tab/>
            </w:r>
            <w:r w:rsidR="00C63B31">
              <w:rPr>
                <w:noProof/>
                <w:webHidden/>
              </w:rPr>
              <w:fldChar w:fldCharType="begin"/>
            </w:r>
            <w:r w:rsidR="00C63B31">
              <w:rPr>
                <w:noProof/>
                <w:webHidden/>
              </w:rPr>
              <w:instrText xml:space="preserve"> PAGEREF _Toc81300245 \h </w:instrText>
            </w:r>
            <w:r w:rsidR="00C63B31">
              <w:rPr>
                <w:noProof/>
                <w:webHidden/>
              </w:rPr>
            </w:r>
            <w:r w:rsidR="00C63B31">
              <w:rPr>
                <w:noProof/>
                <w:webHidden/>
              </w:rPr>
              <w:fldChar w:fldCharType="separate"/>
            </w:r>
            <w:r w:rsidR="00CE7A9E">
              <w:rPr>
                <w:noProof/>
                <w:webHidden/>
              </w:rPr>
              <w:t>60</w:t>
            </w:r>
            <w:r w:rsidR="00C63B31">
              <w:rPr>
                <w:noProof/>
                <w:webHidden/>
              </w:rPr>
              <w:fldChar w:fldCharType="end"/>
            </w:r>
          </w:hyperlink>
        </w:p>
        <w:p w14:paraId="4AE09981" w14:textId="7DA9AECE" w:rsidR="00C63B31" w:rsidRDefault="00E1327B">
          <w:pPr>
            <w:pStyle w:val="TOC4"/>
            <w:tabs>
              <w:tab w:val="right" w:leader="dot" w:pos="8990"/>
            </w:tabs>
            <w:rPr>
              <w:rFonts w:eastAsiaTheme="minorEastAsia"/>
              <w:noProof/>
              <w:lang w:eastAsia="en-GB"/>
            </w:rPr>
          </w:pPr>
          <w:hyperlink w:anchor="_Toc81300246" w:history="1">
            <w:r w:rsidR="00C63B31" w:rsidRPr="0084110B">
              <w:rPr>
                <w:rStyle w:val="Hyperlink"/>
                <w:rFonts w:ascii="Arial" w:hAnsi="Arial" w:cs="Arial"/>
                <w:noProof/>
              </w:rPr>
              <w:t>Phase 6 respondent analysis</w:t>
            </w:r>
            <w:r w:rsidR="00C63B31">
              <w:rPr>
                <w:noProof/>
                <w:webHidden/>
              </w:rPr>
              <w:tab/>
            </w:r>
            <w:r w:rsidR="00C63B31">
              <w:rPr>
                <w:noProof/>
                <w:webHidden/>
              </w:rPr>
              <w:fldChar w:fldCharType="begin"/>
            </w:r>
            <w:r w:rsidR="00C63B31">
              <w:rPr>
                <w:noProof/>
                <w:webHidden/>
              </w:rPr>
              <w:instrText xml:space="preserve"> PAGEREF _Toc81300246 \h </w:instrText>
            </w:r>
            <w:r w:rsidR="00C63B31">
              <w:rPr>
                <w:noProof/>
                <w:webHidden/>
              </w:rPr>
            </w:r>
            <w:r w:rsidR="00C63B31">
              <w:rPr>
                <w:noProof/>
                <w:webHidden/>
              </w:rPr>
              <w:fldChar w:fldCharType="separate"/>
            </w:r>
            <w:r w:rsidR="00CE7A9E">
              <w:rPr>
                <w:noProof/>
                <w:webHidden/>
              </w:rPr>
              <w:t>60</w:t>
            </w:r>
            <w:r w:rsidR="00C63B31">
              <w:rPr>
                <w:noProof/>
                <w:webHidden/>
              </w:rPr>
              <w:fldChar w:fldCharType="end"/>
            </w:r>
          </w:hyperlink>
        </w:p>
        <w:p w14:paraId="256DCD4C" w14:textId="5E6EAF21" w:rsidR="00C63B31" w:rsidRDefault="00E1327B">
          <w:pPr>
            <w:pStyle w:val="TOC4"/>
            <w:tabs>
              <w:tab w:val="right" w:leader="dot" w:pos="8990"/>
            </w:tabs>
            <w:rPr>
              <w:rFonts w:eastAsiaTheme="minorEastAsia"/>
              <w:noProof/>
              <w:lang w:eastAsia="en-GB"/>
            </w:rPr>
          </w:pPr>
          <w:hyperlink w:anchor="_Toc81300247" w:history="1">
            <w:r w:rsidR="00C63B31" w:rsidRPr="0084110B">
              <w:rPr>
                <w:rStyle w:val="Hyperlink"/>
                <w:rFonts w:ascii="Arial" w:hAnsi="Arial" w:cs="Arial"/>
                <w:noProof/>
              </w:rPr>
              <w:t>Suggested considerations about the Phase 6 road changes</w:t>
            </w:r>
            <w:r w:rsidR="00C63B31">
              <w:rPr>
                <w:noProof/>
                <w:webHidden/>
              </w:rPr>
              <w:tab/>
            </w:r>
            <w:r w:rsidR="00C63B31">
              <w:rPr>
                <w:noProof/>
                <w:webHidden/>
              </w:rPr>
              <w:fldChar w:fldCharType="begin"/>
            </w:r>
            <w:r w:rsidR="00C63B31">
              <w:rPr>
                <w:noProof/>
                <w:webHidden/>
              </w:rPr>
              <w:instrText xml:space="preserve"> PAGEREF _Toc81300247 \h </w:instrText>
            </w:r>
            <w:r w:rsidR="00C63B31">
              <w:rPr>
                <w:noProof/>
                <w:webHidden/>
              </w:rPr>
            </w:r>
            <w:r w:rsidR="00C63B31">
              <w:rPr>
                <w:noProof/>
                <w:webHidden/>
              </w:rPr>
              <w:fldChar w:fldCharType="separate"/>
            </w:r>
            <w:r w:rsidR="00CE7A9E">
              <w:rPr>
                <w:noProof/>
                <w:webHidden/>
              </w:rPr>
              <w:t>61</w:t>
            </w:r>
            <w:r w:rsidR="00C63B31">
              <w:rPr>
                <w:noProof/>
                <w:webHidden/>
              </w:rPr>
              <w:fldChar w:fldCharType="end"/>
            </w:r>
          </w:hyperlink>
        </w:p>
        <w:p w14:paraId="6D000B34" w14:textId="2C2D08C2" w:rsidR="00C63B31" w:rsidRDefault="00E1327B">
          <w:pPr>
            <w:pStyle w:val="TOC1"/>
            <w:tabs>
              <w:tab w:val="left" w:pos="440"/>
              <w:tab w:val="right" w:leader="dot" w:pos="8990"/>
            </w:tabs>
            <w:rPr>
              <w:rFonts w:eastAsiaTheme="minorEastAsia"/>
              <w:noProof/>
              <w:lang w:eastAsia="en-GB"/>
            </w:rPr>
          </w:pPr>
          <w:hyperlink w:anchor="_Toc81300249" w:history="1">
            <w:r w:rsidR="00C63B31" w:rsidRPr="0084110B">
              <w:rPr>
                <w:rStyle w:val="Hyperlink"/>
                <w:rFonts w:ascii="Arial" w:hAnsi="Arial" w:cs="Arial"/>
                <w:b/>
                <w:bCs/>
                <w:noProof/>
              </w:rPr>
              <w:t>B</w:t>
            </w:r>
            <w:r w:rsidR="00C63B31">
              <w:rPr>
                <w:rFonts w:eastAsiaTheme="minorEastAsia"/>
                <w:noProof/>
                <w:lang w:eastAsia="en-GB"/>
              </w:rPr>
              <w:tab/>
            </w:r>
            <w:r w:rsidR="00C63B31" w:rsidRPr="0084110B">
              <w:rPr>
                <w:rStyle w:val="Hyperlink"/>
                <w:rFonts w:ascii="Arial" w:hAnsi="Arial" w:cs="Arial"/>
                <w:b/>
                <w:bCs/>
                <w:noProof/>
              </w:rPr>
              <w:t>RAILWAYS</w:t>
            </w:r>
            <w:r w:rsidR="00C63B31">
              <w:rPr>
                <w:noProof/>
                <w:webHidden/>
              </w:rPr>
              <w:tab/>
            </w:r>
            <w:r w:rsidR="00C63B31">
              <w:rPr>
                <w:noProof/>
                <w:webHidden/>
              </w:rPr>
              <w:fldChar w:fldCharType="begin"/>
            </w:r>
            <w:r w:rsidR="00C63B31">
              <w:rPr>
                <w:noProof/>
                <w:webHidden/>
              </w:rPr>
              <w:instrText xml:space="preserve"> PAGEREF _Toc81300249 \h </w:instrText>
            </w:r>
            <w:r w:rsidR="00C63B31">
              <w:rPr>
                <w:noProof/>
                <w:webHidden/>
              </w:rPr>
            </w:r>
            <w:r w:rsidR="00C63B31">
              <w:rPr>
                <w:noProof/>
                <w:webHidden/>
              </w:rPr>
              <w:fldChar w:fldCharType="separate"/>
            </w:r>
            <w:r w:rsidR="00CE7A9E">
              <w:rPr>
                <w:noProof/>
                <w:webHidden/>
              </w:rPr>
              <w:t>64</w:t>
            </w:r>
            <w:r w:rsidR="00C63B31">
              <w:rPr>
                <w:noProof/>
                <w:webHidden/>
              </w:rPr>
              <w:fldChar w:fldCharType="end"/>
            </w:r>
          </w:hyperlink>
        </w:p>
        <w:p w14:paraId="35BAC813" w14:textId="27ADF18A" w:rsidR="00C63B31" w:rsidRDefault="00E1327B">
          <w:pPr>
            <w:pStyle w:val="TOC1"/>
            <w:tabs>
              <w:tab w:val="left" w:pos="440"/>
              <w:tab w:val="right" w:leader="dot" w:pos="8990"/>
            </w:tabs>
            <w:rPr>
              <w:rFonts w:eastAsiaTheme="minorEastAsia"/>
              <w:noProof/>
              <w:lang w:eastAsia="en-GB"/>
            </w:rPr>
          </w:pPr>
          <w:hyperlink w:anchor="_Toc81300250" w:history="1">
            <w:r w:rsidR="00C63B31" w:rsidRPr="0084110B">
              <w:rPr>
                <w:rStyle w:val="Hyperlink"/>
                <w:rFonts w:ascii="Arial" w:hAnsi="Arial" w:cs="Arial"/>
                <w:b/>
                <w:bCs/>
                <w:noProof/>
              </w:rPr>
              <w:t>1.</w:t>
            </w:r>
            <w:r w:rsidR="00C63B31">
              <w:rPr>
                <w:rFonts w:eastAsiaTheme="minorEastAsia"/>
                <w:noProof/>
                <w:lang w:eastAsia="en-GB"/>
              </w:rPr>
              <w:tab/>
            </w:r>
            <w:r w:rsidR="00C63B31" w:rsidRPr="0084110B">
              <w:rPr>
                <w:rStyle w:val="Hyperlink"/>
                <w:rFonts w:ascii="Arial" w:hAnsi="Arial" w:cs="Arial"/>
                <w:b/>
                <w:bCs/>
                <w:noProof/>
              </w:rPr>
              <w:t>Railway Proposals</w:t>
            </w:r>
            <w:r w:rsidR="00C63B31">
              <w:rPr>
                <w:noProof/>
                <w:webHidden/>
              </w:rPr>
              <w:tab/>
            </w:r>
            <w:r w:rsidR="00C63B31">
              <w:rPr>
                <w:noProof/>
                <w:webHidden/>
              </w:rPr>
              <w:fldChar w:fldCharType="begin"/>
            </w:r>
            <w:r w:rsidR="00C63B31">
              <w:rPr>
                <w:noProof/>
                <w:webHidden/>
              </w:rPr>
              <w:instrText xml:space="preserve"> PAGEREF _Toc81300250 \h </w:instrText>
            </w:r>
            <w:r w:rsidR="00C63B31">
              <w:rPr>
                <w:noProof/>
                <w:webHidden/>
              </w:rPr>
            </w:r>
            <w:r w:rsidR="00C63B31">
              <w:rPr>
                <w:noProof/>
                <w:webHidden/>
              </w:rPr>
              <w:fldChar w:fldCharType="separate"/>
            </w:r>
            <w:r w:rsidR="00CE7A9E">
              <w:rPr>
                <w:noProof/>
                <w:webHidden/>
              </w:rPr>
              <w:t>64</w:t>
            </w:r>
            <w:r w:rsidR="00C63B31">
              <w:rPr>
                <w:noProof/>
                <w:webHidden/>
              </w:rPr>
              <w:fldChar w:fldCharType="end"/>
            </w:r>
          </w:hyperlink>
        </w:p>
        <w:p w14:paraId="599A3E44" w14:textId="3A0C68A0" w:rsidR="00C63B31" w:rsidRDefault="00E1327B">
          <w:pPr>
            <w:pStyle w:val="TOC4"/>
            <w:tabs>
              <w:tab w:val="right" w:leader="dot" w:pos="8990"/>
            </w:tabs>
            <w:rPr>
              <w:rFonts w:eastAsiaTheme="minorEastAsia"/>
              <w:noProof/>
              <w:lang w:eastAsia="en-GB"/>
            </w:rPr>
          </w:pPr>
          <w:hyperlink w:anchor="_Toc81300251" w:history="1">
            <w:r w:rsidR="00C63B31" w:rsidRPr="0084110B">
              <w:rPr>
                <w:rStyle w:val="Hyperlink"/>
                <w:rFonts w:ascii="Arial" w:hAnsi="Arial" w:cs="Arial"/>
                <w:noProof/>
              </w:rPr>
              <w:t>Importance of the re-introduction of passenger rail services</w:t>
            </w:r>
            <w:r w:rsidR="00C63B31">
              <w:rPr>
                <w:noProof/>
                <w:webHidden/>
              </w:rPr>
              <w:tab/>
            </w:r>
            <w:r w:rsidR="00C63B31">
              <w:rPr>
                <w:noProof/>
                <w:webHidden/>
              </w:rPr>
              <w:fldChar w:fldCharType="begin"/>
            </w:r>
            <w:r w:rsidR="00C63B31">
              <w:rPr>
                <w:noProof/>
                <w:webHidden/>
              </w:rPr>
              <w:instrText xml:space="preserve"> PAGEREF _Toc81300251 \h </w:instrText>
            </w:r>
            <w:r w:rsidR="00C63B31">
              <w:rPr>
                <w:noProof/>
                <w:webHidden/>
              </w:rPr>
            </w:r>
            <w:r w:rsidR="00C63B31">
              <w:rPr>
                <w:noProof/>
                <w:webHidden/>
              </w:rPr>
              <w:fldChar w:fldCharType="separate"/>
            </w:r>
            <w:r w:rsidR="00CE7A9E">
              <w:rPr>
                <w:noProof/>
                <w:webHidden/>
              </w:rPr>
              <w:t>65</w:t>
            </w:r>
            <w:r w:rsidR="00C63B31">
              <w:rPr>
                <w:noProof/>
                <w:webHidden/>
              </w:rPr>
              <w:fldChar w:fldCharType="end"/>
            </w:r>
          </w:hyperlink>
        </w:p>
        <w:p w14:paraId="5E40E39A" w14:textId="6DC2F416" w:rsidR="00C63B31" w:rsidRDefault="00E1327B">
          <w:pPr>
            <w:pStyle w:val="TOC4"/>
            <w:tabs>
              <w:tab w:val="right" w:leader="dot" w:pos="8990"/>
            </w:tabs>
            <w:rPr>
              <w:rFonts w:eastAsiaTheme="minorEastAsia"/>
              <w:noProof/>
              <w:lang w:eastAsia="en-GB"/>
            </w:rPr>
          </w:pPr>
          <w:hyperlink w:anchor="_Toc81300253" w:history="1">
            <w:r w:rsidR="00C63B31" w:rsidRPr="0084110B">
              <w:rPr>
                <w:rStyle w:val="Hyperlink"/>
                <w:rFonts w:ascii="Arial" w:hAnsi="Arial" w:cs="Arial"/>
                <w:noProof/>
              </w:rPr>
              <w:t>Use of the passenger rail service stations - respondent analysis</w:t>
            </w:r>
            <w:r w:rsidR="00C63B31">
              <w:rPr>
                <w:noProof/>
                <w:webHidden/>
              </w:rPr>
              <w:tab/>
            </w:r>
            <w:r w:rsidR="00C63B31">
              <w:rPr>
                <w:noProof/>
                <w:webHidden/>
              </w:rPr>
              <w:fldChar w:fldCharType="begin"/>
            </w:r>
            <w:r w:rsidR="00C63B31">
              <w:rPr>
                <w:noProof/>
                <w:webHidden/>
              </w:rPr>
              <w:instrText xml:space="preserve"> PAGEREF _Toc81300253 \h </w:instrText>
            </w:r>
            <w:r w:rsidR="00C63B31">
              <w:rPr>
                <w:noProof/>
                <w:webHidden/>
              </w:rPr>
            </w:r>
            <w:r w:rsidR="00C63B31">
              <w:rPr>
                <w:noProof/>
                <w:webHidden/>
              </w:rPr>
              <w:fldChar w:fldCharType="separate"/>
            </w:r>
            <w:r w:rsidR="00CE7A9E">
              <w:rPr>
                <w:noProof/>
                <w:webHidden/>
              </w:rPr>
              <w:t>67</w:t>
            </w:r>
            <w:r w:rsidR="00C63B31">
              <w:rPr>
                <w:noProof/>
                <w:webHidden/>
              </w:rPr>
              <w:fldChar w:fldCharType="end"/>
            </w:r>
          </w:hyperlink>
        </w:p>
        <w:p w14:paraId="7A686442" w14:textId="1EBFA54C" w:rsidR="00C63B31" w:rsidRDefault="00E1327B">
          <w:pPr>
            <w:pStyle w:val="TOC4"/>
            <w:tabs>
              <w:tab w:val="right" w:leader="dot" w:pos="8990"/>
            </w:tabs>
            <w:rPr>
              <w:rFonts w:eastAsiaTheme="minorEastAsia"/>
              <w:noProof/>
              <w:lang w:eastAsia="en-GB"/>
            </w:rPr>
          </w:pPr>
          <w:hyperlink w:anchor="_Toc81300254" w:history="1">
            <w:r w:rsidR="00C63B31" w:rsidRPr="0084110B">
              <w:rPr>
                <w:rStyle w:val="Hyperlink"/>
                <w:rFonts w:ascii="Arial" w:hAnsi="Arial" w:cs="Arial"/>
                <w:noProof/>
              </w:rPr>
              <w:t>Benefits of re-introducing passenger rail services to the Hoo Peninsula</w:t>
            </w:r>
            <w:r w:rsidR="00C63B31">
              <w:rPr>
                <w:noProof/>
                <w:webHidden/>
              </w:rPr>
              <w:tab/>
            </w:r>
            <w:r w:rsidR="00C63B31">
              <w:rPr>
                <w:noProof/>
                <w:webHidden/>
              </w:rPr>
              <w:fldChar w:fldCharType="begin"/>
            </w:r>
            <w:r w:rsidR="00C63B31">
              <w:rPr>
                <w:noProof/>
                <w:webHidden/>
              </w:rPr>
              <w:instrText xml:space="preserve"> PAGEREF _Toc81300254 \h </w:instrText>
            </w:r>
            <w:r w:rsidR="00C63B31">
              <w:rPr>
                <w:noProof/>
                <w:webHidden/>
              </w:rPr>
            </w:r>
            <w:r w:rsidR="00C63B31">
              <w:rPr>
                <w:noProof/>
                <w:webHidden/>
              </w:rPr>
              <w:fldChar w:fldCharType="separate"/>
            </w:r>
            <w:r w:rsidR="00CE7A9E">
              <w:rPr>
                <w:noProof/>
                <w:webHidden/>
              </w:rPr>
              <w:t>67</w:t>
            </w:r>
            <w:r w:rsidR="00C63B31">
              <w:rPr>
                <w:noProof/>
                <w:webHidden/>
              </w:rPr>
              <w:fldChar w:fldCharType="end"/>
            </w:r>
          </w:hyperlink>
        </w:p>
        <w:p w14:paraId="11DB259A" w14:textId="12707C3C" w:rsidR="00C63B31" w:rsidRDefault="00E1327B">
          <w:pPr>
            <w:pStyle w:val="TOC4"/>
            <w:tabs>
              <w:tab w:val="right" w:leader="dot" w:pos="8990"/>
            </w:tabs>
            <w:rPr>
              <w:rFonts w:eastAsiaTheme="minorEastAsia"/>
              <w:noProof/>
              <w:lang w:eastAsia="en-GB"/>
            </w:rPr>
          </w:pPr>
          <w:hyperlink w:anchor="_Toc81300255" w:history="1">
            <w:r w:rsidR="00C63B31" w:rsidRPr="0084110B">
              <w:rPr>
                <w:rStyle w:val="Hyperlink"/>
                <w:rFonts w:ascii="Arial" w:hAnsi="Arial" w:cs="Arial"/>
                <w:noProof/>
              </w:rPr>
              <w:t>Concerns over re-introducing passenger rail services to the Hoo Peninsula</w:t>
            </w:r>
            <w:r w:rsidR="00C63B31">
              <w:rPr>
                <w:noProof/>
                <w:webHidden/>
              </w:rPr>
              <w:tab/>
            </w:r>
            <w:r w:rsidR="00C63B31">
              <w:rPr>
                <w:noProof/>
                <w:webHidden/>
              </w:rPr>
              <w:fldChar w:fldCharType="begin"/>
            </w:r>
            <w:r w:rsidR="00C63B31">
              <w:rPr>
                <w:noProof/>
                <w:webHidden/>
              </w:rPr>
              <w:instrText xml:space="preserve"> PAGEREF _Toc81300255 \h </w:instrText>
            </w:r>
            <w:r w:rsidR="00C63B31">
              <w:rPr>
                <w:noProof/>
                <w:webHidden/>
              </w:rPr>
            </w:r>
            <w:r w:rsidR="00C63B31">
              <w:rPr>
                <w:noProof/>
                <w:webHidden/>
              </w:rPr>
              <w:fldChar w:fldCharType="separate"/>
            </w:r>
            <w:r w:rsidR="00CE7A9E">
              <w:rPr>
                <w:noProof/>
                <w:webHidden/>
              </w:rPr>
              <w:t>68</w:t>
            </w:r>
            <w:r w:rsidR="00C63B31">
              <w:rPr>
                <w:noProof/>
                <w:webHidden/>
              </w:rPr>
              <w:fldChar w:fldCharType="end"/>
            </w:r>
          </w:hyperlink>
        </w:p>
        <w:p w14:paraId="1F3E2E88" w14:textId="54E772B1" w:rsidR="00C63B31" w:rsidRDefault="00E1327B">
          <w:pPr>
            <w:pStyle w:val="TOC4"/>
            <w:tabs>
              <w:tab w:val="right" w:leader="dot" w:pos="8990"/>
            </w:tabs>
            <w:rPr>
              <w:rFonts w:eastAsiaTheme="minorEastAsia"/>
              <w:noProof/>
              <w:lang w:eastAsia="en-GB"/>
            </w:rPr>
          </w:pPr>
          <w:hyperlink w:anchor="_Toc81300256" w:history="1">
            <w:r w:rsidR="00C63B31" w:rsidRPr="0084110B">
              <w:rPr>
                <w:rStyle w:val="Hyperlink"/>
                <w:rFonts w:ascii="Arial" w:hAnsi="Arial" w:cs="Arial"/>
                <w:noProof/>
              </w:rPr>
              <w:t>Suggested considerations over the re-introduction of a passenger rail service on the Hoo Peninsula</w:t>
            </w:r>
            <w:r w:rsidR="00C63B31">
              <w:rPr>
                <w:noProof/>
                <w:webHidden/>
              </w:rPr>
              <w:tab/>
            </w:r>
            <w:r w:rsidR="00C63B31">
              <w:rPr>
                <w:noProof/>
                <w:webHidden/>
              </w:rPr>
              <w:fldChar w:fldCharType="begin"/>
            </w:r>
            <w:r w:rsidR="00C63B31">
              <w:rPr>
                <w:noProof/>
                <w:webHidden/>
              </w:rPr>
              <w:instrText xml:space="preserve"> PAGEREF _Toc81300256 \h </w:instrText>
            </w:r>
            <w:r w:rsidR="00C63B31">
              <w:rPr>
                <w:noProof/>
                <w:webHidden/>
              </w:rPr>
            </w:r>
            <w:r w:rsidR="00C63B31">
              <w:rPr>
                <w:noProof/>
                <w:webHidden/>
              </w:rPr>
              <w:fldChar w:fldCharType="separate"/>
            </w:r>
            <w:r w:rsidR="00CE7A9E">
              <w:rPr>
                <w:noProof/>
                <w:webHidden/>
              </w:rPr>
              <w:t>70</w:t>
            </w:r>
            <w:r w:rsidR="00C63B31">
              <w:rPr>
                <w:noProof/>
                <w:webHidden/>
              </w:rPr>
              <w:fldChar w:fldCharType="end"/>
            </w:r>
          </w:hyperlink>
        </w:p>
        <w:p w14:paraId="2F8BE9FB" w14:textId="1A30D850" w:rsidR="00C63B31" w:rsidRDefault="00E1327B">
          <w:pPr>
            <w:pStyle w:val="TOC1"/>
            <w:tabs>
              <w:tab w:val="left" w:pos="440"/>
              <w:tab w:val="right" w:leader="dot" w:pos="8990"/>
            </w:tabs>
            <w:rPr>
              <w:rFonts w:eastAsiaTheme="minorEastAsia"/>
              <w:noProof/>
              <w:lang w:eastAsia="en-GB"/>
            </w:rPr>
          </w:pPr>
          <w:hyperlink w:anchor="_Toc81300257" w:history="1">
            <w:r w:rsidR="00C63B31" w:rsidRPr="0084110B">
              <w:rPr>
                <w:rStyle w:val="Hyperlink"/>
                <w:rFonts w:ascii="Arial" w:hAnsi="Arial" w:cs="Arial"/>
                <w:b/>
                <w:bCs/>
                <w:noProof/>
              </w:rPr>
              <w:t>2.</w:t>
            </w:r>
            <w:r w:rsidR="00C63B31">
              <w:rPr>
                <w:rFonts w:eastAsiaTheme="minorEastAsia"/>
                <w:noProof/>
                <w:lang w:eastAsia="en-GB"/>
              </w:rPr>
              <w:tab/>
            </w:r>
            <w:r w:rsidR="00C63B31" w:rsidRPr="0084110B">
              <w:rPr>
                <w:rStyle w:val="Hyperlink"/>
                <w:rFonts w:ascii="Arial" w:hAnsi="Arial" w:cs="Arial"/>
                <w:b/>
                <w:bCs/>
                <w:noProof/>
              </w:rPr>
              <w:t>Railway Proposals – New Railway Station</w:t>
            </w:r>
            <w:r w:rsidR="00C63B31">
              <w:rPr>
                <w:noProof/>
                <w:webHidden/>
              </w:rPr>
              <w:tab/>
            </w:r>
            <w:r w:rsidR="00C63B31">
              <w:rPr>
                <w:noProof/>
                <w:webHidden/>
              </w:rPr>
              <w:fldChar w:fldCharType="begin"/>
            </w:r>
            <w:r w:rsidR="00C63B31">
              <w:rPr>
                <w:noProof/>
                <w:webHidden/>
              </w:rPr>
              <w:instrText xml:space="preserve"> PAGEREF _Toc81300257 \h </w:instrText>
            </w:r>
            <w:r w:rsidR="00C63B31">
              <w:rPr>
                <w:noProof/>
                <w:webHidden/>
              </w:rPr>
            </w:r>
            <w:r w:rsidR="00C63B31">
              <w:rPr>
                <w:noProof/>
                <w:webHidden/>
              </w:rPr>
              <w:fldChar w:fldCharType="separate"/>
            </w:r>
            <w:r w:rsidR="00CE7A9E">
              <w:rPr>
                <w:noProof/>
                <w:webHidden/>
              </w:rPr>
              <w:t>73</w:t>
            </w:r>
            <w:r w:rsidR="00C63B31">
              <w:rPr>
                <w:noProof/>
                <w:webHidden/>
              </w:rPr>
              <w:fldChar w:fldCharType="end"/>
            </w:r>
          </w:hyperlink>
        </w:p>
        <w:p w14:paraId="259BFC1B" w14:textId="4586F40C" w:rsidR="00C63B31" w:rsidRDefault="00E1327B">
          <w:pPr>
            <w:pStyle w:val="TOC4"/>
            <w:tabs>
              <w:tab w:val="right" w:leader="dot" w:pos="8990"/>
            </w:tabs>
            <w:rPr>
              <w:rFonts w:eastAsiaTheme="minorEastAsia"/>
              <w:noProof/>
              <w:lang w:eastAsia="en-GB"/>
            </w:rPr>
          </w:pPr>
          <w:hyperlink w:anchor="_Toc81300258" w:history="1">
            <w:r w:rsidR="00C63B31" w:rsidRPr="0084110B">
              <w:rPr>
                <w:rStyle w:val="Hyperlink"/>
                <w:rFonts w:ascii="Arial" w:hAnsi="Arial" w:cs="Arial"/>
                <w:noProof/>
              </w:rPr>
              <w:t>Appearance to reflect the character, identity and heritage of the area</w:t>
            </w:r>
            <w:r w:rsidR="00C63B31">
              <w:rPr>
                <w:noProof/>
                <w:webHidden/>
              </w:rPr>
              <w:tab/>
            </w:r>
            <w:r w:rsidR="00C63B31">
              <w:rPr>
                <w:noProof/>
                <w:webHidden/>
              </w:rPr>
              <w:fldChar w:fldCharType="begin"/>
            </w:r>
            <w:r w:rsidR="00C63B31">
              <w:rPr>
                <w:noProof/>
                <w:webHidden/>
              </w:rPr>
              <w:instrText xml:space="preserve"> PAGEREF _Toc81300258 \h </w:instrText>
            </w:r>
            <w:r w:rsidR="00C63B31">
              <w:rPr>
                <w:noProof/>
                <w:webHidden/>
              </w:rPr>
            </w:r>
            <w:r w:rsidR="00C63B31">
              <w:rPr>
                <w:noProof/>
                <w:webHidden/>
              </w:rPr>
              <w:fldChar w:fldCharType="separate"/>
            </w:r>
            <w:r w:rsidR="00CE7A9E">
              <w:rPr>
                <w:noProof/>
                <w:webHidden/>
              </w:rPr>
              <w:t>74</w:t>
            </w:r>
            <w:r w:rsidR="00C63B31">
              <w:rPr>
                <w:noProof/>
                <w:webHidden/>
              </w:rPr>
              <w:fldChar w:fldCharType="end"/>
            </w:r>
          </w:hyperlink>
        </w:p>
        <w:p w14:paraId="6C235AF1" w14:textId="079D3CEF" w:rsidR="00C63B31" w:rsidRDefault="00E1327B">
          <w:pPr>
            <w:pStyle w:val="TOC4"/>
            <w:tabs>
              <w:tab w:val="right" w:leader="dot" w:pos="8990"/>
            </w:tabs>
            <w:rPr>
              <w:rFonts w:eastAsiaTheme="minorEastAsia"/>
              <w:noProof/>
              <w:lang w:eastAsia="en-GB"/>
            </w:rPr>
          </w:pPr>
          <w:hyperlink w:anchor="_Toc81300259" w:history="1">
            <w:r w:rsidR="00C63B31" w:rsidRPr="0084110B">
              <w:rPr>
                <w:rStyle w:val="Hyperlink"/>
                <w:rFonts w:ascii="Arial" w:hAnsi="Arial" w:cs="Arial"/>
                <w:noProof/>
              </w:rPr>
              <w:t>Landscaped to blend in with the local environment</w:t>
            </w:r>
            <w:r w:rsidR="00C63B31">
              <w:rPr>
                <w:noProof/>
                <w:webHidden/>
              </w:rPr>
              <w:tab/>
            </w:r>
            <w:r w:rsidR="00C63B31">
              <w:rPr>
                <w:noProof/>
                <w:webHidden/>
              </w:rPr>
              <w:fldChar w:fldCharType="begin"/>
            </w:r>
            <w:r w:rsidR="00C63B31">
              <w:rPr>
                <w:noProof/>
                <w:webHidden/>
              </w:rPr>
              <w:instrText xml:space="preserve"> PAGEREF _Toc81300259 \h </w:instrText>
            </w:r>
            <w:r w:rsidR="00C63B31">
              <w:rPr>
                <w:noProof/>
                <w:webHidden/>
              </w:rPr>
            </w:r>
            <w:r w:rsidR="00C63B31">
              <w:rPr>
                <w:noProof/>
                <w:webHidden/>
              </w:rPr>
              <w:fldChar w:fldCharType="separate"/>
            </w:r>
            <w:r w:rsidR="00CE7A9E">
              <w:rPr>
                <w:noProof/>
                <w:webHidden/>
              </w:rPr>
              <w:t>74</w:t>
            </w:r>
            <w:r w:rsidR="00C63B31">
              <w:rPr>
                <w:noProof/>
                <w:webHidden/>
              </w:rPr>
              <w:fldChar w:fldCharType="end"/>
            </w:r>
          </w:hyperlink>
        </w:p>
        <w:p w14:paraId="2364C62A" w14:textId="2288005B" w:rsidR="00C63B31" w:rsidRDefault="00E1327B">
          <w:pPr>
            <w:pStyle w:val="TOC4"/>
            <w:tabs>
              <w:tab w:val="right" w:leader="dot" w:pos="8990"/>
            </w:tabs>
            <w:rPr>
              <w:rFonts w:eastAsiaTheme="minorEastAsia"/>
              <w:noProof/>
              <w:lang w:eastAsia="en-GB"/>
            </w:rPr>
          </w:pPr>
          <w:hyperlink w:anchor="_Toc81300260" w:history="1">
            <w:r w:rsidR="00C63B31" w:rsidRPr="0084110B">
              <w:rPr>
                <w:rStyle w:val="Hyperlink"/>
                <w:rFonts w:ascii="Arial" w:hAnsi="Arial" w:cs="Arial"/>
                <w:noProof/>
              </w:rPr>
              <w:t>Public open space to create a ‘station place’ or Plaza</w:t>
            </w:r>
            <w:r w:rsidR="00C63B31">
              <w:rPr>
                <w:noProof/>
                <w:webHidden/>
              </w:rPr>
              <w:tab/>
            </w:r>
            <w:r w:rsidR="00C63B31">
              <w:rPr>
                <w:noProof/>
                <w:webHidden/>
              </w:rPr>
              <w:fldChar w:fldCharType="begin"/>
            </w:r>
            <w:r w:rsidR="00C63B31">
              <w:rPr>
                <w:noProof/>
                <w:webHidden/>
              </w:rPr>
              <w:instrText xml:space="preserve"> PAGEREF _Toc81300260 \h </w:instrText>
            </w:r>
            <w:r w:rsidR="00C63B31">
              <w:rPr>
                <w:noProof/>
                <w:webHidden/>
              </w:rPr>
            </w:r>
            <w:r w:rsidR="00C63B31">
              <w:rPr>
                <w:noProof/>
                <w:webHidden/>
              </w:rPr>
              <w:fldChar w:fldCharType="separate"/>
            </w:r>
            <w:r w:rsidR="00CE7A9E">
              <w:rPr>
                <w:noProof/>
                <w:webHidden/>
              </w:rPr>
              <w:t>75</w:t>
            </w:r>
            <w:r w:rsidR="00C63B31">
              <w:rPr>
                <w:noProof/>
                <w:webHidden/>
              </w:rPr>
              <w:fldChar w:fldCharType="end"/>
            </w:r>
          </w:hyperlink>
        </w:p>
        <w:p w14:paraId="6C130169" w14:textId="01F58BBB" w:rsidR="00C63B31" w:rsidRDefault="00E1327B">
          <w:pPr>
            <w:pStyle w:val="TOC4"/>
            <w:tabs>
              <w:tab w:val="right" w:leader="dot" w:pos="8990"/>
            </w:tabs>
            <w:rPr>
              <w:rFonts w:eastAsiaTheme="minorEastAsia"/>
              <w:noProof/>
              <w:lang w:eastAsia="en-GB"/>
            </w:rPr>
          </w:pPr>
          <w:hyperlink w:anchor="_Toc81300261" w:history="1">
            <w:r w:rsidR="00C63B31" w:rsidRPr="0084110B">
              <w:rPr>
                <w:rStyle w:val="Hyperlink"/>
                <w:rFonts w:ascii="Arial" w:hAnsi="Arial" w:cs="Arial"/>
                <w:noProof/>
              </w:rPr>
              <w:t>Car parking and drop off on site</w:t>
            </w:r>
            <w:r w:rsidR="00C63B31">
              <w:rPr>
                <w:noProof/>
                <w:webHidden/>
              </w:rPr>
              <w:tab/>
            </w:r>
            <w:r w:rsidR="00C63B31">
              <w:rPr>
                <w:noProof/>
                <w:webHidden/>
              </w:rPr>
              <w:fldChar w:fldCharType="begin"/>
            </w:r>
            <w:r w:rsidR="00C63B31">
              <w:rPr>
                <w:noProof/>
                <w:webHidden/>
              </w:rPr>
              <w:instrText xml:space="preserve"> PAGEREF _Toc81300261 \h </w:instrText>
            </w:r>
            <w:r w:rsidR="00C63B31">
              <w:rPr>
                <w:noProof/>
                <w:webHidden/>
              </w:rPr>
            </w:r>
            <w:r w:rsidR="00C63B31">
              <w:rPr>
                <w:noProof/>
                <w:webHidden/>
              </w:rPr>
              <w:fldChar w:fldCharType="separate"/>
            </w:r>
            <w:r w:rsidR="00CE7A9E">
              <w:rPr>
                <w:noProof/>
                <w:webHidden/>
              </w:rPr>
              <w:t>75</w:t>
            </w:r>
            <w:r w:rsidR="00C63B31">
              <w:rPr>
                <w:noProof/>
                <w:webHidden/>
              </w:rPr>
              <w:fldChar w:fldCharType="end"/>
            </w:r>
          </w:hyperlink>
        </w:p>
        <w:p w14:paraId="302A1647" w14:textId="429E36D1" w:rsidR="00C63B31" w:rsidRDefault="00E1327B">
          <w:pPr>
            <w:pStyle w:val="TOC4"/>
            <w:tabs>
              <w:tab w:val="right" w:leader="dot" w:pos="8990"/>
            </w:tabs>
            <w:rPr>
              <w:rFonts w:eastAsiaTheme="minorEastAsia"/>
              <w:noProof/>
              <w:lang w:eastAsia="en-GB"/>
            </w:rPr>
          </w:pPr>
          <w:hyperlink w:anchor="_Toc81300262" w:history="1">
            <w:r w:rsidR="00C63B31" w:rsidRPr="0084110B">
              <w:rPr>
                <w:rStyle w:val="Hyperlink"/>
                <w:rFonts w:ascii="Arial" w:hAnsi="Arial" w:cs="Arial"/>
                <w:noProof/>
              </w:rPr>
              <w:t>Secure cycle parking available on site</w:t>
            </w:r>
            <w:r w:rsidR="00C63B31">
              <w:rPr>
                <w:noProof/>
                <w:webHidden/>
              </w:rPr>
              <w:tab/>
            </w:r>
            <w:r w:rsidR="00C63B31">
              <w:rPr>
                <w:noProof/>
                <w:webHidden/>
              </w:rPr>
              <w:fldChar w:fldCharType="begin"/>
            </w:r>
            <w:r w:rsidR="00C63B31">
              <w:rPr>
                <w:noProof/>
                <w:webHidden/>
              </w:rPr>
              <w:instrText xml:space="preserve"> PAGEREF _Toc81300262 \h </w:instrText>
            </w:r>
            <w:r w:rsidR="00C63B31">
              <w:rPr>
                <w:noProof/>
                <w:webHidden/>
              </w:rPr>
            </w:r>
            <w:r w:rsidR="00C63B31">
              <w:rPr>
                <w:noProof/>
                <w:webHidden/>
              </w:rPr>
              <w:fldChar w:fldCharType="separate"/>
            </w:r>
            <w:r w:rsidR="00CE7A9E">
              <w:rPr>
                <w:noProof/>
                <w:webHidden/>
              </w:rPr>
              <w:t>76</w:t>
            </w:r>
            <w:r w:rsidR="00C63B31">
              <w:rPr>
                <w:noProof/>
                <w:webHidden/>
              </w:rPr>
              <w:fldChar w:fldCharType="end"/>
            </w:r>
          </w:hyperlink>
        </w:p>
        <w:p w14:paraId="59A56274" w14:textId="693D1B74" w:rsidR="00C63B31" w:rsidRDefault="00E1327B">
          <w:pPr>
            <w:pStyle w:val="TOC4"/>
            <w:tabs>
              <w:tab w:val="right" w:leader="dot" w:pos="8990"/>
            </w:tabs>
            <w:rPr>
              <w:rFonts w:eastAsiaTheme="minorEastAsia"/>
              <w:noProof/>
              <w:lang w:eastAsia="en-GB"/>
            </w:rPr>
          </w:pPr>
          <w:hyperlink w:anchor="_Toc81300263" w:history="1">
            <w:r w:rsidR="00C63B31" w:rsidRPr="0084110B">
              <w:rPr>
                <w:rStyle w:val="Hyperlink"/>
                <w:rFonts w:ascii="Arial" w:hAnsi="Arial" w:cs="Arial"/>
                <w:noProof/>
              </w:rPr>
              <w:t>Good connections to local bus services</w:t>
            </w:r>
            <w:r w:rsidR="00C63B31">
              <w:rPr>
                <w:noProof/>
                <w:webHidden/>
              </w:rPr>
              <w:tab/>
            </w:r>
            <w:r w:rsidR="00C63B31">
              <w:rPr>
                <w:noProof/>
                <w:webHidden/>
              </w:rPr>
              <w:fldChar w:fldCharType="begin"/>
            </w:r>
            <w:r w:rsidR="00C63B31">
              <w:rPr>
                <w:noProof/>
                <w:webHidden/>
              </w:rPr>
              <w:instrText xml:space="preserve"> PAGEREF _Toc81300263 \h </w:instrText>
            </w:r>
            <w:r w:rsidR="00C63B31">
              <w:rPr>
                <w:noProof/>
                <w:webHidden/>
              </w:rPr>
            </w:r>
            <w:r w:rsidR="00C63B31">
              <w:rPr>
                <w:noProof/>
                <w:webHidden/>
              </w:rPr>
              <w:fldChar w:fldCharType="separate"/>
            </w:r>
            <w:r w:rsidR="00CE7A9E">
              <w:rPr>
                <w:noProof/>
                <w:webHidden/>
              </w:rPr>
              <w:t>76</w:t>
            </w:r>
            <w:r w:rsidR="00C63B31">
              <w:rPr>
                <w:noProof/>
                <w:webHidden/>
              </w:rPr>
              <w:fldChar w:fldCharType="end"/>
            </w:r>
          </w:hyperlink>
        </w:p>
        <w:p w14:paraId="38BEF2FA" w14:textId="0091F63E" w:rsidR="00C63B31" w:rsidRDefault="00E1327B">
          <w:pPr>
            <w:pStyle w:val="TOC4"/>
            <w:tabs>
              <w:tab w:val="right" w:leader="dot" w:pos="8990"/>
            </w:tabs>
            <w:rPr>
              <w:rFonts w:eastAsiaTheme="minorEastAsia"/>
              <w:noProof/>
              <w:lang w:eastAsia="en-GB"/>
            </w:rPr>
          </w:pPr>
          <w:hyperlink w:anchor="_Toc81300264" w:history="1">
            <w:r w:rsidR="00C63B31" w:rsidRPr="0084110B">
              <w:rPr>
                <w:rStyle w:val="Hyperlink"/>
                <w:rFonts w:ascii="Arial" w:hAnsi="Arial" w:cs="Arial"/>
                <w:noProof/>
              </w:rPr>
              <w:t>Good links to local cycle paths</w:t>
            </w:r>
            <w:r w:rsidR="00C63B31">
              <w:rPr>
                <w:noProof/>
                <w:webHidden/>
              </w:rPr>
              <w:tab/>
            </w:r>
            <w:r w:rsidR="00C63B31">
              <w:rPr>
                <w:noProof/>
                <w:webHidden/>
              </w:rPr>
              <w:fldChar w:fldCharType="begin"/>
            </w:r>
            <w:r w:rsidR="00C63B31">
              <w:rPr>
                <w:noProof/>
                <w:webHidden/>
              </w:rPr>
              <w:instrText xml:space="preserve"> PAGEREF _Toc81300264 \h </w:instrText>
            </w:r>
            <w:r w:rsidR="00C63B31">
              <w:rPr>
                <w:noProof/>
                <w:webHidden/>
              </w:rPr>
            </w:r>
            <w:r w:rsidR="00C63B31">
              <w:rPr>
                <w:noProof/>
                <w:webHidden/>
              </w:rPr>
              <w:fldChar w:fldCharType="separate"/>
            </w:r>
            <w:r w:rsidR="00CE7A9E">
              <w:rPr>
                <w:noProof/>
                <w:webHidden/>
              </w:rPr>
              <w:t>77</w:t>
            </w:r>
            <w:r w:rsidR="00C63B31">
              <w:rPr>
                <w:noProof/>
                <w:webHidden/>
              </w:rPr>
              <w:fldChar w:fldCharType="end"/>
            </w:r>
          </w:hyperlink>
        </w:p>
        <w:p w14:paraId="107C3DCF" w14:textId="0A2E8FD9" w:rsidR="00C63B31" w:rsidRDefault="00E1327B">
          <w:pPr>
            <w:pStyle w:val="TOC4"/>
            <w:tabs>
              <w:tab w:val="right" w:leader="dot" w:pos="8990"/>
            </w:tabs>
            <w:rPr>
              <w:rFonts w:eastAsiaTheme="minorEastAsia"/>
              <w:noProof/>
              <w:lang w:eastAsia="en-GB"/>
            </w:rPr>
          </w:pPr>
          <w:hyperlink w:anchor="_Toc81300265" w:history="1">
            <w:r w:rsidR="00C63B31" w:rsidRPr="0084110B">
              <w:rPr>
                <w:rStyle w:val="Hyperlink"/>
                <w:rFonts w:ascii="Arial" w:hAnsi="Arial" w:cs="Arial"/>
                <w:noProof/>
              </w:rPr>
              <w:t>Good links to local footpaths</w:t>
            </w:r>
            <w:r w:rsidR="00C63B31">
              <w:rPr>
                <w:noProof/>
                <w:webHidden/>
              </w:rPr>
              <w:tab/>
            </w:r>
            <w:r w:rsidR="00C63B31">
              <w:rPr>
                <w:noProof/>
                <w:webHidden/>
              </w:rPr>
              <w:fldChar w:fldCharType="begin"/>
            </w:r>
            <w:r w:rsidR="00C63B31">
              <w:rPr>
                <w:noProof/>
                <w:webHidden/>
              </w:rPr>
              <w:instrText xml:space="preserve"> PAGEREF _Toc81300265 \h </w:instrText>
            </w:r>
            <w:r w:rsidR="00C63B31">
              <w:rPr>
                <w:noProof/>
                <w:webHidden/>
              </w:rPr>
            </w:r>
            <w:r w:rsidR="00C63B31">
              <w:rPr>
                <w:noProof/>
                <w:webHidden/>
              </w:rPr>
              <w:fldChar w:fldCharType="separate"/>
            </w:r>
            <w:r w:rsidR="00CE7A9E">
              <w:rPr>
                <w:noProof/>
                <w:webHidden/>
              </w:rPr>
              <w:t>77</w:t>
            </w:r>
            <w:r w:rsidR="00C63B31">
              <w:rPr>
                <w:noProof/>
                <w:webHidden/>
              </w:rPr>
              <w:fldChar w:fldCharType="end"/>
            </w:r>
          </w:hyperlink>
        </w:p>
        <w:p w14:paraId="095BF1A3" w14:textId="41494BE9" w:rsidR="00C63B31" w:rsidRDefault="00E1327B">
          <w:pPr>
            <w:pStyle w:val="TOC4"/>
            <w:tabs>
              <w:tab w:val="right" w:leader="dot" w:pos="8990"/>
            </w:tabs>
            <w:rPr>
              <w:rFonts w:eastAsiaTheme="minorEastAsia"/>
              <w:noProof/>
              <w:lang w:eastAsia="en-GB"/>
            </w:rPr>
          </w:pPr>
          <w:hyperlink w:anchor="_Toc81300266" w:history="1">
            <w:r w:rsidR="00C63B31" w:rsidRPr="0084110B">
              <w:rPr>
                <w:rStyle w:val="Hyperlink"/>
                <w:rFonts w:ascii="Arial" w:hAnsi="Arial" w:cs="Arial"/>
                <w:noProof/>
              </w:rPr>
              <w:t>Station design - respondent analysis</w:t>
            </w:r>
            <w:r w:rsidR="00C63B31">
              <w:rPr>
                <w:noProof/>
                <w:webHidden/>
              </w:rPr>
              <w:tab/>
            </w:r>
            <w:r w:rsidR="00C63B31">
              <w:rPr>
                <w:noProof/>
                <w:webHidden/>
              </w:rPr>
              <w:fldChar w:fldCharType="begin"/>
            </w:r>
            <w:r w:rsidR="00C63B31">
              <w:rPr>
                <w:noProof/>
                <w:webHidden/>
              </w:rPr>
              <w:instrText xml:space="preserve"> PAGEREF _Toc81300266 \h </w:instrText>
            </w:r>
            <w:r w:rsidR="00C63B31">
              <w:rPr>
                <w:noProof/>
                <w:webHidden/>
              </w:rPr>
            </w:r>
            <w:r w:rsidR="00C63B31">
              <w:rPr>
                <w:noProof/>
                <w:webHidden/>
              </w:rPr>
              <w:fldChar w:fldCharType="separate"/>
            </w:r>
            <w:r w:rsidR="00CE7A9E">
              <w:rPr>
                <w:noProof/>
                <w:webHidden/>
              </w:rPr>
              <w:t>78</w:t>
            </w:r>
            <w:r w:rsidR="00C63B31">
              <w:rPr>
                <w:noProof/>
                <w:webHidden/>
              </w:rPr>
              <w:fldChar w:fldCharType="end"/>
            </w:r>
          </w:hyperlink>
        </w:p>
        <w:p w14:paraId="2751BFFA" w14:textId="7AB33F2D" w:rsidR="00C63B31" w:rsidRDefault="00E1327B">
          <w:pPr>
            <w:pStyle w:val="TOC4"/>
            <w:tabs>
              <w:tab w:val="right" w:leader="dot" w:pos="8990"/>
            </w:tabs>
            <w:rPr>
              <w:rFonts w:eastAsiaTheme="minorEastAsia"/>
              <w:noProof/>
              <w:lang w:eastAsia="en-GB"/>
            </w:rPr>
          </w:pPr>
          <w:hyperlink w:anchor="_Toc81300267" w:history="1">
            <w:r w:rsidR="00C63B31" w:rsidRPr="0084110B">
              <w:rPr>
                <w:rStyle w:val="Hyperlink"/>
                <w:rFonts w:ascii="Arial" w:hAnsi="Arial" w:cs="Arial"/>
                <w:noProof/>
              </w:rPr>
              <w:t>Illustrative examples of what a future station building could look like</w:t>
            </w:r>
            <w:r w:rsidR="00C63B31">
              <w:rPr>
                <w:noProof/>
                <w:webHidden/>
              </w:rPr>
              <w:tab/>
            </w:r>
            <w:r w:rsidR="00C63B31">
              <w:rPr>
                <w:noProof/>
                <w:webHidden/>
              </w:rPr>
              <w:fldChar w:fldCharType="begin"/>
            </w:r>
            <w:r w:rsidR="00C63B31">
              <w:rPr>
                <w:noProof/>
                <w:webHidden/>
              </w:rPr>
              <w:instrText xml:space="preserve"> PAGEREF _Toc81300267 \h </w:instrText>
            </w:r>
            <w:r w:rsidR="00C63B31">
              <w:rPr>
                <w:noProof/>
                <w:webHidden/>
              </w:rPr>
            </w:r>
            <w:r w:rsidR="00C63B31">
              <w:rPr>
                <w:noProof/>
                <w:webHidden/>
              </w:rPr>
              <w:fldChar w:fldCharType="separate"/>
            </w:r>
            <w:r w:rsidR="00CE7A9E">
              <w:rPr>
                <w:noProof/>
                <w:webHidden/>
              </w:rPr>
              <w:t>78</w:t>
            </w:r>
            <w:r w:rsidR="00C63B31">
              <w:rPr>
                <w:noProof/>
                <w:webHidden/>
              </w:rPr>
              <w:fldChar w:fldCharType="end"/>
            </w:r>
          </w:hyperlink>
        </w:p>
        <w:p w14:paraId="063E916C" w14:textId="19C7E22A" w:rsidR="00C63B31" w:rsidRDefault="00E1327B">
          <w:pPr>
            <w:pStyle w:val="TOC4"/>
            <w:tabs>
              <w:tab w:val="right" w:leader="dot" w:pos="8990"/>
            </w:tabs>
            <w:rPr>
              <w:rFonts w:eastAsiaTheme="minorEastAsia"/>
              <w:noProof/>
              <w:lang w:eastAsia="en-GB"/>
            </w:rPr>
          </w:pPr>
          <w:hyperlink w:anchor="_Toc81300268" w:history="1">
            <w:r w:rsidR="00C63B31" w:rsidRPr="0084110B">
              <w:rPr>
                <w:rStyle w:val="Hyperlink"/>
                <w:rFonts w:ascii="Arial" w:hAnsi="Arial" w:cs="Arial"/>
                <w:noProof/>
              </w:rPr>
              <w:t>Travelling to the proposed railway station</w:t>
            </w:r>
            <w:r w:rsidR="00C63B31">
              <w:rPr>
                <w:noProof/>
                <w:webHidden/>
              </w:rPr>
              <w:tab/>
            </w:r>
            <w:r w:rsidR="00C63B31">
              <w:rPr>
                <w:noProof/>
                <w:webHidden/>
              </w:rPr>
              <w:fldChar w:fldCharType="begin"/>
            </w:r>
            <w:r w:rsidR="00C63B31">
              <w:rPr>
                <w:noProof/>
                <w:webHidden/>
              </w:rPr>
              <w:instrText xml:space="preserve"> PAGEREF _Toc81300268 \h </w:instrText>
            </w:r>
            <w:r w:rsidR="00C63B31">
              <w:rPr>
                <w:noProof/>
                <w:webHidden/>
              </w:rPr>
            </w:r>
            <w:r w:rsidR="00C63B31">
              <w:rPr>
                <w:noProof/>
                <w:webHidden/>
              </w:rPr>
              <w:fldChar w:fldCharType="separate"/>
            </w:r>
            <w:r w:rsidR="00CE7A9E">
              <w:rPr>
                <w:noProof/>
                <w:webHidden/>
              </w:rPr>
              <w:t>79</w:t>
            </w:r>
            <w:r w:rsidR="00C63B31">
              <w:rPr>
                <w:noProof/>
                <w:webHidden/>
              </w:rPr>
              <w:fldChar w:fldCharType="end"/>
            </w:r>
          </w:hyperlink>
        </w:p>
        <w:p w14:paraId="295D872C" w14:textId="3573D70E" w:rsidR="00C63B31" w:rsidRDefault="00E1327B">
          <w:pPr>
            <w:pStyle w:val="TOC4"/>
            <w:tabs>
              <w:tab w:val="right" w:leader="dot" w:pos="8990"/>
            </w:tabs>
            <w:rPr>
              <w:rFonts w:eastAsiaTheme="minorEastAsia"/>
              <w:noProof/>
              <w:lang w:eastAsia="en-GB"/>
            </w:rPr>
          </w:pPr>
          <w:hyperlink w:anchor="_Toc81300269" w:history="1">
            <w:r w:rsidR="00C63B31" w:rsidRPr="0084110B">
              <w:rPr>
                <w:rStyle w:val="Hyperlink"/>
                <w:rFonts w:ascii="Arial" w:hAnsi="Arial" w:cs="Arial"/>
                <w:noProof/>
              </w:rPr>
              <w:t>Suggested considerations about the proposed new railway station</w:t>
            </w:r>
            <w:r w:rsidR="00C63B31">
              <w:rPr>
                <w:noProof/>
                <w:webHidden/>
              </w:rPr>
              <w:tab/>
            </w:r>
            <w:r w:rsidR="00C63B31">
              <w:rPr>
                <w:noProof/>
                <w:webHidden/>
              </w:rPr>
              <w:fldChar w:fldCharType="begin"/>
            </w:r>
            <w:r w:rsidR="00C63B31">
              <w:rPr>
                <w:noProof/>
                <w:webHidden/>
              </w:rPr>
              <w:instrText xml:space="preserve"> PAGEREF _Toc81300269 \h </w:instrText>
            </w:r>
            <w:r w:rsidR="00C63B31">
              <w:rPr>
                <w:noProof/>
                <w:webHidden/>
              </w:rPr>
            </w:r>
            <w:r w:rsidR="00C63B31">
              <w:rPr>
                <w:noProof/>
                <w:webHidden/>
              </w:rPr>
              <w:fldChar w:fldCharType="separate"/>
            </w:r>
            <w:r w:rsidR="00CE7A9E">
              <w:rPr>
                <w:noProof/>
                <w:webHidden/>
              </w:rPr>
              <w:t>80</w:t>
            </w:r>
            <w:r w:rsidR="00C63B31">
              <w:rPr>
                <w:noProof/>
                <w:webHidden/>
              </w:rPr>
              <w:fldChar w:fldCharType="end"/>
            </w:r>
          </w:hyperlink>
        </w:p>
        <w:p w14:paraId="04175989" w14:textId="053C24B8" w:rsidR="00C63B31" w:rsidRDefault="00E1327B">
          <w:pPr>
            <w:pStyle w:val="TOC1"/>
            <w:tabs>
              <w:tab w:val="left" w:pos="440"/>
              <w:tab w:val="right" w:leader="dot" w:pos="8990"/>
            </w:tabs>
            <w:rPr>
              <w:rFonts w:eastAsiaTheme="minorEastAsia"/>
              <w:noProof/>
              <w:lang w:eastAsia="en-GB"/>
            </w:rPr>
          </w:pPr>
          <w:hyperlink w:anchor="_Toc81300270" w:history="1">
            <w:r w:rsidR="00C63B31" w:rsidRPr="0084110B">
              <w:rPr>
                <w:rStyle w:val="Hyperlink"/>
                <w:rFonts w:ascii="Arial" w:hAnsi="Arial" w:cs="Arial"/>
                <w:b/>
                <w:bCs/>
                <w:noProof/>
              </w:rPr>
              <w:t>3.</w:t>
            </w:r>
            <w:r w:rsidR="00C63B31">
              <w:rPr>
                <w:rFonts w:eastAsiaTheme="minorEastAsia"/>
                <w:noProof/>
                <w:lang w:eastAsia="en-GB"/>
              </w:rPr>
              <w:tab/>
            </w:r>
            <w:r w:rsidR="00C63B31" w:rsidRPr="0084110B">
              <w:rPr>
                <w:rStyle w:val="Hyperlink"/>
                <w:rFonts w:ascii="Arial" w:hAnsi="Arial" w:cs="Arial"/>
                <w:b/>
                <w:bCs/>
                <w:noProof/>
              </w:rPr>
              <w:t>Railway Proposals – Railway Passing Loops</w:t>
            </w:r>
            <w:r w:rsidR="00C63B31">
              <w:rPr>
                <w:noProof/>
                <w:webHidden/>
              </w:rPr>
              <w:tab/>
            </w:r>
            <w:r w:rsidR="00C63B31">
              <w:rPr>
                <w:noProof/>
                <w:webHidden/>
              </w:rPr>
              <w:fldChar w:fldCharType="begin"/>
            </w:r>
            <w:r w:rsidR="00C63B31">
              <w:rPr>
                <w:noProof/>
                <w:webHidden/>
              </w:rPr>
              <w:instrText xml:space="preserve"> PAGEREF _Toc81300270 \h </w:instrText>
            </w:r>
            <w:r w:rsidR="00C63B31">
              <w:rPr>
                <w:noProof/>
                <w:webHidden/>
              </w:rPr>
            </w:r>
            <w:r w:rsidR="00C63B31">
              <w:rPr>
                <w:noProof/>
                <w:webHidden/>
              </w:rPr>
              <w:fldChar w:fldCharType="separate"/>
            </w:r>
            <w:r w:rsidR="00CE7A9E">
              <w:rPr>
                <w:noProof/>
                <w:webHidden/>
              </w:rPr>
              <w:t>82</w:t>
            </w:r>
            <w:r w:rsidR="00C63B31">
              <w:rPr>
                <w:noProof/>
                <w:webHidden/>
              </w:rPr>
              <w:fldChar w:fldCharType="end"/>
            </w:r>
          </w:hyperlink>
        </w:p>
        <w:p w14:paraId="0ED2993D" w14:textId="7130E308" w:rsidR="00C63B31" w:rsidRDefault="00E1327B">
          <w:pPr>
            <w:pStyle w:val="TOC4"/>
            <w:tabs>
              <w:tab w:val="right" w:leader="dot" w:pos="8990"/>
            </w:tabs>
            <w:rPr>
              <w:rFonts w:eastAsiaTheme="minorEastAsia"/>
              <w:noProof/>
              <w:lang w:eastAsia="en-GB"/>
            </w:rPr>
          </w:pPr>
          <w:hyperlink w:anchor="_Toc81300271" w:history="1">
            <w:r w:rsidR="00C63B31" w:rsidRPr="0084110B">
              <w:rPr>
                <w:rStyle w:val="Hyperlink"/>
                <w:rFonts w:ascii="Arial" w:hAnsi="Arial" w:cs="Arial"/>
                <w:noProof/>
              </w:rPr>
              <w:t>Concerns about the construction of the proposed passing loops</w:t>
            </w:r>
            <w:r w:rsidR="00C63B31">
              <w:rPr>
                <w:noProof/>
                <w:webHidden/>
              </w:rPr>
              <w:tab/>
            </w:r>
            <w:r w:rsidR="00C63B31">
              <w:rPr>
                <w:noProof/>
                <w:webHidden/>
              </w:rPr>
              <w:fldChar w:fldCharType="begin"/>
            </w:r>
            <w:r w:rsidR="00C63B31">
              <w:rPr>
                <w:noProof/>
                <w:webHidden/>
              </w:rPr>
              <w:instrText xml:space="preserve"> PAGEREF _Toc81300271 \h </w:instrText>
            </w:r>
            <w:r w:rsidR="00C63B31">
              <w:rPr>
                <w:noProof/>
                <w:webHidden/>
              </w:rPr>
            </w:r>
            <w:r w:rsidR="00C63B31">
              <w:rPr>
                <w:noProof/>
                <w:webHidden/>
              </w:rPr>
              <w:fldChar w:fldCharType="separate"/>
            </w:r>
            <w:r w:rsidR="00CE7A9E">
              <w:rPr>
                <w:noProof/>
                <w:webHidden/>
              </w:rPr>
              <w:t>82</w:t>
            </w:r>
            <w:r w:rsidR="00C63B31">
              <w:rPr>
                <w:noProof/>
                <w:webHidden/>
              </w:rPr>
              <w:fldChar w:fldCharType="end"/>
            </w:r>
          </w:hyperlink>
        </w:p>
        <w:p w14:paraId="404D830A" w14:textId="24D59C87" w:rsidR="00C63B31" w:rsidRDefault="00E1327B">
          <w:pPr>
            <w:pStyle w:val="TOC4"/>
            <w:tabs>
              <w:tab w:val="right" w:leader="dot" w:pos="8990"/>
            </w:tabs>
            <w:rPr>
              <w:rFonts w:eastAsiaTheme="minorEastAsia"/>
              <w:noProof/>
              <w:lang w:eastAsia="en-GB"/>
            </w:rPr>
          </w:pPr>
          <w:hyperlink w:anchor="_Toc81300272" w:history="1">
            <w:r w:rsidR="00C63B31" w:rsidRPr="0084110B">
              <w:rPr>
                <w:rStyle w:val="Hyperlink"/>
                <w:rFonts w:ascii="Arial" w:hAnsi="Arial" w:cs="Arial"/>
                <w:noProof/>
              </w:rPr>
              <w:t>Suggested considerations about the proposed passing loops</w:t>
            </w:r>
            <w:r w:rsidR="00C63B31">
              <w:rPr>
                <w:noProof/>
                <w:webHidden/>
              </w:rPr>
              <w:tab/>
            </w:r>
            <w:r w:rsidR="00C63B31">
              <w:rPr>
                <w:noProof/>
                <w:webHidden/>
              </w:rPr>
              <w:fldChar w:fldCharType="begin"/>
            </w:r>
            <w:r w:rsidR="00C63B31">
              <w:rPr>
                <w:noProof/>
                <w:webHidden/>
              </w:rPr>
              <w:instrText xml:space="preserve"> PAGEREF _Toc81300272 \h </w:instrText>
            </w:r>
            <w:r w:rsidR="00C63B31">
              <w:rPr>
                <w:noProof/>
                <w:webHidden/>
              </w:rPr>
            </w:r>
            <w:r w:rsidR="00C63B31">
              <w:rPr>
                <w:noProof/>
                <w:webHidden/>
              </w:rPr>
              <w:fldChar w:fldCharType="separate"/>
            </w:r>
            <w:r w:rsidR="00CE7A9E">
              <w:rPr>
                <w:noProof/>
                <w:webHidden/>
              </w:rPr>
              <w:t>83</w:t>
            </w:r>
            <w:r w:rsidR="00C63B31">
              <w:rPr>
                <w:noProof/>
                <w:webHidden/>
              </w:rPr>
              <w:fldChar w:fldCharType="end"/>
            </w:r>
          </w:hyperlink>
        </w:p>
        <w:p w14:paraId="78A8F437" w14:textId="40C8A669" w:rsidR="00C63B31" w:rsidRDefault="00E1327B">
          <w:pPr>
            <w:pStyle w:val="TOC1"/>
            <w:tabs>
              <w:tab w:val="left" w:pos="440"/>
              <w:tab w:val="right" w:leader="dot" w:pos="8990"/>
            </w:tabs>
            <w:rPr>
              <w:rFonts w:eastAsiaTheme="minorEastAsia"/>
              <w:noProof/>
              <w:lang w:eastAsia="en-GB"/>
            </w:rPr>
          </w:pPr>
          <w:hyperlink w:anchor="_Toc81300273" w:history="1">
            <w:r w:rsidR="00C63B31" w:rsidRPr="0084110B">
              <w:rPr>
                <w:rStyle w:val="Hyperlink"/>
                <w:rFonts w:ascii="Arial" w:hAnsi="Arial" w:cs="Arial"/>
                <w:b/>
                <w:bCs/>
                <w:noProof/>
              </w:rPr>
              <w:t>4.</w:t>
            </w:r>
            <w:r w:rsidR="00C63B31">
              <w:rPr>
                <w:rFonts w:eastAsiaTheme="minorEastAsia"/>
                <w:noProof/>
                <w:lang w:eastAsia="en-GB"/>
              </w:rPr>
              <w:tab/>
            </w:r>
            <w:r w:rsidR="00C63B31" w:rsidRPr="0084110B">
              <w:rPr>
                <w:rStyle w:val="Hyperlink"/>
                <w:rFonts w:ascii="Arial" w:hAnsi="Arial" w:cs="Arial"/>
                <w:b/>
                <w:bCs/>
                <w:noProof/>
              </w:rPr>
              <w:t>Railway Proposals – Railway Crossings</w:t>
            </w:r>
            <w:r w:rsidR="00C63B31">
              <w:rPr>
                <w:noProof/>
                <w:webHidden/>
              </w:rPr>
              <w:tab/>
            </w:r>
            <w:r w:rsidR="00C63B31">
              <w:rPr>
                <w:noProof/>
                <w:webHidden/>
              </w:rPr>
              <w:fldChar w:fldCharType="begin"/>
            </w:r>
            <w:r w:rsidR="00C63B31">
              <w:rPr>
                <w:noProof/>
                <w:webHidden/>
              </w:rPr>
              <w:instrText xml:space="preserve"> PAGEREF _Toc81300273 \h </w:instrText>
            </w:r>
            <w:r w:rsidR="00C63B31">
              <w:rPr>
                <w:noProof/>
                <w:webHidden/>
              </w:rPr>
            </w:r>
            <w:r w:rsidR="00C63B31">
              <w:rPr>
                <w:noProof/>
                <w:webHidden/>
              </w:rPr>
              <w:fldChar w:fldCharType="separate"/>
            </w:r>
            <w:r w:rsidR="00CE7A9E">
              <w:rPr>
                <w:noProof/>
                <w:webHidden/>
              </w:rPr>
              <w:t>86</w:t>
            </w:r>
            <w:r w:rsidR="00C63B31">
              <w:rPr>
                <w:noProof/>
                <w:webHidden/>
              </w:rPr>
              <w:fldChar w:fldCharType="end"/>
            </w:r>
          </w:hyperlink>
        </w:p>
        <w:p w14:paraId="04ADDD2B" w14:textId="789E6B60" w:rsidR="00C63B31" w:rsidRDefault="00E1327B">
          <w:pPr>
            <w:pStyle w:val="TOC4"/>
            <w:tabs>
              <w:tab w:val="right" w:leader="dot" w:pos="8990"/>
            </w:tabs>
            <w:rPr>
              <w:rFonts w:eastAsiaTheme="minorEastAsia"/>
              <w:noProof/>
              <w:lang w:eastAsia="en-GB"/>
            </w:rPr>
          </w:pPr>
          <w:hyperlink w:anchor="_Toc81300274" w:history="1">
            <w:r w:rsidR="00C63B31" w:rsidRPr="0084110B">
              <w:rPr>
                <w:rStyle w:val="Hyperlink"/>
                <w:rFonts w:ascii="Arial" w:hAnsi="Arial" w:cs="Arial"/>
                <w:noProof/>
              </w:rPr>
              <w:t>Use of current railway crossings</w:t>
            </w:r>
            <w:r w:rsidR="00C63B31">
              <w:rPr>
                <w:noProof/>
                <w:webHidden/>
              </w:rPr>
              <w:tab/>
            </w:r>
            <w:r w:rsidR="00C63B31">
              <w:rPr>
                <w:noProof/>
                <w:webHidden/>
              </w:rPr>
              <w:fldChar w:fldCharType="begin"/>
            </w:r>
            <w:r w:rsidR="00C63B31">
              <w:rPr>
                <w:noProof/>
                <w:webHidden/>
              </w:rPr>
              <w:instrText xml:space="preserve"> PAGEREF _Toc81300274 \h </w:instrText>
            </w:r>
            <w:r w:rsidR="00C63B31">
              <w:rPr>
                <w:noProof/>
                <w:webHidden/>
              </w:rPr>
            </w:r>
            <w:r w:rsidR="00C63B31">
              <w:rPr>
                <w:noProof/>
                <w:webHidden/>
              </w:rPr>
              <w:fldChar w:fldCharType="separate"/>
            </w:r>
            <w:r w:rsidR="00CE7A9E">
              <w:rPr>
                <w:noProof/>
                <w:webHidden/>
              </w:rPr>
              <w:t>86</w:t>
            </w:r>
            <w:r w:rsidR="00C63B31">
              <w:rPr>
                <w:noProof/>
                <w:webHidden/>
              </w:rPr>
              <w:fldChar w:fldCharType="end"/>
            </w:r>
          </w:hyperlink>
        </w:p>
        <w:p w14:paraId="1D0A5F6A" w14:textId="416CA47E" w:rsidR="00C63B31" w:rsidRDefault="00E1327B">
          <w:pPr>
            <w:pStyle w:val="TOC4"/>
            <w:tabs>
              <w:tab w:val="right" w:leader="dot" w:pos="8990"/>
            </w:tabs>
            <w:rPr>
              <w:rFonts w:eastAsiaTheme="minorEastAsia"/>
              <w:noProof/>
              <w:lang w:eastAsia="en-GB"/>
            </w:rPr>
          </w:pPr>
          <w:hyperlink w:anchor="_Toc81300275" w:history="1">
            <w:r w:rsidR="00C63B31" w:rsidRPr="0084110B">
              <w:rPr>
                <w:rStyle w:val="Hyperlink"/>
                <w:rFonts w:ascii="Arial" w:hAnsi="Arial" w:cs="Arial"/>
                <w:noProof/>
              </w:rPr>
              <w:t>Suggested considerations when making changes to crossings</w:t>
            </w:r>
            <w:r w:rsidR="00C63B31">
              <w:rPr>
                <w:noProof/>
                <w:webHidden/>
              </w:rPr>
              <w:tab/>
            </w:r>
            <w:r w:rsidR="00C63B31">
              <w:rPr>
                <w:noProof/>
                <w:webHidden/>
              </w:rPr>
              <w:fldChar w:fldCharType="begin"/>
            </w:r>
            <w:r w:rsidR="00C63B31">
              <w:rPr>
                <w:noProof/>
                <w:webHidden/>
              </w:rPr>
              <w:instrText xml:space="preserve"> PAGEREF _Toc81300275 \h </w:instrText>
            </w:r>
            <w:r w:rsidR="00C63B31">
              <w:rPr>
                <w:noProof/>
                <w:webHidden/>
              </w:rPr>
            </w:r>
            <w:r w:rsidR="00C63B31">
              <w:rPr>
                <w:noProof/>
                <w:webHidden/>
              </w:rPr>
              <w:fldChar w:fldCharType="separate"/>
            </w:r>
            <w:r w:rsidR="00CE7A9E">
              <w:rPr>
                <w:noProof/>
                <w:webHidden/>
              </w:rPr>
              <w:t>87</w:t>
            </w:r>
            <w:r w:rsidR="00C63B31">
              <w:rPr>
                <w:noProof/>
                <w:webHidden/>
              </w:rPr>
              <w:fldChar w:fldCharType="end"/>
            </w:r>
          </w:hyperlink>
        </w:p>
        <w:p w14:paraId="31FB201A" w14:textId="77868CBF" w:rsidR="00C63B31" w:rsidRDefault="00E1327B">
          <w:pPr>
            <w:pStyle w:val="TOC4"/>
            <w:tabs>
              <w:tab w:val="right" w:leader="dot" w:pos="8990"/>
            </w:tabs>
            <w:rPr>
              <w:rFonts w:eastAsiaTheme="minorEastAsia"/>
              <w:noProof/>
              <w:lang w:eastAsia="en-GB"/>
            </w:rPr>
          </w:pPr>
          <w:hyperlink w:anchor="_Toc81300276" w:history="1">
            <w:r w:rsidR="00C63B31" w:rsidRPr="0084110B">
              <w:rPr>
                <w:rStyle w:val="Hyperlink"/>
                <w:rFonts w:ascii="Arial" w:hAnsi="Arial" w:cs="Arial"/>
                <w:noProof/>
              </w:rPr>
              <w:t>Suggested considerations about Church Lane Crossing</w:t>
            </w:r>
            <w:r w:rsidR="00C63B31">
              <w:rPr>
                <w:noProof/>
                <w:webHidden/>
              </w:rPr>
              <w:tab/>
            </w:r>
            <w:r w:rsidR="00C63B31">
              <w:rPr>
                <w:noProof/>
                <w:webHidden/>
              </w:rPr>
              <w:fldChar w:fldCharType="begin"/>
            </w:r>
            <w:r w:rsidR="00C63B31">
              <w:rPr>
                <w:noProof/>
                <w:webHidden/>
              </w:rPr>
              <w:instrText xml:space="preserve"> PAGEREF _Toc81300276 \h </w:instrText>
            </w:r>
            <w:r w:rsidR="00C63B31">
              <w:rPr>
                <w:noProof/>
                <w:webHidden/>
              </w:rPr>
            </w:r>
            <w:r w:rsidR="00C63B31">
              <w:rPr>
                <w:noProof/>
                <w:webHidden/>
              </w:rPr>
              <w:fldChar w:fldCharType="separate"/>
            </w:r>
            <w:r w:rsidR="00CE7A9E">
              <w:rPr>
                <w:noProof/>
                <w:webHidden/>
              </w:rPr>
              <w:t>87</w:t>
            </w:r>
            <w:r w:rsidR="00C63B31">
              <w:rPr>
                <w:noProof/>
                <w:webHidden/>
              </w:rPr>
              <w:fldChar w:fldCharType="end"/>
            </w:r>
          </w:hyperlink>
        </w:p>
        <w:p w14:paraId="0A0B60F0" w14:textId="59927216" w:rsidR="00C63B31" w:rsidRDefault="00E1327B">
          <w:pPr>
            <w:pStyle w:val="TOC4"/>
            <w:tabs>
              <w:tab w:val="right" w:leader="dot" w:pos="8990"/>
            </w:tabs>
            <w:rPr>
              <w:rFonts w:eastAsiaTheme="minorEastAsia"/>
              <w:noProof/>
              <w:lang w:eastAsia="en-GB"/>
            </w:rPr>
          </w:pPr>
          <w:hyperlink w:anchor="_Toc81300277" w:history="1">
            <w:r w:rsidR="00C63B31" w:rsidRPr="0084110B">
              <w:rPr>
                <w:rStyle w:val="Hyperlink"/>
                <w:rFonts w:ascii="Arial" w:hAnsi="Arial" w:cs="Arial"/>
                <w:noProof/>
              </w:rPr>
              <w:t>Suggested considerations about Kings Crossing</w:t>
            </w:r>
            <w:r w:rsidR="00C63B31">
              <w:rPr>
                <w:noProof/>
                <w:webHidden/>
              </w:rPr>
              <w:tab/>
            </w:r>
            <w:r w:rsidR="00C63B31">
              <w:rPr>
                <w:noProof/>
                <w:webHidden/>
              </w:rPr>
              <w:fldChar w:fldCharType="begin"/>
            </w:r>
            <w:r w:rsidR="00C63B31">
              <w:rPr>
                <w:noProof/>
                <w:webHidden/>
              </w:rPr>
              <w:instrText xml:space="preserve"> PAGEREF _Toc81300277 \h </w:instrText>
            </w:r>
            <w:r w:rsidR="00C63B31">
              <w:rPr>
                <w:noProof/>
                <w:webHidden/>
              </w:rPr>
            </w:r>
            <w:r w:rsidR="00C63B31">
              <w:rPr>
                <w:noProof/>
                <w:webHidden/>
              </w:rPr>
              <w:fldChar w:fldCharType="separate"/>
            </w:r>
            <w:r w:rsidR="00CE7A9E">
              <w:rPr>
                <w:noProof/>
                <w:webHidden/>
              </w:rPr>
              <w:t>88</w:t>
            </w:r>
            <w:r w:rsidR="00C63B31">
              <w:rPr>
                <w:noProof/>
                <w:webHidden/>
              </w:rPr>
              <w:fldChar w:fldCharType="end"/>
            </w:r>
          </w:hyperlink>
        </w:p>
        <w:p w14:paraId="71928258" w14:textId="4E1AF9C9" w:rsidR="00C63B31" w:rsidRDefault="00E1327B">
          <w:pPr>
            <w:pStyle w:val="TOC4"/>
            <w:tabs>
              <w:tab w:val="right" w:leader="dot" w:pos="8990"/>
            </w:tabs>
            <w:rPr>
              <w:rFonts w:eastAsiaTheme="minorEastAsia"/>
              <w:noProof/>
              <w:lang w:eastAsia="en-GB"/>
            </w:rPr>
          </w:pPr>
          <w:hyperlink w:anchor="_Toc81300278" w:history="1">
            <w:r w:rsidR="00C63B31" w:rsidRPr="0084110B">
              <w:rPr>
                <w:rStyle w:val="Hyperlink"/>
                <w:rFonts w:ascii="Arial" w:hAnsi="Arial" w:cs="Arial"/>
                <w:noProof/>
              </w:rPr>
              <w:t>Suggested considerations about Wybourne &amp; High Halstow Crossing</w:t>
            </w:r>
            <w:r w:rsidR="00C63B31">
              <w:rPr>
                <w:noProof/>
                <w:webHidden/>
              </w:rPr>
              <w:tab/>
            </w:r>
            <w:r w:rsidR="00C63B31">
              <w:rPr>
                <w:noProof/>
                <w:webHidden/>
              </w:rPr>
              <w:fldChar w:fldCharType="begin"/>
            </w:r>
            <w:r w:rsidR="00C63B31">
              <w:rPr>
                <w:noProof/>
                <w:webHidden/>
              </w:rPr>
              <w:instrText xml:space="preserve"> PAGEREF _Toc81300278 \h </w:instrText>
            </w:r>
            <w:r w:rsidR="00C63B31">
              <w:rPr>
                <w:noProof/>
                <w:webHidden/>
              </w:rPr>
            </w:r>
            <w:r w:rsidR="00C63B31">
              <w:rPr>
                <w:noProof/>
                <w:webHidden/>
              </w:rPr>
              <w:fldChar w:fldCharType="separate"/>
            </w:r>
            <w:r w:rsidR="00CE7A9E">
              <w:rPr>
                <w:noProof/>
                <w:webHidden/>
              </w:rPr>
              <w:t>88</w:t>
            </w:r>
            <w:r w:rsidR="00C63B31">
              <w:rPr>
                <w:noProof/>
                <w:webHidden/>
              </w:rPr>
              <w:fldChar w:fldCharType="end"/>
            </w:r>
          </w:hyperlink>
        </w:p>
        <w:p w14:paraId="1C9F5BCA" w14:textId="61FD5210" w:rsidR="00C63B31" w:rsidRDefault="00E1327B">
          <w:pPr>
            <w:pStyle w:val="TOC4"/>
            <w:tabs>
              <w:tab w:val="right" w:leader="dot" w:pos="8990"/>
            </w:tabs>
            <w:rPr>
              <w:rFonts w:eastAsiaTheme="minorEastAsia"/>
              <w:noProof/>
              <w:lang w:eastAsia="en-GB"/>
            </w:rPr>
          </w:pPr>
          <w:hyperlink w:anchor="_Toc81300279" w:history="1">
            <w:r w:rsidR="00C63B31" w:rsidRPr="0084110B">
              <w:rPr>
                <w:rStyle w:val="Hyperlink"/>
                <w:rFonts w:ascii="Arial" w:hAnsi="Arial" w:cs="Arial"/>
                <w:noProof/>
              </w:rPr>
              <w:t>Suggested considerations about Solomon’s Crossing</w:t>
            </w:r>
            <w:r w:rsidR="00C63B31">
              <w:rPr>
                <w:noProof/>
                <w:webHidden/>
              </w:rPr>
              <w:tab/>
            </w:r>
            <w:r w:rsidR="00C63B31">
              <w:rPr>
                <w:noProof/>
                <w:webHidden/>
              </w:rPr>
              <w:fldChar w:fldCharType="begin"/>
            </w:r>
            <w:r w:rsidR="00C63B31">
              <w:rPr>
                <w:noProof/>
                <w:webHidden/>
              </w:rPr>
              <w:instrText xml:space="preserve"> PAGEREF _Toc81300279 \h </w:instrText>
            </w:r>
            <w:r w:rsidR="00C63B31">
              <w:rPr>
                <w:noProof/>
                <w:webHidden/>
              </w:rPr>
            </w:r>
            <w:r w:rsidR="00C63B31">
              <w:rPr>
                <w:noProof/>
                <w:webHidden/>
              </w:rPr>
              <w:fldChar w:fldCharType="separate"/>
            </w:r>
            <w:r w:rsidR="00CE7A9E">
              <w:rPr>
                <w:noProof/>
                <w:webHidden/>
              </w:rPr>
              <w:t>88</w:t>
            </w:r>
            <w:r w:rsidR="00C63B31">
              <w:rPr>
                <w:noProof/>
                <w:webHidden/>
              </w:rPr>
              <w:fldChar w:fldCharType="end"/>
            </w:r>
          </w:hyperlink>
        </w:p>
        <w:p w14:paraId="28910490" w14:textId="6B0C432E" w:rsidR="00C63B31" w:rsidRDefault="00E1327B">
          <w:pPr>
            <w:pStyle w:val="TOC4"/>
            <w:tabs>
              <w:tab w:val="right" w:leader="dot" w:pos="8990"/>
            </w:tabs>
            <w:rPr>
              <w:rFonts w:eastAsiaTheme="minorEastAsia"/>
              <w:noProof/>
              <w:lang w:eastAsia="en-GB"/>
            </w:rPr>
          </w:pPr>
          <w:hyperlink w:anchor="_Toc81300280" w:history="1">
            <w:r w:rsidR="00C63B31" w:rsidRPr="0084110B">
              <w:rPr>
                <w:rStyle w:val="Hyperlink"/>
                <w:rFonts w:ascii="Arial" w:hAnsi="Arial" w:cs="Arial"/>
                <w:noProof/>
              </w:rPr>
              <w:t>Suggested considerations about Whitehall Bridleway Crossing</w:t>
            </w:r>
            <w:r w:rsidR="00C63B31">
              <w:rPr>
                <w:noProof/>
                <w:webHidden/>
              </w:rPr>
              <w:tab/>
            </w:r>
            <w:r w:rsidR="00C63B31">
              <w:rPr>
                <w:noProof/>
                <w:webHidden/>
              </w:rPr>
              <w:fldChar w:fldCharType="begin"/>
            </w:r>
            <w:r w:rsidR="00C63B31">
              <w:rPr>
                <w:noProof/>
                <w:webHidden/>
              </w:rPr>
              <w:instrText xml:space="preserve"> PAGEREF _Toc81300280 \h </w:instrText>
            </w:r>
            <w:r w:rsidR="00C63B31">
              <w:rPr>
                <w:noProof/>
                <w:webHidden/>
              </w:rPr>
            </w:r>
            <w:r w:rsidR="00C63B31">
              <w:rPr>
                <w:noProof/>
                <w:webHidden/>
              </w:rPr>
              <w:fldChar w:fldCharType="separate"/>
            </w:r>
            <w:r w:rsidR="00CE7A9E">
              <w:rPr>
                <w:noProof/>
                <w:webHidden/>
              </w:rPr>
              <w:t>89</w:t>
            </w:r>
            <w:r w:rsidR="00C63B31">
              <w:rPr>
                <w:noProof/>
                <w:webHidden/>
              </w:rPr>
              <w:fldChar w:fldCharType="end"/>
            </w:r>
          </w:hyperlink>
        </w:p>
        <w:p w14:paraId="5E68DA48" w14:textId="2BE93045" w:rsidR="00C63B31" w:rsidRDefault="00E1327B">
          <w:pPr>
            <w:pStyle w:val="TOC4"/>
            <w:tabs>
              <w:tab w:val="right" w:leader="dot" w:pos="8990"/>
            </w:tabs>
            <w:rPr>
              <w:rFonts w:eastAsiaTheme="minorEastAsia"/>
              <w:noProof/>
              <w:lang w:eastAsia="en-GB"/>
            </w:rPr>
          </w:pPr>
          <w:hyperlink w:anchor="_Toc81300281" w:history="1">
            <w:r w:rsidR="00C63B31" w:rsidRPr="0084110B">
              <w:rPr>
                <w:rStyle w:val="Hyperlink"/>
                <w:rFonts w:ascii="Arial" w:hAnsi="Arial" w:cs="Arial"/>
                <w:noProof/>
              </w:rPr>
              <w:t>Suggested considerations about Stoke Road Crossing</w:t>
            </w:r>
            <w:r w:rsidR="00C63B31">
              <w:rPr>
                <w:noProof/>
                <w:webHidden/>
              </w:rPr>
              <w:tab/>
            </w:r>
            <w:r w:rsidR="00C63B31">
              <w:rPr>
                <w:noProof/>
                <w:webHidden/>
              </w:rPr>
              <w:fldChar w:fldCharType="begin"/>
            </w:r>
            <w:r w:rsidR="00C63B31">
              <w:rPr>
                <w:noProof/>
                <w:webHidden/>
              </w:rPr>
              <w:instrText xml:space="preserve"> PAGEREF _Toc81300281 \h </w:instrText>
            </w:r>
            <w:r w:rsidR="00C63B31">
              <w:rPr>
                <w:noProof/>
                <w:webHidden/>
              </w:rPr>
            </w:r>
            <w:r w:rsidR="00C63B31">
              <w:rPr>
                <w:noProof/>
                <w:webHidden/>
              </w:rPr>
              <w:fldChar w:fldCharType="separate"/>
            </w:r>
            <w:r w:rsidR="00CE7A9E">
              <w:rPr>
                <w:noProof/>
                <w:webHidden/>
              </w:rPr>
              <w:t>89</w:t>
            </w:r>
            <w:r w:rsidR="00C63B31">
              <w:rPr>
                <w:noProof/>
                <w:webHidden/>
              </w:rPr>
              <w:fldChar w:fldCharType="end"/>
            </w:r>
          </w:hyperlink>
        </w:p>
        <w:p w14:paraId="778AF16A" w14:textId="1DC713D5" w:rsidR="00C63B31" w:rsidRDefault="00E1327B">
          <w:pPr>
            <w:pStyle w:val="TOC4"/>
            <w:tabs>
              <w:tab w:val="right" w:leader="dot" w:pos="8990"/>
            </w:tabs>
            <w:rPr>
              <w:rFonts w:eastAsiaTheme="minorEastAsia"/>
              <w:noProof/>
              <w:lang w:eastAsia="en-GB"/>
            </w:rPr>
          </w:pPr>
          <w:hyperlink w:anchor="_Toc81300282" w:history="1">
            <w:r w:rsidR="00C63B31" w:rsidRPr="0084110B">
              <w:rPr>
                <w:rStyle w:val="Hyperlink"/>
                <w:rFonts w:ascii="Arial" w:hAnsi="Arial" w:cs="Arial"/>
                <w:noProof/>
              </w:rPr>
              <w:t>Suggested considerations about Creek Lane Crossing</w:t>
            </w:r>
            <w:r w:rsidR="00C63B31">
              <w:rPr>
                <w:noProof/>
                <w:webHidden/>
              </w:rPr>
              <w:tab/>
            </w:r>
            <w:r w:rsidR="00C63B31">
              <w:rPr>
                <w:noProof/>
                <w:webHidden/>
              </w:rPr>
              <w:fldChar w:fldCharType="begin"/>
            </w:r>
            <w:r w:rsidR="00C63B31">
              <w:rPr>
                <w:noProof/>
                <w:webHidden/>
              </w:rPr>
              <w:instrText xml:space="preserve"> PAGEREF _Toc81300282 \h </w:instrText>
            </w:r>
            <w:r w:rsidR="00C63B31">
              <w:rPr>
                <w:noProof/>
                <w:webHidden/>
              </w:rPr>
            </w:r>
            <w:r w:rsidR="00C63B31">
              <w:rPr>
                <w:noProof/>
                <w:webHidden/>
              </w:rPr>
              <w:fldChar w:fldCharType="separate"/>
            </w:r>
            <w:r w:rsidR="00CE7A9E">
              <w:rPr>
                <w:noProof/>
                <w:webHidden/>
              </w:rPr>
              <w:t>90</w:t>
            </w:r>
            <w:r w:rsidR="00C63B31">
              <w:rPr>
                <w:noProof/>
                <w:webHidden/>
              </w:rPr>
              <w:fldChar w:fldCharType="end"/>
            </w:r>
          </w:hyperlink>
        </w:p>
        <w:p w14:paraId="285C79FA" w14:textId="785DE3ED" w:rsidR="00C63B31" w:rsidRDefault="00E1327B">
          <w:pPr>
            <w:pStyle w:val="TOC1"/>
            <w:tabs>
              <w:tab w:val="left" w:pos="440"/>
              <w:tab w:val="right" w:leader="dot" w:pos="8990"/>
            </w:tabs>
            <w:rPr>
              <w:rFonts w:eastAsiaTheme="minorEastAsia"/>
              <w:noProof/>
              <w:lang w:eastAsia="en-GB"/>
            </w:rPr>
          </w:pPr>
          <w:hyperlink w:anchor="_Toc81300283" w:history="1">
            <w:r w:rsidR="00C63B31" w:rsidRPr="0084110B">
              <w:rPr>
                <w:rStyle w:val="Hyperlink"/>
                <w:rFonts w:ascii="Arial" w:hAnsi="Arial" w:cs="Arial"/>
                <w:b/>
                <w:bCs/>
                <w:noProof/>
              </w:rPr>
              <w:t>5.</w:t>
            </w:r>
            <w:r w:rsidR="00C63B31">
              <w:rPr>
                <w:rFonts w:eastAsiaTheme="minorEastAsia"/>
                <w:noProof/>
                <w:lang w:eastAsia="en-GB"/>
              </w:rPr>
              <w:tab/>
            </w:r>
            <w:r w:rsidR="00C63B31" w:rsidRPr="0084110B">
              <w:rPr>
                <w:rStyle w:val="Hyperlink"/>
                <w:rFonts w:ascii="Arial" w:hAnsi="Arial" w:cs="Arial"/>
                <w:b/>
                <w:bCs/>
                <w:noProof/>
              </w:rPr>
              <w:t>Railway Proposals – Managing potential effects of the proposals</w:t>
            </w:r>
            <w:r w:rsidR="00C63B31">
              <w:rPr>
                <w:noProof/>
                <w:webHidden/>
              </w:rPr>
              <w:tab/>
            </w:r>
            <w:r w:rsidR="00C63B31">
              <w:rPr>
                <w:noProof/>
                <w:webHidden/>
              </w:rPr>
              <w:fldChar w:fldCharType="begin"/>
            </w:r>
            <w:r w:rsidR="00C63B31">
              <w:rPr>
                <w:noProof/>
                <w:webHidden/>
              </w:rPr>
              <w:instrText xml:space="preserve"> PAGEREF _Toc81300283 \h </w:instrText>
            </w:r>
            <w:r w:rsidR="00C63B31">
              <w:rPr>
                <w:noProof/>
                <w:webHidden/>
              </w:rPr>
            </w:r>
            <w:r w:rsidR="00C63B31">
              <w:rPr>
                <w:noProof/>
                <w:webHidden/>
              </w:rPr>
              <w:fldChar w:fldCharType="separate"/>
            </w:r>
            <w:r w:rsidR="00CE7A9E">
              <w:rPr>
                <w:noProof/>
                <w:webHidden/>
              </w:rPr>
              <w:t>91</w:t>
            </w:r>
            <w:r w:rsidR="00C63B31">
              <w:rPr>
                <w:noProof/>
                <w:webHidden/>
              </w:rPr>
              <w:fldChar w:fldCharType="end"/>
            </w:r>
          </w:hyperlink>
        </w:p>
        <w:p w14:paraId="7EC03911" w14:textId="0D5D7AEE" w:rsidR="00C63B31" w:rsidRDefault="00E1327B">
          <w:pPr>
            <w:pStyle w:val="TOC4"/>
            <w:tabs>
              <w:tab w:val="right" w:leader="dot" w:pos="8990"/>
            </w:tabs>
            <w:rPr>
              <w:rFonts w:eastAsiaTheme="minorEastAsia"/>
              <w:noProof/>
              <w:lang w:eastAsia="en-GB"/>
            </w:rPr>
          </w:pPr>
          <w:hyperlink w:anchor="_Toc81300284" w:history="1">
            <w:r w:rsidR="00C63B31" w:rsidRPr="0084110B">
              <w:rPr>
                <w:rStyle w:val="Hyperlink"/>
                <w:rFonts w:ascii="Arial" w:hAnsi="Arial" w:cs="Arial"/>
                <w:noProof/>
              </w:rPr>
              <w:t>Minimise the impact on local residents</w:t>
            </w:r>
            <w:r w:rsidR="00C63B31">
              <w:rPr>
                <w:noProof/>
                <w:webHidden/>
              </w:rPr>
              <w:tab/>
            </w:r>
            <w:r w:rsidR="00C63B31">
              <w:rPr>
                <w:noProof/>
                <w:webHidden/>
              </w:rPr>
              <w:fldChar w:fldCharType="begin"/>
            </w:r>
            <w:r w:rsidR="00C63B31">
              <w:rPr>
                <w:noProof/>
                <w:webHidden/>
              </w:rPr>
              <w:instrText xml:space="preserve"> PAGEREF _Toc81300284 \h </w:instrText>
            </w:r>
            <w:r w:rsidR="00C63B31">
              <w:rPr>
                <w:noProof/>
                <w:webHidden/>
              </w:rPr>
            </w:r>
            <w:r w:rsidR="00C63B31">
              <w:rPr>
                <w:noProof/>
                <w:webHidden/>
              </w:rPr>
              <w:fldChar w:fldCharType="separate"/>
            </w:r>
            <w:r w:rsidR="00CE7A9E">
              <w:rPr>
                <w:noProof/>
                <w:webHidden/>
              </w:rPr>
              <w:t>92</w:t>
            </w:r>
            <w:r w:rsidR="00C63B31">
              <w:rPr>
                <w:noProof/>
                <w:webHidden/>
              </w:rPr>
              <w:fldChar w:fldCharType="end"/>
            </w:r>
          </w:hyperlink>
        </w:p>
        <w:p w14:paraId="2F5A4BCB" w14:textId="27B5F098" w:rsidR="00C63B31" w:rsidRDefault="00E1327B">
          <w:pPr>
            <w:pStyle w:val="TOC4"/>
            <w:tabs>
              <w:tab w:val="right" w:leader="dot" w:pos="8990"/>
            </w:tabs>
            <w:rPr>
              <w:rFonts w:eastAsiaTheme="minorEastAsia"/>
              <w:noProof/>
              <w:lang w:eastAsia="en-GB"/>
            </w:rPr>
          </w:pPr>
          <w:hyperlink w:anchor="_Toc81300285" w:history="1">
            <w:r w:rsidR="00C63B31" w:rsidRPr="0084110B">
              <w:rPr>
                <w:rStyle w:val="Hyperlink"/>
                <w:rFonts w:ascii="Arial" w:hAnsi="Arial" w:cs="Arial"/>
                <w:noProof/>
              </w:rPr>
              <w:t>Minimise the impact on the environment</w:t>
            </w:r>
            <w:r w:rsidR="00C63B31">
              <w:rPr>
                <w:noProof/>
                <w:webHidden/>
              </w:rPr>
              <w:tab/>
            </w:r>
            <w:r w:rsidR="00C63B31">
              <w:rPr>
                <w:noProof/>
                <w:webHidden/>
              </w:rPr>
              <w:fldChar w:fldCharType="begin"/>
            </w:r>
            <w:r w:rsidR="00C63B31">
              <w:rPr>
                <w:noProof/>
                <w:webHidden/>
              </w:rPr>
              <w:instrText xml:space="preserve"> PAGEREF _Toc81300285 \h </w:instrText>
            </w:r>
            <w:r w:rsidR="00C63B31">
              <w:rPr>
                <w:noProof/>
                <w:webHidden/>
              </w:rPr>
            </w:r>
            <w:r w:rsidR="00C63B31">
              <w:rPr>
                <w:noProof/>
                <w:webHidden/>
              </w:rPr>
              <w:fldChar w:fldCharType="separate"/>
            </w:r>
            <w:r w:rsidR="00CE7A9E">
              <w:rPr>
                <w:noProof/>
                <w:webHidden/>
              </w:rPr>
              <w:t>92</w:t>
            </w:r>
            <w:r w:rsidR="00C63B31">
              <w:rPr>
                <w:noProof/>
                <w:webHidden/>
              </w:rPr>
              <w:fldChar w:fldCharType="end"/>
            </w:r>
          </w:hyperlink>
        </w:p>
        <w:p w14:paraId="361A8616" w14:textId="1814F904" w:rsidR="00C63B31" w:rsidRDefault="00E1327B">
          <w:pPr>
            <w:pStyle w:val="TOC4"/>
            <w:tabs>
              <w:tab w:val="right" w:leader="dot" w:pos="8990"/>
            </w:tabs>
            <w:rPr>
              <w:rFonts w:eastAsiaTheme="minorEastAsia"/>
              <w:noProof/>
              <w:lang w:eastAsia="en-GB"/>
            </w:rPr>
          </w:pPr>
          <w:hyperlink w:anchor="_Toc81300286" w:history="1">
            <w:r w:rsidR="00C63B31" w:rsidRPr="0084110B">
              <w:rPr>
                <w:rStyle w:val="Hyperlink"/>
                <w:rFonts w:ascii="Arial" w:hAnsi="Arial" w:cs="Arial"/>
                <w:noProof/>
              </w:rPr>
              <w:t>Minimise the impact on users of public rights of way</w:t>
            </w:r>
            <w:r w:rsidR="00C63B31">
              <w:rPr>
                <w:noProof/>
                <w:webHidden/>
              </w:rPr>
              <w:tab/>
            </w:r>
            <w:r w:rsidR="00C63B31">
              <w:rPr>
                <w:noProof/>
                <w:webHidden/>
              </w:rPr>
              <w:fldChar w:fldCharType="begin"/>
            </w:r>
            <w:r w:rsidR="00C63B31">
              <w:rPr>
                <w:noProof/>
                <w:webHidden/>
              </w:rPr>
              <w:instrText xml:space="preserve"> PAGEREF _Toc81300286 \h </w:instrText>
            </w:r>
            <w:r w:rsidR="00C63B31">
              <w:rPr>
                <w:noProof/>
                <w:webHidden/>
              </w:rPr>
            </w:r>
            <w:r w:rsidR="00C63B31">
              <w:rPr>
                <w:noProof/>
                <w:webHidden/>
              </w:rPr>
              <w:fldChar w:fldCharType="separate"/>
            </w:r>
            <w:r w:rsidR="00CE7A9E">
              <w:rPr>
                <w:noProof/>
                <w:webHidden/>
              </w:rPr>
              <w:t>93</w:t>
            </w:r>
            <w:r w:rsidR="00C63B31">
              <w:rPr>
                <w:noProof/>
                <w:webHidden/>
              </w:rPr>
              <w:fldChar w:fldCharType="end"/>
            </w:r>
          </w:hyperlink>
        </w:p>
        <w:p w14:paraId="3296BD94" w14:textId="10936FA4" w:rsidR="00C63B31" w:rsidRDefault="00E1327B">
          <w:pPr>
            <w:pStyle w:val="TOC4"/>
            <w:tabs>
              <w:tab w:val="right" w:leader="dot" w:pos="8990"/>
            </w:tabs>
            <w:rPr>
              <w:rFonts w:eastAsiaTheme="minorEastAsia"/>
              <w:noProof/>
              <w:lang w:eastAsia="en-GB"/>
            </w:rPr>
          </w:pPr>
          <w:hyperlink w:anchor="_Toc81300287" w:history="1">
            <w:r w:rsidR="00C63B31" w:rsidRPr="0084110B">
              <w:rPr>
                <w:rStyle w:val="Hyperlink"/>
                <w:rFonts w:ascii="Arial" w:hAnsi="Arial" w:cs="Arial"/>
                <w:noProof/>
              </w:rPr>
              <w:t>Railway Proposals – Managing potential effects of the proposals - respondent analysis</w:t>
            </w:r>
            <w:r w:rsidR="00C63B31">
              <w:rPr>
                <w:noProof/>
                <w:webHidden/>
              </w:rPr>
              <w:tab/>
            </w:r>
            <w:r w:rsidR="00C63B31">
              <w:rPr>
                <w:noProof/>
                <w:webHidden/>
              </w:rPr>
              <w:fldChar w:fldCharType="begin"/>
            </w:r>
            <w:r w:rsidR="00C63B31">
              <w:rPr>
                <w:noProof/>
                <w:webHidden/>
              </w:rPr>
              <w:instrText xml:space="preserve"> PAGEREF _Toc81300287 \h </w:instrText>
            </w:r>
            <w:r w:rsidR="00C63B31">
              <w:rPr>
                <w:noProof/>
                <w:webHidden/>
              </w:rPr>
            </w:r>
            <w:r w:rsidR="00C63B31">
              <w:rPr>
                <w:noProof/>
                <w:webHidden/>
              </w:rPr>
              <w:fldChar w:fldCharType="separate"/>
            </w:r>
            <w:r w:rsidR="00CE7A9E">
              <w:rPr>
                <w:noProof/>
                <w:webHidden/>
              </w:rPr>
              <w:t>93</w:t>
            </w:r>
            <w:r w:rsidR="00C63B31">
              <w:rPr>
                <w:noProof/>
                <w:webHidden/>
              </w:rPr>
              <w:fldChar w:fldCharType="end"/>
            </w:r>
          </w:hyperlink>
        </w:p>
        <w:p w14:paraId="5BF3AA76" w14:textId="0CEEFE3D" w:rsidR="00C63B31" w:rsidRDefault="00E1327B">
          <w:pPr>
            <w:pStyle w:val="TOC4"/>
            <w:tabs>
              <w:tab w:val="right" w:leader="dot" w:pos="8990"/>
            </w:tabs>
            <w:rPr>
              <w:rFonts w:eastAsiaTheme="minorEastAsia"/>
              <w:noProof/>
              <w:lang w:eastAsia="en-GB"/>
            </w:rPr>
          </w:pPr>
          <w:hyperlink w:anchor="_Toc81300288" w:history="1">
            <w:r w:rsidR="00C63B31" w:rsidRPr="0084110B">
              <w:rPr>
                <w:rStyle w:val="Hyperlink"/>
                <w:rFonts w:ascii="Arial" w:hAnsi="Arial" w:cs="Arial"/>
                <w:noProof/>
              </w:rPr>
              <w:t>Suggested considerations about managing the potential effects of the railway proposals</w:t>
            </w:r>
            <w:r w:rsidR="00C63B31">
              <w:rPr>
                <w:noProof/>
                <w:webHidden/>
              </w:rPr>
              <w:tab/>
            </w:r>
            <w:r w:rsidR="00C63B31">
              <w:rPr>
                <w:noProof/>
                <w:webHidden/>
              </w:rPr>
              <w:fldChar w:fldCharType="begin"/>
            </w:r>
            <w:r w:rsidR="00C63B31">
              <w:rPr>
                <w:noProof/>
                <w:webHidden/>
              </w:rPr>
              <w:instrText xml:space="preserve"> PAGEREF _Toc81300288 \h </w:instrText>
            </w:r>
            <w:r w:rsidR="00C63B31">
              <w:rPr>
                <w:noProof/>
                <w:webHidden/>
              </w:rPr>
            </w:r>
            <w:r w:rsidR="00C63B31">
              <w:rPr>
                <w:noProof/>
                <w:webHidden/>
              </w:rPr>
              <w:fldChar w:fldCharType="separate"/>
            </w:r>
            <w:r w:rsidR="00CE7A9E">
              <w:rPr>
                <w:noProof/>
                <w:webHidden/>
              </w:rPr>
              <w:t>94</w:t>
            </w:r>
            <w:r w:rsidR="00C63B31">
              <w:rPr>
                <w:noProof/>
                <w:webHidden/>
              </w:rPr>
              <w:fldChar w:fldCharType="end"/>
            </w:r>
          </w:hyperlink>
        </w:p>
        <w:p w14:paraId="2DDF4696" w14:textId="7BB73804" w:rsidR="00C63B31" w:rsidRDefault="00E1327B">
          <w:pPr>
            <w:pStyle w:val="TOC1"/>
            <w:tabs>
              <w:tab w:val="left" w:pos="440"/>
              <w:tab w:val="right" w:leader="dot" w:pos="8990"/>
            </w:tabs>
            <w:rPr>
              <w:rFonts w:eastAsiaTheme="minorEastAsia"/>
              <w:noProof/>
              <w:lang w:eastAsia="en-GB"/>
            </w:rPr>
          </w:pPr>
          <w:hyperlink w:anchor="_Toc81300289" w:history="1">
            <w:r w:rsidR="00C63B31" w:rsidRPr="0084110B">
              <w:rPr>
                <w:rStyle w:val="Hyperlink"/>
                <w:rFonts w:ascii="Arial" w:hAnsi="Arial" w:cs="Arial"/>
                <w:b/>
                <w:bCs/>
                <w:noProof/>
              </w:rPr>
              <w:t>C</w:t>
            </w:r>
            <w:r w:rsidR="00C63B31">
              <w:rPr>
                <w:rFonts w:eastAsiaTheme="minorEastAsia"/>
                <w:noProof/>
                <w:lang w:eastAsia="en-GB"/>
              </w:rPr>
              <w:tab/>
            </w:r>
            <w:r w:rsidR="00C63B31" w:rsidRPr="0084110B">
              <w:rPr>
                <w:rStyle w:val="Hyperlink"/>
                <w:rFonts w:ascii="Arial" w:hAnsi="Arial" w:cs="Arial"/>
                <w:b/>
                <w:bCs/>
                <w:noProof/>
              </w:rPr>
              <w:t>STRATEGIC ENVIRONMENTAL MANAGEMENT SCHEME</w:t>
            </w:r>
            <w:r w:rsidR="00C63B31">
              <w:rPr>
                <w:noProof/>
                <w:webHidden/>
              </w:rPr>
              <w:tab/>
            </w:r>
            <w:r w:rsidR="00C63B31">
              <w:rPr>
                <w:noProof/>
                <w:webHidden/>
              </w:rPr>
              <w:fldChar w:fldCharType="begin"/>
            </w:r>
            <w:r w:rsidR="00C63B31">
              <w:rPr>
                <w:noProof/>
                <w:webHidden/>
              </w:rPr>
              <w:instrText xml:space="preserve"> PAGEREF _Toc81300289 \h </w:instrText>
            </w:r>
            <w:r w:rsidR="00C63B31">
              <w:rPr>
                <w:noProof/>
                <w:webHidden/>
              </w:rPr>
            </w:r>
            <w:r w:rsidR="00C63B31">
              <w:rPr>
                <w:noProof/>
                <w:webHidden/>
              </w:rPr>
              <w:fldChar w:fldCharType="separate"/>
            </w:r>
            <w:r w:rsidR="00CE7A9E">
              <w:rPr>
                <w:noProof/>
                <w:webHidden/>
              </w:rPr>
              <w:t>96</w:t>
            </w:r>
            <w:r w:rsidR="00C63B31">
              <w:rPr>
                <w:noProof/>
                <w:webHidden/>
              </w:rPr>
              <w:fldChar w:fldCharType="end"/>
            </w:r>
          </w:hyperlink>
        </w:p>
        <w:p w14:paraId="69A3BA89" w14:textId="6FBCF077" w:rsidR="00C63B31" w:rsidRDefault="00E1327B">
          <w:pPr>
            <w:pStyle w:val="TOC1"/>
            <w:tabs>
              <w:tab w:val="left" w:pos="440"/>
              <w:tab w:val="right" w:leader="dot" w:pos="8990"/>
            </w:tabs>
            <w:rPr>
              <w:rFonts w:eastAsiaTheme="minorEastAsia"/>
              <w:noProof/>
              <w:lang w:eastAsia="en-GB"/>
            </w:rPr>
          </w:pPr>
          <w:hyperlink w:anchor="_Toc81300290" w:history="1">
            <w:r w:rsidR="00C63B31" w:rsidRPr="0084110B">
              <w:rPr>
                <w:rStyle w:val="Hyperlink"/>
                <w:rFonts w:ascii="Arial" w:hAnsi="Arial" w:cs="Arial"/>
                <w:b/>
                <w:bCs/>
                <w:noProof/>
              </w:rPr>
              <w:t>1.</w:t>
            </w:r>
            <w:r w:rsidR="00C63B31">
              <w:rPr>
                <w:rFonts w:eastAsiaTheme="minorEastAsia"/>
                <w:noProof/>
                <w:lang w:eastAsia="en-GB"/>
              </w:rPr>
              <w:tab/>
            </w:r>
            <w:r w:rsidR="00C63B31" w:rsidRPr="0084110B">
              <w:rPr>
                <w:rStyle w:val="Hyperlink"/>
                <w:rFonts w:ascii="Arial" w:hAnsi="Arial" w:cs="Arial"/>
                <w:b/>
                <w:bCs/>
                <w:noProof/>
              </w:rPr>
              <w:t>SEMS – enhancement and protection of the natural environment</w:t>
            </w:r>
            <w:r w:rsidR="00C63B31">
              <w:rPr>
                <w:noProof/>
                <w:webHidden/>
              </w:rPr>
              <w:tab/>
            </w:r>
            <w:r w:rsidR="00C63B31">
              <w:rPr>
                <w:noProof/>
                <w:webHidden/>
              </w:rPr>
              <w:fldChar w:fldCharType="begin"/>
            </w:r>
            <w:r w:rsidR="00C63B31">
              <w:rPr>
                <w:noProof/>
                <w:webHidden/>
              </w:rPr>
              <w:instrText xml:space="preserve"> PAGEREF _Toc81300290 \h </w:instrText>
            </w:r>
            <w:r w:rsidR="00C63B31">
              <w:rPr>
                <w:noProof/>
                <w:webHidden/>
              </w:rPr>
            </w:r>
            <w:r w:rsidR="00C63B31">
              <w:rPr>
                <w:noProof/>
                <w:webHidden/>
              </w:rPr>
              <w:fldChar w:fldCharType="separate"/>
            </w:r>
            <w:r w:rsidR="00CE7A9E">
              <w:rPr>
                <w:noProof/>
                <w:webHidden/>
              </w:rPr>
              <w:t>96</w:t>
            </w:r>
            <w:r w:rsidR="00C63B31">
              <w:rPr>
                <w:noProof/>
                <w:webHidden/>
              </w:rPr>
              <w:fldChar w:fldCharType="end"/>
            </w:r>
          </w:hyperlink>
        </w:p>
        <w:p w14:paraId="49381600" w14:textId="5090B8EA" w:rsidR="00C63B31" w:rsidRDefault="00E1327B">
          <w:pPr>
            <w:pStyle w:val="TOC4"/>
            <w:tabs>
              <w:tab w:val="right" w:leader="dot" w:pos="8990"/>
            </w:tabs>
            <w:rPr>
              <w:rFonts w:eastAsiaTheme="minorEastAsia"/>
              <w:noProof/>
              <w:lang w:eastAsia="en-GB"/>
            </w:rPr>
          </w:pPr>
          <w:hyperlink w:anchor="_Toc81300291" w:history="1">
            <w:r w:rsidR="00C63B31" w:rsidRPr="0084110B">
              <w:rPr>
                <w:rStyle w:val="Hyperlink"/>
                <w:rFonts w:ascii="Arial" w:hAnsi="Arial" w:cs="Arial"/>
                <w:noProof/>
              </w:rPr>
              <w:t>Importance of the enhancement and protection of green spaces on the Hoo Peninsula to the respondent</w:t>
            </w:r>
            <w:r w:rsidR="00C63B31">
              <w:rPr>
                <w:noProof/>
                <w:webHidden/>
              </w:rPr>
              <w:tab/>
            </w:r>
            <w:r w:rsidR="00C63B31">
              <w:rPr>
                <w:noProof/>
                <w:webHidden/>
              </w:rPr>
              <w:fldChar w:fldCharType="begin"/>
            </w:r>
            <w:r w:rsidR="00C63B31">
              <w:rPr>
                <w:noProof/>
                <w:webHidden/>
              </w:rPr>
              <w:instrText xml:space="preserve"> PAGEREF _Toc81300291 \h </w:instrText>
            </w:r>
            <w:r w:rsidR="00C63B31">
              <w:rPr>
                <w:noProof/>
                <w:webHidden/>
              </w:rPr>
            </w:r>
            <w:r w:rsidR="00C63B31">
              <w:rPr>
                <w:noProof/>
                <w:webHidden/>
              </w:rPr>
              <w:fldChar w:fldCharType="separate"/>
            </w:r>
            <w:r w:rsidR="00CE7A9E">
              <w:rPr>
                <w:noProof/>
                <w:webHidden/>
              </w:rPr>
              <w:t>97</w:t>
            </w:r>
            <w:r w:rsidR="00C63B31">
              <w:rPr>
                <w:noProof/>
                <w:webHidden/>
              </w:rPr>
              <w:fldChar w:fldCharType="end"/>
            </w:r>
          </w:hyperlink>
        </w:p>
        <w:p w14:paraId="07B0DDFD" w14:textId="18886A65" w:rsidR="00C63B31" w:rsidRDefault="00E1327B">
          <w:pPr>
            <w:pStyle w:val="TOC4"/>
            <w:tabs>
              <w:tab w:val="right" w:leader="dot" w:pos="8990"/>
            </w:tabs>
            <w:rPr>
              <w:rFonts w:eastAsiaTheme="minorEastAsia"/>
              <w:noProof/>
              <w:lang w:eastAsia="en-GB"/>
            </w:rPr>
          </w:pPr>
          <w:hyperlink w:anchor="_Toc81300292" w:history="1">
            <w:r w:rsidR="00C63B31" w:rsidRPr="0084110B">
              <w:rPr>
                <w:rStyle w:val="Hyperlink"/>
                <w:rFonts w:ascii="Arial" w:hAnsi="Arial" w:cs="Arial"/>
                <w:noProof/>
              </w:rPr>
              <w:t>Importance of the enhancement and protection of green spaces on the Hoo Peninsula to the local area</w:t>
            </w:r>
            <w:r w:rsidR="00C63B31">
              <w:rPr>
                <w:noProof/>
                <w:webHidden/>
              </w:rPr>
              <w:tab/>
            </w:r>
            <w:r w:rsidR="00C63B31">
              <w:rPr>
                <w:noProof/>
                <w:webHidden/>
              </w:rPr>
              <w:fldChar w:fldCharType="begin"/>
            </w:r>
            <w:r w:rsidR="00C63B31">
              <w:rPr>
                <w:noProof/>
                <w:webHidden/>
              </w:rPr>
              <w:instrText xml:space="preserve"> PAGEREF _Toc81300292 \h </w:instrText>
            </w:r>
            <w:r w:rsidR="00C63B31">
              <w:rPr>
                <w:noProof/>
                <w:webHidden/>
              </w:rPr>
            </w:r>
            <w:r w:rsidR="00C63B31">
              <w:rPr>
                <w:noProof/>
                <w:webHidden/>
              </w:rPr>
              <w:fldChar w:fldCharType="separate"/>
            </w:r>
            <w:r w:rsidR="00CE7A9E">
              <w:rPr>
                <w:noProof/>
                <w:webHidden/>
              </w:rPr>
              <w:t>97</w:t>
            </w:r>
            <w:r w:rsidR="00C63B31">
              <w:rPr>
                <w:noProof/>
                <w:webHidden/>
              </w:rPr>
              <w:fldChar w:fldCharType="end"/>
            </w:r>
          </w:hyperlink>
        </w:p>
        <w:p w14:paraId="2740DA2D" w14:textId="2E9BD71B" w:rsidR="00C63B31" w:rsidRDefault="00E1327B">
          <w:pPr>
            <w:pStyle w:val="TOC4"/>
            <w:tabs>
              <w:tab w:val="right" w:leader="dot" w:pos="8990"/>
            </w:tabs>
            <w:rPr>
              <w:rFonts w:eastAsiaTheme="minorEastAsia"/>
              <w:noProof/>
              <w:lang w:eastAsia="en-GB"/>
            </w:rPr>
          </w:pPr>
          <w:hyperlink w:anchor="_Toc81300293" w:history="1">
            <w:r w:rsidR="00C63B31" w:rsidRPr="0084110B">
              <w:rPr>
                <w:rStyle w:val="Hyperlink"/>
                <w:rFonts w:ascii="Arial" w:hAnsi="Arial" w:cs="Arial"/>
                <w:noProof/>
              </w:rPr>
              <w:t>Any development should minimise the impact to the environment on the Hoo Peninsula</w:t>
            </w:r>
            <w:r w:rsidR="00C63B31">
              <w:rPr>
                <w:noProof/>
                <w:webHidden/>
              </w:rPr>
              <w:tab/>
            </w:r>
            <w:r w:rsidR="00C63B31">
              <w:rPr>
                <w:noProof/>
                <w:webHidden/>
              </w:rPr>
              <w:fldChar w:fldCharType="begin"/>
            </w:r>
            <w:r w:rsidR="00C63B31">
              <w:rPr>
                <w:noProof/>
                <w:webHidden/>
              </w:rPr>
              <w:instrText xml:space="preserve"> PAGEREF _Toc81300293 \h </w:instrText>
            </w:r>
            <w:r w:rsidR="00C63B31">
              <w:rPr>
                <w:noProof/>
                <w:webHidden/>
              </w:rPr>
            </w:r>
            <w:r w:rsidR="00C63B31">
              <w:rPr>
                <w:noProof/>
                <w:webHidden/>
              </w:rPr>
              <w:fldChar w:fldCharType="separate"/>
            </w:r>
            <w:r w:rsidR="00CE7A9E">
              <w:rPr>
                <w:noProof/>
                <w:webHidden/>
              </w:rPr>
              <w:t>98</w:t>
            </w:r>
            <w:r w:rsidR="00C63B31">
              <w:rPr>
                <w:noProof/>
                <w:webHidden/>
              </w:rPr>
              <w:fldChar w:fldCharType="end"/>
            </w:r>
          </w:hyperlink>
        </w:p>
        <w:p w14:paraId="7DFEAAB7" w14:textId="0D1C177F" w:rsidR="00C63B31" w:rsidRDefault="00E1327B">
          <w:pPr>
            <w:pStyle w:val="TOC4"/>
            <w:tabs>
              <w:tab w:val="right" w:leader="dot" w:pos="8990"/>
            </w:tabs>
            <w:rPr>
              <w:rFonts w:eastAsiaTheme="minorEastAsia"/>
              <w:noProof/>
              <w:lang w:eastAsia="en-GB"/>
            </w:rPr>
          </w:pPr>
          <w:hyperlink w:anchor="_Toc81300294" w:history="1">
            <w:r w:rsidR="00C63B31" w:rsidRPr="0084110B">
              <w:rPr>
                <w:rStyle w:val="Hyperlink"/>
                <w:rFonts w:ascii="Arial" w:hAnsi="Arial" w:cs="Arial"/>
                <w:noProof/>
              </w:rPr>
              <w:t>New green spaces should help to protect existing ecologically sensitive sites on the Hoo Peninsula</w:t>
            </w:r>
            <w:r w:rsidR="00C63B31">
              <w:rPr>
                <w:noProof/>
                <w:webHidden/>
              </w:rPr>
              <w:tab/>
            </w:r>
            <w:r w:rsidR="00C63B31">
              <w:rPr>
                <w:noProof/>
                <w:webHidden/>
              </w:rPr>
              <w:fldChar w:fldCharType="begin"/>
            </w:r>
            <w:r w:rsidR="00C63B31">
              <w:rPr>
                <w:noProof/>
                <w:webHidden/>
              </w:rPr>
              <w:instrText xml:space="preserve"> PAGEREF _Toc81300294 \h </w:instrText>
            </w:r>
            <w:r w:rsidR="00C63B31">
              <w:rPr>
                <w:noProof/>
                <w:webHidden/>
              </w:rPr>
            </w:r>
            <w:r w:rsidR="00C63B31">
              <w:rPr>
                <w:noProof/>
                <w:webHidden/>
              </w:rPr>
              <w:fldChar w:fldCharType="separate"/>
            </w:r>
            <w:r w:rsidR="00CE7A9E">
              <w:rPr>
                <w:noProof/>
                <w:webHidden/>
              </w:rPr>
              <w:t>99</w:t>
            </w:r>
            <w:r w:rsidR="00C63B31">
              <w:rPr>
                <w:noProof/>
                <w:webHidden/>
              </w:rPr>
              <w:fldChar w:fldCharType="end"/>
            </w:r>
          </w:hyperlink>
        </w:p>
        <w:p w14:paraId="2DE81B6D" w14:textId="669A9D93" w:rsidR="00C63B31" w:rsidRDefault="00E1327B">
          <w:pPr>
            <w:pStyle w:val="TOC4"/>
            <w:tabs>
              <w:tab w:val="right" w:leader="dot" w:pos="8990"/>
            </w:tabs>
            <w:rPr>
              <w:rFonts w:eastAsiaTheme="minorEastAsia"/>
              <w:noProof/>
              <w:lang w:eastAsia="en-GB"/>
            </w:rPr>
          </w:pPr>
          <w:hyperlink w:anchor="_Toc81300295" w:history="1">
            <w:r w:rsidR="00C63B31" w:rsidRPr="0084110B">
              <w:rPr>
                <w:rStyle w:val="Hyperlink"/>
                <w:rFonts w:ascii="Arial" w:hAnsi="Arial" w:cs="Arial"/>
                <w:noProof/>
              </w:rPr>
              <w:t>New green spaces should include a variety of habitats</w:t>
            </w:r>
            <w:r w:rsidR="00C63B31">
              <w:rPr>
                <w:noProof/>
                <w:webHidden/>
              </w:rPr>
              <w:tab/>
            </w:r>
            <w:r w:rsidR="00C63B31">
              <w:rPr>
                <w:noProof/>
                <w:webHidden/>
              </w:rPr>
              <w:fldChar w:fldCharType="begin"/>
            </w:r>
            <w:r w:rsidR="00C63B31">
              <w:rPr>
                <w:noProof/>
                <w:webHidden/>
              </w:rPr>
              <w:instrText xml:space="preserve"> PAGEREF _Toc81300295 \h </w:instrText>
            </w:r>
            <w:r w:rsidR="00C63B31">
              <w:rPr>
                <w:noProof/>
                <w:webHidden/>
              </w:rPr>
            </w:r>
            <w:r w:rsidR="00C63B31">
              <w:rPr>
                <w:noProof/>
                <w:webHidden/>
              </w:rPr>
              <w:fldChar w:fldCharType="separate"/>
            </w:r>
            <w:r w:rsidR="00CE7A9E">
              <w:rPr>
                <w:noProof/>
                <w:webHidden/>
              </w:rPr>
              <w:t>99</w:t>
            </w:r>
            <w:r w:rsidR="00C63B31">
              <w:rPr>
                <w:noProof/>
                <w:webHidden/>
              </w:rPr>
              <w:fldChar w:fldCharType="end"/>
            </w:r>
          </w:hyperlink>
        </w:p>
        <w:p w14:paraId="3C7102A2" w14:textId="61EDB0B3" w:rsidR="00C63B31" w:rsidRDefault="00E1327B">
          <w:pPr>
            <w:pStyle w:val="TOC4"/>
            <w:tabs>
              <w:tab w:val="right" w:leader="dot" w:pos="8990"/>
            </w:tabs>
            <w:rPr>
              <w:rFonts w:eastAsiaTheme="minorEastAsia"/>
              <w:noProof/>
              <w:lang w:eastAsia="en-GB"/>
            </w:rPr>
          </w:pPr>
          <w:hyperlink w:anchor="_Toc81300296" w:history="1">
            <w:r w:rsidR="00C63B31" w:rsidRPr="0084110B">
              <w:rPr>
                <w:rStyle w:val="Hyperlink"/>
                <w:rFonts w:ascii="Arial" w:hAnsi="Arial" w:cs="Arial"/>
                <w:noProof/>
              </w:rPr>
              <w:t>New green spaces should link with existing natural spaces</w:t>
            </w:r>
            <w:r w:rsidR="00C63B31">
              <w:rPr>
                <w:noProof/>
                <w:webHidden/>
              </w:rPr>
              <w:tab/>
            </w:r>
            <w:r w:rsidR="00C63B31">
              <w:rPr>
                <w:noProof/>
                <w:webHidden/>
              </w:rPr>
              <w:fldChar w:fldCharType="begin"/>
            </w:r>
            <w:r w:rsidR="00C63B31">
              <w:rPr>
                <w:noProof/>
                <w:webHidden/>
              </w:rPr>
              <w:instrText xml:space="preserve"> PAGEREF _Toc81300296 \h </w:instrText>
            </w:r>
            <w:r w:rsidR="00C63B31">
              <w:rPr>
                <w:noProof/>
                <w:webHidden/>
              </w:rPr>
            </w:r>
            <w:r w:rsidR="00C63B31">
              <w:rPr>
                <w:noProof/>
                <w:webHidden/>
              </w:rPr>
              <w:fldChar w:fldCharType="separate"/>
            </w:r>
            <w:r w:rsidR="00CE7A9E">
              <w:rPr>
                <w:noProof/>
                <w:webHidden/>
              </w:rPr>
              <w:t>100</w:t>
            </w:r>
            <w:r w:rsidR="00C63B31">
              <w:rPr>
                <w:noProof/>
                <w:webHidden/>
              </w:rPr>
              <w:fldChar w:fldCharType="end"/>
            </w:r>
          </w:hyperlink>
        </w:p>
        <w:p w14:paraId="567ED91E" w14:textId="1DE6CBC8" w:rsidR="00C63B31" w:rsidRDefault="00E1327B">
          <w:pPr>
            <w:pStyle w:val="TOC4"/>
            <w:tabs>
              <w:tab w:val="right" w:leader="dot" w:pos="8990"/>
            </w:tabs>
            <w:rPr>
              <w:rFonts w:eastAsiaTheme="minorEastAsia"/>
              <w:noProof/>
              <w:lang w:eastAsia="en-GB"/>
            </w:rPr>
          </w:pPr>
          <w:hyperlink w:anchor="_Toc81300297" w:history="1">
            <w:r w:rsidR="00C63B31" w:rsidRPr="0084110B">
              <w:rPr>
                <w:rStyle w:val="Hyperlink"/>
                <w:rFonts w:ascii="Arial" w:hAnsi="Arial" w:cs="Arial"/>
                <w:noProof/>
              </w:rPr>
              <w:t>There should be clear boundaries between green spaces using fencing and hedgerows to provide definition</w:t>
            </w:r>
            <w:r w:rsidR="00C63B31">
              <w:rPr>
                <w:noProof/>
                <w:webHidden/>
              </w:rPr>
              <w:tab/>
            </w:r>
            <w:r w:rsidR="00C63B31">
              <w:rPr>
                <w:noProof/>
                <w:webHidden/>
              </w:rPr>
              <w:fldChar w:fldCharType="begin"/>
            </w:r>
            <w:r w:rsidR="00C63B31">
              <w:rPr>
                <w:noProof/>
                <w:webHidden/>
              </w:rPr>
              <w:instrText xml:space="preserve"> PAGEREF _Toc81300297 \h </w:instrText>
            </w:r>
            <w:r w:rsidR="00C63B31">
              <w:rPr>
                <w:noProof/>
                <w:webHidden/>
              </w:rPr>
            </w:r>
            <w:r w:rsidR="00C63B31">
              <w:rPr>
                <w:noProof/>
                <w:webHidden/>
              </w:rPr>
              <w:fldChar w:fldCharType="separate"/>
            </w:r>
            <w:r w:rsidR="00CE7A9E">
              <w:rPr>
                <w:noProof/>
                <w:webHidden/>
              </w:rPr>
              <w:t>101</w:t>
            </w:r>
            <w:r w:rsidR="00C63B31">
              <w:rPr>
                <w:noProof/>
                <w:webHidden/>
              </w:rPr>
              <w:fldChar w:fldCharType="end"/>
            </w:r>
          </w:hyperlink>
        </w:p>
        <w:p w14:paraId="5B5C2CB0" w14:textId="1E882762" w:rsidR="00C63B31" w:rsidRDefault="00E1327B">
          <w:pPr>
            <w:pStyle w:val="TOC4"/>
            <w:tabs>
              <w:tab w:val="right" w:leader="dot" w:pos="8990"/>
            </w:tabs>
            <w:rPr>
              <w:rFonts w:eastAsiaTheme="minorEastAsia"/>
              <w:noProof/>
              <w:lang w:eastAsia="en-GB"/>
            </w:rPr>
          </w:pPr>
          <w:hyperlink w:anchor="_Toc81300298" w:history="1">
            <w:r w:rsidR="00C63B31" w:rsidRPr="0084110B">
              <w:rPr>
                <w:rStyle w:val="Hyperlink"/>
                <w:rFonts w:ascii="Arial" w:hAnsi="Arial" w:cs="Arial"/>
                <w:noProof/>
              </w:rPr>
              <w:t>SEMS – enhancement and protection of the natural environment - respondent analysis</w:t>
            </w:r>
            <w:r w:rsidR="00C63B31">
              <w:rPr>
                <w:noProof/>
                <w:webHidden/>
              </w:rPr>
              <w:tab/>
            </w:r>
            <w:r w:rsidR="00C63B31">
              <w:rPr>
                <w:noProof/>
                <w:webHidden/>
              </w:rPr>
              <w:fldChar w:fldCharType="begin"/>
            </w:r>
            <w:r w:rsidR="00C63B31">
              <w:rPr>
                <w:noProof/>
                <w:webHidden/>
              </w:rPr>
              <w:instrText xml:space="preserve"> PAGEREF _Toc81300298 \h </w:instrText>
            </w:r>
            <w:r w:rsidR="00C63B31">
              <w:rPr>
                <w:noProof/>
                <w:webHidden/>
              </w:rPr>
            </w:r>
            <w:r w:rsidR="00C63B31">
              <w:rPr>
                <w:noProof/>
                <w:webHidden/>
              </w:rPr>
              <w:fldChar w:fldCharType="separate"/>
            </w:r>
            <w:r w:rsidR="00CE7A9E">
              <w:rPr>
                <w:noProof/>
                <w:webHidden/>
              </w:rPr>
              <w:t>101</w:t>
            </w:r>
            <w:r w:rsidR="00C63B31">
              <w:rPr>
                <w:noProof/>
                <w:webHidden/>
              </w:rPr>
              <w:fldChar w:fldCharType="end"/>
            </w:r>
          </w:hyperlink>
        </w:p>
        <w:p w14:paraId="7A2B3F24" w14:textId="18A55787" w:rsidR="00C63B31" w:rsidRDefault="00E1327B">
          <w:pPr>
            <w:pStyle w:val="TOC4"/>
            <w:tabs>
              <w:tab w:val="right" w:leader="dot" w:pos="8990"/>
            </w:tabs>
            <w:rPr>
              <w:rFonts w:eastAsiaTheme="minorEastAsia"/>
              <w:noProof/>
              <w:lang w:eastAsia="en-GB"/>
            </w:rPr>
          </w:pPr>
          <w:hyperlink w:anchor="_Toc81300299" w:history="1">
            <w:r w:rsidR="00C63B31" w:rsidRPr="0084110B">
              <w:rPr>
                <w:rStyle w:val="Hyperlink"/>
                <w:rFonts w:ascii="Arial" w:hAnsi="Arial" w:cs="Arial"/>
                <w:noProof/>
              </w:rPr>
              <w:t>Further comments about how proposed green spaces could enhance and protect the natural environment on the Hoo Peninsula</w:t>
            </w:r>
            <w:r w:rsidR="00C63B31">
              <w:rPr>
                <w:noProof/>
                <w:webHidden/>
              </w:rPr>
              <w:tab/>
            </w:r>
            <w:r w:rsidR="00C63B31">
              <w:rPr>
                <w:noProof/>
                <w:webHidden/>
              </w:rPr>
              <w:fldChar w:fldCharType="begin"/>
            </w:r>
            <w:r w:rsidR="00C63B31">
              <w:rPr>
                <w:noProof/>
                <w:webHidden/>
              </w:rPr>
              <w:instrText xml:space="preserve"> PAGEREF _Toc81300299 \h </w:instrText>
            </w:r>
            <w:r w:rsidR="00C63B31">
              <w:rPr>
                <w:noProof/>
                <w:webHidden/>
              </w:rPr>
            </w:r>
            <w:r w:rsidR="00C63B31">
              <w:rPr>
                <w:noProof/>
                <w:webHidden/>
              </w:rPr>
              <w:fldChar w:fldCharType="separate"/>
            </w:r>
            <w:r w:rsidR="00CE7A9E">
              <w:rPr>
                <w:noProof/>
                <w:webHidden/>
              </w:rPr>
              <w:t>102</w:t>
            </w:r>
            <w:r w:rsidR="00C63B31">
              <w:rPr>
                <w:noProof/>
                <w:webHidden/>
              </w:rPr>
              <w:fldChar w:fldCharType="end"/>
            </w:r>
          </w:hyperlink>
        </w:p>
        <w:p w14:paraId="682234CC" w14:textId="2D7F66F3" w:rsidR="00C63B31" w:rsidRDefault="00E1327B">
          <w:pPr>
            <w:pStyle w:val="TOC1"/>
            <w:tabs>
              <w:tab w:val="left" w:pos="440"/>
              <w:tab w:val="right" w:leader="dot" w:pos="8990"/>
            </w:tabs>
            <w:rPr>
              <w:rFonts w:eastAsiaTheme="minorEastAsia"/>
              <w:noProof/>
              <w:lang w:eastAsia="en-GB"/>
            </w:rPr>
          </w:pPr>
          <w:hyperlink w:anchor="_Toc81300300" w:history="1">
            <w:r w:rsidR="00C63B31" w:rsidRPr="0084110B">
              <w:rPr>
                <w:rStyle w:val="Hyperlink"/>
                <w:rFonts w:ascii="Arial" w:hAnsi="Arial" w:cs="Arial"/>
                <w:b/>
                <w:bCs/>
                <w:noProof/>
              </w:rPr>
              <w:t>2.</w:t>
            </w:r>
            <w:r w:rsidR="00C63B31">
              <w:rPr>
                <w:rFonts w:eastAsiaTheme="minorEastAsia"/>
                <w:noProof/>
                <w:lang w:eastAsia="en-GB"/>
              </w:rPr>
              <w:tab/>
            </w:r>
            <w:r w:rsidR="00C63B31" w:rsidRPr="0084110B">
              <w:rPr>
                <w:rStyle w:val="Hyperlink"/>
                <w:rFonts w:ascii="Arial" w:hAnsi="Arial" w:cs="Arial"/>
                <w:b/>
                <w:bCs/>
                <w:noProof/>
              </w:rPr>
              <w:t>SEMS – development of green spaces</w:t>
            </w:r>
            <w:r w:rsidR="00C63B31">
              <w:rPr>
                <w:noProof/>
                <w:webHidden/>
              </w:rPr>
              <w:tab/>
            </w:r>
            <w:r w:rsidR="00C63B31">
              <w:rPr>
                <w:noProof/>
                <w:webHidden/>
              </w:rPr>
              <w:fldChar w:fldCharType="begin"/>
            </w:r>
            <w:r w:rsidR="00C63B31">
              <w:rPr>
                <w:noProof/>
                <w:webHidden/>
              </w:rPr>
              <w:instrText xml:space="preserve"> PAGEREF _Toc81300300 \h </w:instrText>
            </w:r>
            <w:r w:rsidR="00C63B31">
              <w:rPr>
                <w:noProof/>
                <w:webHidden/>
              </w:rPr>
            </w:r>
            <w:r w:rsidR="00C63B31">
              <w:rPr>
                <w:noProof/>
                <w:webHidden/>
              </w:rPr>
              <w:fldChar w:fldCharType="separate"/>
            </w:r>
            <w:r w:rsidR="00CE7A9E">
              <w:rPr>
                <w:noProof/>
                <w:webHidden/>
              </w:rPr>
              <w:t>104</w:t>
            </w:r>
            <w:r w:rsidR="00C63B31">
              <w:rPr>
                <w:noProof/>
                <w:webHidden/>
              </w:rPr>
              <w:fldChar w:fldCharType="end"/>
            </w:r>
          </w:hyperlink>
        </w:p>
        <w:p w14:paraId="03506588" w14:textId="2782ED96" w:rsidR="00C63B31" w:rsidRDefault="00E1327B">
          <w:pPr>
            <w:pStyle w:val="TOC4"/>
            <w:tabs>
              <w:tab w:val="right" w:leader="dot" w:pos="8990"/>
            </w:tabs>
            <w:rPr>
              <w:rFonts w:eastAsiaTheme="minorEastAsia"/>
              <w:noProof/>
              <w:lang w:eastAsia="en-GB"/>
            </w:rPr>
          </w:pPr>
          <w:hyperlink w:anchor="_Toc81300301" w:history="1">
            <w:r w:rsidR="00C63B31" w:rsidRPr="0084110B">
              <w:rPr>
                <w:rStyle w:val="Hyperlink"/>
                <w:rFonts w:ascii="Arial" w:hAnsi="Arial" w:cs="Arial"/>
                <w:noProof/>
              </w:rPr>
              <w:t>Areas of green space close to Hoo which encourage wildlife</w:t>
            </w:r>
            <w:r w:rsidR="00C63B31">
              <w:rPr>
                <w:noProof/>
                <w:webHidden/>
              </w:rPr>
              <w:tab/>
            </w:r>
            <w:r w:rsidR="00C63B31">
              <w:rPr>
                <w:noProof/>
                <w:webHidden/>
              </w:rPr>
              <w:fldChar w:fldCharType="begin"/>
            </w:r>
            <w:r w:rsidR="00C63B31">
              <w:rPr>
                <w:noProof/>
                <w:webHidden/>
              </w:rPr>
              <w:instrText xml:space="preserve"> PAGEREF _Toc81300301 \h </w:instrText>
            </w:r>
            <w:r w:rsidR="00C63B31">
              <w:rPr>
                <w:noProof/>
                <w:webHidden/>
              </w:rPr>
            </w:r>
            <w:r w:rsidR="00C63B31">
              <w:rPr>
                <w:noProof/>
                <w:webHidden/>
              </w:rPr>
              <w:fldChar w:fldCharType="separate"/>
            </w:r>
            <w:r w:rsidR="00CE7A9E">
              <w:rPr>
                <w:noProof/>
                <w:webHidden/>
              </w:rPr>
              <w:t>104</w:t>
            </w:r>
            <w:r w:rsidR="00C63B31">
              <w:rPr>
                <w:noProof/>
                <w:webHidden/>
              </w:rPr>
              <w:fldChar w:fldCharType="end"/>
            </w:r>
          </w:hyperlink>
        </w:p>
        <w:p w14:paraId="3E53C9B4" w14:textId="6F15CE58" w:rsidR="00C63B31" w:rsidRDefault="00E1327B">
          <w:pPr>
            <w:pStyle w:val="TOC4"/>
            <w:tabs>
              <w:tab w:val="right" w:leader="dot" w:pos="8990"/>
            </w:tabs>
            <w:rPr>
              <w:rFonts w:eastAsiaTheme="minorEastAsia"/>
              <w:noProof/>
              <w:lang w:eastAsia="en-GB"/>
            </w:rPr>
          </w:pPr>
          <w:hyperlink w:anchor="_Toc81300302" w:history="1">
            <w:r w:rsidR="00C63B31" w:rsidRPr="0084110B">
              <w:rPr>
                <w:rStyle w:val="Hyperlink"/>
                <w:rFonts w:ascii="Arial" w:hAnsi="Arial" w:cs="Arial"/>
                <w:noProof/>
              </w:rPr>
              <w:t>Areas of green space close to Hoo that people can freely enjoy without disturbing wildlife</w:t>
            </w:r>
            <w:r w:rsidR="00C63B31">
              <w:rPr>
                <w:noProof/>
                <w:webHidden/>
              </w:rPr>
              <w:tab/>
            </w:r>
            <w:r w:rsidR="00C63B31">
              <w:rPr>
                <w:noProof/>
                <w:webHidden/>
              </w:rPr>
              <w:fldChar w:fldCharType="begin"/>
            </w:r>
            <w:r w:rsidR="00C63B31">
              <w:rPr>
                <w:noProof/>
                <w:webHidden/>
              </w:rPr>
              <w:instrText xml:space="preserve"> PAGEREF _Toc81300302 \h </w:instrText>
            </w:r>
            <w:r w:rsidR="00C63B31">
              <w:rPr>
                <w:noProof/>
                <w:webHidden/>
              </w:rPr>
            </w:r>
            <w:r w:rsidR="00C63B31">
              <w:rPr>
                <w:noProof/>
                <w:webHidden/>
              </w:rPr>
              <w:fldChar w:fldCharType="separate"/>
            </w:r>
            <w:r w:rsidR="00CE7A9E">
              <w:rPr>
                <w:noProof/>
                <w:webHidden/>
              </w:rPr>
              <w:t>105</w:t>
            </w:r>
            <w:r w:rsidR="00C63B31">
              <w:rPr>
                <w:noProof/>
                <w:webHidden/>
              </w:rPr>
              <w:fldChar w:fldCharType="end"/>
            </w:r>
          </w:hyperlink>
        </w:p>
        <w:p w14:paraId="2F6DDA2E" w14:textId="2124EFE8" w:rsidR="00C63B31" w:rsidRDefault="00E1327B">
          <w:pPr>
            <w:pStyle w:val="TOC4"/>
            <w:tabs>
              <w:tab w:val="right" w:leader="dot" w:pos="8990"/>
            </w:tabs>
            <w:rPr>
              <w:rFonts w:eastAsiaTheme="minorEastAsia"/>
              <w:noProof/>
              <w:lang w:eastAsia="en-GB"/>
            </w:rPr>
          </w:pPr>
          <w:hyperlink w:anchor="_Toc81300303" w:history="1">
            <w:r w:rsidR="00C63B31" w:rsidRPr="0084110B">
              <w:rPr>
                <w:rStyle w:val="Hyperlink"/>
                <w:rFonts w:ascii="Arial" w:hAnsi="Arial" w:cs="Arial"/>
                <w:noProof/>
              </w:rPr>
              <w:t>Green spaces that are connected to help people and wildlife move safely around</w:t>
            </w:r>
            <w:r w:rsidR="00C63B31">
              <w:rPr>
                <w:noProof/>
                <w:webHidden/>
              </w:rPr>
              <w:tab/>
            </w:r>
            <w:r w:rsidR="00C63B31">
              <w:rPr>
                <w:noProof/>
                <w:webHidden/>
              </w:rPr>
              <w:fldChar w:fldCharType="begin"/>
            </w:r>
            <w:r w:rsidR="00C63B31">
              <w:rPr>
                <w:noProof/>
                <w:webHidden/>
              </w:rPr>
              <w:instrText xml:space="preserve"> PAGEREF _Toc81300303 \h </w:instrText>
            </w:r>
            <w:r w:rsidR="00C63B31">
              <w:rPr>
                <w:noProof/>
                <w:webHidden/>
              </w:rPr>
            </w:r>
            <w:r w:rsidR="00C63B31">
              <w:rPr>
                <w:noProof/>
                <w:webHidden/>
              </w:rPr>
              <w:fldChar w:fldCharType="separate"/>
            </w:r>
            <w:r w:rsidR="00CE7A9E">
              <w:rPr>
                <w:noProof/>
                <w:webHidden/>
              </w:rPr>
              <w:t>106</w:t>
            </w:r>
            <w:r w:rsidR="00C63B31">
              <w:rPr>
                <w:noProof/>
                <w:webHidden/>
              </w:rPr>
              <w:fldChar w:fldCharType="end"/>
            </w:r>
          </w:hyperlink>
        </w:p>
        <w:p w14:paraId="2457F4BF" w14:textId="072BA54F" w:rsidR="00C63B31" w:rsidRDefault="00E1327B">
          <w:pPr>
            <w:pStyle w:val="TOC4"/>
            <w:tabs>
              <w:tab w:val="right" w:leader="dot" w:pos="8990"/>
            </w:tabs>
            <w:rPr>
              <w:rFonts w:eastAsiaTheme="minorEastAsia"/>
              <w:noProof/>
              <w:lang w:eastAsia="en-GB"/>
            </w:rPr>
          </w:pPr>
          <w:hyperlink w:anchor="_Toc81300304" w:history="1">
            <w:r w:rsidR="00C63B31" w:rsidRPr="0084110B">
              <w:rPr>
                <w:rStyle w:val="Hyperlink"/>
                <w:rFonts w:ascii="Arial" w:hAnsi="Arial" w:cs="Arial"/>
                <w:noProof/>
              </w:rPr>
              <w:t>Green spaces that allow respondents to meet others from the local community</w:t>
            </w:r>
            <w:r w:rsidR="00C63B31">
              <w:rPr>
                <w:noProof/>
                <w:webHidden/>
              </w:rPr>
              <w:tab/>
            </w:r>
            <w:r w:rsidR="00C63B31">
              <w:rPr>
                <w:noProof/>
                <w:webHidden/>
              </w:rPr>
              <w:fldChar w:fldCharType="begin"/>
            </w:r>
            <w:r w:rsidR="00C63B31">
              <w:rPr>
                <w:noProof/>
                <w:webHidden/>
              </w:rPr>
              <w:instrText xml:space="preserve"> PAGEREF _Toc81300304 \h </w:instrText>
            </w:r>
            <w:r w:rsidR="00C63B31">
              <w:rPr>
                <w:noProof/>
                <w:webHidden/>
              </w:rPr>
            </w:r>
            <w:r w:rsidR="00C63B31">
              <w:rPr>
                <w:noProof/>
                <w:webHidden/>
              </w:rPr>
              <w:fldChar w:fldCharType="separate"/>
            </w:r>
            <w:r w:rsidR="00CE7A9E">
              <w:rPr>
                <w:noProof/>
                <w:webHidden/>
              </w:rPr>
              <w:t>106</w:t>
            </w:r>
            <w:r w:rsidR="00C63B31">
              <w:rPr>
                <w:noProof/>
                <w:webHidden/>
              </w:rPr>
              <w:fldChar w:fldCharType="end"/>
            </w:r>
          </w:hyperlink>
        </w:p>
        <w:p w14:paraId="5D551BA7" w14:textId="54DE1BA0" w:rsidR="00C63B31" w:rsidRDefault="00E1327B">
          <w:pPr>
            <w:pStyle w:val="TOC4"/>
            <w:tabs>
              <w:tab w:val="right" w:leader="dot" w:pos="8990"/>
            </w:tabs>
            <w:rPr>
              <w:rFonts w:eastAsiaTheme="minorEastAsia"/>
              <w:noProof/>
              <w:lang w:eastAsia="en-GB"/>
            </w:rPr>
          </w:pPr>
          <w:hyperlink w:anchor="_Toc81300305" w:history="1">
            <w:r w:rsidR="00C63B31" w:rsidRPr="0084110B">
              <w:rPr>
                <w:rStyle w:val="Hyperlink"/>
                <w:rFonts w:ascii="Arial" w:hAnsi="Arial" w:cs="Arial"/>
                <w:noProof/>
              </w:rPr>
              <w:t>Planned paths to allow different types of users to enjoy the green space</w:t>
            </w:r>
            <w:r w:rsidR="00C63B31">
              <w:rPr>
                <w:noProof/>
                <w:webHidden/>
              </w:rPr>
              <w:tab/>
            </w:r>
            <w:r w:rsidR="00C63B31">
              <w:rPr>
                <w:noProof/>
                <w:webHidden/>
              </w:rPr>
              <w:fldChar w:fldCharType="begin"/>
            </w:r>
            <w:r w:rsidR="00C63B31">
              <w:rPr>
                <w:noProof/>
                <w:webHidden/>
              </w:rPr>
              <w:instrText xml:space="preserve"> PAGEREF _Toc81300305 \h </w:instrText>
            </w:r>
            <w:r w:rsidR="00C63B31">
              <w:rPr>
                <w:noProof/>
                <w:webHidden/>
              </w:rPr>
            </w:r>
            <w:r w:rsidR="00C63B31">
              <w:rPr>
                <w:noProof/>
                <w:webHidden/>
              </w:rPr>
              <w:fldChar w:fldCharType="separate"/>
            </w:r>
            <w:r w:rsidR="00CE7A9E">
              <w:rPr>
                <w:noProof/>
                <w:webHidden/>
              </w:rPr>
              <w:t>106</w:t>
            </w:r>
            <w:r w:rsidR="00C63B31">
              <w:rPr>
                <w:noProof/>
                <w:webHidden/>
              </w:rPr>
              <w:fldChar w:fldCharType="end"/>
            </w:r>
          </w:hyperlink>
        </w:p>
        <w:p w14:paraId="2512AE76" w14:textId="0544A3E3" w:rsidR="00C63B31" w:rsidRDefault="00E1327B">
          <w:pPr>
            <w:pStyle w:val="TOC4"/>
            <w:tabs>
              <w:tab w:val="right" w:leader="dot" w:pos="8990"/>
            </w:tabs>
            <w:rPr>
              <w:rFonts w:eastAsiaTheme="minorEastAsia"/>
              <w:noProof/>
              <w:lang w:eastAsia="en-GB"/>
            </w:rPr>
          </w:pPr>
          <w:hyperlink w:anchor="_Toc81300306" w:history="1">
            <w:r w:rsidR="00C63B31" w:rsidRPr="0084110B">
              <w:rPr>
                <w:rStyle w:val="Hyperlink"/>
                <w:rFonts w:ascii="Arial" w:hAnsi="Arial" w:cs="Arial"/>
                <w:noProof/>
              </w:rPr>
              <w:t>Information boards and signage to allow people to enjoy the green space</w:t>
            </w:r>
            <w:r w:rsidR="00C63B31">
              <w:rPr>
                <w:noProof/>
                <w:webHidden/>
              </w:rPr>
              <w:tab/>
            </w:r>
            <w:r w:rsidR="00C63B31">
              <w:rPr>
                <w:noProof/>
                <w:webHidden/>
              </w:rPr>
              <w:fldChar w:fldCharType="begin"/>
            </w:r>
            <w:r w:rsidR="00C63B31">
              <w:rPr>
                <w:noProof/>
                <w:webHidden/>
              </w:rPr>
              <w:instrText xml:space="preserve"> PAGEREF _Toc81300306 \h </w:instrText>
            </w:r>
            <w:r w:rsidR="00C63B31">
              <w:rPr>
                <w:noProof/>
                <w:webHidden/>
              </w:rPr>
            </w:r>
            <w:r w:rsidR="00C63B31">
              <w:rPr>
                <w:noProof/>
                <w:webHidden/>
              </w:rPr>
              <w:fldChar w:fldCharType="separate"/>
            </w:r>
            <w:r w:rsidR="00CE7A9E">
              <w:rPr>
                <w:noProof/>
                <w:webHidden/>
              </w:rPr>
              <w:t>107</w:t>
            </w:r>
            <w:r w:rsidR="00C63B31">
              <w:rPr>
                <w:noProof/>
                <w:webHidden/>
              </w:rPr>
              <w:fldChar w:fldCharType="end"/>
            </w:r>
          </w:hyperlink>
        </w:p>
        <w:p w14:paraId="58BBA1B5" w14:textId="2E44885B" w:rsidR="00C63B31" w:rsidRDefault="00E1327B">
          <w:pPr>
            <w:pStyle w:val="TOC4"/>
            <w:tabs>
              <w:tab w:val="right" w:leader="dot" w:pos="8990"/>
            </w:tabs>
            <w:rPr>
              <w:rFonts w:eastAsiaTheme="minorEastAsia"/>
              <w:noProof/>
              <w:lang w:eastAsia="en-GB"/>
            </w:rPr>
          </w:pPr>
          <w:hyperlink w:anchor="_Toc81300307" w:history="1">
            <w:r w:rsidR="00C63B31" w:rsidRPr="0084110B">
              <w:rPr>
                <w:rStyle w:val="Hyperlink"/>
                <w:rFonts w:ascii="Arial" w:hAnsi="Arial" w:cs="Arial"/>
                <w:noProof/>
              </w:rPr>
              <w:t>Visitor facilities to allow people to enjoy the green space</w:t>
            </w:r>
            <w:r w:rsidR="00C63B31">
              <w:rPr>
                <w:noProof/>
                <w:webHidden/>
              </w:rPr>
              <w:tab/>
            </w:r>
            <w:r w:rsidR="00C63B31">
              <w:rPr>
                <w:noProof/>
                <w:webHidden/>
              </w:rPr>
              <w:fldChar w:fldCharType="begin"/>
            </w:r>
            <w:r w:rsidR="00C63B31">
              <w:rPr>
                <w:noProof/>
                <w:webHidden/>
              </w:rPr>
              <w:instrText xml:space="preserve"> PAGEREF _Toc81300307 \h </w:instrText>
            </w:r>
            <w:r w:rsidR="00C63B31">
              <w:rPr>
                <w:noProof/>
                <w:webHidden/>
              </w:rPr>
            </w:r>
            <w:r w:rsidR="00C63B31">
              <w:rPr>
                <w:noProof/>
                <w:webHidden/>
              </w:rPr>
              <w:fldChar w:fldCharType="separate"/>
            </w:r>
            <w:r w:rsidR="00CE7A9E">
              <w:rPr>
                <w:noProof/>
                <w:webHidden/>
              </w:rPr>
              <w:t>107</w:t>
            </w:r>
            <w:r w:rsidR="00C63B31">
              <w:rPr>
                <w:noProof/>
                <w:webHidden/>
              </w:rPr>
              <w:fldChar w:fldCharType="end"/>
            </w:r>
          </w:hyperlink>
        </w:p>
        <w:p w14:paraId="3137897A" w14:textId="305CC6BB" w:rsidR="00C63B31" w:rsidRDefault="00E1327B">
          <w:pPr>
            <w:pStyle w:val="TOC4"/>
            <w:tabs>
              <w:tab w:val="right" w:leader="dot" w:pos="8990"/>
            </w:tabs>
            <w:rPr>
              <w:rFonts w:eastAsiaTheme="minorEastAsia"/>
              <w:noProof/>
              <w:lang w:eastAsia="en-GB"/>
            </w:rPr>
          </w:pPr>
          <w:hyperlink w:anchor="_Toc81300308" w:history="1">
            <w:r w:rsidR="00C63B31" w:rsidRPr="0084110B">
              <w:rPr>
                <w:rStyle w:val="Hyperlink"/>
                <w:rFonts w:ascii="Arial" w:hAnsi="Arial" w:cs="Arial"/>
                <w:noProof/>
              </w:rPr>
              <w:t>Further comments about how green space should be developed on the Hoo Peninsula</w:t>
            </w:r>
            <w:r w:rsidR="00C63B31">
              <w:rPr>
                <w:noProof/>
                <w:webHidden/>
              </w:rPr>
              <w:tab/>
            </w:r>
            <w:r w:rsidR="00C63B31">
              <w:rPr>
                <w:noProof/>
                <w:webHidden/>
              </w:rPr>
              <w:fldChar w:fldCharType="begin"/>
            </w:r>
            <w:r w:rsidR="00C63B31">
              <w:rPr>
                <w:noProof/>
                <w:webHidden/>
              </w:rPr>
              <w:instrText xml:space="preserve"> PAGEREF _Toc81300308 \h </w:instrText>
            </w:r>
            <w:r w:rsidR="00C63B31">
              <w:rPr>
                <w:noProof/>
                <w:webHidden/>
              </w:rPr>
            </w:r>
            <w:r w:rsidR="00C63B31">
              <w:rPr>
                <w:noProof/>
                <w:webHidden/>
              </w:rPr>
              <w:fldChar w:fldCharType="separate"/>
            </w:r>
            <w:r w:rsidR="00CE7A9E">
              <w:rPr>
                <w:noProof/>
                <w:webHidden/>
              </w:rPr>
              <w:t>109</w:t>
            </w:r>
            <w:r w:rsidR="00C63B31">
              <w:rPr>
                <w:noProof/>
                <w:webHidden/>
              </w:rPr>
              <w:fldChar w:fldCharType="end"/>
            </w:r>
          </w:hyperlink>
        </w:p>
        <w:p w14:paraId="3AA1D64D" w14:textId="2BE106C5" w:rsidR="00C63B31" w:rsidRDefault="00E1327B">
          <w:pPr>
            <w:pStyle w:val="TOC1"/>
            <w:tabs>
              <w:tab w:val="left" w:pos="440"/>
              <w:tab w:val="right" w:leader="dot" w:pos="8990"/>
            </w:tabs>
            <w:rPr>
              <w:rFonts w:eastAsiaTheme="minorEastAsia"/>
              <w:noProof/>
              <w:lang w:eastAsia="en-GB"/>
            </w:rPr>
          </w:pPr>
          <w:hyperlink w:anchor="_Toc81300309" w:history="1">
            <w:r w:rsidR="00C63B31" w:rsidRPr="0084110B">
              <w:rPr>
                <w:rStyle w:val="Hyperlink"/>
                <w:rFonts w:ascii="Arial" w:hAnsi="Arial" w:cs="Arial"/>
                <w:b/>
                <w:bCs/>
                <w:noProof/>
              </w:rPr>
              <w:t>3.</w:t>
            </w:r>
            <w:r w:rsidR="00C63B31">
              <w:rPr>
                <w:rFonts w:eastAsiaTheme="minorEastAsia"/>
                <w:noProof/>
                <w:lang w:eastAsia="en-GB"/>
              </w:rPr>
              <w:tab/>
            </w:r>
            <w:r w:rsidR="00C63B31" w:rsidRPr="0084110B">
              <w:rPr>
                <w:rStyle w:val="Hyperlink"/>
                <w:rFonts w:ascii="Arial" w:hAnsi="Arial" w:cs="Arial"/>
                <w:b/>
                <w:bCs/>
                <w:noProof/>
              </w:rPr>
              <w:t>SEMS – new access routes and paths</w:t>
            </w:r>
            <w:r w:rsidR="00C63B31">
              <w:rPr>
                <w:noProof/>
                <w:webHidden/>
              </w:rPr>
              <w:tab/>
            </w:r>
            <w:r w:rsidR="00C63B31">
              <w:rPr>
                <w:noProof/>
                <w:webHidden/>
              </w:rPr>
              <w:fldChar w:fldCharType="begin"/>
            </w:r>
            <w:r w:rsidR="00C63B31">
              <w:rPr>
                <w:noProof/>
                <w:webHidden/>
              </w:rPr>
              <w:instrText xml:space="preserve"> PAGEREF _Toc81300309 \h </w:instrText>
            </w:r>
            <w:r w:rsidR="00C63B31">
              <w:rPr>
                <w:noProof/>
                <w:webHidden/>
              </w:rPr>
            </w:r>
            <w:r w:rsidR="00C63B31">
              <w:rPr>
                <w:noProof/>
                <w:webHidden/>
              </w:rPr>
              <w:fldChar w:fldCharType="separate"/>
            </w:r>
            <w:r w:rsidR="00CE7A9E">
              <w:rPr>
                <w:noProof/>
                <w:webHidden/>
              </w:rPr>
              <w:t>111</w:t>
            </w:r>
            <w:r w:rsidR="00C63B31">
              <w:rPr>
                <w:noProof/>
                <w:webHidden/>
              </w:rPr>
              <w:fldChar w:fldCharType="end"/>
            </w:r>
          </w:hyperlink>
        </w:p>
        <w:p w14:paraId="6DA71EAA" w14:textId="04C55F2D" w:rsidR="00C63B31" w:rsidRDefault="00E1327B">
          <w:pPr>
            <w:pStyle w:val="TOC4"/>
            <w:tabs>
              <w:tab w:val="right" w:leader="dot" w:pos="8990"/>
            </w:tabs>
            <w:rPr>
              <w:rFonts w:eastAsiaTheme="minorEastAsia"/>
              <w:noProof/>
              <w:lang w:eastAsia="en-GB"/>
            </w:rPr>
          </w:pPr>
          <w:hyperlink w:anchor="_Toc81300310" w:history="1">
            <w:r w:rsidR="00C63B31" w:rsidRPr="0084110B">
              <w:rPr>
                <w:rStyle w:val="Hyperlink"/>
                <w:rFonts w:ascii="Arial" w:hAnsi="Arial" w:cs="Arial"/>
                <w:noProof/>
              </w:rPr>
              <w:t>Suggestions about the location and type of new access routes and paths that could be developed on the Hoo Peninsula</w:t>
            </w:r>
            <w:r w:rsidR="00C63B31">
              <w:rPr>
                <w:noProof/>
                <w:webHidden/>
              </w:rPr>
              <w:tab/>
            </w:r>
            <w:r w:rsidR="00C63B31">
              <w:rPr>
                <w:noProof/>
                <w:webHidden/>
              </w:rPr>
              <w:fldChar w:fldCharType="begin"/>
            </w:r>
            <w:r w:rsidR="00C63B31">
              <w:rPr>
                <w:noProof/>
                <w:webHidden/>
              </w:rPr>
              <w:instrText xml:space="preserve"> PAGEREF _Toc81300310 \h </w:instrText>
            </w:r>
            <w:r w:rsidR="00C63B31">
              <w:rPr>
                <w:noProof/>
                <w:webHidden/>
              </w:rPr>
            </w:r>
            <w:r w:rsidR="00C63B31">
              <w:rPr>
                <w:noProof/>
                <w:webHidden/>
              </w:rPr>
              <w:fldChar w:fldCharType="separate"/>
            </w:r>
            <w:r w:rsidR="00CE7A9E">
              <w:rPr>
                <w:noProof/>
                <w:webHidden/>
              </w:rPr>
              <w:t>112</w:t>
            </w:r>
            <w:r w:rsidR="00C63B31">
              <w:rPr>
                <w:noProof/>
                <w:webHidden/>
              </w:rPr>
              <w:fldChar w:fldCharType="end"/>
            </w:r>
          </w:hyperlink>
        </w:p>
        <w:p w14:paraId="3F503FAB" w14:textId="4EDA5236" w:rsidR="00C63B31" w:rsidRDefault="00E1327B">
          <w:pPr>
            <w:pStyle w:val="TOC4"/>
            <w:tabs>
              <w:tab w:val="right" w:leader="dot" w:pos="8990"/>
            </w:tabs>
            <w:rPr>
              <w:rFonts w:eastAsiaTheme="minorEastAsia"/>
              <w:noProof/>
              <w:lang w:eastAsia="en-GB"/>
            </w:rPr>
          </w:pPr>
          <w:hyperlink w:anchor="_Toc81300311" w:history="1">
            <w:r w:rsidR="00C63B31" w:rsidRPr="0084110B">
              <w:rPr>
                <w:rStyle w:val="Hyperlink"/>
                <w:rFonts w:ascii="Arial" w:hAnsi="Arial" w:cs="Arial"/>
                <w:noProof/>
              </w:rPr>
              <w:t>Suggested considerations about green spaces on the Hoo Peninsula</w:t>
            </w:r>
            <w:r w:rsidR="00C63B31">
              <w:rPr>
                <w:noProof/>
                <w:webHidden/>
              </w:rPr>
              <w:tab/>
            </w:r>
            <w:r w:rsidR="00C63B31">
              <w:rPr>
                <w:noProof/>
                <w:webHidden/>
              </w:rPr>
              <w:fldChar w:fldCharType="begin"/>
            </w:r>
            <w:r w:rsidR="00C63B31">
              <w:rPr>
                <w:noProof/>
                <w:webHidden/>
              </w:rPr>
              <w:instrText xml:space="preserve"> PAGEREF _Toc81300311 \h </w:instrText>
            </w:r>
            <w:r w:rsidR="00C63B31">
              <w:rPr>
                <w:noProof/>
                <w:webHidden/>
              </w:rPr>
            </w:r>
            <w:r w:rsidR="00C63B31">
              <w:rPr>
                <w:noProof/>
                <w:webHidden/>
              </w:rPr>
              <w:fldChar w:fldCharType="separate"/>
            </w:r>
            <w:r w:rsidR="00CE7A9E">
              <w:rPr>
                <w:noProof/>
                <w:webHidden/>
              </w:rPr>
              <w:t>114</w:t>
            </w:r>
            <w:r w:rsidR="00C63B31">
              <w:rPr>
                <w:noProof/>
                <w:webHidden/>
              </w:rPr>
              <w:fldChar w:fldCharType="end"/>
            </w:r>
          </w:hyperlink>
        </w:p>
        <w:p w14:paraId="04A749C8" w14:textId="15759F0E" w:rsidR="00C63B31" w:rsidRDefault="00E1327B">
          <w:pPr>
            <w:pStyle w:val="TOC1"/>
            <w:tabs>
              <w:tab w:val="left" w:pos="440"/>
              <w:tab w:val="right" w:leader="dot" w:pos="8990"/>
            </w:tabs>
            <w:rPr>
              <w:rFonts w:eastAsiaTheme="minorEastAsia"/>
              <w:noProof/>
              <w:lang w:eastAsia="en-GB"/>
            </w:rPr>
          </w:pPr>
          <w:hyperlink w:anchor="_Toc81300312" w:history="1">
            <w:r w:rsidR="00C63B31" w:rsidRPr="0084110B">
              <w:rPr>
                <w:rStyle w:val="Hyperlink"/>
                <w:rFonts w:ascii="Arial" w:hAnsi="Arial" w:cs="Arial"/>
                <w:b/>
                <w:bCs/>
                <w:noProof/>
              </w:rPr>
              <w:t>4.</w:t>
            </w:r>
            <w:r w:rsidR="00C63B31">
              <w:rPr>
                <w:rFonts w:eastAsiaTheme="minorEastAsia"/>
                <w:noProof/>
                <w:lang w:eastAsia="en-GB"/>
              </w:rPr>
              <w:tab/>
            </w:r>
            <w:r w:rsidR="00C63B31" w:rsidRPr="0084110B">
              <w:rPr>
                <w:rStyle w:val="Hyperlink"/>
                <w:rFonts w:ascii="Arial" w:hAnsi="Arial" w:cs="Arial"/>
                <w:b/>
                <w:bCs/>
                <w:noProof/>
              </w:rPr>
              <w:t>Future Hoo – New Routes to Good Growth Proposals</w:t>
            </w:r>
            <w:r w:rsidR="00C63B31">
              <w:rPr>
                <w:noProof/>
                <w:webHidden/>
              </w:rPr>
              <w:tab/>
            </w:r>
            <w:r w:rsidR="00C63B31">
              <w:rPr>
                <w:noProof/>
                <w:webHidden/>
              </w:rPr>
              <w:fldChar w:fldCharType="begin"/>
            </w:r>
            <w:r w:rsidR="00C63B31">
              <w:rPr>
                <w:noProof/>
                <w:webHidden/>
              </w:rPr>
              <w:instrText xml:space="preserve"> PAGEREF _Toc81300312 \h </w:instrText>
            </w:r>
            <w:r w:rsidR="00C63B31">
              <w:rPr>
                <w:noProof/>
                <w:webHidden/>
              </w:rPr>
            </w:r>
            <w:r w:rsidR="00C63B31">
              <w:rPr>
                <w:noProof/>
                <w:webHidden/>
              </w:rPr>
              <w:fldChar w:fldCharType="separate"/>
            </w:r>
            <w:r w:rsidR="00CE7A9E">
              <w:rPr>
                <w:noProof/>
                <w:webHidden/>
              </w:rPr>
              <w:t>116</w:t>
            </w:r>
            <w:r w:rsidR="00C63B31">
              <w:rPr>
                <w:noProof/>
                <w:webHidden/>
              </w:rPr>
              <w:fldChar w:fldCharType="end"/>
            </w:r>
          </w:hyperlink>
        </w:p>
        <w:p w14:paraId="20C63C26" w14:textId="084F0376" w:rsidR="00C63B31" w:rsidRDefault="00E1327B">
          <w:pPr>
            <w:pStyle w:val="TOC4"/>
            <w:tabs>
              <w:tab w:val="right" w:leader="dot" w:pos="8990"/>
            </w:tabs>
            <w:rPr>
              <w:rFonts w:eastAsiaTheme="minorEastAsia"/>
              <w:noProof/>
              <w:lang w:eastAsia="en-GB"/>
            </w:rPr>
          </w:pPr>
          <w:hyperlink w:anchor="_Toc81300313" w:history="1">
            <w:r w:rsidR="00C63B31" w:rsidRPr="0084110B">
              <w:rPr>
                <w:rStyle w:val="Hyperlink"/>
                <w:rFonts w:ascii="Arial" w:hAnsi="Arial" w:cs="Arial"/>
                <w:noProof/>
              </w:rPr>
              <w:t>Suggested considerations about the road, rail and environmental proposals on the Hoo Peninsula</w:t>
            </w:r>
            <w:r w:rsidR="00C63B31">
              <w:rPr>
                <w:noProof/>
                <w:webHidden/>
              </w:rPr>
              <w:tab/>
            </w:r>
            <w:r w:rsidR="00C63B31">
              <w:rPr>
                <w:noProof/>
                <w:webHidden/>
              </w:rPr>
              <w:fldChar w:fldCharType="begin"/>
            </w:r>
            <w:r w:rsidR="00C63B31">
              <w:rPr>
                <w:noProof/>
                <w:webHidden/>
              </w:rPr>
              <w:instrText xml:space="preserve"> PAGEREF _Toc81300313 \h </w:instrText>
            </w:r>
            <w:r w:rsidR="00C63B31">
              <w:rPr>
                <w:noProof/>
                <w:webHidden/>
              </w:rPr>
            </w:r>
            <w:r w:rsidR="00C63B31">
              <w:rPr>
                <w:noProof/>
                <w:webHidden/>
              </w:rPr>
              <w:fldChar w:fldCharType="separate"/>
            </w:r>
            <w:r w:rsidR="00CE7A9E">
              <w:rPr>
                <w:noProof/>
                <w:webHidden/>
              </w:rPr>
              <w:t>116</w:t>
            </w:r>
            <w:r w:rsidR="00C63B31">
              <w:rPr>
                <w:noProof/>
                <w:webHidden/>
              </w:rPr>
              <w:fldChar w:fldCharType="end"/>
            </w:r>
          </w:hyperlink>
        </w:p>
        <w:p w14:paraId="6FFE4403" w14:textId="3553E247" w:rsidR="00C63B31" w:rsidRDefault="00E1327B">
          <w:pPr>
            <w:pStyle w:val="TOC1"/>
            <w:tabs>
              <w:tab w:val="right" w:leader="dot" w:pos="8990"/>
            </w:tabs>
            <w:rPr>
              <w:rFonts w:eastAsiaTheme="minorEastAsia"/>
              <w:noProof/>
              <w:lang w:eastAsia="en-GB"/>
            </w:rPr>
          </w:pPr>
          <w:hyperlink w:anchor="_Toc81300314" w:history="1">
            <w:r w:rsidR="00C63B31" w:rsidRPr="0084110B">
              <w:rPr>
                <w:rStyle w:val="Hyperlink"/>
                <w:rFonts w:ascii="Arial" w:hAnsi="Arial" w:cs="Arial"/>
                <w:b/>
                <w:bCs/>
                <w:noProof/>
              </w:rPr>
              <w:t>APPENDIX A: QUESTIONNAIRE</w:t>
            </w:r>
            <w:r w:rsidR="00C63B31">
              <w:rPr>
                <w:noProof/>
                <w:webHidden/>
              </w:rPr>
              <w:tab/>
            </w:r>
            <w:r w:rsidR="00C63B31">
              <w:rPr>
                <w:noProof/>
                <w:webHidden/>
              </w:rPr>
              <w:fldChar w:fldCharType="begin"/>
            </w:r>
            <w:r w:rsidR="00C63B31">
              <w:rPr>
                <w:noProof/>
                <w:webHidden/>
              </w:rPr>
              <w:instrText xml:space="preserve"> PAGEREF _Toc81300314 \h </w:instrText>
            </w:r>
            <w:r w:rsidR="00C63B31">
              <w:rPr>
                <w:noProof/>
                <w:webHidden/>
              </w:rPr>
            </w:r>
            <w:r w:rsidR="00C63B31">
              <w:rPr>
                <w:noProof/>
                <w:webHidden/>
              </w:rPr>
              <w:fldChar w:fldCharType="separate"/>
            </w:r>
            <w:r w:rsidR="00CE7A9E">
              <w:rPr>
                <w:noProof/>
                <w:webHidden/>
              </w:rPr>
              <w:t>119</w:t>
            </w:r>
            <w:r w:rsidR="00C63B31">
              <w:rPr>
                <w:noProof/>
                <w:webHidden/>
              </w:rPr>
              <w:fldChar w:fldCharType="end"/>
            </w:r>
          </w:hyperlink>
        </w:p>
        <w:p w14:paraId="08840880" w14:textId="71C054A5" w:rsidR="00C63B31" w:rsidRDefault="00E1327B">
          <w:pPr>
            <w:pStyle w:val="TOC1"/>
            <w:tabs>
              <w:tab w:val="right" w:leader="dot" w:pos="8990"/>
            </w:tabs>
            <w:rPr>
              <w:rFonts w:eastAsiaTheme="minorEastAsia"/>
              <w:noProof/>
              <w:lang w:eastAsia="en-GB"/>
            </w:rPr>
          </w:pPr>
          <w:hyperlink w:anchor="_Toc81300315" w:history="1">
            <w:r w:rsidR="00C63B31" w:rsidRPr="0084110B">
              <w:rPr>
                <w:rStyle w:val="Hyperlink"/>
                <w:rFonts w:ascii="Arial" w:hAnsi="Arial" w:cs="Arial"/>
                <w:b/>
                <w:bCs/>
                <w:noProof/>
              </w:rPr>
              <w:t>APPENDIX B: RESPONDENT PROFILE</w:t>
            </w:r>
            <w:r w:rsidR="00C63B31">
              <w:rPr>
                <w:noProof/>
                <w:webHidden/>
              </w:rPr>
              <w:tab/>
            </w:r>
            <w:r w:rsidR="00C63B31">
              <w:rPr>
                <w:noProof/>
                <w:webHidden/>
              </w:rPr>
              <w:fldChar w:fldCharType="begin"/>
            </w:r>
            <w:r w:rsidR="00C63B31">
              <w:rPr>
                <w:noProof/>
                <w:webHidden/>
              </w:rPr>
              <w:instrText xml:space="preserve"> PAGEREF _Toc81300315 \h </w:instrText>
            </w:r>
            <w:r w:rsidR="00C63B31">
              <w:rPr>
                <w:noProof/>
                <w:webHidden/>
              </w:rPr>
            </w:r>
            <w:r w:rsidR="00C63B31">
              <w:rPr>
                <w:noProof/>
                <w:webHidden/>
              </w:rPr>
              <w:fldChar w:fldCharType="separate"/>
            </w:r>
            <w:r w:rsidR="00CE7A9E">
              <w:rPr>
                <w:noProof/>
                <w:webHidden/>
              </w:rPr>
              <w:t>143</w:t>
            </w:r>
            <w:r w:rsidR="00C63B31">
              <w:rPr>
                <w:noProof/>
                <w:webHidden/>
              </w:rPr>
              <w:fldChar w:fldCharType="end"/>
            </w:r>
          </w:hyperlink>
        </w:p>
        <w:p w14:paraId="4C46CF12" w14:textId="0199B918" w:rsidR="00C63B31" w:rsidRDefault="00E1327B">
          <w:pPr>
            <w:pStyle w:val="TOC1"/>
            <w:tabs>
              <w:tab w:val="right" w:leader="dot" w:pos="8990"/>
            </w:tabs>
            <w:rPr>
              <w:rFonts w:eastAsiaTheme="minorEastAsia"/>
              <w:noProof/>
              <w:lang w:eastAsia="en-GB"/>
            </w:rPr>
          </w:pPr>
          <w:hyperlink w:anchor="_Toc81300316" w:history="1">
            <w:r w:rsidR="00C63B31" w:rsidRPr="0084110B">
              <w:rPr>
                <w:rStyle w:val="Hyperlink"/>
                <w:rFonts w:ascii="Arial" w:hAnsi="Arial" w:cs="Arial"/>
                <w:b/>
                <w:bCs/>
                <w:noProof/>
              </w:rPr>
              <w:t>APPENDIX C: ALTERNATIVE SUGGESTIONS</w:t>
            </w:r>
            <w:r w:rsidR="00C63B31">
              <w:rPr>
                <w:noProof/>
                <w:webHidden/>
              </w:rPr>
              <w:tab/>
            </w:r>
            <w:r w:rsidR="00C63B31">
              <w:rPr>
                <w:noProof/>
                <w:webHidden/>
              </w:rPr>
              <w:fldChar w:fldCharType="begin"/>
            </w:r>
            <w:r w:rsidR="00C63B31">
              <w:rPr>
                <w:noProof/>
                <w:webHidden/>
              </w:rPr>
              <w:instrText xml:space="preserve"> PAGEREF _Toc81300316 \h </w:instrText>
            </w:r>
            <w:r w:rsidR="00C63B31">
              <w:rPr>
                <w:noProof/>
                <w:webHidden/>
              </w:rPr>
            </w:r>
            <w:r w:rsidR="00C63B31">
              <w:rPr>
                <w:noProof/>
                <w:webHidden/>
              </w:rPr>
              <w:fldChar w:fldCharType="separate"/>
            </w:r>
            <w:r w:rsidR="00CE7A9E">
              <w:rPr>
                <w:noProof/>
                <w:webHidden/>
              </w:rPr>
              <w:t>146</w:t>
            </w:r>
            <w:r w:rsidR="00C63B31">
              <w:rPr>
                <w:noProof/>
                <w:webHidden/>
              </w:rPr>
              <w:fldChar w:fldCharType="end"/>
            </w:r>
          </w:hyperlink>
        </w:p>
        <w:p w14:paraId="5382C4B2" w14:textId="0A73B740" w:rsidR="00C63B31" w:rsidRDefault="00E1327B">
          <w:pPr>
            <w:pStyle w:val="TOC4"/>
            <w:tabs>
              <w:tab w:val="right" w:leader="dot" w:pos="8990"/>
            </w:tabs>
            <w:rPr>
              <w:rFonts w:eastAsiaTheme="minorEastAsia"/>
              <w:noProof/>
              <w:lang w:eastAsia="en-GB"/>
            </w:rPr>
          </w:pPr>
          <w:hyperlink w:anchor="_Toc81300317" w:history="1">
            <w:r w:rsidR="00C63B31" w:rsidRPr="0084110B">
              <w:rPr>
                <w:rStyle w:val="Hyperlink"/>
                <w:rFonts w:ascii="Arial" w:hAnsi="Arial" w:cs="Arial"/>
                <w:noProof/>
              </w:rPr>
              <w:t>HIGHWAYS</w:t>
            </w:r>
            <w:r w:rsidR="00C63B31">
              <w:rPr>
                <w:noProof/>
                <w:webHidden/>
              </w:rPr>
              <w:tab/>
            </w:r>
            <w:r w:rsidR="00C63B31">
              <w:rPr>
                <w:noProof/>
                <w:webHidden/>
              </w:rPr>
              <w:fldChar w:fldCharType="begin"/>
            </w:r>
            <w:r w:rsidR="00C63B31">
              <w:rPr>
                <w:noProof/>
                <w:webHidden/>
              </w:rPr>
              <w:instrText xml:space="preserve"> PAGEREF _Toc81300317 \h </w:instrText>
            </w:r>
            <w:r w:rsidR="00C63B31">
              <w:rPr>
                <w:noProof/>
                <w:webHidden/>
              </w:rPr>
            </w:r>
            <w:r w:rsidR="00C63B31">
              <w:rPr>
                <w:noProof/>
                <w:webHidden/>
              </w:rPr>
              <w:fldChar w:fldCharType="separate"/>
            </w:r>
            <w:r w:rsidR="00CE7A9E">
              <w:rPr>
                <w:noProof/>
                <w:webHidden/>
              </w:rPr>
              <w:t>146</w:t>
            </w:r>
            <w:r w:rsidR="00C63B31">
              <w:rPr>
                <w:noProof/>
                <w:webHidden/>
              </w:rPr>
              <w:fldChar w:fldCharType="end"/>
            </w:r>
          </w:hyperlink>
        </w:p>
        <w:p w14:paraId="5AC0D4BA" w14:textId="7E0AF11B" w:rsidR="00C63B31" w:rsidRDefault="00E1327B">
          <w:pPr>
            <w:pStyle w:val="TOC4"/>
            <w:tabs>
              <w:tab w:val="right" w:leader="dot" w:pos="8990"/>
            </w:tabs>
            <w:rPr>
              <w:rFonts w:eastAsiaTheme="minorEastAsia"/>
              <w:noProof/>
              <w:lang w:eastAsia="en-GB"/>
            </w:rPr>
          </w:pPr>
          <w:hyperlink w:anchor="_Toc81300318" w:history="1">
            <w:r w:rsidR="00C63B31" w:rsidRPr="0084110B">
              <w:rPr>
                <w:rStyle w:val="Hyperlink"/>
                <w:rFonts w:ascii="Arial" w:hAnsi="Arial" w:cs="Arial"/>
                <w:noProof/>
              </w:rPr>
              <w:t>Q4: Is there anything else we should consider about improving road links on the Hoo Peninsula?</w:t>
            </w:r>
            <w:r w:rsidR="00C63B31">
              <w:rPr>
                <w:noProof/>
                <w:webHidden/>
              </w:rPr>
              <w:tab/>
            </w:r>
            <w:r w:rsidR="00C63B31">
              <w:rPr>
                <w:noProof/>
                <w:webHidden/>
              </w:rPr>
              <w:fldChar w:fldCharType="begin"/>
            </w:r>
            <w:r w:rsidR="00C63B31">
              <w:rPr>
                <w:noProof/>
                <w:webHidden/>
              </w:rPr>
              <w:instrText xml:space="preserve"> PAGEREF _Toc81300318 \h </w:instrText>
            </w:r>
            <w:r w:rsidR="00C63B31">
              <w:rPr>
                <w:noProof/>
                <w:webHidden/>
              </w:rPr>
            </w:r>
            <w:r w:rsidR="00C63B31">
              <w:rPr>
                <w:noProof/>
                <w:webHidden/>
              </w:rPr>
              <w:fldChar w:fldCharType="separate"/>
            </w:r>
            <w:r w:rsidR="00CE7A9E">
              <w:rPr>
                <w:noProof/>
                <w:webHidden/>
              </w:rPr>
              <w:t>146</w:t>
            </w:r>
            <w:r w:rsidR="00C63B31">
              <w:rPr>
                <w:noProof/>
                <w:webHidden/>
              </w:rPr>
              <w:fldChar w:fldCharType="end"/>
            </w:r>
          </w:hyperlink>
        </w:p>
        <w:p w14:paraId="32ADCB46" w14:textId="5305FEF9" w:rsidR="00C63B31" w:rsidRDefault="00E1327B">
          <w:pPr>
            <w:pStyle w:val="TOC4"/>
            <w:tabs>
              <w:tab w:val="right" w:leader="dot" w:pos="8990"/>
            </w:tabs>
            <w:rPr>
              <w:rFonts w:eastAsiaTheme="minorEastAsia"/>
              <w:noProof/>
              <w:lang w:eastAsia="en-GB"/>
            </w:rPr>
          </w:pPr>
          <w:hyperlink w:anchor="_Toc81300319" w:history="1">
            <w:r w:rsidR="00C63B31" w:rsidRPr="0084110B">
              <w:rPr>
                <w:rStyle w:val="Hyperlink"/>
                <w:rFonts w:ascii="Arial" w:hAnsi="Arial" w:cs="Arial"/>
                <w:noProof/>
              </w:rPr>
              <w:t>Q6: Is there anything else we should consider about the Phase 1 road changes?</w:t>
            </w:r>
            <w:r w:rsidR="00C63B31">
              <w:rPr>
                <w:noProof/>
                <w:webHidden/>
              </w:rPr>
              <w:tab/>
            </w:r>
            <w:r w:rsidR="00C63B31">
              <w:rPr>
                <w:noProof/>
                <w:webHidden/>
              </w:rPr>
              <w:fldChar w:fldCharType="begin"/>
            </w:r>
            <w:r w:rsidR="00C63B31">
              <w:rPr>
                <w:noProof/>
                <w:webHidden/>
              </w:rPr>
              <w:instrText xml:space="preserve"> PAGEREF _Toc81300319 \h </w:instrText>
            </w:r>
            <w:r w:rsidR="00C63B31">
              <w:rPr>
                <w:noProof/>
                <w:webHidden/>
              </w:rPr>
            </w:r>
            <w:r w:rsidR="00C63B31">
              <w:rPr>
                <w:noProof/>
                <w:webHidden/>
              </w:rPr>
              <w:fldChar w:fldCharType="separate"/>
            </w:r>
            <w:r w:rsidR="00CE7A9E">
              <w:rPr>
                <w:noProof/>
                <w:webHidden/>
              </w:rPr>
              <w:t>155</w:t>
            </w:r>
            <w:r w:rsidR="00C63B31">
              <w:rPr>
                <w:noProof/>
                <w:webHidden/>
              </w:rPr>
              <w:fldChar w:fldCharType="end"/>
            </w:r>
          </w:hyperlink>
        </w:p>
        <w:p w14:paraId="505BFEE4" w14:textId="6FBFD6E2" w:rsidR="00C63B31" w:rsidRDefault="00E1327B">
          <w:pPr>
            <w:pStyle w:val="TOC4"/>
            <w:tabs>
              <w:tab w:val="right" w:leader="dot" w:pos="8990"/>
            </w:tabs>
            <w:rPr>
              <w:rFonts w:eastAsiaTheme="minorEastAsia"/>
              <w:noProof/>
              <w:lang w:eastAsia="en-GB"/>
            </w:rPr>
          </w:pPr>
          <w:hyperlink w:anchor="_Toc81300320" w:history="1">
            <w:r w:rsidR="00C63B31" w:rsidRPr="0084110B">
              <w:rPr>
                <w:rStyle w:val="Hyperlink"/>
                <w:rFonts w:ascii="Arial" w:hAnsi="Arial" w:cs="Arial"/>
                <w:noProof/>
              </w:rPr>
              <w:t>Q8: Is there anything else we should consider about the Phase 2 road changes?</w:t>
            </w:r>
            <w:r w:rsidR="00C63B31">
              <w:rPr>
                <w:noProof/>
                <w:webHidden/>
              </w:rPr>
              <w:tab/>
            </w:r>
            <w:r w:rsidR="00C63B31">
              <w:rPr>
                <w:noProof/>
                <w:webHidden/>
              </w:rPr>
              <w:fldChar w:fldCharType="begin"/>
            </w:r>
            <w:r w:rsidR="00C63B31">
              <w:rPr>
                <w:noProof/>
                <w:webHidden/>
              </w:rPr>
              <w:instrText xml:space="preserve"> PAGEREF _Toc81300320 \h </w:instrText>
            </w:r>
            <w:r w:rsidR="00C63B31">
              <w:rPr>
                <w:noProof/>
                <w:webHidden/>
              </w:rPr>
            </w:r>
            <w:r w:rsidR="00C63B31">
              <w:rPr>
                <w:noProof/>
                <w:webHidden/>
              </w:rPr>
              <w:fldChar w:fldCharType="separate"/>
            </w:r>
            <w:r w:rsidR="00CE7A9E">
              <w:rPr>
                <w:noProof/>
                <w:webHidden/>
              </w:rPr>
              <w:t>159</w:t>
            </w:r>
            <w:r w:rsidR="00C63B31">
              <w:rPr>
                <w:noProof/>
                <w:webHidden/>
              </w:rPr>
              <w:fldChar w:fldCharType="end"/>
            </w:r>
          </w:hyperlink>
        </w:p>
        <w:p w14:paraId="744E4F16" w14:textId="76555287" w:rsidR="00C63B31" w:rsidRDefault="00E1327B">
          <w:pPr>
            <w:pStyle w:val="TOC4"/>
            <w:tabs>
              <w:tab w:val="right" w:leader="dot" w:pos="8990"/>
            </w:tabs>
            <w:rPr>
              <w:rFonts w:eastAsiaTheme="minorEastAsia"/>
              <w:noProof/>
              <w:lang w:eastAsia="en-GB"/>
            </w:rPr>
          </w:pPr>
          <w:hyperlink w:anchor="_Toc81300321" w:history="1">
            <w:r w:rsidR="00C63B31" w:rsidRPr="0084110B">
              <w:rPr>
                <w:rStyle w:val="Hyperlink"/>
                <w:rFonts w:ascii="Arial" w:hAnsi="Arial" w:cs="Arial"/>
                <w:noProof/>
              </w:rPr>
              <w:t>Q10: Is there anything else we should consider about the Phase 3 road changes?</w:t>
            </w:r>
            <w:r w:rsidR="00C63B31">
              <w:rPr>
                <w:noProof/>
                <w:webHidden/>
              </w:rPr>
              <w:tab/>
            </w:r>
            <w:r w:rsidR="00C63B31">
              <w:rPr>
                <w:noProof/>
                <w:webHidden/>
              </w:rPr>
              <w:fldChar w:fldCharType="begin"/>
            </w:r>
            <w:r w:rsidR="00C63B31">
              <w:rPr>
                <w:noProof/>
                <w:webHidden/>
              </w:rPr>
              <w:instrText xml:space="preserve"> PAGEREF _Toc81300321 \h </w:instrText>
            </w:r>
            <w:r w:rsidR="00C63B31">
              <w:rPr>
                <w:noProof/>
                <w:webHidden/>
              </w:rPr>
            </w:r>
            <w:r w:rsidR="00C63B31">
              <w:rPr>
                <w:noProof/>
                <w:webHidden/>
              </w:rPr>
              <w:fldChar w:fldCharType="separate"/>
            </w:r>
            <w:r w:rsidR="00CE7A9E">
              <w:rPr>
                <w:noProof/>
                <w:webHidden/>
              </w:rPr>
              <w:t>161</w:t>
            </w:r>
            <w:r w:rsidR="00C63B31">
              <w:rPr>
                <w:noProof/>
                <w:webHidden/>
              </w:rPr>
              <w:fldChar w:fldCharType="end"/>
            </w:r>
          </w:hyperlink>
        </w:p>
        <w:p w14:paraId="7B3CEC29" w14:textId="2C35D657" w:rsidR="00C63B31" w:rsidRDefault="00E1327B">
          <w:pPr>
            <w:pStyle w:val="TOC4"/>
            <w:tabs>
              <w:tab w:val="right" w:leader="dot" w:pos="8990"/>
            </w:tabs>
            <w:rPr>
              <w:rFonts w:eastAsiaTheme="minorEastAsia"/>
              <w:noProof/>
              <w:lang w:eastAsia="en-GB"/>
            </w:rPr>
          </w:pPr>
          <w:hyperlink w:anchor="_Toc81300322" w:history="1">
            <w:r w:rsidR="00C63B31" w:rsidRPr="0084110B">
              <w:rPr>
                <w:rStyle w:val="Hyperlink"/>
                <w:rFonts w:ascii="Arial" w:hAnsi="Arial" w:cs="Arial"/>
                <w:noProof/>
              </w:rPr>
              <w:t>Q12: Is there anything else we should consider about the Phase 4 road changes?</w:t>
            </w:r>
            <w:r w:rsidR="00C63B31">
              <w:rPr>
                <w:noProof/>
                <w:webHidden/>
              </w:rPr>
              <w:tab/>
            </w:r>
            <w:r w:rsidR="00C63B31">
              <w:rPr>
                <w:noProof/>
                <w:webHidden/>
              </w:rPr>
              <w:fldChar w:fldCharType="begin"/>
            </w:r>
            <w:r w:rsidR="00C63B31">
              <w:rPr>
                <w:noProof/>
                <w:webHidden/>
              </w:rPr>
              <w:instrText xml:space="preserve"> PAGEREF _Toc81300322 \h </w:instrText>
            </w:r>
            <w:r w:rsidR="00C63B31">
              <w:rPr>
                <w:noProof/>
                <w:webHidden/>
              </w:rPr>
            </w:r>
            <w:r w:rsidR="00C63B31">
              <w:rPr>
                <w:noProof/>
                <w:webHidden/>
              </w:rPr>
              <w:fldChar w:fldCharType="separate"/>
            </w:r>
            <w:r w:rsidR="00CE7A9E">
              <w:rPr>
                <w:noProof/>
                <w:webHidden/>
              </w:rPr>
              <w:t>162</w:t>
            </w:r>
            <w:r w:rsidR="00C63B31">
              <w:rPr>
                <w:noProof/>
                <w:webHidden/>
              </w:rPr>
              <w:fldChar w:fldCharType="end"/>
            </w:r>
          </w:hyperlink>
        </w:p>
        <w:p w14:paraId="6B3CD3C2" w14:textId="615990BE" w:rsidR="00C63B31" w:rsidRDefault="00E1327B">
          <w:pPr>
            <w:pStyle w:val="TOC4"/>
            <w:tabs>
              <w:tab w:val="right" w:leader="dot" w:pos="8990"/>
            </w:tabs>
            <w:rPr>
              <w:rFonts w:eastAsiaTheme="minorEastAsia"/>
              <w:noProof/>
              <w:lang w:eastAsia="en-GB"/>
            </w:rPr>
          </w:pPr>
          <w:hyperlink w:anchor="_Toc81300323" w:history="1">
            <w:r w:rsidR="00C63B31" w:rsidRPr="0084110B">
              <w:rPr>
                <w:rStyle w:val="Hyperlink"/>
                <w:rFonts w:ascii="Arial" w:hAnsi="Arial" w:cs="Arial"/>
                <w:noProof/>
              </w:rPr>
              <w:t>Q14: Is there anything else we should consider about the Phase 5 road changes?</w:t>
            </w:r>
            <w:r w:rsidR="00C63B31">
              <w:rPr>
                <w:noProof/>
                <w:webHidden/>
              </w:rPr>
              <w:tab/>
            </w:r>
            <w:r w:rsidR="00C63B31">
              <w:rPr>
                <w:noProof/>
                <w:webHidden/>
              </w:rPr>
              <w:fldChar w:fldCharType="begin"/>
            </w:r>
            <w:r w:rsidR="00C63B31">
              <w:rPr>
                <w:noProof/>
                <w:webHidden/>
              </w:rPr>
              <w:instrText xml:space="preserve"> PAGEREF _Toc81300323 \h </w:instrText>
            </w:r>
            <w:r w:rsidR="00C63B31">
              <w:rPr>
                <w:noProof/>
                <w:webHidden/>
              </w:rPr>
            </w:r>
            <w:r w:rsidR="00C63B31">
              <w:rPr>
                <w:noProof/>
                <w:webHidden/>
              </w:rPr>
              <w:fldChar w:fldCharType="separate"/>
            </w:r>
            <w:r w:rsidR="00CE7A9E">
              <w:rPr>
                <w:noProof/>
                <w:webHidden/>
              </w:rPr>
              <w:t>165</w:t>
            </w:r>
            <w:r w:rsidR="00C63B31">
              <w:rPr>
                <w:noProof/>
                <w:webHidden/>
              </w:rPr>
              <w:fldChar w:fldCharType="end"/>
            </w:r>
          </w:hyperlink>
        </w:p>
        <w:p w14:paraId="1794A4DA" w14:textId="6E2B0D39" w:rsidR="00C63B31" w:rsidRDefault="00E1327B">
          <w:pPr>
            <w:pStyle w:val="TOC4"/>
            <w:tabs>
              <w:tab w:val="right" w:leader="dot" w:pos="8990"/>
            </w:tabs>
            <w:rPr>
              <w:rFonts w:eastAsiaTheme="minorEastAsia"/>
              <w:noProof/>
              <w:lang w:eastAsia="en-GB"/>
            </w:rPr>
          </w:pPr>
          <w:hyperlink w:anchor="_Toc81300324" w:history="1">
            <w:r w:rsidR="00C63B31" w:rsidRPr="0084110B">
              <w:rPr>
                <w:rStyle w:val="Hyperlink"/>
                <w:rFonts w:ascii="Arial" w:hAnsi="Arial" w:cs="Arial"/>
                <w:noProof/>
              </w:rPr>
              <w:t>Q16: Is there anything else we should consider about the Phase 6 road changes?</w:t>
            </w:r>
            <w:r w:rsidR="00C63B31">
              <w:rPr>
                <w:noProof/>
                <w:webHidden/>
              </w:rPr>
              <w:tab/>
            </w:r>
            <w:r w:rsidR="00C63B31">
              <w:rPr>
                <w:noProof/>
                <w:webHidden/>
              </w:rPr>
              <w:fldChar w:fldCharType="begin"/>
            </w:r>
            <w:r w:rsidR="00C63B31">
              <w:rPr>
                <w:noProof/>
                <w:webHidden/>
              </w:rPr>
              <w:instrText xml:space="preserve"> PAGEREF _Toc81300324 \h </w:instrText>
            </w:r>
            <w:r w:rsidR="00C63B31">
              <w:rPr>
                <w:noProof/>
                <w:webHidden/>
              </w:rPr>
            </w:r>
            <w:r w:rsidR="00C63B31">
              <w:rPr>
                <w:noProof/>
                <w:webHidden/>
              </w:rPr>
              <w:fldChar w:fldCharType="separate"/>
            </w:r>
            <w:r w:rsidR="00CE7A9E">
              <w:rPr>
                <w:noProof/>
                <w:webHidden/>
              </w:rPr>
              <w:t>168</w:t>
            </w:r>
            <w:r w:rsidR="00C63B31">
              <w:rPr>
                <w:noProof/>
                <w:webHidden/>
              </w:rPr>
              <w:fldChar w:fldCharType="end"/>
            </w:r>
          </w:hyperlink>
        </w:p>
        <w:p w14:paraId="3C84FDE9" w14:textId="2E9635C6" w:rsidR="00C63B31" w:rsidRDefault="00E1327B">
          <w:pPr>
            <w:pStyle w:val="TOC4"/>
            <w:tabs>
              <w:tab w:val="right" w:leader="dot" w:pos="8990"/>
            </w:tabs>
            <w:rPr>
              <w:rFonts w:eastAsiaTheme="minorEastAsia"/>
              <w:noProof/>
              <w:lang w:eastAsia="en-GB"/>
            </w:rPr>
          </w:pPr>
          <w:hyperlink w:anchor="_Toc81300325" w:history="1">
            <w:r w:rsidR="00C63B31" w:rsidRPr="0084110B">
              <w:rPr>
                <w:rStyle w:val="Hyperlink"/>
                <w:rFonts w:ascii="Arial" w:hAnsi="Arial" w:cs="Arial"/>
                <w:noProof/>
              </w:rPr>
              <w:t>RAILWAYS</w:t>
            </w:r>
            <w:r w:rsidR="00C63B31">
              <w:rPr>
                <w:noProof/>
                <w:webHidden/>
              </w:rPr>
              <w:tab/>
            </w:r>
            <w:r w:rsidR="00C63B31">
              <w:rPr>
                <w:noProof/>
                <w:webHidden/>
              </w:rPr>
              <w:fldChar w:fldCharType="begin"/>
            </w:r>
            <w:r w:rsidR="00C63B31">
              <w:rPr>
                <w:noProof/>
                <w:webHidden/>
              </w:rPr>
              <w:instrText xml:space="preserve"> PAGEREF _Toc81300325 \h </w:instrText>
            </w:r>
            <w:r w:rsidR="00C63B31">
              <w:rPr>
                <w:noProof/>
                <w:webHidden/>
              </w:rPr>
            </w:r>
            <w:r w:rsidR="00C63B31">
              <w:rPr>
                <w:noProof/>
                <w:webHidden/>
              </w:rPr>
              <w:fldChar w:fldCharType="separate"/>
            </w:r>
            <w:r w:rsidR="00CE7A9E">
              <w:rPr>
                <w:noProof/>
                <w:webHidden/>
              </w:rPr>
              <w:t>170</w:t>
            </w:r>
            <w:r w:rsidR="00C63B31">
              <w:rPr>
                <w:noProof/>
                <w:webHidden/>
              </w:rPr>
              <w:fldChar w:fldCharType="end"/>
            </w:r>
          </w:hyperlink>
        </w:p>
        <w:p w14:paraId="550DAEC2" w14:textId="3962FBFB" w:rsidR="00C63B31" w:rsidRDefault="00E1327B">
          <w:pPr>
            <w:pStyle w:val="TOC4"/>
            <w:tabs>
              <w:tab w:val="right" w:leader="dot" w:pos="8990"/>
            </w:tabs>
            <w:rPr>
              <w:rFonts w:eastAsiaTheme="minorEastAsia"/>
              <w:noProof/>
              <w:lang w:eastAsia="en-GB"/>
            </w:rPr>
          </w:pPr>
          <w:hyperlink w:anchor="_Toc81300326" w:history="1">
            <w:r w:rsidR="00C63B31" w:rsidRPr="0084110B">
              <w:rPr>
                <w:rStyle w:val="Hyperlink"/>
                <w:rFonts w:ascii="Arial" w:hAnsi="Arial" w:cs="Arial"/>
                <w:noProof/>
              </w:rPr>
              <w:t>Q21: Is there anything else we should consider about the re-introduction of a passenger rail service on the Hoo Peninsula?</w:t>
            </w:r>
            <w:r w:rsidR="00C63B31">
              <w:rPr>
                <w:noProof/>
                <w:webHidden/>
              </w:rPr>
              <w:tab/>
            </w:r>
            <w:r w:rsidR="00C63B31">
              <w:rPr>
                <w:noProof/>
                <w:webHidden/>
              </w:rPr>
              <w:fldChar w:fldCharType="begin"/>
            </w:r>
            <w:r w:rsidR="00C63B31">
              <w:rPr>
                <w:noProof/>
                <w:webHidden/>
              </w:rPr>
              <w:instrText xml:space="preserve"> PAGEREF _Toc81300326 \h </w:instrText>
            </w:r>
            <w:r w:rsidR="00C63B31">
              <w:rPr>
                <w:noProof/>
                <w:webHidden/>
              </w:rPr>
            </w:r>
            <w:r w:rsidR="00C63B31">
              <w:rPr>
                <w:noProof/>
                <w:webHidden/>
              </w:rPr>
              <w:fldChar w:fldCharType="separate"/>
            </w:r>
            <w:r w:rsidR="00CE7A9E">
              <w:rPr>
                <w:noProof/>
                <w:webHidden/>
              </w:rPr>
              <w:t>170</w:t>
            </w:r>
            <w:r w:rsidR="00C63B31">
              <w:rPr>
                <w:noProof/>
                <w:webHidden/>
              </w:rPr>
              <w:fldChar w:fldCharType="end"/>
            </w:r>
          </w:hyperlink>
        </w:p>
        <w:p w14:paraId="08F61D86" w14:textId="614C6BB8" w:rsidR="00C63B31" w:rsidRDefault="00E1327B">
          <w:pPr>
            <w:pStyle w:val="TOC4"/>
            <w:tabs>
              <w:tab w:val="right" w:leader="dot" w:pos="8990"/>
            </w:tabs>
            <w:rPr>
              <w:rFonts w:eastAsiaTheme="minorEastAsia"/>
              <w:noProof/>
              <w:lang w:eastAsia="en-GB"/>
            </w:rPr>
          </w:pPr>
          <w:hyperlink w:anchor="_Toc81300327" w:history="1">
            <w:r w:rsidR="00C63B31" w:rsidRPr="0084110B">
              <w:rPr>
                <w:rStyle w:val="Hyperlink"/>
                <w:rFonts w:ascii="Arial" w:hAnsi="Arial" w:cs="Arial"/>
                <w:noProof/>
              </w:rPr>
              <w:t>Q25: Is there anything else we should consider about the proposed new railway station?</w:t>
            </w:r>
            <w:r w:rsidR="00C63B31">
              <w:rPr>
                <w:noProof/>
                <w:webHidden/>
              </w:rPr>
              <w:tab/>
            </w:r>
            <w:r w:rsidR="00C63B31">
              <w:rPr>
                <w:noProof/>
                <w:webHidden/>
              </w:rPr>
              <w:fldChar w:fldCharType="begin"/>
            </w:r>
            <w:r w:rsidR="00C63B31">
              <w:rPr>
                <w:noProof/>
                <w:webHidden/>
              </w:rPr>
              <w:instrText xml:space="preserve"> PAGEREF _Toc81300327 \h </w:instrText>
            </w:r>
            <w:r w:rsidR="00C63B31">
              <w:rPr>
                <w:noProof/>
                <w:webHidden/>
              </w:rPr>
            </w:r>
            <w:r w:rsidR="00C63B31">
              <w:rPr>
                <w:noProof/>
                <w:webHidden/>
              </w:rPr>
              <w:fldChar w:fldCharType="separate"/>
            </w:r>
            <w:r w:rsidR="00CE7A9E">
              <w:rPr>
                <w:noProof/>
                <w:webHidden/>
              </w:rPr>
              <w:t>173</w:t>
            </w:r>
            <w:r w:rsidR="00C63B31">
              <w:rPr>
                <w:noProof/>
                <w:webHidden/>
              </w:rPr>
              <w:fldChar w:fldCharType="end"/>
            </w:r>
          </w:hyperlink>
        </w:p>
        <w:p w14:paraId="64D7575F" w14:textId="0FD40DF3" w:rsidR="00C63B31" w:rsidRDefault="00E1327B">
          <w:pPr>
            <w:pStyle w:val="TOC4"/>
            <w:tabs>
              <w:tab w:val="right" w:leader="dot" w:pos="8990"/>
            </w:tabs>
            <w:rPr>
              <w:rFonts w:eastAsiaTheme="minorEastAsia"/>
              <w:noProof/>
              <w:lang w:eastAsia="en-GB"/>
            </w:rPr>
          </w:pPr>
          <w:hyperlink w:anchor="_Toc81300328" w:history="1">
            <w:r w:rsidR="00C63B31" w:rsidRPr="0084110B">
              <w:rPr>
                <w:rStyle w:val="Hyperlink"/>
                <w:rFonts w:ascii="Arial" w:hAnsi="Arial" w:cs="Arial"/>
                <w:noProof/>
              </w:rPr>
              <w:t>Q27: Is there anything else we should consider about the proposed passing loops?</w:t>
            </w:r>
            <w:r w:rsidR="00C63B31">
              <w:rPr>
                <w:noProof/>
                <w:webHidden/>
              </w:rPr>
              <w:tab/>
            </w:r>
            <w:r w:rsidR="00C63B31">
              <w:rPr>
                <w:noProof/>
                <w:webHidden/>
              </w:rPr>
              <w:fldChar w:fldCharType="begin"/>
            </w:r>
            <w:r w:rsidR="00C63B31">
              <w:rPr>
                <w:noProof/>
                <w:webHidden/>
              </w:rPr>
              <w:instrText xml:space="preserve"> PAGEREF _Toc81300328 \h </w:instrText>
            </w:r>
            <w:r w:rsidR="00C63B31">
              <w:rPr>
                <w:noProof/>
                <w:webHidden/>
              </w:rPr>
            </w:r>
            <w:r w:rsidR="00C63B31">
              <w:rPr>
                <w:noProof/>
                <w:webHidden/>
              </w:rPr>
              <w:fldChar w:fldCharType="separate"/>
            </w:r>
            <w:r w:rsidR="00CE7A9E">
              <w:rPr>
                <w:noProof/>
                <w:webHidden/>
              </w:rPr>
              <w:t>174</w:t>
            </w:r>
            <w:r w:rsidR="00C63B31">
              <w:rPr>
                <w:noProof/>
                <w:webHidden/>
              </w:rPr>
              <w:fldChar w:fldCharType="end"/>
            </w:r>
          </w:hyperlink>
        </w:p>
        <w:p w14:paraId="343FD278" w14:textId="7B5F9AA3" w:rsidR="00C63B31" w:rsidRDefault="00E1327B">
          <w:pPr>
            <w:pStyle w:val="TOC4"/>
            <w:tabs>
              <w:tab w:val="right" w:leader="dot" w:pos="8990"/>
            </w:tabs>
            <w:rPr>
              <w:rFonts w:eastAsiaTheme="minorEastAsia"/>
              <w:noProof/>
              <w:lang w:eastAsia="en-GB"/>
            </w:rPr>
          </w:pPr>
          <w:hyperlink w:anchor="_Toc81300329" w:history="1">
            <w:r w:rsidR="00C63B31" w:rsidRPr="0084110B">
              <w:rPr>
                <w:rStyle w:val="Hyperlink"/>
                <w:rFonts w:ascii="Arial" w:hAnsi="Arial" w:cs="Arial"/>
                <w:noProof/>
              </w:rPr>
              <w:t>Q30: What else should we consider about the Church Lane Crossing?</w:t>
            </w:r>
            <w:r w:rsidR="00C63B31">
              <w:rPr>
                <w:noProof/>
                <w:webHidden/>
              </w:rPr>
              <w:tab/>
            </w:r>
            <w:r w:rsidR="00C63B31">
              <w:rPr>
                <w:noProof/>
                <w:webHidden/>
              </w:rPr>
              <w:fldChar w:fldCharType="begin"/>
            </w:r>
            <w:r w:rsidR="00C63B31">
              <w:rPr>
                <w:noProof/>
                <w:webHidden/>
              </w:rPr>
              <w:instrText xml:space="preserve"> PAGEREF _Toc81300329 \h </w:instrText>
            </w:r>
            <w:r w:rsidR="00C63B31">
              <w:rPr>
                <w:noProof/>
                <w:webHidden/>
              </w:rPr>
            </w:r>
            <w:r w:rsidR="00C63B31">
              <w:rPr>
                <w:noProof/>
                <w:webHidden/>
              </w:rPr>
              <w:fldChar w:fldCharType="separate"/>
            </w:r>
            <w:r w:rsidR="00CE7A9E">
              <w:rPr>
                <w:noProof/>
                <w:webHidden/>
              </w:rPr>
              <w:t>175</w:t>
            </w:r>
            <w:r w:rsidR="00C63B31">
              <w:rPr>
                <w:noProof/>
                <w:webHidden/>
              </w:rPr>
              <w:fldChar w:fldCharType="end"/>
            </w:r>
          </w:hyperlink>
        </w:p>
        <w:p w14:paraId="0F7A2235" w14:textId="34CEC1DF" w:rsidR="00C63B31" w:rsidRDefault="00E1327B">
          <w:pPr>
            <w:pStyle w:val="TOC4"/>
            <w:tabs>
              <w:tab w:val="right" w:leader="dot" w:pos="8990"/>
            </w:tabs>
            <w:rPr>
              <w:rFonts w:eastAsiaTheme="minorEastAsia"/>
              <w:noProof/>
              <w:lang w:eastAsia="en-GB"/>
            </w:rPr>
          </w:pPr>
          <w:hyperlink w:anchor="_Toc81300330" w:history="1">
            <w:r w:rsidR="00C63B31" w:rsidRPr="0084110B">
              <w:rPr>
                <w:rStyle w:val="Hyperlink"/>
                <w:rFonts w:ascii="Arial" w:hAnsi="Arial" w:cs="Arial"/>
                <w:noProof/>
              </w:rPr>
              <w:t>Q31: What else should we consider about the Kings Crossing?</w:t>
            </w:r>
            <w:r w:rsidR="00C63B31">
              <w:rPr>
                <w:noProof/>
                <w:webHidden/>
              </w:rPr>
              <w:tab/>
            </w:r>
            <w:r w:rsidR="00C63B31">
              <w:rPr>
                <w:noProof/>
                <w:webHidden/>
              </w:rPr>
              <w:fldChar w:fldCharType="begin"/>
            </w:r>
            <w:r w:rsidR="00C63B31">
              <w:rPr>
                <w:noProof/>
                <w:webHidden/>
              </w:rPr>
              <w:instrText xml:space="preserve"> PAGEREF _Toc81300330 \h </w:instrText>
            </w:r>
            <w:r w:rsidR="00C63B31">
              <w:rPr>
                <w:noProof/>
                <w:webHidden/>
              </w:rPr>
            </w:r>
            <w:r w:rsidR="00C63B31">
              <w:rPr>
                <w:noProof/>
                <w:webHidden/>
              </w:rPr>
              <w:fldChar w:fldCharType="separate"/>
            </w:r>
            <w:r w:rsidR="00CE7A9E">
              <w:rPr>
                <w:noProof/>
                <w:webHidden/>
              </w:rPr>
              <w:t>175</w:t>
            </w:r>
            <w:r w:rsidR="00C63B31">
              <w:rPr>
                <w:noProof/>
                <w:webHidden/>
              </w:rPr>
              <w:fldChar w:fldCharType="end"/>
            </w:r>
          </w:hyperlink>
        </w:p>
        <w:p w14:paraId="5B7F1236" w14:textId="241CE5A3" w:rsidR="00C63B31" w:rsidRDefault="00E1327B">
          <w:pPr>
            <w:pStyle w:val="TOC4"/>
            <w:tabs>
              <w:tab w:val="right" w:leader="dot" w:pos="8990"/>
            </w:tabs>
            <w:rPr>
              <w:rFonts w:eastAsiaTheme="minorEastAsia"/>
              <w:noProof/>
              <w:lang w:eastAsia="en-GB"/>
            </w:rPr>
          </w:pPr>
          <w:hyperlink w:anchor="_Toc81300331" w:history="1">
            <w:r w:rsidR="00C63B31" w:rsidRPr="0084110B">
              <w:rPr>
                <w:rStyle w:val="Hyperlink"/>
                <w:rFonts w:ascii="Arial" w:hAnsi="Arial" w:cs="Arial"/>
                <w:noProof/>
              </w:rPr>
              <w:t>Q32: What else should we consider about the Wybourne &amp; High Halstow Crossing?</w:t>
            </w:r>
            <w:r w:rsidR="00C63B31">
              <w:rPr>
                <w:noProof/>
                <w:webHidden/>
              </w:rPr>
              <w:tab/>
            </w:r>
            <w:r w:rsidR="00C63B31">
              <w:rPr>
                <w:noProof/>
                <w:webHidden/>
              </w:rPr>
              <w:fldChar w:fldCharType="begin"/>
            </w:r>
            <w:r w:rsidR="00C63B31">
              <w:rPr>
                <w:noProof/>
                <w:webHidden/>
              </w:rPr>
              <w:instrText xml:space="preserve"> PAGEREF _Toc81300331 \h </w:instrText>
            </w:r>
            <w:r w:rsidR="00C63B31">
              <w:rPr>
                <w:noProof/>
                <w:webHidden/>
              </w:rPr>
            </w:r>
            <w:r w:rsidR="00C63B31">
              <w:rPr>
                <w:noProof/>
                <w:webHidden/>
              </w:rPr>
              <w:fldChar w:fldCharType="separate"/>
            </w:r>
            <w:r w:rsidR="00CE7A9E">
              <w:rPr>
                <w:noProof/>
                <w:webHidden/>
              </w:rPr>
              <w:t>176</w:t>
            </w:r>
            <w:r w:rsidR="00C63B31">
              <w:rPr>
                <w:noProof/>
                <w:webHidden/>
              </w:rPr>
              <w:fldChar w:fldCharType="end"/>
            </w:r>
          </w:hyperlink>
        </w:p>
        <w:p w14:paraId="34EA7BFB" w14:textId="528F87AB" w:rsidR="00C63B31" w:rsidRDefault="00E1327B">
          <w:pPr>
            <w:pStyle w:val="TOC4"/>
            <w:tabs>
              <w:tab w:val="right" w:leader="dot" w:pos="8990"/>
            </w:tabs>
            <w:rPr>
              <w:rFonts w:eastAsiaTheme="minorEastAsia"/>
              <w:noProof/>
              <w:lang w:eastAsia="en-GB"/>
            </w:rPr>
          </w:pPr>
          <w:hyperlink w:anchor="_Toc81300332" w:history="1">
            <w:r w:rsidR="00C63B31" w:rsidRPr="0084110B">
              <w:rPr>
                <w:rStyle w:val="Hyperlink"/>
                <w:rFonts w:ascii="Arial" w:hAnsi="Arial" w:cs="Arial"/>
                <w:noProof/>
              </w:rPr>
              <w:t>Q33: What else should we consider about the Solomon’s Crossing?</w:t>
            </w:r>
            <w:r w:rsidR="00C63B31">
              <w:rPr>
                <w:noProof/>
                <w:webHidden/>
              </w:rPr>
              <w:tab/>
            </w:r>
            <w:r w:rsidR="00C63B31">
              <w:rPr>
                <w:noProof/>
                <w:webHidden/>
              </w:rPr>
              <w:fldChar w:fldCharType="begin"/>
            </w:r>
            <w:r w:rsidR="00C63B31">
              <w:rPr>
                <w:noProof/>
                <w:webHidden/>
              </w:rPr>
              <w:instrText xml:space="preserve"> PAGEREF _Toc81300332 \h </w:instrText>
            </w:r>
            <w:r w:rsidR="00C63B31">
              <w:rPr>
                <w:noProof/>
                <w:webHidden/>
              </w:rPr>
            </w:r>
            <w:r w:rsidR="00C63B31">
              <w:rPr>
                <w:noProof/>
                <w:webHidden/>
              </w:rPr>
              <w:fldChar w:fldCharType="separate"/>
            </w:r>
            <w:r w:rsidR="00CE7A9E">
              <w:rPr>
                <w:noProof/>
                <w:webHidden/>
              </w:rPr>
              <w:t>176</w:t>
            </w:r>
            <w:r w:rsidR="00C63B31">
              <w:rPr>
                <w:noProof/>
                <w:webHidden/>
              </w:rPr>
              <w:fldChar w:fldCharType="end"/>
            </w:r>
          </w:hyperlink>
        </w:p>
        <w:p w14:paraId="22A32846" w14:textId="742DB40B" w:rsidR="00C63B31" w:rsidRDefault="00E1327B">
          <w:pPr>
            <w:pStyle w:val="TOC4"/>
            <w:tabs>
              <w:tab w:val="right" w:leader="dot" w:pos="8990"/>
            </w:tabs>
            <w:rPr>
              <w:rFonts w:eastAsiaTheme="minorEastAsia"/>
              <w:noProof/>
              <w:lang w:eastAsia="en-GB"/>
            </w:rPr>
          </w:pPr>
          <w:hyperlink w:anchor="_Toc81300333" w:history="1">
            <w:r w:rsidR="00C63B31" w:rsidRPr="0084110B">
              <w:rPr>
                <w:rStyle w:val="Hyperlink"/>
                <w:rFonts w:ascii="Arial" w:hAnsi="Arial" w:cs="Arial"/>
                <w:noProof/>
              </w:rPr>
              <w:t>Q34: What else should we consider about the Whitehall Bridleway Crossing?</w:t>
            </w:r>
            <w:r w:rsidR="00C63B31">
              <w:rPr>
                <w:noProof/>
                <w:webHidden/>
              </w:rPr>
              <w:tab/>
            </w:r>
            <w:r w:rsidR="00C63B31">
              <w:rPr>
                <w:noProof/>
                <w:webHidden/>
              </w:rPr>
              <w:fldChar w:fldCharType="begin"/>
            </w:r>
            <w:r w:rsidR="00C63B31">
              <w:rPr>
                <w:noProof/>
                <w:webHidden/>
              </w:rPr>
              <w:instrText xml:space="preserve"> PAGEREF _Toc81300333 \h </w:instrText>
            </w:r>
            <w:r w:rsidR="00C63B31">
              <w:rPr>
                <w:noProof/>
                <w:webHidden/>
              </w:rPr>
            </w:r>
            <w:r w:rsidR="00C63B31">
              <w:rPr>
                <w:noProof/>
                <w:webHidden/>
              </w:rPr>
              <w:fldChar w:fldCharType="separate"/>
            </w:r>
            <w:r w:rsidR="00CE7A9E">
              <w:rPr>
                <w:noProof/>
                <w:webHidden/>
              </w:rPr>
              <w:t>176</w:t>
            </w:r>
            <w:r w:rsidR="00C63B31">
              <w:rPr>
                <w:noProof/>
                <w:webHidden/>
              </w:rPr>
              <w:fldChar w:fldCharType="end"/>
            </w:r>
          </w:hyperlink>
        </w:p>
        <w:p w14:paraId="684CC1F8" w14:textId="45C11CD0" w:rsidR="00C63B31" w:rsidRDefault="00E1327B">
          <w:pPr>
            <w:pStyle w:val="TOC4"/>
            <w:tabs>
              <w:tab w:val="right" w:leader="dot" w:pos="8990"/>
            </w:tabs>
            <w:rPr>
              <w:rFonts w:eastAsiaTheme="minorEastAsia"/>
              <w:noProof/>
              <w:lang w:eastAsia="en-GB"/>
            </w:rPr>
          </w:pPr>
          <w:hyperlink w:anchor="_Toc81300334" w:history="1">
            <w:r w:rsidR="00C63B31" w:rsidRPr="0084110B">
              <w:rPr>
                <w:rStyle w:val="Hyperlink"/>
                <w:rFonts w:ascii="Arial" w:hAnsi="Arial" w:cs="Arial"/>
                <w:noProof/>
              </w:rPr>
              <w:t>Q35: What else should we consider about the Stoke Road Crossing?</w:t>
            </w:r>
            <w:r w:rsidR="00C63B31">
              <w:rPr>
                <w:noProof/>
                <w:webHidden/>
              </w:rPr>
              <w:tab/>
            </w:r>
            <w:r w:rsidR="00C63B31">
              <w:rPr>
                <w:noProof/>
                <w:webHidden/>
              </w:rPr>
              <w:fldChar w:fldCharType="begin"/>
            </w:r>
            <w:r w:rsidR="00C63B31">
              <w:rPr>
                <w:noProof/>
                <w:webHidden/>
              </w:rPr>
              <w:instrText xml:space="preserve"> PAGEREF _Toc81300334 \h </w:instrText>
            </w:r>
            <w:r w:rsidR="00C63B31">
              <w:rPr>
                <w:noProof/>
                <w:webHidden/>
              </w:rPr>
            </w:r>
            <w:r w:rsidR="00C63B31">
              <w:rPr>
                <w:noProof/>
                <w:webHidden/>
              </w:rPr>
              <w:fldChar w:fldCharType="separate"/>
            </w:r>
            <w:r w:rsidR="00CE7A9E">
              <w:rPr>
                <w:noProof/>
                <w:webHidden/>
              </w:rPr>
              <w:t>176</w:t>
            </w:r>
            <w:r w:rsidR="00C63B31">
              <w:rPr>
                <w:noProof/>
                <w:webHidden/>
              </w:rPr>
              <w:fldChar w:fldCharType="end"/>
            </w:r>
          </w:hyperlink>
        </w:p>
        <w:p w14:paraId="63BA3E4E" w14:textId="657937DE" w:rsidR="00C63B31" w:rsidRDefault="00E1327B">
          <w:pPr>
            <w:pStyle w:val="TOC4"/>
            <w:tabs>
              <w:tab w:val="right" w:leader="dot" w:pos="8990"/>
            </w:tabs>
            <w:rPr>
              <w:rFonts w:eastAsiaTheme="minorEastAsia"/>
              <w:noProof/>
              <w:lang w:eastAsia="en-GB"/>
            </w:rPr>
          </w:pPr>
          <w:hyperlink w:anchor="_Toc81300335" w:history="1">
            <w:r w:rsidR="00C63B31" w:rsidRPr="0084110B">
              <w:rPr>
                <w:rStyle w:val="Hyperlink"/>
                <w:rFonts w:ascii="Arial" w:hAnsi="Arial" w:cs="Arial"/>
                <w:noProof/>
              </w:rPr>
              <w:t>Q36: What else should we consider about the Creek Lane Crossing?</w:t>
            </w:r>
            <w:r w:rsidR="00C63B31">
              <w:rPr>
                <w:noProof/>
                <w:webHidden/>
              </w:rPr>
              <w:tab/>
            </w:r>
            <w:r w:rsidR="00C63B31">
              <w:rPr>
                <w:noProof/>
                <w:webHidden/>
              </w:rPr>
              <w:fldChar w:fldCharType="begin"/>
            </w:r>
            <w:r w:rsidR="00C63B31">
              <w:rPr>
                <w:noProof/>
                <w:webHidden/>
              </w:rPr>
              <w:instrText xml:space="preserve"> PAGEREF _Toc81300335 \h </w:instrText>
            </w:r>
            <w:r w:rsidR="00C63B31">
              <w:rPr>
                <w:noProof/>
                <w:webHidden/>
              </w:rPr>
            </w:r>
            <w:r w:rsidR="00C63B31">
              <w:rPr>
                <w:noProof/>
                <w:webHidden/>
              </w:rPr>
              <w:fldChar w:fldCharType="separate"/>
            </w:r>
            <w:r w:rsidR="00CE7A9E">
              <w:rPr>
                <w:noProof/>
                <w:webHidden/>
              </w:rPr>
              <w:t>177</w:t>
            </w:r>
            <w:r w:rsidR="00C63B31">
              <w:rPr>
                <w:noProof/>
                <w:webHidden/>
              </w:rPr>
              <w:fldChar w:fldCharType="end"/>
            </w:r>
          </w:hyperlink>
        </w:p>
        <w:p w14:paraId="7AF50FCC" w14:textId="1853B2AD" w:rsidR="00C63B31" w:rsidRDefault="00E1327B">
          <w:pPr>
            <w:pStyle w:val="TOC4"/>
            <w:tabs>
              <w:tab w:val="right" w:leader="dot" w:pos="8990"/>
            </w:tabs>
            <w:rPr>
              <w:rFonts w:eastAsiaTheme="minorEastAsia"/>
              <w:noProof/>
              <w:lang w:eastAsia="en-GB"/>
            </w:rPr>
          </w:pPr>
          <w:hyperlink w:anchor="_Toc81300336" w:history="1">
            <w:r w:rsidR="00C63B31" w:rsidRPr="0084110B">
              <w:rPr>
                <w:rStyle w:val="Hyperlink"/>
                <w:rFonts w:ascii="Arial" w:hAnsi="Arial" w:cs="Arial"/>
                <w:noProof/>
              </w:rPr>
              <w:t>Q38: Is there anything else we should consider about managing the potential effects of the railway proposals?</w:t>
            </w:r>
            <w:r w:rsidR="00C63B31">
              <w:rPr>
                <w:noProof/>
                <w:webHidden/>
              </w:rPr>
              <w:tab/>
            </w:r>
            <w:r w:rsidR="00C63B31">
              <w:rPr>
                <w:noProof/>
                <w:webHidden/>
              </w:rPr>
              <w:fldChar w:fldCharType="begin"/>
            </w:r>
            <w:r w:rsidR="00C63B31">
              <w:rPr>
                <w:noProof/>
                <w:webHidden/>
              </w:rPr>
              <w:instrText xml:space="preserve"> PAGEREF _Toc81300336 \h </w:instrText>
            </w:r>
            <w:r w:rsidR="00C63B31">
              <w:rPr>
                <w:noProof/>
                <w:webHidden/>
              </w:rPr>
            </w:r>
            <w:r w:rsidR="00C63B31">
              <w:rPr>
                <w:noProof/>
                <w:webHidden/>
              </w:rPr>
              <w:fldChar w:fldCharType="separate"/>
            </w:r>
            <w:r w:rsidR="00CE7A9E">
              <w:rPr>
                <w:noProof/>
                <w:webHidden/>
              </w:rPr>
              <w:t>177</w:t>
            </w:r>
            <w:r w:rsidR="00C63B31">
              <w:rPr>
                <w:noProof/>
                <w:webHidden/>
              </w:rPr>
              <w:fldChar w:fldCharType="end"/>
            </w:r>
          </w:hyperlink>
        </w:p>
        <w:p w14:paraId="266C00AB" w14:textId="1DFCC9BA" w:rsidR="00C63B31" w:rsidRDefault="00E1327B">
          <w:pPr>
            <w:pStyle w:val="TOC4"/>
            <w:tabs>
              <w:tab w:val="right" w:leader="dot" w:pos="8990"/>
            </w:tabs>
            <w:rPr>
              <w:rFonts w:eastAsiaTheme="minorEastAsia"/>
              <w:noProof/>
              <w:lang w:eastAsia="en-GB"/>
            </w:rPr>
          </w:pPr>
          <w:hyperlink w:anchor="_Toc81300337" w:history="1">
            <w:r w:rsidR="00C63B31" w:rsidRPr="0084110B">
              <w:rPr>
                <w:rStyle w:val="Hyperlink"/>
                <w:rFonts w:ascii="Arial" w:hAnsi="Arial" w:cs="Arial"/>
                <w:noProof/>
              </w:rPr>
              <w:t>STRATEGIC ENVIRONMENTAL MANAGEMENT SCHEME</w:t>
            </w:r>
            <w:r w:rsidR="00C63B31">
              <w:rPr>
                <w:noProof/>
                <w:webHidden/>
              </w:rPr>
              <w:tab/>
            </w:r>
            <w:r w:rsidR="00C63B31">
              <w:rPr>
                <w:noProof/>
                <w:webHidden/>
              </w:rPr>
              <w:fldChar w:fldCharType="begin"/>
            </w:r>
            <w:r w:rsidR="00C63B31">
              <w:rPr>
                <w:noProof/>
                <w:webHidden/>
              </w:rPr>
              <w:instrText xml:space="preserve"> PAGEREF _Toc81300337 \h </w:instrText>
            </w:r>
            <w:r w:rsidR="00C63B31">
              <w:rPr>
                <w:noProof/>
                <w:webHidden/>
              </w:rPr>
            </w:r>
            <w:r w:rsidR="00C63B31">
              <w:rPr>
                <w:noProof/>
                <w:webHidden/>
              </w:rPr>
              <w:fldChar w:fldCharType="separate"/>
            </w:r>
            <w:r w:rsidR="00CE7A9E">
              <w:rPr>
                <w:noProof/>
                <w:webHidden/>
              </w:rPr>
              <w:t>177</w:t>
            </w:r>
            <w:r w:rsidR="00C63B31">
              <w:rPr>
                <w:noProof/>
                <w:webHidden/>
              </w:rPr>
              <w:fldChar w:fldCharType="end"/>
            </w:r>
          </w:hyperlink>
        </w:p>
        <w:p w14:paraId="186267D5" w14:textId="1D1822A1" w:rsidR="00C63B31" w:rsidRDefault="00E1327B">
          <w:pPr>
            <w:pStyle w:val="TOC4"/>
            <w:tabs>
              <w:tab w:val="right" w:leader="dot" w:pos="8990"/>
            </w:tabs>
            <w:rPr>
              <w:rFonts w:eastAsiaTheme="minorEastAsia"/>
              <w:noProof/>
              <w:lang w:eastAsia="en-GB"/>
            </w:rPr>
          </w:pPr>
          <w:hyperlink w:anchor="_Toc81300338" w:history="1">
            <w:r w:rsidR="00C63B31" w:rsidRPr="0084110B">
              <w:rPr>
                <w:rStyle w:val="Hyperlink"/>
                <w:rFonts w:ascii="Arial" w:hAnsi="Arial" w:cs="Arial"/>
                <w:noProof/>
              </w:rPr>
              <w:t>Q40: Do you have any other comments about how proposed green spaces could enhance and protect the natural environment on the Hoo Peninsula?</w:t>
            </w:r>
            <w:r w:rsidR="00C63B31">
              <w:rPr>
                <w:noProof/>
                <w:webHidden/>
              </w:rPr>
              <w:tab/>
            </w:r>
            <w:r w:rsidR="00C63B31">
              <w:rPr>
                <w:noProof/>
                <w:webHidden/>
              </w:rPr>
              <w:fldChar w:fldCharType="begin"/>
            </w:r>
            <w:r w:rsidR="00C63B31">
              <w:rPr>
                <w:noProof/>
                <w:webHidden/>
              </w:rPr>
              <w:instrText xml:space="preserve"> PAGEREF _Toc81300338 \h </w:instrText>
            </w:r>
            <w:r w:rsidR="00C63B31">
              <w:rPr>
                <w:noProof/>
                <w:webHidden/>
              </w:rPr>
            </w:r>
            <w:r w:rsidR="00C63B31">
              <w:rPr>
                <w:noProof/>
                <w:webHidden/>
              </w:rPr>
              <w:fldChar w:fldCharType="separate"/>
            </w:r>
            <w:r w:rsidR="00CE7A9E">
              <w:rPr>
                <w:noProof/>
                <w:webHidden/>
              </w:rPr>
              <w:t>177</w:t>
            </w:r>
            <w:r w:rsidR="00C63B31">
              <w:rPr>
                <w:noProof/>
                <w:webHidden/>
              </w:rPr>
              <w:fldChar w:fldCharType="end"/>
            </w:r>
          </w:hyperlink>
        </w:p>
        <w:p w14:paraId="12360357" w14:textId="583A7B52" w:rsidR="00C63B31" w:rsidRDefault="00E1327B">
          <w:pPr>
            <w:pStyle w:val="TOC4"/>
            <w:tabs>
              <w:tab w:val="right" w:leader="dot" w:pos="8990"/>
            </w:tabs>
            <w:rPr>
              <w:rFonts w:eastAsiaTheme="minorEastAsia"/>
              <w:noProof/>
              <w:lang w:eastAsia="en-GB"/>
            </w:rPr>
          </w:pPr>
          <w:hyperlink w:anchor="_Toc81300339" w:history="1">
            <w:r w:rsidR="00C63B31" w:rsidRPr="0084110B">
              <w:rPr>
                <w:rStyle w:val="Hyperlink"/>
                <w:rFonts w:ascii="Arial" w:hAnsi="Arial" w:cs="Arial"/>
                <w:noProof/>
              </w:rPr>
              <w:t>Q42: Do you have any other comments about how green space should be developed on the Hoo Peninsula?</w:t>
            </w:r>
            <w:r w:rsidR="00C63B31">
              <w:rPr>
                <w:noProof/>
                <w:webHidden/>
              </w:rPr>
              <w:tab/>
            </w:r>
            <w:r w:rsidR="00C63B31">
              <w:rPr>
                <w:noProof/>
                <w:webHidden/>
              </w:rPr>
              <w:fldChar w:fldCharType="begin"/>
            </w:r>
            <w:r w:rsidR="00C63B31">
              <w:rPr>
                <w:noProof/>
                <w:webHidden/>
              </w:rPr>
              <w:instrText xml:space="preserve"> PAGEREF _Toc81300339 \h </w:instrText>
            </w:r>
            <w:r w:rsidR="00C63B31">
              <w:rPr>
                <w:noProof/>
                <w:webHidden/>
              </w:rPr>
            </w:r>
            <w:r w:rsidR="00C63B31">
              <w:rPr>
                <w:noProof/>
                <w:webHidden/>
              </w:rPr>
              <w:fldChar w:fldCharType="separate"/>
            </w:r>
            <w:r w:rsidR="00CE7A9E">
              <w:rPr>
                <w:noProof/>
                <w:webHidden/>
              </w:rPr>
              <w:t>178</w:t>
            </w:r>
            <w:r w:rsidR="00C63B31">
              <w:rPr>
                <w:noProof/>
                <w:webHidden/>
              </w:rPr>
              <w:fldChar w:fldCharType="end"/>
            </w:r>
          </w:hyperlink>
        </w:p>
        <w:p w14:paraId="3D2AD37B" w14:textId="4B57B79B" w:rsidR="00C63B31" w:rsidRDefault="00E1327B">
          <w:pPr>
            <w:pStyle w:val="TOC4"/>
            <w:tabs>
              <w:tab w:val="right" w:leader="dot" w:pos="8990"/>
            </w:tabs>
            <w:rPr>
              <w:rFonts w:eastAsiaTheme="minorEastAsia"/>
              <w:noProof/>
              <w:lang w:eastAsia="en-GB"/>
            </w:rPr>
          </w:pPr>
          <w:hyperlink w:anchor="_Toc81300340" w:history="1">
            <w:r w:rsidR="00C63B31" w:rsidRPr="0084110B">
              <w:rPr>
                <w:rStyle w:val="Hyperlink"/>
                <w:rFonts w:ascii="Arial" w:hAnsi="Arial" w:cs="Arial"/>
                <w:noProof/>
              </w:rPr>
              <w:t>Q43: Do you have any suggestions about the location and type of new access routes and paths that could be developed on the Hoo Peninsula?</w:t>
            </w:r>
            <w:r w:rsidR="00C63B31">
              <w:rPr>
                <w:noProof/>
                <w:webHidden/>
              </w:rPr>
              <w:tab/>
            </w:r>
            <w:r w:rsidR="00C63B31">
              <w:rPr>
                <w:noProof/>
                <w:webHidden/>
              </w:rPr>
              <w:fldChar w:fldCharType="begin"/>
            </w:r>
            <w:r w:rsidR="00C63B31">
              <w:rPr>
                <w:noProof/>
                <w:webHidden/>
              </w:rPr>
              <w:instrText xml:space="preserve"> PAGEREF _Toc81300340 \h </w:instrText>
            </w:r>
            <w:r w:rsidR="00C63B31">
              <w:rPr>
                <w:noProof/>
                <w:webHidden/>
              </w:rPr>
            </w:r>
            <w:r w:rsidR="00C63B31">
              <w:rPr>
                <w:noProof/>
                <w:webHidden/>
              </w:rPr>
              <w:fldChar w:fldCharType="separate"/>
            </w:r>
            <w:r w:rsidR="00CE7A9E">
              <w:rPr>
                <w:noProof/>
                <w:webHidden/>
              </w:rPr>
              <w:t>179</w:t>
            </w:r>
            <w:r w:rsidR="00C63B31">
              <w:rPr>
                <w:noProof/>
                <w:webHidden/>
              </w:rPr>
              <w:fldChar w:fldCharType="end"/>
            </w:r>
          </w:hyperlink>
        </w:p>
        <w:p w14:paraId="2EFFFC56" w14:textId="0C57F54E" w:rsidR="00C63B31" w:rsidRDefault="00E1327B">
          <w:pPr>
            <w:pStyle w:val="TOC4"/>
            <w:tabs>
              <w:tab w:val="right" w:leader="dot" w:pos="8990"/>
            </w:tabs>
            <w:rPr>
              <w:rFonts w:eastAsiaTheme="minorEastAsia"/>
              <w:noProof/>
              <w:lang w:eastAsia="en-GB"/>
            </w:rPr>
          </w:pPr>
          <w:hyperlink w:anchor="_Toc81300341" w:history="1">
            <w:r w:rsidR="00C63B31" w:rsidRPr="0084110B">
              <w:rPr>
                <w:rStyle w:val="Hyperlink"/>
                <w:rFonts w:ascii="Arial" w:hAnsi="Arial" w:cs="Arial"/>
                <w:noProof/>
              </w:rPr>
              <w:t>Q44: Is there anything else we should consider about green spaces on the Hoo Peninsula?</w:t>
            </w:r>
            <w:r w:rsidR="00C63B31">
              <w:rPr>
                <w:noProof/>
                <w:webHidden/>
              </w:rPr>
              <w:tab/>
            </w:r>
            <w:r w:rsidR="00C63B31">
              <w:rPr>
                <w:noProof/>
                <w:webHidden/>
              </w:rPr>
              <w:fldChar w:fldCharType="begin"/>
            </w:r>
            <w:r w:rsidR="00C63B31">
              <w:rPr>
                <w:noProof/>
                <w:webHidden/>
              </w:rPr>
              <w:instrText xml:space="preserve"> PAGEREF _Toc81300341 \h </w:instrText>
            </w:r>
            <w:r w:rsidR="00C63B31">
              <w:rPr>
                <w:noProof/>
                <w:webHidden/>
              </w:rPr>
            </w:r>
            <w:r w:rsidR="00C63B31">
              <w:rPr>
                <w:noProof/>
                <w:webHidden/>
              </w:rPr>
              <w:fldChar w:fldCharType="separate"/>
            </w:r>
            <w:r w:rsidR="00CE7A9E">
              <w:rPr>
                <w:noProof/>
                <w:webHidden/>
              </w:rPr>
              <w:t>181</w:t>
            </w:r>
            <w:r w:rsidR="00C63B31">
              <w:rPr>
                <w:noProof/>
                <w:webHidden/>
              </w:rPr>
              <w:fldChar w:fldCharType="end"/>
            </w:r>
          </w:hyperlink>
        </w:p>
        <w:p w14:paraId="2D80433D" w14:textId="23506A8E" w:rsidR="00C63B31" w:rsidRDefault="00E1327B">
          <w:pPr>
            <w:pStyle w:val="TOC4"/>
            <w:tabs>
              <w:tab w:val="right" w:leader="dot" w:pos="8990"/>
            </w:tabs>
            <w:rPr>
              <w:rFonts w:eastAsiaTheme="minorEastAsia"/>
              <w:noProof/>
              <w:lang w:eastAsia="en-GB"/>
            </w:rPr>
          </w:pPr>
          <w:hyperlink w:anchor="_Toc81300342" w:history="1">
            <w:r w:rsidR="00C63B31" w:rsidRPr="0084110B">
              <w:rPr>
                <w:rStyle w:val="Hyperlink"/>
                <w:rFonts w:ascii="Arial" w:hAnsi="Arial" w:cs="Arial"/>
                <w:noProof/>
              </w:rPr>
              <w:t>Q45: Is there anything else we should consider about the road, rail and environmental proposals on the Hoo Peninsula?</w:t>
            </w:r>
            <w:r w:rsidR="00C63B31">
              <w:rPr>
                <w:noProof/>
                <w:webHidden/>
              </w:rPr>
              <w:tab/>
            </w:r>
            <w:r w:rsidR="00C63B31">
              <w:rPr>
                <w:noProof/>
                <w:webHidden/>
              </w:rPr>
              <w:fldChar w:fldCharType="begin"/>
            </w:r>
            <w:r w:rsidR="00C63B31">
              <w:rPr>
                <w:noProof/>
                <w:webHidden/>
              </w:rPr>
              <w:instrText xml:space="preserve"> PAGEREF _Toc81300342 \h </w:instrText>
            </w:r>
            <w:r w:rsidR="00C63B31">
              <w:rPr>
                <w:noProof/>
                <w:webHidden/>
              </w:rPr>
            </w:r>
            <w:r w:rsidR="00C63B31">
              <w:rPr>
                <w:noProof/>
                <w:webHidden/>
              </w:rPr>
              <w:fldChar w:fldCharType="separate"/>
            </w:r>
            <w:r w:rsidR="00CE7A9E">
              <w:rPr>
                <w:noProof/>
                <w:webHidden/>
              </w:rPr>
              <w:t>183</w:t>
            </w:r>
            <w:r w:rsidR="00C63B31">
              <w:rPr>
                <w:noProof/>
                <w:webHidden/>
              </w:rPr>
              <w:fldChar w:fldCharType="end"/>
            </w:r>
          </w:hyperlink>
        </w:p>
        <w:p w14:paraId="2CA04664" w14:textId="69636930" w:rsidR="00C63B31" w:rsidRDefault="00E1327B">
          <w:pPr>
            <w:pStyle w:val="TOC1"/>
            <w:tabs>
              <w:tab w:val="right" w:leader="dot" w:pos="8990"/>
            </w:tabs>
            <w:rPr>
              <w:rFonts w:eastAsiaTheme="minorEastAsia"/>
              <w:noProof/>
              <w:lang w:eastAsia="en-GB"/>
            </w:rPr>
          </w:pPr>
          <w:hyperlink w:anchor="_Toc81300343" w:history="1">
            <w:r w:rsidR="00C63B31" w:rsidRPr="0084110B">
              <w:rPr>
                <w:rStyle w:val="Hyperlink"/>
                <w:rFonts w:ascii="Arial" w:hAnsi="Arial" w:cs="Arial"/>
                <w:b/>
                <w:bCs/>
                <w:noProof/>
              </w:rPr>
              <w:t>APPENDIX D: QUESTIONS AND CLARIFICATIONS</w:t>
            </w:r>
            <w:r w:rsidR="00C63B31">
              <w:rPr>
                <w:noProof/>
                <w:webHidden/>
              </w:rPr>
              <w:tab/>
            </w:r>
            <w:r w:rsidR="00C63B31">
              <w:rPr>
                <w:noProof/>
                <w:webHidden/>
              </w:rPr>
              <w:fldChar w:fldCharType="begin"/>
            </w:r>
            <w:r w:rsidR="00C63B31">
              <w:rPr>
                <w:noProof/>
                <w:webHidden/>
              </w:rPr>
              <w:instrText xml:space="preserve"> PAGEREF _Toc81300343 \h </w:instrText>
            </w:r>
            <w:r w:rsidR="00C63B31">
              <w:rPr>
                <w:noProof/>
                <w:webHidden/>
              </w:rPr>
            </w:r>
            <w:r w:rsidR="00C63B31">
              <w:rPr>
                <w:noProof/>
                <w:webHidden/>
              </w:rPr>
              <w:fldChar w:fldCharType="separate"/>
            </w:r>
            <w:r w:rsidR="00CE7A9E">
              <w:rPr>
                <w:noProof/>
                <w:webHidden/>
              </w:rPr>
              <w:t>188</w:t>
            </w:r>
            <w:r w:rsidR="00C63B31">
              <w:rPr>
                <w:noProof/>
                <w:webHidden/>
              </w:rPr>
              <w:fldChar w:fldCharType="end"/>
            </w:r>
          </w:hyperlink>
        </w:p>
        <w:p w14:paraId="1BB92BE5" w14:textId="13380854" w:rsidR="00C63B31" w:rsidRDefault="00E1327B">
          <w:pPr>
            <w:pStyle w:val="TOC4"/>
            <w:tabs>
              <w:tab w:val="right" w:leader="dot" w:pos="8990"/>
            </w:tabs>
            <w:rPr>
              <w:rFonts w:eastAsiaTheme="minorEastAsia"/>
              <w:noProof/>
              <w:lang w:eastAsia="en-GB"/>
            </w:rPr>
          </w:pPr>
          <w:hyperlink w:anchor="_Toc81300344" w:history="1">
            <w:r w:rsidR="00C63B31" w:rsidRPr="0084110B">
              <w:rPr>
                <w:rStyle w:val="Hyperlink"/>
                <w:rFonts w:ascii="Arial" w:hAnsi="Arial" w:cs="Arial"/>
                <w:noProof/>
              </w:rPr>
              <w:t>General themes:</w:t>
            </w:r>
            <w:r w:rsidR="00C63B31">
              <w:rPr>
                <w:noProof/>
                <w:webHidden/>
              </w:rPr>
              <w:tab/>
            </w:r>
            <w:r w:rsidR="00C63B31">
              <w:rPr>
                <w:noProof/>
                <w:webHidden/>
              </w:rPr>
              <w:fldChar w:fldCharType="begin"/>
            </w:r>
            <w:r w:rsidR="00C63B31">
              <w:rPr>
                <w:noProof/>
                <w:webHidden/>
              </w:rPr>
              <w:instrText xml:space="preserve"> PAGEREF _Toc81300344 \h </w:instrText>
            </w:r>
            <w:r w:rsidR="00C63B31">
              <w:rPr>
                <w:noProof/>
                <w:webHidden/>
              </w:rPr>
            </w:r>
            <w:r w:rsidR="00C63B31">
              <w:rPr>
                <w:noProof/>
                <w:webHidden/>
              </w:rPr>
              <w:fldChar w:fldCharType="separate"/>
            </w:r>
            <w:r w:rsidR="00CE7A9E">
              <w:rPr>
                <w:noProof/>
                <w:webHidden/>
              </w:rPr>
              <w:t>188</w:t>
            </w:r>
            <w:r w:rsidR="00C63B31">
              <w:rPr>
                <w:noProof/>
                <w:webHidden/>
              </w:rPr>
              <w:fldChar w:fldCharType="end"/>
            </w:r>
          </w:hyperlink>
        </w:p>
        <w:p w14:paraId="29D5A132" w14:textId="7F6E01C7" w:rsidR="00C63B31" w:rsidRDefault="00E1327B">
          <w:pPr>
            <w:pStyle w:val="TOC4"/>
            <w:tabs>
              <w:tab w:val="right" w:leader="dot" w:pos="8990"/>
            </w:tabs>
            <w:rPr>
              <w:rFonts w:eastAsiaTheme="minorEastAsia"/>
              <w:noProof/>
              <w:lang w:eastAsia="en-GB"/>
            </w:rPr>
          </w:pPr>
          <w:hyperlink w:anchor="_Toc81300345" w:history="1">
            <w:r w:rsidR="00C63B31" w:rsidRPr="0084110B">
              <w:rPr>
                <w:rStyle w:val="Hyperlink"/>
                <w:rFonts w:ascii="Arial" w:hAnsi="Arial" w:cs="Arial"/>
                <w:noProof/>
              </w:rPr>
              <w:t>Compensation</w:t>
            </w:r>
            <w:r w:rsidR="00C63B31">
              <w:rPr>
                <w:noProof/>
                <w:webHidden/>
              </w:rPr>
              <w:tab/>
            </w:r>
            <w:r w:rsidR="00C63B31">
              <w:rPr>
                <w:noProof/>
                <w:webHidden/>
              </w:rPr>
              <w:fldChar w:fldCharType="begin"/>
            </w:r>
            <w:r w:rsidR="00C63B31">
              <w:rPr>
                <w:noProof/>
                <w:webHidden/>
              </w:rPr>
              <w:instrText xml:space="preserve"> PAGEREF _Toc81300345 \h </w:instrText>
            </w:r>
            <w:r w:rsidR="00C63B31">
              <w:rPr>
                <w:noProof/>
                <w:webHidden/>
              </w:rPr>
            </w:r>
            <w:r w:rsidR="00C63B31">
              <w:rPr>
                <w:noProof/>
                <w:webHidden/>
              </w:rPr>
              <w:fldChar w:fldCharType="separate"/>
            </w:r>
            <w:r w:rsidR="00CE7A9E">
              <w:rPr>
                <w:noProof/>
                <w:webHidden/>
              </w:rPr>
              <w:t>188</w:t>
            </w:r>
            <w:r w:rsidR="00C63B31">
              <w:rPr>
                <w:noProof/>
                <w:webHidden/>
              </w:rPr>
              <w:fldChar w:fldCharType="end"/>
            </w:r>
          </w:hyperlink>
        </w:p>
        <w:p w14:paraId="0395CD11" w14:textId="399915A2" w:rsidR="00C63B31" w:rsidRDefault="00E1327B">
          <w:pPr>
            <w:pStyle w:val="TOC4"/>
            <w:tabs>
              <w:tab w:val="right" w:leader="dot" w:pos="8990"/>
            </w:tabs>
            <w:rPr>
              <w:rFonts w:eastAsiaTheme="minorEastAsia"/>
              <w:noProof/>
              <w:lang w:eastAsia="en-GB"/>
            </w:rPr>
          </w:pPr>
          <w:hyperlink w:anchor="_Toc81300346" w:history="1">
            <w:r w:rsidR="00C63B31" w:rsidRPr="0084110B">
              <w:rPr>
                <w:rStyle w:val="Hyperlink"/>
                <w:rFonts w:ascii="Arial" w:hAnsi="Arial" w:cs="Arial"/>
                <w:noProof/>
              </w:rPr>
              <w:t>Compulsory purchase</w:t>
            </w:r>
            <w:r w:rsidR="00C63B31">
              <w:rPr>
                <w:noProof/>
                <w:webHidden/>
              </w:rPr>
              <w:tab/>
            </w:r>
            <w:r w:rsidR="00C63B31">
              <w:rPr>
                <w:noProof/>
                <w:webHidden/>
              </w:rPr>
              <w:fldChar w:fldCharType="begin"/>
            </w:r>
            <w:r w:rsidR="00C63B31">
              <w:rPr>
                <w:noProof/>
                <w:webHidden/>
              </w:rPr>
              <w:instrText xml:space="preserve"> PAGEREF _Toc81300346 \h </w:instrText>
            </w:r>
            <w:r w:rsidR="00C63B31">
              <w:rPr>
                <w:noProof/>
                <w:webHidden/>
              </w:rPr>
            </w:r>
            <w:r w:rsidR="00C63B31">
              <w:rPr>
                <w:noProof/>
                <w:webHidden/>
              </w:rPr>
              <w:fldChar w:fldCharType="separate"/>
            </w:r>
            <w:r w:rsidR="00CE7A9E">
              <w:rPr>
                <w:noProof/>
                <w:webHidden/>
              </w:rPr>
              <w:t>188</w:t>
            </w:r>
            <w:r w:rsidR="00C63B31">
              <w:rPr>
                <w:noProof/>
                <w:webHidden/>
              </w:rPr>
              <w:fldChar w:fldCharType="end"/>
            </w:r>
          </w:hyperlink>
        </w:p>
        <w:p w14:paraId="24E8A6BF" w14:textId="09069152" w:rsidR="00C63B31" w:rsidRDefault="00E1327B">
          <w:pPr>
            <w:pStyle w:val="TOC4"/>
            <w:tabs>
              <w:tab w:val="right" w:leader="dot" w:pos="8990"/>
            </w:tabs>
            <w:rPr>
              <w:rFonts w:eastAsiaTheme="minorEastAsia"/>
              <w:noProof/>
              <w:lang w:eastAsia="en-GB"/>
            </w:rPr>
          </w:pPr>
          <w:hyperlink w:anchor="_Toc81300347" w:history="1">
            <w:r w:rsidR="00C63B31" w:rsidRPr="0084110B">
              <w:rPr>
                <w:rStyle w:val="Hyperlink"/>
                <w:rFonts w:ascii="Arial" w:hAnsi="Arial" w:cs="Arial"/>
                <w:noProof/>
              </w:rPr>
              <w:t>Health and wellbeing</w:t>
            </w:r>
            <w:r w:rsidR="00C63B31">
              <w:rPr>
                <w:noProof/>
                <w:webHidden/>
              </w:rPr>
              <w:tab/>
            </w:r>
            <w:r w:rsidR="00C63B31">
              <w:rPr>
                <w:noProof/>
                <w:webHidden/>
              </w:rPr>
              <w:fldChar w:fldCharType="begin"/>
            </w:r>
            <w:r w:rsidR="00C63B31">
              <w:rPr>
                <w:noProof/>
                <w:webHidden/>
              </w:rPr>
              <w:instrText xml:space="preserve"> PAGEREF _Toc81300347 \h </w:instrText>
            </w:r>
            <w:r w:rsidR="00C63B31">
              <w:rPr>
                <w:noProof/>
                <w:webHidden/>
              </w:rPr>
            </w:r>
            <w:r w:rsidR="00C63B31">
              <w:rPr>
                <w:noProof/>
                <w:webHidden/>
              </w:rPr>
              <w:fldChar w:fldCharType="separate"/>
            </w:r>
            <w:r w:rsidR="00CE7A9E">
              <w:rPr>
                <w:noProof/>
                <w:webHidden/>
              </w:rPr>
              <w:t>188</w:t>
            </w:r>
            <w:r w:rsidR="00C63B31">
              <w:rPr>
                <w:noProof/>
                <w:webHidden/>
              </w:rPr>
              <w:fldChar w:fldCharType="end"/>
            </w:r>
          </w:hyperlink>
        </w:p>
        <w:p w14:paraId="0C51AF41" w14:textId="6536A491" w:rsidR="00C63B31" w:rsidRDefault="00E1327B">
          <w:pPr>
            <w:pStyle w:val="TOC4"/>
            <w:tabs>
              <w:tab w:val="right" w:leader="dot" w:pos="8990"/>
            </w:tabs>
            <w:rPr>
              <w:rFonts w:eastAsiaTheme="minorEastAsia"/>
              <w:noProof/>
              <w:lang w:eastAsia="en-GB"/>
            </w:rPr>
          </w:pPr>
          <w:hyperlink w:anchor="_Toc81300348" w:history="1">
            <w:r w:rsidR="00C63B31" w:rsidRPr="0084110B">
              <w:rPr>
                <w:rStyle w:val="Hyperlink"/>
                <w:rFonts w:ascii="Arial" w:hAnsi="Arial" w:cs="Arial"/>
                <w:noProof/>
              </w:rPr>
              <w:t>Pollution</w:t>
            </w:r>
            <w:r w:rsidR="00C63B31">
              <w:rPr>
                <w:noProof/>
                <w:webHidden/>
              </w:rPr>
              <w:tab/>
            </w:r>
            <w:r w:rsidR="00C63B31">
              <w:rPr>
                <w:noProof/>
                <w:webHidden/>
              </w:rPr>
              <w:fldChar w:fldCharType="begin"/>
            </w:r>
            <w:r w:rsidR="00C63B31">
              <w:rPr>
                <w:noProof/>
                <w:webHidden/>
              </w:rPr>
              <w:instrText xml:space="preserve"> PAGEREF _Toc81300348 \h </w:instrText>
            </w:r>
            <w:r w:rsidR="00C63B31">
              <w:rPr>
                <w:noProof/>
                <w:webHidden/>
              </w:rPr>
            </w:r>
            <w:r w:rsidR="00C63B31">
              <w:rPr>
                <w:noProof/>
                <w:webHidden/>
              </w:rPr>
              <w:fldChar w:fldCharType="separate"/>
            </w:r>
            <w:r w:rsidR="00CE7A9E">
              <w:rPr>
                <w:noProof/>
                <w:webHidden/>
              </w:rPr>
              <w:t>189</w:t>
            </w:r>
            <w:r w:rsidR="00C63B31">
              <w:rPr>
                <w:noProof/>
                <w:webHidden/>
              </w:rPr>
              <w:fldChar w:fldCharType="end"/>
            </w:r>
          </w:hyperlink>
        </w:p>
        <w:p w14:paraId="34BCF721" w14:textId="3807F11F" w:rsidR="00C63B31" w:rsidRDefault="00E1327B">
          <w:pPr>
            <w:pStyle w:val="TOC4"/>
            <w:tabs>
              <w:tab w:val="right" w:leader="dot" w:pos="8990"/>
            </w:tabs>
            <w:rPr>
              <w:rFonts w:eastAsiaTheme="minorEastAsia"/>
              <w:noProof/>
              <w:lang w:eastAsia="en-GB"/>
            </w:rPr>
          </w:pPr>
          <w:hyperlink w:anchor="_Toc81300349" w:history="1">
            <w:r w:rsidR="00C63B31" w:rsidRPr="0084110B">
              <w:rPr>
                <w:rStyle w:val="Hyperlink"/>
                <w:rFonts w:ascii="Arial" w:hAnsi="Arial" w:cs="Arial"/>
                <w:noProof/>
              </w:rPr>
              <w:t>Pedestrians and cyclists</w:t>
            </w:r>
            <w:r w:rsidR="00C63B31">
              <w:rPr>
                <w:noProof/>
                <w:webHidden/>
              </w:rPr>
              <w:tab/>
            </w:r>
            <w:r w:rsidR="00C63B31">
              <w:rPr>
                <w:noProof/>
                <w:webHidden/>
              </w:rPr>
              <w:fldChar w:fldCharType="begin"/>
            </w:r>
            <w:r w:rsidR="00C63B31">
              <w:rPr>
                <w:noProof/>
                <w:webHidden/>
              </w:rPr>
              <w:instrText xml:space="preserve"> PAGEREF _Toc81300349 \h </w:instrText>
            </w:r>
            <w:r w:rsidR="00C63B31">
              <w:rPr>
                <w:noProof/>
                <w:webHidden/>
              </w:rPr>
            </w:r>
            <w:r w:rsidR="00C63B31">
              <w:rPr>
                <w:noProof/>
                <w:webHidden/>
              </w:rPr>
              <w:fldChar w:fldCharType="separate"/>
            </w:r>
            <w:r w:rsidR="00CE7A9E">
              <w:rPr>
                <w:noProof/>
                <w:webHidden/>
              </w:rPr>
              <w:t>190</w:t>
            </w:r>
            <w:r w:rsidR="00C63B31">
              <w:rPr>
                <w:noProof/>
                <w:webHidden/>
              </w:rPr>
              <w:fldChar w:fldCharType="end"/>
            </w:r>
          </w:hyperlink>
        </w:p>
        <w:p w14:paraId="50616E66" w14:textId="0443CC17" w:rsidR="00C63B31" w:rsidRDefault="00E1327B">
          <w:pPr>
            <w:pStyle w:val="TOC4"/>
            <w:tabs>
              <w:tab w:val="right" w:leader="dot" w:pos="8990"/>
            </w:tabs>
            <w:rPr>
              <w:rFonts w:eastAsiaTheme="minorEastAsia"/>
              <w:noProof/>
              <w:lang w:eastAsia="en-GB"/>
            </w:rPr>
          </w:pPr>
          <w:hyperlink w:anchor="_Toc81300350" w:history="1">
            <w:r w:rsidR="00C63B31" w:rsidRPr="0084110B">
              <w:rPr>
                <w:rStyle w:val="Hyperlink"/>
                <w:rFonts w:ascii="Arial" w:hAnsi="Arial" w:cs="Arial"/>
                <w:noProof/>
              </w:rPr>
              <w:t>Third parties</w:t>
            </w:r>
            <w:r w:rsidR="00C63B31">
              <w:rPr>
                <w:noProof/>
                <w:webHidden/>
              </w:rPr>
              <w:tab/>
            </w:r>
            <w:r w:rsidR="00C63B31">
              <w:rPr>
                <w:noProof/>
                <w:webHidden/>
              </w:rPr>
              <w:fldChar w:fldCharType="begin"/>
            </w:r>
            <w:r w:rsidR="00C63B31">
              <w:rPr>
                <w:noProof/>
                <w:webHidden/>
              </w:rPr>
              <w:instrText xml:space="preserve"> PAGEREF _Toc81300350 \h </w:instrText>
            </w:r>
            <w:r w:rsidR="00C63B31">
              <w:rPr>
                <w:noProof/>
                <w:webHidden/>
              </w:rPr>
            </w:r>
            <w:r w:rsidR="00C63B31">
              <w:rPr>
                <w:noProof/>
                <w:webHidden/>
              </w:rPr>
              <w:fldChar w:fldCharType="separate"/>
            </w:r>
            <w:r w:rsidR="00CE7A9E">
              <w:rPr>
                <w:noProof/>
                <w:webHidden/>
              </w:rPr>
              <w:t>190</w:t>
            </w:r>
            <w:r w:rsidR="00C63B31">
              <w:rPr>
                <w:noProof/>
                <w:webHidden/>
              </w:rPr>
              <w:fldChar w:fldCharType="end"/>
            </w:r>
          </w:hyperlink>
        </w:p>
        <w:p w14:paraId="44D52ED9" w14:textId="018D210D" w:rsidR="00C63B31" w:rsidRDefault="00E1327B">
          <w:pPr>
            <w:pStyle w:val="TOC4"/>
            <w:tabs>
              <w:tab w:val="right" w:leader="dot" w:pos="8990"/>
            </w:tabs>
            <w:rPr>
              <w:rFonts w:eastAsiaTheme="minorEastAsia"/>
              <w:noProof/>
              <w:lang w:eastAsia="en-GB"/>
            </w:rPr>
          </w:pPr>
          <w:hyperlink w:anchor="_Toc81300351" w:history="1">
            <w:r w:rsidR="00C63B31" w:rsidRPr="0084110B">
              <w:rPr>
                <w:rStyle w:val="Hyperlink"/>
                <w:rFonts w:ascii="Arial" w:hAnsi="Arial" w:cs="Arial"/>
                <w:noProof/>
              </w:rPr>
              <w:t>Housing</w:t>
            </w:r>
            <w:r w:rsidR="00C63B31">
              <w:rPr>
                <w:noProof/>
                <w:webHidden/>
              </w:rPr>
              <w:tab/>
            </w:r>
            <w:r w:rsidR="00C63B31">
              <w:rPr>
                <w:noProof/>
                <w:webHidden/>
              </w:rPr>
              <w:fldChar w:fldCharType="begin"/>
            </w:r>
            <w:r w:rsidR="00C63B31">
              <w:rPr>
                <w:noProof/>
                <w:webHidden/>
              </w:rPr>
              <w:instrText xml:space="preserve"> PAGEREF _Toc81300351 \h </w:instrText>
            </w:r>
            <w:r w:rsidR="00C63B31">
              <w:rPr>
                <w:noProof/>
                <w:webHidden/>
              </w:rPr>
            </w:r>
            <w:r w:rsidR="00C63B31">
              <w:rPr>
                <w:noProof/>
                <w:webHidden/>
              </w:rPr>
              <w:fldChar w:fldCharType="separate"/>
            </w:r>
            <w:r w:rsidR="00CE7A9E">
              <w:rPr>
                <w:noProof/>
                <w:webHidden/>
              </w:rPr>
              <w:t>190</w:t>
            </w:r>
            <w:r w:rsidR="00C63B31">
              <w:rPr>
                <w:noProof/>
                <w:webHidden/>
              </w:rPr>
              <w:fldChar w:fldCharType="end"/>
            </w:r>
          </w:hyperlink>
        </w:p>
        <w:p w14:paraId="417314F9" w14:textId="3590A5F2" w:rsidR="00C63B31" w:rsidRDefault="00E1327B">
          <w:pPr>
            <w:pStyle w:val="TOC4"/>
            <w:tabs>
              <w:tab w:val="right" w:leader="dot" w:pos="8990"/>
            </w:tabs>
            <w:rPr>
              <w:rFonts w:eastAsiaTheme="minorEastAsia"/>
              <w:noProof/>
              <w:lang w:eastAsia="en-GB"/>
            </w:rPr>
          </w:pPr>
          <w:hyperlink w:anchor="_Toc81300352" w:history="1">
            <w:r w:rsidR="00C63B31" w:rsidRPr="0084110B">
              <w:rPr>
                <w:rStyle w:val="Hyperlink"/>
                <w:rFonts w:ascii="Arial" w:hAnsi="Arial" w:cs="Arial"/>
                <w:noProof/>
              </w:rPr>
              <w:t>Facilities</w:t>
            </w:r>
            <w:r w:rsidR="00C63B31">
              <w:rPr>
                <w:noProof/>
                <w:webHidden/>
              </w:rPr>
              <w:tab/>
            </w:r>
            <w:r w:rsidR="00C63B31">
              <w:rPr>
                <w:noProof/>
                <w:webHidden/>
              </w:rPr>
              <w:fldChar w:fldCharType="begin"/>
            </w:r>
            <w:r w:rsidR="00C63B31">
              <w:rPr>
                <w:noProof/>
                <w:webHidden/>
              </w:rPr>
              <w:instrText xml:space="preserve"> PAGEREF _Toc81300352 \h </w:instrText>
            </w:r>
            <w:r w:rsidR="00C63B31">
              <w:rPr>
                <w:noProof/>
                <w:webHidden/>
              </w:rPr>
            </w:r>
            <w:r w:rsidR="00C63B31">
              <w:rPr>
                <w:noProof/>
                <w:webHidden/>
              </w:rPr>
              <w:fldChar w:fldCharType="separate"/>
            </w:r>
            <w:r w:rsidR="00CE7A9E">
              <w:rPr>
                <w:noProof/>
                <w:webHidden/>
              </w:rPr>
              <w:t>191</w:t>
            </w:r>
            <w:r w:rsidR="00C63B31">
              <w:rPr>
                <w:noProof/>
                <w:webHidden/>
              </w:rPr>
              <w:fldChar w:fldCharType="end"/>
            </w:r>
          </w:hyperlink>
        </w:p>
        <w:p w14:paraId="76F85BA3" w14:textId="1DC309B2" w:rsidR="00C63B31" w:rsidRDefault="00E1327B">
          <w:pPr>
            <w:pStyle w:val="TOC4"/>
            <w:tabs>
              <w:tab w:val="right" w:leader="dot" w:pos="8990"/>
            </w:tabs>
            <w:rPr>
              <w:rFonts w:eastAsiaTheme="minorEastAsia"/>
              <w:noProof/>
              <w:lang w:eastAsia="en-GB"/>
            </w:rPr>
          </w:pPr>
          <w:hyperlink w:anchor="_Toc81300353" w:history="1">
            <w:r w:rsidR="00C63B31" w:rsidRPr="0084110B">
              <w:rPr>
                <w:rStyle w:val="Hyperlink"/>
                <w:rFonts w:ascii="Arial" w:hAnsi="Arial" w:cs="Arial"/>
                <w:noProof/>
              </w:rPr>
              <w:t>The proposal</w:t>
            </w:r>
            <w:r w:rsidR="00C63B31">
              <w:rPr>
                <w:noProof/>
                <w:webHidden/>
              </w:rPr>
              <w:tab/>
            </w:r>
            <w:r w:rsidR="00C63B31">
              <w:rPr>
                <w:noProof/>
                <w:webHidden/>
              </w:rPr>
              <w:fldChar w:fldCharType="begin"/>
            </w:r>
            <w:r w:rsidR="00C63B31">
              <w:rPr>
                <w:noProof/>
                <w:webHidden/>
              </w:rPr>
              <w:instrText xml:space="preserve"> PAGEREF _Toc81300353 \h </w:instrText>
            </w:r>
            <w:r w:rsidR="00C63B31">
              <w:rPr>
                <w:noProof/>
                <w:webHidden/>
              </w:rPr>
            </w:r>
            <w:r w:rsidR="00C63B31">
              <w:rPr>
                <w:noProof/>
                <w:webHidden/>
              </w:rPr>
              <w:fldChar w:fldCharType="separate"/>
            </w:r>
            <w:r w:rsidR="00CE7A9E">
              <w:rPr>
                <w:noProof/>
                <w:webHidden/>
              </w:rPr>
              <w:t>191</w:t>
            </w:r>
            <w:r w:rsidR="00C63B31">
              <w:rPr>
                <w:noProof/>
                <w:webHidden/>
              </w:rPr>
              <w:fldChar w:fldCharType="end"/>
            </w:r>
          </w:hyperlink>
        </w:p>
        <w:p w14:paraId="30E06B7C" w14:textId="41D1C43B" w:rsidR="00C63B31" w:rsidRDefault="00E1327B">
          <w:pPr>
            <w:pStyle w:val="TOC4"/>
            <w:tabs>
              <w:tab w:val="right" w:leader="dot" w:pos="8990"/>
            </w:tabs>
            <w:rPr>
              <w:rFonts w:eastAsiaTheme="minorEastAsia"/>
              <w:noProof/>
              <w:lang w:eastAsia="en-GB"/>
            </w:rPr>
          </w:pPr>
          <w:hyperlink w:anchor="_Toc81300354" w:history="1">
            <w:r w:rsidR="00C63B31" w:rsidRPr="0084110B">
              <w:rPr>
                <w:rStyle w:val="Hyperlink"/>
                <w:rFonts w:ascii="Arial" w:hAnsi="Arial" w:cs="Arial"/>
                <w:noProof/>
              </w:rPr>
              <w:t>Highways</w:t>
            </w:r>
            <w:r w:rsidR="00C63B31">
              <w:rPr>
                <w:noProof/>
                <w:webHidden/>
              </w:rPr>
              <w:tab/>
            </w:r>
            <w:r w:rsidR="00C63B31">
              <w:rPr>
                <w:noProof/>
                <w:webHidden/>
              </w:rPr>
              <w:fldChar w:fldCharType="begin"/>
            </w:r>
            <w:r w:rsidR="00C63B31">
              <w:rPr>
                <w:noProof/>
                <w:webHidden/>
              </w:rPr>
              <w:instrText xml:space="preserve"> PAGEREF _Toc81300354 \h </w:instrText>
            </w:r>
            <w:r w:rsidR="00C63B31">
              <w:rPr>
                <w:noProof/>
                <w:webHidden/>
              </w:rPr>
            </w:r>
            <w:r w:rsidR="00C63B31">
              <w:rPr>
                <w:noProof/>
                <w:webHidden/>
              </w:rPr>
              <w:fldChar w:fldCharType="separate"/>
            </w:r>
            <w:r w:rsidR="00CE7A9E">
              <w:rPr>
                <w:noProof/>
                <w:webHidden/>
              </w:rPr>
              <w:t>192</w:t>
            </w:r>
            <w:r w:rsidR="00C63B31">
              <w:rPr>
                <w:noProof/>
                <w:webHidden/>
              </w:rPr>
              <w:fldChar w:fldCharType="end"/>
            </w:r>
          </w:hyperlink>
        </w:p>
        <w:p w14:paraId="2C8843D9" w14:textId="2E0BAC2F" w:rsidR="00C63B31" w:rsidRDefault="00E1327B">
          <w:pPr>
            <w:pStyle w:val="TOC4"/>
            <w:tabs>
              <w:tab w:val="right" w:leader="dot" w:pos="8990"/>
            </w:tabs>
            <w:rPr>
              <w:rFonts w:eastAsiaTheme="minorEastAsia"/>
              <w:noProof/>
              <w:lang w:eastAsia="en-GB"/>
            </w:rPr>
          </w:pPr>
          <w:hyperlink w:anchor="_Toc81300355" w:history="1">
            <w:r w:rsidR="00C63B31" w:rsidRPr="0084110B">
              <w:rPr>
                <w:rStyle w:val="Hyperlink"/>
                <w:rFonts w:ascii="Arial" w:hAnsi="Arial" w:cs="Arial"/>
                <w:noProof/>
              </w:rPr>
              <w:t>Phase 1</w:t>
            </w:r>
            <w:r w:rsidR="00C63B31">
              <w:rPr>
                <w:noProof/>
                <w:webHidden/>
              </w:rPr>
              <w:tab/>
            </w:r>
            <w:r w:rsidR="00C63B31">
              <w:rPr>
                <w:noProof/>
                <w:webHidden/>
              </w:rPr>
              <w:fldChar w:fldCharType="begin"/>
            </w:r>
            <w:r w:rsidR="00C63B31">
              <w:rPr>
                <w:noProof/>
                <w:webHidden/>
              </w:rPr>
              <w:instrText xml:space="preserve"> PAGEREF _Toc81300355 \h </w:instrText>
            </w:r>
            <w:r w:rsidR="00C63B31">
              <w:rPr>
                <w:noProof/>
                <w:webHidden/>
              </w:rPr>
            </w:r>
            <w:r w:rsidR="00C63B31">
              <w:rPr>
                <w:noProof/>
                <w:webHidden/>
              </w:rPr>
              <w:fldChar w:fldCharType="separate"/>
            </w:r>
            <w:r w:rsidR="00CE7A9E">
              <w:rPr>
                <w:noProof/>
                <w:webHidden/>
              </w:rPr>
              <w:t>192</w:t>
            </w:r>
            <w:r w:rsidR="00C63B31">
              <w:rPr>
                <w:noProof/>
                <w:webHidden/>
              </w:rPr>
              <w:fldChar w:fldCharType="end"/>
            </w:r>
          </w:hyperlink>
        </w:p>
        <w:p w14:paraId="029FA078" w14:textId="26BE0E2A" w:rsidR="00C63B31" w:rsidRDefault="00E1327B">
          <w:pPr>
            <w:pStyle w:val="TOC4"/>
            <w:tabs>
              <w:tab w:val="right" w:leader="dot" w:pos="8990"/>
            </w:tabs>
            <w:rPr>
              <w:rFonts w:eastAsiaTheme="minorEastAsia"/>
              <w:noProof/>
              <w:lang w:eastAsia="en-GB"/>
            </w:rPr>
          </w:pPr>
          <w:hyperlink w:anchor="_Toc81300356" w:history="1">
            <w:r w:rsidR="00C63B31" w:rsidRPr="0084110B">
              <w:rPr>
                <w:rStyle w:val="Hyperlink"/>
                <w:rFonts w:ascii="Arial" w:hAnsi="Arial" w:cs="Arial"/>
                <w:noProof/>
              </w:rPr>
              <w:t>Phase 1 construction</w:t>
            </w:r>
            <w:r w:rsidR="00C63B31">
              <w:rPr>
                <w:noProof/>
                <w:webHidden/>
              </w:rPr>
              <w:tab/>
            </w:r>
            <w:r w:rsidR="00C63B31">
              <w:rPr>
                <w:noProof/>
                <w:webHidden/>
              </w:rPr>
              <w:fldChar w:fldCharType="begin"/>
            </w:r>
            <w:r w:rsidR="00C63B31">
              <w:rPr>
                <w:noProof/>
                <w:webHidden/>
              </w:rPr>
              <w:instrText xml:space="preserve"> PAGEREF _Toc81300356 \h </w:instrText>
            </w:r>
            <w:r w:rsidR="00C63B31">
              <w:rPr>
                <w:noProof/>
                <w:webHidden/>
              </w:rPr>
            </w:r>
            <w:r w:rsidR="00C63B31">
              <w:rPr>
                <w:noProof/>
                <w:webHidden/>
              </w:rPr>
              <w:fldChar w:fldCharType="separate"/>
            </w:r>
            <w:r w:rsidR="00CE7A9E">
              <w:rPr>
                <w:noProof/>
                <w:webHidden/>
              </w:rPr>
              <w:t>193</w:t>
            </w:r>
            <w:r w:rsidR="00C63B31">
              <w:rPr>
                <w:noProof/>
                <w:webHidden/>
              </w:rPr>
              <w:fldChar w:fldCharType="end"/>
            </w:r>
          </w:hyperlink>
        </w:p>
        <w:p w14:paraId="40DBDDC1" w14:textId="72B1FB27" w:rsidR="00C63B31" w:rsidRDefault="00E1327B">
          <w:pPr>
            <w:pStyle w:val="TOC4"/>
            <w:tabs>
              <w:tab w:val="right" w:leader="dot" w:pos="8990"/>
            </w:tabs>
            <w:rPr>
              <w:rFonts w:eastAsiaTheme="minorEastAsia"/>
              <w:noProof/>
              <w:lang w:eastAsia="en-GB"/>
            </w:rPr>
          </w:pPr>
          <w:hyperlink w:anchor="_Toc81300357" w:history="1">
            <w:r w:rsidR="00C63B31" w:rsidRPr="0084110B">
              <w:rPr>
                <w:rStyle w:val="Hyperlink"/>
                <w:rFonts w:ascii="Arial" w:hAnsi="Arial" w:cs="Arial"/>
                <w:noProof/>
              </w:rPr>
              <w:t>Phase 2</w:t>
            </w:r>
            <w:r w:rsidR="00C63B31">
              <w:rPr>
                <w:noProof/>
                <w:webHidden/>
              </w:rPr>
              <w:tab/>
            </w:r>
            <w:r w:rsidR="00C63B31">
              <w:rPr>
                <w:noProof/>
                <w:webHidden/>
              </w:rPr>
              <w:fldChar w:fldCharType="begin"/>
            </w:r>
            <w:r w:rsidR="00C63B31">
              <w:rPr>
                <w:noProof/>
                <w:webHidden/>
              </w:rPr>
              <w:instrText xml:space="preserve"> PAGEREF _Toc81300357 \h </w:instrText>
            </w:r>
            <w:r w:rsidR="00C63B31">
              <w:rPr>
                <w:noProof/>
                <w:webHidden/>
              </w:rPr>
            </w:r>
            <w:r w:rsidR="00C63B31">
              <w:rPr>
                <w:noProof/>
                <w:webHidden/>
              </w:rPr>
              <w:fldChar w:fldCharType="separate"/>
            </w:r>
            <w:r w:rsidR="00CE7A9E">
              <w:rPr>
                <w:noProof/>
                <w:webHidden/>
              </w:rPr>
              <w:t>194</w:t>
            </w:r>
            <w:r w:rsidR="00C63B31">
              <w:rPr>
                <w:noProof/>
                <w:webHidden/>
              </w:rPr>
              <w:fldChar w:fldCharType="end"/>
            </w:r>
          </w:hyperlink>
        </w:p>
        <w:p w14:paraId="4DD71DDD" w14:textId="10034B73" w:rsidR="00C63B31" w:rsidRDefault="00E1327B">
          <w:pPr>
            <w:pStyle w:val="TOC4"/>
            <w:tabs>
              <w:tab w:val="right" w:leader="dot" w:pos="8990"/>
            </w:tabs>
            <w:rPr>
              <w:rFonts w:eastAsiaTheme="minorEastAsia"/>
              <w:noProof/>
              <w:lang w:eastAsia="en-GB"/>
            </w:rPr>
          </w:pPr>
          <w:hyperlink w:anchor="_Toc81300358" w:history="1">
            <w:r w:rsidR="00C63B31" w:rsidRPr="0084110B">
              <w:rPr>
                <w:rStyle w:val="Hyperlink"/>
                <w:rFonts w:ascii="Arial" w:hAnsi="Arial" w:cs="Arial"/>
                <w:noProof/>
              </w:rPr>
              <w:t>Phase 5</w:t>
            </w:r>
            <w:r w:rsidR="00C63B31">
              <w:rPr>
                <w:noProof/>
                <w:webHidden/>
              </w:rPr>
              <w:tab/>
            </w:r>
            <w:r w:rsidR="00C63B31">
              <w:rPr>
                <w:noProof/>
                <w:webHidden/>
              </w:rPr>
              <w:fldChar w:fldCharType="begin"/>
            </w:r>
            <w:r w:rsidR="00C63B31">
              <w:rPr>
                <w:noProof/>
                <w:webHidden/>
              </w:rPr>
              <w:instrText xml:space="preserve"> PAGEREF _Toc81300358 \h </w:instrText>
            </w:r>
            <w:r w:rsidR="00C63B31">
              <w:rPr>
                <w:noProof/>
                <w:webHidden/>
              </w:rPr>
            </w:r>
            <w:r w:rsidR="00C63B31">
              <w:rPr>
                <w:noProof/>
                <w:webHidden/>
              </w:rPr>
              <w:fldChar w:fldCharType="separate"/>
            </w:r>
            <w:r w:rsidR="00CE7A9E">
              <w:rPr>
                <w:noProof/>
                <w:webHidden/>
              </w:rPr>
              <w:t>195</w:t>
            </w:r>
            <w:r w:rsidR="00C63B31">
              <w:rPr>
                <w:noProof/>
                <w:webHidden/>
              </w:rPr>
              <w:fldChar w:fldCharType="end"/>
            </w:r>
          </w:hyperlink>
        </w:p>
        <w:p w14:paraId="50A19594" w14:textId="5123AC4B" w:rsidR="00C63B31" w:rsidRDefault="00E1327B">
          <w:pPr>
            <w:pStyle w:val="TOC4"/>
            <w:tabs>
              <w:tab w:val="right" w:leader="dot" w:pos="8990"/>
            </w:tabs>
            <w:rPr>
              <w:rFonts w:eastAsiaTheme="minorEastAsia"/>
              <w:noProof/>
              <w:lang w:eastAsia="en-GB"/>
            </w:rPr>
          </w:pPr>
          <w:hyperlink w:anchor="_Toc81300359" w:history="1">
            <w:r w:rsidR="00C63B31" w:rsidRPr="0084110B">
              <w:rPr>
                <w:rStyle w:val="Hyperlink"/>
                <w:rFonts w:ascii="Arial" w:hAnsi="Arial" w:cs="Arial"/>
                <w:noProof/>
              </w:rPr>
              <w:t>Phase 6</w:t>
            </w:r>
            <w:r w:rsidR="00C63B31">
              <w:rPr>
                <w:noProof/>
                <w:webHidden/>
              </w:rPr>
              <w:tab/>
            </w:r>
            <w:r w:rsidR="00C63B31">
              <w:rPr>
                <w:noProof/>
                <w:webHidden/>
              </w:rPr>
              <w:fldChar w:fldCharType="begin"/>
            </w:r>
            <w:r w:rsidR="00C63B31">
              <w:rPr>
                <w:noProof/>
                <w:webHidden/>
              </w:rPr>
              <w:instrText xml:space="preserve"> PAGEREF _Toc81300359 \h </w:instrText>
            </w:r>
            <w:r w:rsidR="00C63B31">
              <w:rPr>
                <w:noProof/>
                <w:webHidden/>
              </w:rPr>
            </w:r>
            <w:r w:rsidR="00C63B31">
              <w:rPr>
                <w:noProof/>
                <w:webHidden/>
              </w:rPr>
              <w:fldChar w:fldCharType="separate"/>
            </w:r>
            <w:r w:rsidR="00CE7A9E">
              <w:rPr>
                <w:noProof/>
                <w:webHidden/>
              </w:rPr>
              <w:t>196</w:t>
            </w:r>
            <w:r w:rsidR="00C63B31">
              <w:rPr>
                <w:noProof/>
                <w:webHidden/>
              </w:rPr>
              <w:fldChar w:fldCharType="end"/>
            </w:r>
          </w:hyperlink>
        </w:p>
        <w:p w14:paraId="61F436FD" w14:textId="770FB0FB" w:rsidR="00C63B31" w:rsidRDefault="00E1327B">
          <w:pPr>
            <w:pStyle w:val="TOC4"/>
            <w:tabs>
              <w:tab w:val="right" w:leader="dot" w:pos="8990"/>
            </w:tabs>
            <w:rPr>
              <w:rFonts w:eastAsiaTheme="minorEastAsia"/>
              <w:noProof/>
              <w:lang w:eastAsia="en-GB"/>
            </w:rPr>
          </w:pPr>
          <w:hyperlink w:anchor="_Toc81300360" w:history="1">
            <w:r w:rsidR="00C63B31" w:rsidRPr="0084110B">
              <w:rPr>
                <w:rStyle w:val="Hyperlink"/>
                <w:rFonts w:ascii="Arial" w:hAnsi="Arial" w:cs="Arial"/>
                <w:noProof/>
              </w:rPr>
              <w:t>Railways</w:t>
            </w:r>
            <w:r w:rsidR="00C63B31">
              <w:rPr>
                <w:noProof/>
                <w:webHidden/>
              </w:rPr>
              <w:tab/>
            </w:r>
            <w:r w:rsidR="00C63B31">
              <w:rPr>
                <w:noProof/>
                <w:webHidden/>
              </w:rPr>
              <w:fldChar w:fldCharType="begin"/>
            </w:r>
            <w:r w:rsidR="00C63B31">
              <w:rPr>
                <w:noProof/>
                <w:webHidden/>
              </w:rPr>
              <w:instrText xml:space="preserve"> PAGEREF _Toc81300360 \h </w:instrText>
            </w:r>
            <w:r w:rsidR="00C63B31">
              <w:rPr>
                <w:noProof/>
                <w:webHidden/>
              </w:rPr>
            </w:r>
            <w:r w:rsidR="00C63B31">
              <w:rPr>
                <w:noProof/>
                <w:webHidden/>
              </w:rPr>
              <w:fldChar w:fldCharType="separate"/>
            </w:r>
            <w:r w:rsidR="00CE7A9E">
              <w:rPr>
                <w:noProof/>
                <w:webHidden/>
              </w:rPr>
              <w:t>196</w:t>
            </w:r>
            <w:r w:rsidR="00C63B31">
              <w:rPr>
                <w:noProof/>
                <w:webHidden/>
              </w:rPr>
              <w:fldChar w:fldCharType="end"/>
            </w:r>
          </w:hyperlink>
        </w:p>
        <w:p w14:paraId="70EE7B26" w14:textId="2F17EA91" w:rsidR="00C63B31" w:rsidRDefault="00E1327B">
          <w:pPr>
            <w:pStyle w:val="TOC4"/>
            <w:tabs>
              <w:tab w:val="right" w:leader="dot" w:pos="8990"/>
            </w:tabs>
            <w:rPr>
              <w:rFonts w:eastAsiaTheme="minorEastAsia"/>
              <w:noProof/>
              <w:lang w:eastAsia="en-GB"/>
            </w:rPr>
          </w:pPr>
          <w:hyperlink w:anchor="_Toc81300361" w:history="1">
            <w:r w:rsidR="00C63B31" w:rsidRPr="0084110B">
              <w:rPr>
                <w:rStyle w:val="Hyperlink"/>
                <w:rFonts w:ascii="Arial" w:hAnsi="Arial" w:cs="Arial"/>
                <w:noProof/>
              </w:rPr>
              <w:t>General</w:t>
            </w:r>
            <w:r w:rsidR="00C63B31">
              <w:rPr>
                <w:noProof/>
                <w:webHidden/>
              </w:rPr>
              <w:tab/>
            </w:r>
            <w:r w:rsidR="00C63B31">
              <w:rPr>
                <w:noProof/>
                <w:webHidden/>
              </w:rPr>
              <w:fldChar w:fldCharType="begin"/>
            </w:r>
            <w:r w:rsidR="00C63B31">
              <w:rPr>
                <w:noProof/>
                <w:webHidden/>
              </w:rPr>
              <w:instrText xml:space="preserve"> PAGEREF _Toc81300361 \h </w:instrText>
            </w:r>
            <w:r w:rsidR="00C63B31">
              <w:rPr>
                <w:noProof/>
                <w:webHidden/>
              </w:rPr>
            </w:r>
            <w:r w:rsidR="00C63B31">
              <w:rPr>
                <w:noProof/>
                <w:webHidden/>
              </w:rPr>
              <w:fldChar w:fldCharType="separate"/>
            </w:r>
            <w:r w:rsidR="00CE7A9E">
              <w:rPr>
                <w:noProof/>
                <w:webHidden/>
              </w:rPr>
              <w:t>196</w:t>
            </w:r>
            <w:r w:rsidR="00C63B31">
              <w:rPr>
                <w:noProof/>
                <w:webHidden/>
              </w:rPr>
              <w:fldChar w:fldCharType="end"/>
            </w:r>
          </w:hyperlink>
        </w:p>
        <w:p w14:paraId="07F74896" w14:textId="3BB00DF3" w:rsidR="00C63B31" w:rsidRDefault="00E1327B">
          <w:pPr>
            <w:pStyle w:val="TOC4"/>
            <w:tabs>
              <w:tab w:val="right" w:leader="dot" w:pos="8990"/>
            </w:tabs>
            <w:rPr>
              <w:rFonts w:eastAsiaTheme="minorEastAsia"/>
              <w:noProof/>
              <w:lang w:eastAsia="en-GB"/>
            </w:rPr>
          </w:pPr>
          <w:hyperlink w:anchor="_Toc81300362" w:history="1">
            <w:r w:rsidR="00C63B31" w:rsidRPr="0084110B">
              <w:rPr>
                <w:rStyle w:val="Hyperlink"/>
                <w:rFonts w:ascii="Arial" w:hAnsi="Arial" w:cs="Arial"/>
                <w:noProof/>
              </w:rPr>
              <w:t>The station</w:t>
            </w:r>
            <w:r w:rsidR="00C63B31">
              <w:rPr>
                <w:noProof/>
                <w:webHidden/>
              </w:rPr>
              <w:tab/>
            </w:r>
            <w:r w:rsidR="00C63B31">
              <w:rPr>
                <w:noProof/>
                <w:webHidden/>
              </w:rPr>
              <w:fldChar w:fldCharType="begin"/>
            </w:r>
            <w:r w:rsidR="00C63B31">
              <w:rPr>
                <w:noProof/>
                <w:webHidden/>
              </w:rPr>
              <w:instrText xml:space="preserve"> PAGEREF _Toc81300362 \h </w:instrText>
            </w:r>
            <w:r w:rsidR="00C63B31">
              <w:rPr>
                <w:noProof/>
                <w:webHidden/>
              </w:rPr>
            </w:r>
            <w:r w:rsidR="00C63B31">
              <w:rPr>
                <w:noProof/>
                <w:webHidden/>
              </w:rPr>
              <w:fldChar w:fldCharType="separate"/>
            </w:r>
            <w:r w:rsidR="00CE7A9E">
              <w:rPr>
                <w:noProof/>
                <w:webHidden/>
              </w:rPr>
              <w:t>197</w:t>
            </w:r>
            <w:r w:rsidR="00C63B31">
              <w:rPr>
                <w:noProof/>
                <w:webHidden/>
              </w:rPr>
              <w:fldChar w:fldCharType="end"/>
            </w:r>
          </w:hyperlink>
        </w:p>
        <w:p w14:paraId="34A845A2" w14:textId="357477A5" w:rsidR="00C63B31" w:rsidRDefault="00E1327B">
          <w:pPr>
            <w:pStyle w:val="TOC4"/>
            <w:tabs>
              <w:tab w:val="right" w:leader="dot" w:pos="8990"/>
            </w:tabs>
            <w:rPr>
              <w:rFonts w:eastAsiaTheme="minorEastAsia"/>
              <w:noProof/>
              <w:lang w:eastAsia="en-GB"/>
            </w:rPr>
          </w:pPr>
          <w:hyperlink w:anchor="_Toc81300363" w:history="1">
            <w:r w:rsidR="00C63B31" w:rsidRPr="0084110B">
              <w:rPr>
                <w:rStyle w:val="Hyperlink"/>
                <w:rFonts w:ascii="Arial" w:hAnsi="Arial" w:cs="Arial"/>
                <w:noProof/>
              </w:rPr>
              <w:t>The route</w:t>
            </w:r>
            <w:r w:rsidR="00C63B31">
              <w:rPr>
                <w:noProof/>
                <w:webHidden/>
              </w:rPr>
              <w:tab/>
            </w:r>
            <w:r w:rsidR="00C63B31">
              <w:rPr>
                <w:noProof/>
                <w:webHidden/>
              </w:rPr>
              <w:fldChar w:fldCharType="begin"/>
            </w:r>
            <w:r w:rsidR="00C63B31">
              <w:rPr>
                <w:noProof/>
                <w:webHidden/>
              </w:rPr>
              <w:instrText xml:space="preserve"> PAGEREF _Toc81300363 \h </w:instrText>
            </w:r>
            <w:r w:rsidR="00C63B31">
              <w:rPr>
                <w:noProof/>
                <w:webHidden/>
              </w:rPr>
            </w:r>
            <w:r w:rsidR="00C63B31">
              <w:rPr>
                <w:noProof/>
                <w:webHidden/>
              </w:rPr>
              <w:fldChar w:fldCharType="separate"/>
            </w:r>
            <w:r w:rsidR="00CE7A9E">
              <w:rPr>
                <w:noProof/>
                <w:webHidden/>
              </w:rPr>
              <w:t>198</w:t>
            </w:r>
            <w:r w:rsidR="00C63B31">
              <w:rPr>
                <w:noProof/>
                <w:webHidden/>
              </w:rPr>
              <w:fldChar w:fldCharType="end"/>
            </w:r>
          </w:hyperlink>
        </w:p>
        <w:p w14:paraId="368438F6" w14:textId="143A1365" w:rsidR="00C63B31" w:rsidRDefault="00E1327B">
          <w:pPr>
            <w:pStyle w:val="TOC4"/>
            <w:tabs>
              <w:tab w:val="right" w:leader="dot" w:pos="8990"/>
            </w:tabs>
            <w:rPr>
              <w:rFonts w:eastAsiaTheme="minorEastAsia"/>
              <w:noProof/>
              <w:lang w:eastAsia="en-GB"/>
            </w:rPr>
          </w:pPr>
          <w:hyperlink w:anchor="_Toc81300364" w:history="1">
            <w:r w:rsidR="00C63B31" w:rsidRPr="0084110B">
              <w:rPr>
                <w:rStyle w:val="Hyperlink"/>
                <w:rFonts w:ascii="Arial" w:hAnsi="Arial" w:cs="Arial"/>
                <w:noProof/>
              </w:rPr>
              <w:t>Passing loops</w:t>
            </w:r>
            <w:r w:rsidR="00C63B31">
              <w:rPr>
                <w:noProof/>
                <w:webHidden/>
              </w:rPr>
              <w:tab/>
            </w:r>
            <w:r w:rsidR="00C63B31">
              <w:rPr>
                <w:noProof/>
                <w:webHidden/>
              </w:rPr>
              <w:fldChar w:fldCharType="begin"/>
            </w:r>
            <w:r w:rsidR="00C63B31">
              <w:rPr>
                <w:noProof/>
                <w:webHidden/>
              </w:rPr>
              <w:instrText xml:space="preserve"> PAGEREF _Toc81300364 \h </w:instrText>
            </w:r>
            <w:r w:rsidR="00C63B31">
              <w:rPr>
                <w:noProof/>
                <w:webHidden/>
              </w:rPr>
            </w:r>
            <w:r w:rsidR="00C63B31">
              <w:rPr>
                <w:noProof/>
                <w:webHidden/>
              </w:rPr>
              <w:fldChar w:fldCharType="separate"/>
            </w:r>
            <w:r w:rsidR="00CE7A9E">
              <w:rPr>
                <w:noProof/>
                <w:webHidden/>
              </w:rPr>
              <w:t>198</w:t>
            </w:r>
            <w:r w:rsidR="00C63B31">
              <w:rPr>
                <w:noProof/>
                <w:webHidden/>
              </w:rPr>
              <w:fldChar w:fldCharType="end"/>
            </w:r>
          </w:hyperlink>
        </w:p>
        <w:p w14:paraId="0989F86F" w14:textId="7EDC4701" w:rsidR="00C63B31" w:rsidRDefault="00E1327B">
          <w:pPr>
            <w:pStyle w:val="TOC4"/>
            <w:tabs>
              <w:tab w:val="right" w:leader="dot" w:pos="8990"/>
            </w:tabs>
            <w:rPr>
              <w:rFonts w:eastAsiaTheme="minorEastAsia"/>
              <w:noProof/>
              <w:lang w:eastAsia="en-GB"/>
            </w:rPr>
          </w:pPr>
          <w:hyperlink w:anchor="_Toc81300365" w:history="1">
            <w:r w:rsidR="00C63B31" w:rsidRPr="0084110B">
              <w:rPr>
                <w:rStyle w:val="Hyperlink"/>
                <w:rFonts w:ascii="Arial" w:hAnsi="Arial" w:cs="Arial"/>
                <w:noProof/>
              </w:rPr>
              <w:t>Crossings</w:t>
            </w:r>
            <w:r w:rsidR="00C63B31">
              <w:rPr>
                <w:noProof/>
                <w:webHidden/>
              </w:rPr>
              <w:tab/>
            </w:r>
            <w:r w:rsidR="00C63B31">
              <w:rPr>
                <w:noProof/>
                <w:webHidden/>
              </w:rPr>
              <w:fldChar w:fldCharType="begin"/>
            </w:r>
            <w:r w:rsidR="00C63B31">
              <w:rPr>
                <w:noProof/>
                <w:webHidden/>
              </w:rPr>
              <w:instrText xml:space="preserve"> PAGEREF _Toc81300365 \h </w:instrText>
            </w:r>
            <w:r w:rsidR="00C63B31">
              <w:rPr>
                <w:noProof/>
                <w:webHidden/>
              </w:rPr>
            </w:r>
            <w:r w:rsidR="00C63B31">
              <w:rPr>
                <w:noProof/>
                <w:webHidden/>
              </w:rPr>
              <w:fldChar w:fldCharType="separate"/>
            </w:r>
            <w:r w:rsidR="00CE7A9E">
              <w:rPr>
                <w:noProof/>
                <w:webHidden/>
              </w:rPr>
              <w:t>198</w:t>
            </w:r>
            <w:r w:rsidR="00C63B31">
              <w:rPr>
                <w:noProof/>
                <w:webHidden/>
              </w:rPr>
              <w:fldChar w:fldCharType="end"/>
            </w:r>
          </w:hyperlink>
        </w:p>
        <w:p w14:paraId="0D0C5D3F" w14:textId="1BC4358F" w:rsidR="00C63B31" w:rsidRDefault="00E1327B">
          <w:pPr>
            <w:pStyle w:val="TOC4"/>
            <w:tabs>
              <w:tab w:val="right" w:leader="dot" w:pos="8990"/>
            </w:tabs>
            <w:rPr>
              <w:rFonts w:eastAsiaTheme="minorEastAsia"/>
              <w:noProof/>
              <w:lang w:eastAsia="en-GB"/>
            </w:rPr>
          </w:pPr>
          <w:hyperlink w:anchor="_Toc81300366" w:history="1">
            <w:r w:rsidR="00C63B31" w:rsidRPr="0084110B">
              <w:rPr>
                <w:rStyle w:val="Hyperlink"/>
                <w:rFonts w:ascii="Arial" w:hAnsi="Arial" w:cs="Arial"/>
                <w:noProof/>
              </w:rPr>
              <w:t>Strategic Environmental Management Scheme</w:t>
            </w:r>
            <w:r w:rsidR="00C63B31">
              <w:rPr>
                <w:noProof/>
                <w:webHidden/>
              </w:rPr>
              <w:tab/>
            </w:r>
            <w:r w:rsidR="00C63B31">
              <w:rPr>
                <w:noProof/>
                <w:webHidden/>
              </w:rPr>
              <w:fldChar w:fldCharType="begin"/>
            </w:r>
            <w:r w:rsidR="00C63B31">
              <w:rPr>
                <w:noProof/>
                <w:webHidden/>
              </w:rPr>
              <w:instrText xml:space="preserve"> PAGEREF _Toc81300366 \h </w:instrText>
            </w:r>
            <w:r w:rsidR="00C63B31">
              <w:rPr>
                <w:noProof/>
                <w:webHidden/>
              </w:rPr>
            </w:r>
            <w:r w:rsidR="00C63B31">
              <w:rPr>
                <w:noProof/>
                <w:webHidden/>
              </w:rPr>
              <w:fldChar w:fldCharType="separate"/>
            </w:r>
            <w:r w:rsidR="00CE7A9E">
              <w:rPr>
                <w:noProof/>
                <w:webHidden/>
              </w:rPr>
              <w:t>198</w:t>
            </w:r>
            <w:r w:rsidR="00C63B31">
              <w:rPr>
                <w:noProof/>
                <w:webHidden/>
              </w:rPr>
              <w:fldChar w:fldCharType="end"/>
            </w:r>
          </w:hyperlink>
        </w:p>
        <w:p w14:paraId="2E61DFBA" w14:textId="3F531C8E" w:rsidR="00C63B31" w:rsidRDefault="00E1327B">
          <w:pPr>
            <w:pStyle w:val="TOC4"/>
            <w:tabs>
              <w:tab w:val="right" w:leader="dot" w:pos="8990"/>
            </w:tabs>
            <w:rPr>
              <w:rFonts w:eastAsiaTheme="minorEastAsia"/>
              <w:noProof/>
              <w:lang w:eastAsia="en-GB"/>
            </w:rPr>
          </w:pPr>
          <w:hyperlink w:anchor="_Toc81300367" w:history="1">
            <w:r w:rsidR="00C63B31" w:rsidRPr="0084110B">
              <w:rPr>
                <w:rStyle w:val="Hyperlink"/>
                <w:rFonts w:ascii="Arial" w:hAnsi="Arial" w:cs="Arial"/>
                <w:noProof/>
              </w:rPr>
              <w:t>Consultation</w:t>
            </w:r>
            <w:r w:rsidR="00C63B31">
              <w:rPr>
                <w:noProof/>
                <w:webHidden/>
              </w:rPr>
              <w:tab/>
            </w:r>
            <w:r w:rsidR="00C63B31">
              <w:rPr>
                <w:noProof/>
                <w:webHidden/>
              </w:rPr>
              <w:fldChar w:fldCharType="begin"/>
            </w:r>
            <w:r w:rsidR="00C63B31">
              <w:rPr>
                <w:noProof/>
                <w:webHidden/>
              </w:rPr>
              <w:instrText xml:space="preserve"> PAGEREF _Toc81300367 \h </w:instrText>
            </w:r>
            <w:r w:rsidR="00C63B31">
              <w:rPr>
                <w:noProof/>
                <w:webHidden/>
              </w:rPr>
            </w:r>
            <w:r w:rsidR="00C63B31">
              <w:rPr>
                <w:noProof/>
                <w:webHidden/>
              </w:rPr>
              <w:fldChar w:fldCharType="separate"/>
            </w:r>
            <w:r w:rsidR="00CE7A9E">
              <w:rPr>
                <w:noProof/>
                <w:webHidden/>
              </w:rPr>
              <w:t>200</w:t>
            </w:r>
            <w:r w:rsidR="00C63B31">
              <w:rPr>
                <w:noProof/>
                <w:webHidden/>
              </w:rPr>
              <w:fldChar w:fldCharType="end"/>
            </w:r>
          </w:hyperlink>
        </w:p>
        <w:p w14:paraId="7BD0B1FE" w14:textId="7AF2F6F2" w:rsidR="00C63B31" w:rsidRDefault="00E1327B">
          <w:pPr>
            <w:pStyle w:val="TOC4"/>
            <w:tabs>
              <w:tab w:val="right" w:leader="dot" w:pos="8990"/>
            </w:tabs>
            <w:rPr>
              <w:rFonts w:eastAsiaTheme="minorEastAsia"/>
              <w:noProof/>
              <w:lang w:eastAsia="en-GB"/>
            </w:rPr>
          </w:pPr>
          <w:hyperlink w:anchor="_Toc81300368" w:history="1">
            <w:r w:rsidR="00C63B31" w:rsidRPr="0084110B">
              <w:rPr>
                <w:rStyle w:val="Hyperlink"/>
                <w:rFonts w:ascii="Arial" w:hAnsi="Arial" w:cs="Arial"/>
                <w:noProof/>
              </w:rPr>
              <w:t>Information requested</w:t>
            </w:r>
            <w:r w:rsidR="00C63B31">
              <w:rPr>
                <w:noProof/>
                <w:webHidden/>
              </w:rPr>
              <w:tab/>
            </w:r>
            <w:r w:rsidR="00C63B31">
              <w:rPr>
                <w:noProof/>
                <w:webHidden/>
              </w:rPr>
              <w:fldChar w:fldCharType="begin"/>
            </w:r>
            <w:r w:rsidR="00C63B31">
              <w:rPr>
                <w:noProof/>
                <w:webHidden/>
              </w:rPr>
              <w:instrText xml:space="preserve"> PAGEREF _Toc81300368 \h </w:instrText>
            </w:r>
            <w:r w:rsidR="00C63B31">
              <w:rPr>
                <w:noProof/>
                <w:webHidden/>
              </w:rPr>
            </w:r>
            <w:r w:rsidR="00C63B31">
              <w:rPr>
                <w:noProof/>
                <w:webHidden/>
              </w:rPr>
              <w:fldChar w:fldCharType="separate"/>
            </w:r>
            <w:r w:rsidR="00CE7A9E">
              <w:rPr>
                <w:noProof/>
                <w:webHidden/>
              </w:rPr>
              <w:t>200</w:t>
            </w:r>
            <w:r w:rsidR="00C63B31">
              <w:rPr>
                <w:noProof/>
                <w:webHidden/>
              </w:rPr>
              <w:fldChar w:fldCharType="end"/>
            </w:r>
          </w:hyperlink>
        </w:p>
        <w:p w14:paraId="10494BCC" w14:textId="5E482915" w:rsidR="00C63B31" w:rsidRDefault="00E1327B">
          <w:pPr>
            <w:pStyle w:val="TOC4"/>
            <w:tabs>
              <w:tab w:val="right" w:leader="dot" w:pos="8990"/>
            </w:tabs>
            <w:rPr>
              <w:rFonts w:eastAsiaTheme="minorEastAsia"/>
              <w:noProof/>
              <w:lang w:eastAsia="en-GB"/>
            </w:rPr>
          </w:pPr>
          <w:hyperlink w:anchor="_Toc81300369" w:history="1">
            <w:r w:rsidR="00C63B31" w:rsidRPr="0084110B">
              <w:rPr>
                <w:rStyle w:val="Hyperlink"/>
                <w:rFonts w:ascii="Arial" w:hAnsi="Arial" w:cs="Arial"/>
                <w:noProof/>
              </w:rPr>
              <w:t>Reports</w:t>
            </w:r>
            <w:r w:rsidR="00C63B31">
              <w:rPr>
                <w:noProof/>
                <w:webHidden/>
              </w:rPr>
              <w:tab/>
            </w:r>
            <w:r w:rsidR="00C63B31">
              <w:rPr>
                <w:noProof/>
                <w:webHidden/>
              </w:rPr>
              <w:fldChar w:fldCharType="begin"/>
            </w:r>
            <w:r w:rsidR="00C63B31">
              <w:rPr>
                <w:noProof/>
                <w:webHidden/>
              </w:rPr>
              <w:instrText xml:space="preserve"> PAGEREF _Toc81300369 \h </w:instrText>
            </w:r>
            <w:r w:rsidR="00C63B31">
              <w:rPr>
                <w:noProof/>
                <w:webHidden/>
              </w:rPr>
            </w:r>
            <w:r w:rsidR="00C63B31">
              <w:rPr>
                <w:noProof/>
                <w:webHidden/>
              </w:rPr>
              <w:fldChar w:fldCharType="separate"/>
            </w:r>
            <w:r w:rsidR="00CE7A9E">
              <w:rPr>
                <w:noProof/>
                <w:webHidden/>
              </w:rPr>
              <w:t>201</w:t>
            </w:r>
            <w:r w:rsidR="00C63B31">
              <w:rPr>
                <w:noProof/>
                <w:webHidden/>
              </w:rPr>
              <w:fldChar w:fldCharType="end"/>
            </w:r>
          </w:hyperlink>
        </w:p>
        <w:p w14:paraId="59546C00" w14:textId="66ED8196" w:rsidR="001C0A6A" w:rsidRPr="007C29CC" w:rsidRDefault="001C0A6A">
          <w:pPr>
            <w:rPr>
              <w:rFonts w:ascii="Arial" w:hAnsi="Arial" w:cs="Arial"/>
            </w:rPr>
          </w:pPr>
          <w:r w:rsidRPr="007C29CC">
            <w:rPr>
              <w:rFonts w:ascii="Arial" w:hAnsi="Arial" w:cs="Arial"/>
            </w:rPr>
            <w:fldChar w:fldCharType="end"/>
          </w:r>
        </w:p>
      </w:sdtContent>
    </w:sdt>
    <w:p w14:paraId="6F4F48A3" w14:textId="77777777" w:rsidR="001C0A6A" w:rsidRPr="007C29CC" w:rsidRDefault="001C0A6A" w:rsidP="00DD3CB0">
      <w:pPr>
        <w:spacing w:after="0"/>
        <w:rPr>
          <w:rFonts w:ascii="Arial" w:hAnsi="Arial" w:cs="Arial"/>
          <w:b/>
          <w:bCs/>
        </w:rPr>
      </w:pPr>
    </w:p>
    <w:p w14:paraId="28261FD5" w14:textId="77777777" w:rsidR="001C0A6A" w:rsidRPr="007C29CC" w:rsidRDefault="001C0A6A" w:rsidP="00DD3CB0">
      <w:pPr>
        <w:spacing w:after="0"/>
        <w:rPr>
          <w:rFonts w:ascii="Arial" w:hAnsi="Arial" w:cs="Arial"/>
          <w:b/>
          <w:bCs/>
        </w:rPr>
      </w:pPr>
    </w:p>
    <w:p w14:paraId="67156FCE" w14:textId="77777777" w:rsidR="001C0A6A" w:rsidRPr="007C29CC" w:rsidRDefault="001C0A6A" w:rsidP="00DD3CB0">
      <w:pPr>
        <w:spacing w:after="0"/>
        <w:rPr>
          <w:rFonts w:ascii="Arial" w:hAnsi="Arial" w:cs="Arial"/>
          <w:b/>
          <w:bCs/>
        </w:rPr>
      </w:pPr>
    </w:p>
    <w:p w14:paraId="3F000123" w14:textId="20090AA1" w:rsidR="007C29CC" w:rsidRPr="007C29CC" w:rsidRDefault="007C29CC">
      <w:pPr>
        <w:rPr>
          <w:rFonts w:ascii="Arial" w:hAnsi="Arial" w:cs="Arial"/>
          <w:b/>
          <w:bCs/>
        </w:rPr>
      </w:pPr>
      <w:r w:rsidRPr="007C29CC">
        <w:rPr>
          <w:rFonts w:ascii="Arial" w:hAnsi="Arial" w:cs="Arial"/>
          <w:b/>
          <w:bCs/>
        </w:rPr>
        <w:br w:type="page"/>
      </w:r>
    </w:p>
    <w:tbl>
      <w:tblPr>
        <w:tblStyle w:val="TableGrid"/>
        <w:tblW w:w="0" w:type="auto"/>
        <w:tblInd w:w="-147" w:type="dxa"/>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tblLook w:val="04A0" w:firstRow="1" w:lastRow="0" w:firstColumn="1" w:lastColumn="0" w:noHBand="0" w:noVBand="1"/>
      </w:tblPr>
      <w:tblGrid>
        <w:gridCol w:w="9137"/>
      </w:tblGrid>
      <w:tr w:rsidR="00B153C6" w14:paraId="685EDA09" w14:textId="77777777" w:rsidTr="00B36543">
        <w:tc>
          <w:tcPr>
            <w:tcW w:w="9137" w:type="dxa"/>
            <w:shd w:val="clear" w:color="auto" w:fill="0078BC"/>
          </w:tcPr>
          <w:p w14:paraId="3A97B09A" w14:textId="1C91CEFD" w:rsidR="00B153C6" w:rsidRPr="00EE2078" w:rsidRDefault="00B153C6" w:rsidP="000516B0">
            <w:pPr>
              <w:pStyle w:val="Heading1"/>
              <w:outlineLvl w:val="0"/>
              <w:rPr>
                <w:rFonts w:ascii="Arial" w:hAnsi="Arial" w:cs="Arial"/>
                <w:b/>
                <w:bCs/>
              </w:rPr>
            </w:pPr>
            <w:bookmarkStart w:id="0" w:name="_Toc81300171"/>
            <w:bookmarkStart w:id="1" w:name="_Hlk79063648"/>
            <w:r>
              <w:rPr>
                <w:rFonts w:ascii="Arial" w:hAnsi="Arial" w:cs="Arial"/>
                <w:b/>
                <w:bCs/>
                <w:color w:val="FFFFFF" w:themeColor="background1"/>
              </w:rPr>
              <w:lastRenderedPageBreak/>
              <w:t>INTRODUCTION</w:t>
            </w:r>
            <w:bookmarkEnd w:id="0"/>
            <w:r>
              <w:rPr>
                <w:rFonts w:ascii="Arial" w:hAnsi="Arial" w:cs="Arial"/>
                <w:b/>
                <w:bCs/>
                <w:color w:val="FFFFFF" w:themeColor="background1"/>
              </w:rPr>
              <w:t xml:space="preserve"> </w:t>
            </w:r>
          </w:p>
        </w:tc>
      </w:tr>
    </w:tbl>
    <w:p w14:paraId="2023D72A" w14:textId="77777777" w:rsidR="00B153C6" w:rsidRDefault="00B153C6" w:rsidP="00B153C6">
      <w:pPr>
        <w:rPr>
          <w:rFonts w:ascii="Arial" w:hAnsi="Arial" w:cs="Arial"/>
          <w:b/>
          <w:bCs/>
        </w:rPr>
      </w:pPr>
    </w:p>
    <w:p w14:paraId="1A0221E7" w14:textId="0F9BD8B1" w:rsidR="00B153C6" w:rsidRPr="00EA23E5" w:rsidRDefault="00B153C6" w:rsidP="00DA6737">
      <w:pPr>
        <w:pStyle w:val="Subtitle"/>
        <w:rPr>
          <w:rFonts w:ascii="Arial" w:hAnsi="Arial" w:cs="Arial"/>
          <w:color w:val="auto"/>
          <w:u w:val="single"/>
        </w:rPr>
      </w:pPr>
      <w:bookmarkStart w:id="2" w:name="_Toc81300172"/>
      <w:r w:rsidRPr="00EA23E5">
        <w:rPr>
          <w:rFonts w:ascii="Arial" w:hAnsi="Arial" w:cs="Arial"/>
          <w:color w:val="auto"/>
          <w:u w:val="single"/>
        </w:rPr>
        <w:t>BACKGROUND</w:t>
      </w:r>
      <w:bookmarkEnd w:id="2"/>
    </w:p>
    <w:p w14:paraId="5EDB64DF" w14:textId="77777777" w:rsidR="00B153C6" w:rsidRDefault="00B153C6" w:rsidP="00B153C6">
      <w:pPr>
        <w:rPr>
          <w:rFonts w:ascii="Arial" w:hAnsi="Arial" w:cs="Arial"/>
        </w:rPr>
      </w:pPr>
      <w:r>
        <w:rPr>
          <w:rFonts w:ascii="Arial" w:hAnsi="Arial" w:cs="Arial"/>
        </w:rPr>
        <w:t>During 2020 Medway Council received confirmation from government that the Housing Infrastructure Fund application had been successful.  As part of the Housing Infrastructure Fund, £170m was provided for the building of new roads, the provision of a new train station and passenger rail service and the delivery of environmental enhancements.</w:t>
      </w:r>
    </w:p>
    <w:p w14:paraId="21B9A391" w14:textId="77777777" w:rsidR="00B153C6" w:rsidRPr="002D20E5" w:rsidRDefault="00B153C6" w:rsidP="00B153C6">
      <w:pPr>
        <w:rPr>
          <w:rFonts w:ascii="Arial" w:hAnsi="Arial" w:cs="Arial"/>
        </w:rPr>
      </w:pPr>
      <w:r w:rsidRPr="00F36069">
        <w:rPr>
          <w:rFonts w:ascii="Arial" w:hAnsi="Arial" w:cs="Arial"/>
        </w:rPr>
        <w:t>This funding package is important in order to deliver the essential infrastructures required to enable emerging growth proposals for 10,600 homes to come forward.</w:t>
      </w:r>
      <w:r w:rsidRPr="002D20E5">
        <w:rPr>
          <w:rFonts w:ascii="Arial" w:hAnsi="Arial" w:cs="Arial"/>
        </w:rPr>
        <w:t xml:space="preserve"> The HIF proposals are intended to address the challenge of getting on and off the peninsula by providing three ways on and three ways off i.e. the new road linking the A289 to A228, the existing but improved Four Elms Hill junction and the new rail passenger service. This is in addition to the improvements being planned for Bells Lane, Ropers Lane, and Main Road junctions. </w:t>
      </w:r>
    </w:p>
    <w:p w14:paraId="69C4C25F" w14:textId="77777777" w:rsidR="00B153C6" w:rsidRPr="002D20E5" w:rsidRDefault="00B153C6" w:rsidP="00B153C6">
      <w:pPr>
        <w:rPr>
          <w:rFonts w:ascii="Arial" w:hAnsi="Arial" w:cs="Arial"/>
        </w:rPr>
      </w:pPr>
      <w:r w:rsidRPr="002D20E5">
        <w:rPr>
          <w:rFonts w:ascii="Arial" w:hAnsi="Arial" w:cs="Arial"/>
        </w:rPr>
        <w:t>These investments to improve accessibility to and from the peninsula will be in place by 2024. The broad environmental improvements are looking to invest in new open spaces that will support wildlife, landscape features and, where appropriate, new footpaths and cycleways. These will complement local movement around the area for both existing and new residents.</w:t>
      </w:r>
    </w:p>
    <w:p w14:paraId="3C61A867" w14:textId="0D662D7C" w:rsidR="00B153C6" w:rsidRPr="002D20E5" w:rsidRDefault="00632C92" w:rsidP="00B153C6">
      <w:pPr>
        <w:rPr>
          <w:rFonts w:ascii="Arial" w:hAnsi="Arial" w:cs="Arial"/>
        </w:rPr>
      </w:pPr>
      <w:r>
        <w:rPr>
          <w:rFonts w:ascii="Arial" w:hAnsi="Arial" w:cs="Arial"/>
        </w:rPr>
        <w:t>P</w:t>
      </w:r>
      <w:r w:rsidR="00B153C6" w:rsidRPr="002D20E5">
        <w:rPr>
          <w:rFonts w:ascii="Arial" w:hAnsi="Arial" w:cs="Arial"/>
        </w:rPr>
        <w:t xml:space="preserve">lans </w:t>
      </w:r>
      <w:r w:rsidR="00C203A4">
        <w:rPr>
          <w:rFonts w:ascii="Arial" w:hAnsi="Arial" w:cs="Arial"/>
        </w:rPr>
        <w:t>were</w:t>
      </w:r>
      <w:r>
        <w:rPr>
          <w:rFonts w:ascii="Arial" w:hAnsi="Arial" w:cs="Arial"/>
        </w:rPr>
        <w:t xml:space="preserve"> produced </w:t>
      </w:r>
      <w:r w:rsidR="00B153C6" w:rsidRPr="002D20E5">
        <w:rPr>
          <w:rFonts w:ascii="Arial" w:hAnsi="Arial" w:cs="Arial"/>
        </w:rPr>
        <w:t>outlining the road, rail and environment works</w:t>
      </w:r>
      <w:r w:rsidR="001D79FE">
        <w:rPr>
          <w:rFonts w:ascii="Arial" w:hAnsi="Arial" w:cs="Arial"/>
        </w:rPr>
        <w:t>.</w:t>
      </w:r>
      <w:r w:rsidR="00B153C6" w:rsidRPr="002D20E5">
        <w:rPr>
          <w:rFonts w:ascii="Arial" w:hAnsi="Arial" w:cs="Arial"/>
        </w:rPr>
        <w:t xml:space="preserve"> </w:t>
      </w:r>
      <w:r w:rsidR="001D79FE">
        <w:rPr>
          <w:rFonts w:ascii="Arial" w:hAnsi="Arial" w:cs="Arial"/>
        </w:rPr>
        <w:t>A</w:t>
      </w:r>
      <w:r w:rsidR="00C203A4">
        <w:rPr>
          <w:rFonts w:ascii="Arial" w:hAnsi="Arial" w:cs="Arial"/>
        </w:rPr>
        <w:t xml:space="preserve"> consultation process was </w:t>
      </w:r>
      <w:r w:rsidR="00CC77F1">
        <w:rPr>
          <w:rFonts w:ascii="Arial" w:hAnsi="Arial" w:cs="Arial"/>
        </w:rPr>
        <w:t>undertaken in the first three months of 2021 where the</w:t>
      </w:r>
      <w:r w:rsidR="00B153C6" w:rsidRPr="002D20E5">
        <w:rPr>
          <w:rFonts w:ascii="Arial" w:hAnsi="Arial" w:cs="Arial"/>
        </w:rPr>
        <w:t xml:space="preserve"> public </w:t>
      </w:r>
      <w:r w:rsidR="001D79FE">
        <w:rPr>
          <w:rFonts w:ascii="Arial" w:hAnsi="Arial" w:cs="Arial"/>
        </w:rPr>
        <w:t xml:space="preserve">and organisations </w:t>
      </w:r>
      <w:r w:rsidR="00CC77F1">
        <w:rPr>
          <w:rFonts w:ascii="Arial" w:hAnsi="Arial" w:cs="Arial"/>
        </w:rPr>
        <w:t xml:space="preserve">were asked </w:t>
      </w:r>
      <w:r w:rsidR="00B153C6" w:rsidRPr="002D20E5">
        <w:rPr>
          <w:rFonts w:ascii="Arial" w:hAnsi="Arial" w:cs="Arial"/>
        </w:rPr>
        <w:t>for their views</w:t>
      </w:r>
      <w:r w:rsidR="001D79FE">
        <w:rPr>
          <w:rFonts w:ascii="Arial" w:hAnsi="Arial" w:cs="Arial"/>
        </w:rPr>
        <w:t xml:space="preserve"> about these plans</w:t>
      </w:r>
      <w:r w:rsidR="00B153C6" w:rsidRPr="002D20E5">
        <w:rPr>
          <w:rFonts w:ascii="Arial" w:hAnsi="Arial" w:cs="Arial"/>
        </w:rPr>
        <w:t>.</w:t>
      </w:r>
    </w:p>
    <w:p w14:paraId="098654DB" w14:textId="77777777" w:rsidR="00B153C6" w:rsidRDefault="00B153C6" w:rsidP="00B153C6">
      <w:pPr>
        <w:rPr>
          <w:rFonts w:ascii="Arial" w:hAnsi="Arial" w:cs="Arial"/>
          <w:b/>
          <w:bCs/>
        </w:rPr>
      </w:pPr>
    </w:p>
    <w:p w14:paraId="01721C72" w14:textId="5D89EED2" w:rsidR="00B153C6" w:rsidRPr="00EA23E5" w:rsidRDefault="00B153C6" w:rsidP="00AA5D06">
      <w:pPr>
        <w:pStyle w:val="Subtitle"/>
        <w:rPr>
          <w:rFonts w:ascii="Arial" w:hAnsi="Arial" w:cs="Arial"/>
          <w:color w:val="auto"/>
          <w:u w:val="single"/>
        </w:rPr>
      </w:pPr>
      <w:bookmarkStart w:id="3" w:name="_Toc81300173"/>
      <w:r w:rsidRPr="00EA23E5">
        <w:rPr>
          <w:rFonts w:ascii="Arial" w:hAnsi="Arial" w:cs="Arial"/>
          <w:color w:val="auto"/>
          <w:u w:val="single"/>
        </w:rPr>
        <w:t>METHOD</w:t>
      </w:r>
      <w:bookmarkEnd w:id="3"/>
    </w:p>
    <w:p w14:paraId="11B9EE73" w14:textId="5D03FF3F" w:rsidR="00B153C6" w:rsidRDefault="00B153C6" w:rsidP="00B153C6">
      <w:pPr>
        <w:rPr>
          <w:rFonts w:ascii="Arial" w:hAnsi="Arial" w:cs="Arial"/>
        </w:rPr>
      </w:pPr>
      <w:r>
        <w:rPr>
          <w:rFonts w:ascii="Arial" w:hAnsi="Arial" w:cs="Arial"/>
        </w:rPr>
        <w:t xml:space="preserve">A digital survey took place between 11 January and 6 April 2021.  The questionnaire was designed by Medway Council and hosted on the Medway Council website.  A consultation leaflet explaining the project and consultation was sent to residents in affected areas on the </w:t>
      </w:r>
      <w:r w:rsidR="002D1606">
        <w:rPr>
          <w:rFonts w:ascii="Arial" w:hAnsi="Arial" w:cs="Arial"/>
        </w:rPr>
        <w:t>p</w:t>
      </w:r>
      <w:r>
        <w:rPr>
          <w:rFonts w:ascii="Arial" w:hAnsi="Arial" w:cs="Arial"/>
        </w:rPr>
        <w:t xml:space="preserve">eninsula inviting residents to visit the Medway </w:t>
      </w:r>
      <w:r w:rsidR="002D1606">
        <w:rPr>
          <w:rFonts w:ascii="Arial" w:hAnsi="Arial" w:cs="Arial"/>
        </w:rPr>
        <w:t xml:space="preserve">Council </w:t>
      </w:r>
      <w:r>
        <w:rPr>
          <w:rFonts w:ascii="Arial" w:hAnsi="Arial" w:cs="Arial"/>
        </w:rPr>
        <w:t>website and complete the questionnaire.  A paper copy was also available on request.</w:t>
      </w:r>
    </w:p>
    <w:p w14:paraId="7CA510A4" w14:textId="138CA93D" w:rsidR="00C954C1" w:rsidRDefault="00C954C1" w:rsidP="00B153C6">
      <w:pPr>
        <w:rPr>
          <w:rFonts w:ascii="Arial" w:hAnsi="Arial" w:cs="Arial"/>
        </w:rPr>
      </w:pPr>
      <w:r>
        <w:rPr>
          <w:rFonts w:ascii="Arial" w:hAnsi="Arial" w:cs="Arial"/>
        </w:rPr>
        <w:t xml:space="preserve">There were </w:t>
      </w:r>
      <w:r w:rsidR="00C01FC2">
        <w:rPr>
          <w:rFonts w:ascii="Arial" w:hAnsi="Arial" w:cs="Arial"/>
        </w:rPr>
        <w:t xml:space="preserve">online meetings with different groups throughout the period and </w:t>
      </w:r>
      <w:r w:rsidR="00487250">
        <w:rPr>
          <w:rFonts w:ascii="Arial" w:hAnsi="Arial" w:cs="Arial"/>
        </w:rPr>
        <w:t xml:space="preserve">respondents were able to email in submissions and </w:t>
      </w:r>
      <w:r w:rsidR="00971FB3">
        <w:rPr>
          <w:rFonts w:ascii="Arial" w:hAnsi="Arial" w:cs="Arial"/>
        </w:rPr>
        <w:t xml:space="preserve">comments. </w:t>
      </w:r>
      <w:r w:rsidR="000B7EED">
        <w:rPr>
          <w:rFonts w:ascii="Arial" w:hAnsi="Arial" w:cs="Arial"/>
        </w:rPr>
        <w:t>These email submissions</w:t>
      </w:r>
      <w:r w:rsidR="00971FB3">
        <w:rPr>
          <w:rFonts w:ascii="Arial" w:hAnsi="Arial" w:cs="Arial"/>
        </w:rPr>
        <w:t xml:space="preserve"> have been considered separately. Due to Coronavirus</w:t>
      </w:r>
      <w:r w:rsidR="000B7EED">
        <w:rPr>
          <w:rFonts w:ascii="Arial" w:hAnsi="Arial" w:cs="Arial"/>
        </w:rPr>
        <w:t xml:space="preserve"> restrictions </w:t>
      </w:r>
      <w:r w:rsidR="00915F83">
        <w:rPr>
          <w:rFonts w:ascii="Arial" w:hAnsi="Arial" w:cs="Arial"/>
        </w:rPr>
        <w:t xml:space="preserve">venues such as libraries could not be used </w:t>
      </w:r>
      <w:r w:rsidR="00507B09">
        <w:rPr>
          <w:rFonts w:ascii="Arial" w:hAnsi="Arial" w:cs="Arial"/>
        </w:rPr>
        <w:t>as part of the consultation process.</w:t>
      </w:r>
    </w:p>
    <w:p w14:paraId="24FD6BA0" w14:textId="77777777" w:rsidR="00B153C6" w:rsidRDefault="00B153C6" w:rsidP="00B153C6">
      <w:pPr>
        <w:rPr>
          <w:rFonts w:ascii="Arial" w:hAnsi="Arial" w:cs="Arial"/>
        </w:rPr>
      </w:pPr>
      <w:r>
        <w:rPr>
          <w:rFonts w:ascii="Arial" w:hAnsi="Arial" w:cs="Arial"/>
        </w:rPr>
        <w:t>The questionnaire consisted of both closed and open questions divided into three sections including: highways proposals, railway proposals and strategic environmental management scheme.  All respondents were asked if they were responding as an individual, an organisation or an elected representative. Additional demographic data collected from individuals completing the questionnaire included: sex, age, ethnicity, long term health problem or disability and area (postcode sector).</w:t>
      </w:r>
    </w:p>
    <w:p w14:paraId="2916A0CC" w14:textId="77777777" w:rsidR="00B153C6" w:rsidRPr="00CE6098" w:rsidRDefault="00B153C6" w:rsidP="00B153C6">
      <w:pPr>
        <w:rPr>
          <w:rFonts w:ascii="Arial" w:hAnsi="Arial" w:cs="Arial"/>
        </w:rPr>
      </w:pPr>
      <w:r w:rsidRPr="001416FB">
        <w:rPr>
          <w:rFonts w:ascii="Arial" w:hAnsi="Arial" w:cs="Arial"/>
        </w:rPr>
        <w:t>A total of 557 surveys were submitted, with five invalid questionnaires, these five questionnaires contained no information.</w:t>
      </w:r>
      <w:r>
        <w:rPr>
          <w:rFonts w:ascii="Arial" w:hAnsi="Arial" w:cs="Arial"/>
        </w:rPr>
        <w:t xml:space="preserve">  Therefore, overall a total of 552 surveys were included in this consultation.</w:t>
      </w:r>
    </w:p>
    <w:p w14:paraId="64236EC3" w14:textId="7BC43472" w:rsidR="00B153C6" w:rsidRDefault="00B153C6" w:rsidP="00B153C6">
      <w:pPr>
        <w:rPr>
          <w:rFonts w:ascii="Arial" w:hAnsi="Arial" w:cs="Arial"/>
          <w:b/>
          <w:bCs/>
        </w:rPr>
      </w:pPr>
      <w:bookmarkStart w:id="4" w:name="_Toc497926018"/>
      <w:bookmarkStart w:id="5" w:name="_Toc502645921"/>
    </w:p>
    <w:p w14:paraId="311CED8E" w14:textId="77777777" w:rsidR="00DA6737" w:rsidRDefault="00DA6737" w:rsidP="00B153C6">
      <w:pPr>
        <w:rPr>
          <w:rFonts w:ascii="Arial" w:hAnsi="Arial" w:cs="Arial"/>
          <w:b/>
          <w:bCs/>
        </w:rPr>
      </w:pPr>
    </w:p>
    <w:p w14:paraId="3E5D1D52" w14:textId="427D5746" w:rsidR="00B153C6" w:rsidRPr="00EA23E5" w:rsidRDefault="00B153C6" w:rsidP="00AA5D06">
      <w:pPr>
        <w:pStyle w:val="Subtitle"/>
        <w:rPr>
          <w:rFonts w:ascii="Arial" w:hAnsi="Arial" w:cs="Arial"/>
          <w:color w:val="auto"/>
          <w:u w:val="single"/>
        </w:rPr>
      </w:pPr>
      <w:bookmarkStart w:id="6" w:name="_Toc81300174"/>
      <w:r w:rsidRPr="00EA23E5">
        <w:rPr>
          <w:rFonts w:ascii="Arial" w:hAnsi="Arial" w:cs="Arial"/>
          <w:color w:val="auto"/>
          <w:u w:val="single"/>
        </w:rPr>
        <w:lastRenderedPageBreak/>
        <w:t>RESPONSE AND STATISTICAL RELIABILITY</w:t>
      </w:r>
      <w:bookmarkEnd w:id="6"/>
    </w:p>
    <w:p w14:paraId="153AB94B" w14:textId="356C025E" w:rsidR="00B153C6" w:rsidRDefault="00B153C6" w:rsidP="00B153C6">
      <w:pPr>
        <w:rPr>
          <w:rFonts w:ascii="Arial" w:hAnsi="Arial" w:cs="Arial"/>
        </w:rPr>
      </w:pPr>
      <w:r>
        <w:rPr>
          <w:rFonts w:ascii="Arial" w:hAnsi="Arial" w:cs="Arial"/>
        </w:rPr>
        <w:t xml:space="preserve">A total of 552 surveys were completed </w:t>
      </w:r>
      <w:r w:rsidRPr="001416FB">
        <w:rPr>
          <w:rFonts w:ascii="Arial" w:hAnsi="Arial" w:cs="Arial"/>
        </w:rPr>
        <w:t xml:space="preserve">(excluding 5 respondents who submitted the survey but </w:t>
      </w:r>
      <w:r w:rsidR="001416FB" w:rsidRPr="001416FB">
        <w:rPr>
          <w:rFonts w:ascii="Arial" w:hAnsi="Arial" w:cs="Arial"/>
        </w:rPr>
        <w:t>contained no information</w:t>
      </w:r>
      <w:r w:rsidRPr="001416FB">
        <w:rPr>
          <w:rFonts w:ascii="Arial" w:hAnsi="Arial" w:cs="Arial"/>
        </w:rPr>
        <w:t>)</w:t>
      </w:r>
      <w:r>
        <w:rPr>
          <w:rFonts w:ascii="Arial" w:hAnsi="Arial" w:cs="Arial"/>
        </w:rPr>
        <w:t>.  It should be remembered that this survey is based on a sample, not the entire population.  In consequence, all results are subject to sampling tolerances, which means that not all differences are statistically significant.  When interpreting results, it is important to note that a sample of 552 carries a margin of error of +/- 4.2% at the 95% confidence level.  This means that we can be 95% certain that had every resident been surveyed, the overall results would be 4.2% above or below the figures that were reported (</w:t>
      </w:r>
      <w:r w:rsidR="00820D9F">
        <w:rPr>
          <w:rFonts w:ascii="Arial" w:hAnsi="Arial" w:cs="Arial"/>
        </w:rPr>
        <w:t>e.g.</w:t>
      </w:r>
      <w:r>
        <w:rPr>
          <w:rFonts w:ascii="Arial" w:hAnsi="Arial" w:cs="Arial"/>
        </w:rPr>
        <w:t xml:space="preserve"> a 50% agreement rate could</w:t>
      </w:r>
      <w:r w:rsidR="00820D9F">
        <w:rPr>
          <w:rFonts w:ascii="Arial" w:hAnsi="Arial" w:cs="Arial"/>
        </w:rPr>
        <w:t>,</w:t>
      </w:r>
      <w:r>
        <w:rPr>
          <w:rFonts w:ascii="Arial" w:hAnsi="Arial" w:cs="Arial"/>
        </w:rPr>
        <w:t xml:space="preserve"> in reality</w:t>
      </w:r>
      <w:r w:rsidR="00820D9F">
        <w:rPr>
          <w:rFonts w:ascii="Arial" w:hAnsi="Arial" w:cs="Arial"/>
        </w:rPr>
        <w:t>,</w:t>
      </w:r>
      <w:r>
        <w:rPr>
          <w:rFonts w:ascii="Arial" w:hAnsi="Arial" w:cs="Arial"/>
        </w:rPr>
        <w:t xml:space="preserve"> lie within the range of 45.8 to 54.2%).</w:t>
      </w:r>
    </w:p>
    <w:p w14:paraId="08E3384F" w14:textId="1B35FC6F" w:rsidR="00B153C6" w:rsidRDefault="00B153C6" w:rsidP="00B153C6">
      <w:pPr>
        <w:rPr>
          <w:rFonts w:ascii="Arial" w:hAnsi="Arial" w:cs="Arial"/>
        </w:rPr>
      </w:pPr>
      <w:r>
        <w:rPr>
          <w:rFonts w:ascii="Arial" w:hAnsi="Arial" w:cs="Arial"/>
        </w:rPr>
        <w:t xml:space="preserve">However, where base sizes are smaller, for example in </w:t>
      </w:r>
      <w:r w:rsidR="00820D9F">
        <w:rPr>
          <w:rFonts w:ascii="Arial" w:hAnsi="Arial" w:cs="Arial"/>
        </w:rPr>
        <w:t>subgroup</w:t>
      </w:r>
      <w:r>
        <w:rPr>
          <w:rFonts w:ascii="Arial" w:hAnsi="Arial" w:cs="Arial"/>
        </w:rPr>
        <w:t xml:space="preserve"> analysis </w:t>
      </w:r>
      <w:r w:rsidR="00820D9F">
        <w:rPr>
          <w:rFonts w:ascii="Arial" w:hAnsi="Arial" w:cs="Arial"/>
        </w:rPr>
        <w:t>i.e.</w:t>
      </w:r>
      <w:r>
        <w:rPr>
          <w:rFonts w:ascii="Arial" w:hAnsi="Arial" w:cs="Arial"/>
        </w:rPr>
        <w:t xml:space="preserve"> by </w:t>
      </w:r>
      <w:r w:rsidR="00820D9F">
        <w:rPr>
          <w:rFonts w:ascii="Arial" w:hAnsi="Arial" w:cs="Arial"/>
        </w:rPr>
        <w:t>sex, age</w:t>
      </w:r>
      <w:r>
        <w:rPr>
          <w:rFonts w:ascii="Arial" w:hAnsi="Arial" w:cs="Arial"/>
        </w:rPr>
        <w:t xml:space="preserve"> etc, the confidence interval would be wider and so results would be treated with greater caution.</w:t>
      </w:r>
      <w:bookmarkEnd w:id="4"/>
      <w:bookmarkEnd w:id="5"/>
      <w:r>
        <w:rPr>
          <w:rFonts w:ascii="Arial" w:hAnsi="Arial" w:cs="Arial"/>
        </w:rPr>
        <w:t xml:space="preserve">  For this analysis, a statistical difference of +/- 7% was used for </w:t>
      </w:r>
      <w:r w:rsidR="00820D9F">
        <w:rPr>
          <w:rFonts w:ascii="Arial" w:hAnsi="Arial" w:cs="Arial"/>
        </w:rPr>
        <w:t>sex</w:t>
      </w:r>
      <w:r>
        <w:rPr>
          <w:rFonts w:ascii="Arial" w:hAnsi="Arial" w:cs="Arial"/>
        </w:rPr>
        <w:t>, +/- 10% for age group and +/- 12% for disability.</w:t>
      </w:r>
    </w:p>
    <w:p w14:paraId="59895C0D" w14:textId="4327F62E" w:rsidR="003E1F58" w:rsidRDefault="003E1F58" w:rsidP="00B153C6">
      <w:pPr>
        <w:rPr>
          <w:rFonts w:ascii="Arial" w:hAnsi="Arial" w:cs="Arial"/>
        </w:rPr>
      </w:pPr>
      <w:r>
        <w:rPr>
          <w:rFonts w:ascii="Arial" w:hAnsi="Arial" w:cs="Arial"/>
        </w:rPr>
        <w:t>The profile of respondents is shown in Appendix B, as well as individuals there were responses received from the following organisations:</w:t>
      </w:r>
    </w:p>
    <w:p w14:paraId="1139EF18" w14:textId="77777777" w:rsidR="003E1F58" w:rsidRPr="003E1F58" w:rsidRDefault="003E1F58" w:rsidP="003E1F58">
      <w:pPr>
        <w:pStyle w:val="ListParagraph"/>
        <w:numPr>
          <w:ilvl w:val="0"/>
          <w:numId w:val="60"/>
        </w:numPr>
        <w:rPr>
          <w:rFonts w:ascii="Arial" w:hAnsi="Arial" w:cs="Arial"/>
        </w:rPr>
      </w:pPr>
      <w:bookmarkStart w:id="7" w:name="_Toc497926023"/>
      <w:bookmarkStart w:id="8" w:name="_Toc502645926"/>
      <w:r w:rsidRPr="003E1F58">
        <w:rPr>
          <w:rFonts w:ascii="Arial" w:hAnsi="Arial" w:cs="Arial"/>
        </w:rPr>
        <w:t>Farleigh Bus and Coaches</w:t>
      </w:r>
    </w:p>
    <w:p w14:paraId="7696191F"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British Horse Society in North and West Kent</w:t>
      </w:r>
    </w:p>
    <w:p w14:paraId="22C17411"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Historic England</w:t>
      </w:r>
    </w:p>
    <w:p w14:paraId="728E6718"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 xml:space="preserve">Vincent and </w:t>
      </w:r>
      <w:proofErr w:type="spellStart"/>
      <w:r w:rsidRPr="003E1F58">
        <w:rPr>
          <w:rFonts w:ascii="Arial" w:hAnsi="Arial" w:cs="Arial"/>
        </w:rPr>
        <w:t>Gorbing</w:t>
      </w:r>
      <w:proofErr w:type="spellEnd"/>
      <w:r w:rsidRPr="003E1F58">
        <w:rPr>
          <w:rFonts w:ascii="Arial" w:hAnsi="Arial" w:cs="Arial"/>
        </w:rPr>
        <w:t xml:space="preserve"> on behalf of </w:t>
      </w:r>
      <w:proofErr w:type="spellStart"/>
      <w:r w:rsidRPr="003E1F58">
        <w:rPr>
          <w:rFonts w:ascii="Arial" w:hAnsi="Arial" w:cs="Arial"/>
        </w:rPr>
        <w:t>Trenport</w:t>
      </w:r>
      <w:proofErr w:type="spellEnd"/>
      <w:r w:rsidRPr="003E1F58">
        <w:rPr>
          <w:rFonts w:ascii="Arial" w:hAnsi="Arial" w:cs="Arial"/>
        </w:rPr>
        <w:t xml:space="preserve"> Investments Limited</w:t>
      </w:r>
    </w:p>
    <w:p w14:paraId="5C160964"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The Woodland Trust</w:t>
      </w:r>
    </w:p>
    <w:p w14:paraId="54731CF7"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CPRE Kent</w:t>
      </w:r>
    </w:p>
    <w:p w14:paraId="5F2B0F30"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member of Higham Road [Resident Group]</w:t>
      </w:r>
    </w:p>
    <w:p w14:paraId="11F28E04" w14:textId="0BA3AA84" w:rsidR="003E1F58" w:rsidRPr="003E1F58" w:rsidRDefault="003E1F58" w:rsidP="003E1F58">
      <w:pPr>
        <w:pStyle w:val="ListParagraph"/>
        <w:numPr>
          <w:ilvl w:val="0"/>
          <w:numId w:val="60"/>
        </w:numPr>
        <w:rPr>
          <w:rFonts w:ascii="Arial" w:hAnsi="Arial" w:cs="Arial"/>
        </w:rPr>
      </w:pPr>
      <w:r w:rsidRPr="003E1F58">
        <w:rPr>
          <w:rFonts w:ascii="Arial" w:hAnsi="Arial" w:cs="Arial"/>
        </w:rPr>
        <w:t xml:space="preserve">Higham </w:t>
      </w:r>
      <w:r w:rsidR="009A2D6B" w:rsidRPr="003E1F58">
        <w:rPr>
          <w:rFonts w:ascii="Arial" w:hAnsi="Arial" w:cs="Arial"/>
        </w:rPr>
        <w:t>Road [</w:t>
      </w:r>
      <w:r w:rsidRPr="003E1F58">
        <w:rPr>
          <w:rFonts w:ascii="Arial" w:hAnsi="Arial" w:cs="Arial"/>
        </w:rPr>
        <w:t>Resident Group]</w:t>
      </w:r>
    </w:p>
    <w:p w14:paraId="213EE04F"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Avison Young on behalf of Homes England</w:t>
      </w:r>
    </w:p>
    <w:p w14:paraId="042FFAAA"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Higham Parish Council</w:t>
      </w:r>
    </w:p>
    <w:p w14:paraId="3FAFF591" w14:textId="77777777" w:rsidR="003E1F58" w:rsidRPr="003E1F58" w:rsidRDefault="003E1F58" w:rsidP="003E1F58">
      <w:pPr>
        <w:pStyle w:val="ListParagraph"/>
        <w:numPr>
          <w:ilvl w:val="0"/>
          <w:numId w:val="60"/>
        </w:numPr>
        <w:rPr>
          <w:rFonts w:ascii="Arial" w:hAnsi="Arial" w:cs="Arial"/>
        </w:rPr>
      </w:pPr>
      <w:r w:rsidRPr="003E1F58">
        <w:rPr>
          <w:rFonts w:ascii="Arial" w:hAnsi="Arial" w:cs="Arial"/>
        </w:rPr>
        <w:t>THE PEOPLE OF THE HOO PENINSULA</w:t>
      </w:r>
    </w:p>
    <w:p w14:paraId="5C6CA326" w14:textId="77777777" w:rsidR="003E1F58" w:rsidRPr="003E1F58" w:rsidRDefault="003E1F58" w:rsidP="003E1F58">
      <w:pPr>
        <w:pStyle w:val="ListParagraph"/>
        <w:numPr>
          <w:ilvl w:val="0"/>
          <w:numId w:val="60"/>
        </w:numPr>
        <w:rPr>
          <w:rFonts w:ascii="Arial" w:hAnsi="Arial" w:cs="Arial"/>
        </w:rPr>
      </w:pPr>
      <w:proofErr w:type="spellStart"/>
      <w:r w:rsidRPr="003E1F58">
        <w:rPr>
          <w:rFonts w:ascii="Arial" w:hAnsi="Arial" w:cs="Arial"/>
        </w:rPr>
        <w:t>Shorne</w:t>
      </w:r>
      <w:proofErr w:type="spellEnd"/>
      <w:r w:rsidRPr="003E1F58">
        <w:rPr>
          <w:rFonts w:ascii="Arial" w:hAnsi="Arial" w:cs="Arial"/>
        </w:rPr>
        <w:t xml:space="preserve"> Parish Council</w:t>
      </w:r>
    </w:p>
    <w:p w14:paraId="0FF3DBCF" w14:textId="751A157C" w:rsidR="00B153C6" w:rsidRDefault="003E1F58" w:rsidP="003E1F58">
      <w:pPr>
        <w:pStyle w:val="ListParagraph"/>
        <w:numPr>
          <w:ilvl w:val="0"/>
          <w:numId w:val="60"/>
        </w:numPr>
        <w:rPr>
          <w:rFonts w:ascii="Arial" w:hAnsi="Arial" w:cs="Arial"/>
        </w:rPr>
      </w:pPr>
      <w:r w:rsidRPr="003E1F58">
        <w:rPr>
          <w:rFonts w:ascii="Arial" w:hAnsi="Arial" w:cs="Arial"/>
        </w:rPr>
        <w:t>Medway Liberal Democrats</w:t>
      </w:r>
    </w:p>
    <w:p w14:paraId="5BDB4A22" w14:textId="235B0147" w:rsidR="00903F30" w:rsidRPr="00903F30" w:rsidRDefault="00903F30" w:rsidP="00903F30">
      <w:pPr>
        <w:rPr>
          <w:rFonts w:ascii="Arial" w:hAnsi="Arial" w:cs="Arial"/>
        </w:rPr>
      </w:pPr>
      <w:r w:rsidRPr="00903F30">
        <w:rPr>
          <w:rFonts w:ascii="Arial" w:hAnsi="Arial" w:cs="Arial"/>
        </w:rPr>
        <w:t>A response was submitted in the name of ‘Medway Council</w:t>
      </w:r>
      <w:r>
        <w:rPr>
          <w:rFonts w:ascii="Arial" w:hAnsi="Arial" w:cs="Arial"/>
        </w:rPr>
        <w:t>’ however the lack of comments and the context of the answers suggest this may have been a vexatious response to the question asking for organisation name.</w:t>
      </w:r>
    </w:p>
    <w:p w14:paraId="19445504" w14:textId="3DD2290B" w:rsidR="00B153C6" w:rsidRPr="00EA23E5" w:rsidRDefault="00B153C6" w:rsidP="00AA5D06">
      <w:pPr>
        <w:pStyle w:val="Subtitle"/>
        <w:rPr>
          <w:rFonts w:ascii="Arial" w:hAnsi="Arial" w:cs="Arial"/>
          <w:color w:val="auto"/>
          <w:u w:val="single"/>
        </w:rPr>
      </w:pPr>
      <w:bookmarkStart w:id="9" w:name="_Toc81300175"/>
      <w:r w:rsidRPr="00EA23E5">
        <w:rPr>
          <w:rFonts w:ascii="Arial" w:hAnsi="Arial" w:cs="Arial"/>
          <w:color w:val="auto"/>
          <w:u w:val="single"/>
        </w:rPr>
        <w:t>NOTES ON REPORTING</w:t>
      </w:r>
      <w:bookmarkEnd w:id="7"/>
      <w:bookmarkEnd w:id="8"/>
      <w:bookmarkEnd w:id="9"/>
    </w:p>
    <w:p w14:paraId="6D7E327F" w14:textId="77777777" w:rsidR="00B153C6" w:rsidRPr="00640167" w:rsidRDefault="00B153C6" w:rsidP="00B153C6">
      <w:pPr>
        <w:rPr>
          <w:rFonts w:ascii="Arial" w:hAnsi="Arial" w:cs="Arial"/>
        </w:rPr>
      </w:pPr>
      <w:r w:rsidRPr="00640167">
        <w:rPr>
          <w:rFonts w:ascii="Arial" w:hAnsi="Arial" w:cs="Arial"/>
        </w:rPr>
        <w:t xml:space="preserve">Where there is a statistically significant difference between groups, this has been noted in the report and is referred to as a “significant difference”. However, a significant difference may not always mean that the difference is ‘important’.  It will also need to be considered in practical terms </w:t>
      </w:r>
      <w:proofErr w:type="gramStart"/>
      <w:r w:rsidRPr="00640167">
        <w:rPr>
          <w:rFonts w:ascii="Arial" w:hAnsi="Arial" w:cs="Arial"/>
        </w:rPr>
        <w:t>i.e.</w:t>
      </w:r>
      <w:proofErr w:type="gramEnd"/>
      <w:r w:rsidRPr="00640167">
        <w:rPr>
          <w:rFonts w:ascii="Arial" w:hAnsi="Arial" w:cs="Arial"/>
        </w:rPr>
        <w:t xml:space="preserve"> does the difference matter?</w:t>
      </w:r>
      <w:r>
        <w:rPr>
          <w:rFonts w:ascii="Arial" w:hAnsi="Arial" w:cs="Arial"/>
        </w:rPr>
        <w:t xml:space="preserve">  </w:t>
      </w:r>
      <w:r w:rsidRPr="00640167">
        <w:rPr>
          <w:rFonts w:ascii="Arial" w:hAnsi="Arial" w:cs="Arial"/>
        </w:rPr>
        <w:t xml:space="preserve">For example, whilst there may be a significant difference, it may not matter because the response is still very positive for both groups. </w:t>
      </w:r>
    </w:p>
    <w:p w14:paraId="1D642D3F" w14:textId="77777777" w:rsidR="00B153C6" w:rsidRPr="00640167" w:rsidRDefault="00B153C6" w:rsidP="00B153C6">
      <w:pPr>
        <w:rPr>
          <w:rFonts w:ascii="Arial" w:hAnsi="Arial" w:cs="Arial"/>
        </w:rPr>
      </w:pPr>
      <w:r w:rsidRPr="00640167">
        <w:rPr>
          <w:rFonts w:ascii="Arial" w:hAnsi="Arial" w:cs="Arial"/>
        </w:rPr>
        <w:t xml:space="preserve">Owing to the rounding of numbers, percentages displayed visually on graphs in the report may not always add up to 100% and where categories are combined the total rounded value may be higher or lower than the sum of the individually rounded categories. </w:t>
      </w:r>
    </w:p>
    <w:p w14:paraId="27288E26" w14:textId="4E49B8C0" w:rsidR="00B153C6" w:rsidRPr="00640167" w:rsidRDefault="00B153C6" w:rsidP="00B153C6">
      <w:pPr>
        <w:rPr>
          <w:rFonts w:ascii="Arial" w:hAnsi="Arial" w:cs="Arial"/>
        </w:rPr>
      </w:pPr>
      <w:r>
        <w:rPr>
          <w:rFonts w:ascii="Arial" w:hAnsi="Arial" w:cs="Arial"/>
        </w:rPr>
        <w:t>All ‘other’ open ended questions have been post</w:t>
      </w:r>
      <w:r w:rsidR="00820D9F">
        <w:rPr>
          <w:rFonts w:ascii="Arial" w:hAnsi="Arial" w:cs="Arial"/>
        </w:rPr>
        <w:t>-</w:t>
      </w:r>
      <w:r>
        <w:rPr>
          <w:rFonts w:ascii="Arial" w:hAnsi="Arial" w:cs="Arial"/>
        </w:rPr>
        <w:t>coded and appear in tables in the report with a note stating ‘</w:t>
      </w:r>
      <w:r w:rsidRPr="00B165A3">
        <w:rPr>
          <w:rFonts w:ascii="Arial" w:hAnsi="Arial" w:cs="Arial"/>
        </w:rPr>
        <w:t>*An alternative response provided by respondents</w:t>
      </w:r>
      <w:r>
        <w:rPr>
          <w:rFonts w:ascii="Arial" w:hAnsi="Arial" w:cs="Arial"/>
        </w:rPr>
        <w:t xml:space="preserve">’.  All </w:t>
      </w:r>
      <w:r w:rsidR="00820D9F">
        <w:rPr>
          <w:rFonts w:ascii="Arial" w:hAnsi="Arial" w:cs="Arial"/>
        </w:rPr>
        <w:t>open-ended</w:t>
      </w:r>
      <w:r>
        <w:rPr>
          <w:rFonts w:ascii="Arial" w:hAnsi="Arial" w:cs="Arial"/>
        </w:rPr>
        <w:t xml:space="preserve"> questions have been post</w:t>
      </w:r>
      <w:r w:rsidR="00820D9F">
        <w:rPr>
          <w:rFonts w:ascii="Arial" w:hAnsi="Arial" w:cs="Arial"/>
        </w:rPr>
        <w:t>-</w:t>
      </w:r>
      <w:r>
        <w:rPr>
          <w:rFonts w:ascii="Arial" w:hAnsi="Arial" w:cs="Arial"/>
        </w:rPr>
        <w:t>coded with</w:t>
      </w:r>
      <w:r w:rsidRPr="00640167">
        <w:rPr>
          <w:rFonts w:ascii="Arial" w:hAnsi="Arial" w:cs="Arial"/>
        </w:rPr>
        <w:t xml:space="preserve"> quotes</w:t>
      </w:r>
      <w:r>
        <w:rPr>
          <w:rFonts w:ascii="Arial" w:hAnsi="Arial" w:cs="Arial"/>
        </w:rPr>
        <w:t xml:space="preserve"> </w:t>
      </w:r>
      <w:r w:rsidRPr="00640167">
        <w:rPr>
          <w:rFonts w:ascii="Arial" w:hAnsi="Arial" w:cs="Arial"/>
        </w:rPr>
        <w:t xml:space="preserve">included for illustrative purposes only. </w:t>
      </w:r>
    </w:p>
    <w:p w14:paraId="59E20D7D" w14:textId="77777777" w:rsidR="00B153C6" w:rsidRPr="00640167" w:rsidRDefault="00B153C6" w:rsidP="00B153C6">
      <w:pPr>
        <w:rPr>
          <w:rFonts w:ascii="Arial" w:hAnsi="Arial" w:cs="Arial"/>
        </w:rPr>
        <w:sectPr w:rsidR="00B153C6" w:rsidRPr="00640167" w:rsidSect="00B153C6">
          <w:headerReference w:type="even" r:id="rId9"/>
          <w:headerReference w:type="default" r:id="rId10"/>
          <w:footerReference w:type="even" r:id="rId11"/>
          <w:footerReference w:type="default" r:id="rId12"/>
          <w:headerReference w:type="first" r:id="rId13"/>
          <w:footerReference w:type="first" r:id="rId14"/>
          <w:pgSz w:w="11907" w:h="16840" w:code="9"/>
          <w:pgMar w:top="1276" w:right="1467" w:bottom="1258" w:left="1440" w:header="899" w:footer="177" w:gutter="0"/>
          <w:paperSrc w:first="58" w:other="58"/>
          <w:cols w:space="720"/>
          <w:titlePg/>
          <w:docGrid w:linePitch="272"/>
        </w:sectPr>
      </w:pPr>
      <w:bookmarkStart w:id="10" w:name="_Toc460424226"/>
      <w:bookmarkStart w:id="11" w:name="_Toc460424477"/>
      <w:bookmarkStart w:id="12" w:name="_Toc460424516"/>
      <w:bookmarkStart w:id="13" w:name="_Toc460424626"/>
    </w:p>
    <w:tbl>
      <w:tblPr>
        <w:tblStyle w:val="TableGrid"/>
        <w:tblW w:w="0" w:type="auto"/>
        <w:tblInd w:w="-147" w:type="dxa"/>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shd w:val="clear" w:color="auto" w:fill="0078BC"/>
        <w:tblLook w:val="04A0" w:firstRow="1" w:lastRow="0" w:firstColumn="1" w:lastColumn="0" w:noHBand="0" w:noVBand="1"/>
      </w:tblPr>
      <w:tblGrid>
        <w:gridCol w:w="9163"/>
      </w:tblGrid>
      <w:tr w:rsidR="00B153C6" w14:paraId="13C19D75" w14:textId="77777777" w:rsidTr="00A42D60">
        <w:tc>
          <w:tcPr>
            <w:tcW w:w="9163" w:type="dxa"/>
            <w:shd w:val="clear" w:color="auto" w:fill="0070C0"/>
          </w:tcPr>
          <w:p w14:paraId="20846FCC" w14:textId="38CAB40B" w:rsidR="00B153C6" w:rsidRPr="00EE2078" w:rsidRDefault="00B153C6" w:rsidP="000516B0">
            <w:pPr>
              <w:pStyle w:val="Heading1"/>
              <w:outlineLvl w:val="0"/>
              <w:rPr>
                <w:rFonts w:ascii="Arial" w:hAnsi="Arial" w:cs="Arial"/>
                <w:b/>
                <w:bCs/>
              </w:rPr>
            </w:pPr>
            <w:bookmarkStart w:id="14" w:name="_Toc81300176"/>
            <w:bookmarkEnd w:id="10"/>
            <w:bookmarkEnd w:id="11"/>
            <w:bookmarkEnd w:id="12"/>
            <w:bookmarkEnd w:id="13"/>
            <w:r>
              <w:rPr>
                <w:rFonts w:ascii="Arial" w:hAnsi="Arial" w:cs="Arial"/>
                <w:b/>
                <w:bCs/>
                <w:color w:val="FFFFFF" w:themeColor="background1"/>
              </w:rPr>
              <w:lastRenderedPageBreak/>
              <w:t>EXECUTIVE SUMMARY</w:t>
            </w:r>
            <w:bookmarkEnd w:id="14"/>
          </w:p>
        </w:tc>
      </w:tr>
    </w:tbl>
    <w:p w14:paraId="45DBE8F2" w14:textId="77777777" w:rsidR="00B153C6" w:rsidRDefault="00B153C6" w:rsidP="00B153C6">
      <w:pPr>
        <w:rPr>
          <w:rFonts w:ascii="Arial" w:hAnsi="Arial" w:cs="Arial"/>
          <w:b/>
          <w:bCs/>
        </w:rPr>
      </w:pPr>
    </w:p>
    <w:p w14:paraId="502C4B67" w14:textId="20BE76AF" w:rsidR="00B153C6" w:rsidRPr="00B153C6" w:rsidRDefault="00B153C6" w:rsidP="00B153C6">
      <w:pPr>
        <w:pStyle w:val="Subtitle"/>
        <w:rPr>
          <w:rFonts w:ascii="Arial" w:hAnsi="Arial" w:cs="Arial"/>
          <w:color w:val="auto"/>
          <w:u w:val="single"/>
        </w:rPr>
      </w:pPr>
      <w:bookmarkStart w:id="15" w:name="_Toc81300177"/>
      <w:r w:rsidRPr="00B153C6">
        <w:rPr>
          <w:rFonts w:ascii="Arial" w:hAnsi="Arial" w:cs="Arial"/>
          <w:color w:val="auto"/>
          <w:u w:val="single"/>
        </w:rPr>
        <w:t>HEADLINE RESULTS:</w:t>
      </w:r>
      <w:bookmarkEnd w:id="15"/>
    </w:p>
    <w:p w14:paraId="4E5583D6" w14:textId="477DD425" w:rsidR="00B153C6" w:rsidRDefault="00B153C6" w:rsidP="00B153C6">
      <w:pPr>
        <w:pStyle w:val="Subtitle"/>
        <w:rPr>
          <w:rFonts w:ascii="Arial" w:hAnsi="Arial" w:cs="Arial"/>
          <w:b/>
          <w:bCs/>
        </w:rPr>
      </w:pPr>
      <w:bookmarkStart w:id="16" w:name="_Toc81300178"/>
      <w:r w:rsidRPr="00B153C6">
        <w:rPr>
          <w:rFonts w:ascii="Arial" w:hAnsi="Arial" w:cs="Arial"/>
          <w:color w:val="auto"/>
          <w:u w:val="single"/>
        </w:rPr>
        <w:t>Highways</w:t>
      </w:r>
      <w:bookmarkEnd w:id="16"/>
    </w:p>
    <w:p w14:paraId="41AF8547" w14:textId="77777777" w:rsidR="00B153C6" w:rsidRPr="00EA23E5" w:rsidRDefault="00B153C6" w:rsidP="00EA23E5">
      <w:pPr>
        <w:pStyle w:val="Subtitle"/>
        <w:rPr>
          <w:rFonts w:ascii="Arial" w:hAnsi="Arial" w:cs="Arial"/>
          <w:color w:val="auto"/>
          <w:u w:val="single"/>
        </w:rPr>
      </w:pPr>
      <w:bookmarkStart w:id="17" w:name="_Toc81300179"/>
      <w:r w:rsidRPr="00EA23E5">
        <w:rPr>
          <w:rFonts w:ascii="Arial" w:hAnsi="Arial" w:cs="Arial"/>
          <w:color w:val="auto"/>
          <w:u w:val="single"/>
        </w:rPr>
        <w:t>General</w:t>
      </w:r>
      <w:bookmarkEnd w:id="17"/>
    </w:p>
    <w:p w14:paraId="0598DB26" w14:textId="77777777" w:rsidR="00B153C6" w:rsidRDefault="00B153C6" w:rsidP="006504F4">
      <w:pPr>
        <w:pStyle w:val="ListParagraph"/>
        <w:numPr>
          <w:ilvl w:val="0"/>
          <w:numId w:val="3"/>
        </w:numPr>
        <w:rPr>
          <w:rFonts w:ascii="Arial" w:hAnsi="Arial" w:cs="Arial"/>
        </w:rPr>
      </w:pPr>
      <w:r w:rsidRPr="001547D3">
        <w:rPr>
          <w:rFonts w:ascii="Arial" w:hAnsi="Arial" w:cs="Arial"/>
        </w:rPr>
        <w:t xml:space="preserve">Respondents were more likely to agree that improving road links was important for the area but disagree that it was important to them.  </w:t>
      </w:r>
    </w:p>
    <w:p w14:paraId="541BF8ED" w14:textId="77777777" w:rsidR="00B153C6" w:rsidRDefault="00B153C6" w:rsidP="00B153C6">
      <w:pPr>
        <w:pStyle w:val="ListParagraph"/>
        <w:ind w:left="360"/>
        <w:rPr>
          <w:rFonts w:ascii="Arial" w:hAnsi="Arial" w:cs="Arial"/>
        </w:rPr>
      </w:pPr>
    </w:p>
    <w:p w14:paraId="502977CF" w14:textId="77777777" w:rsidR="00B153C6" w:rsidRDefault="00B153C6" w:rsidP="006504F4">
      <w:pPr>
        <w:pStyle w:val="ListParagraph"/>
        <w:numPr>
          <w:ilvl w:val="0"/>
          <w:numId w:val="3"/>
        </w:numPr>
        <w:rPr>
          <w:rFonts w:ascii="Arial" w:hAnsi="Arial" w:cs="Arial"/>
        </w:rPr>
      </w:pPr>
      <w:r>
        <w:rPr>
          <w:rFonts w:ascii="Arial" w:hAnsi="Arial" w:cs="Arial"/>
        </w:rPr>
        <w:t>O</w:t>
      </w:r>
      <w:r w:rsidRPr="001547D3">
        <w:rPr>
          <w:rFonts w:ascii="Arial" w:hAnsi="Arial" w:cs="Arial"/>
        </w:rPr>
        <w:t>ver a third of respondents were most likely to say that there were no benefits to improving road links on the Hoo Peninsula.</w:t>
      </w:r>
    </w:p>
    <w:p w14:paraId="61E626A0" w14:textId="77777777" w:rsidR="00B153C6" w:rsidRPr="00977408" w:rsidRDefault="00B153C6" w:rsidP="00B153C6">
      <w:pPr>
        <w:pStyle w:val="ListParagraph"/>
        <w:rPr>
          <w:rFonts w:ascii="Arial" w:hAnsi="Arial" w:cs="Arial"/>
        </w:rPr>
      </w:pPr>
    </w:p>
    <w:p w14:paraId="5564AD94" w14:textId="22B26E4D" w:rsidR="00B153C6" w:rsidRPr="00977408" w:rsidRDefault="00B153C6" w:rsidP="006504F4">
      <w:pPr>
        <w:pStyle w:val="ListParagraph"/>
        <w:numPr>
          <w:ilvl w:val="0"/>
          <w:numId w:val="3"/>
        </w:numPr>
        <w:spacing w:after="0"/>
        <w:rPr>
          <w:rFonts w:ascii="Arial" w:hAnsi="Arial" w:cs="Arial"/>
        </w:rPr>
      </w:pPr>
      <w:r w:rsidRPr="00977408">
        <w:rPr>
          <w:rFonts w:ascii="Arial" w:hAnsi="Arial" w:cs="Arial"/>
        </w:rPr>
        <w:t xml:space="preserve">Where benefits </w:t>
      </w:r>
      <w:r>
        <w:rPr>
          <w:rFonts w:ascii="Arial" w:hAnsi="Arial" w:cs="Arial"/>
        </w:rPr>
        <w:t xml:space="preserve">of improving road links on the Hoo Peninsula </w:t>
      </w:r>
      <w:r w:rsidRPr="00977408">
        <w:rPr>
          <w:rFonts w:ascii="Arial" w:hAnsi="Arial" w:cs="Arial"/>
        </w:rPr>
        <w:t>were selected, the most common were: reducing reliance on a single main road on and off the Hoo Peninsula, ensuring the local area is well connected and accessible and improving air quality by reducing bottlenecks on Four Elms Hill/Four Elms Roundabout</w:t>
      </w:r>
      <w:r w:rsidR="00820D9F">
        <w:rPr>
          <w:rFonts w:ascii="Arial" w:hAnsi="Arial" w:cs="Arial"/>
        </w:rPr>
        <w:t>.</w:t>
      </w:r>
    </w:p>
    <w:p w14:paraId="1263DE5C" w14:textId="77777777" w:rsidR="00B153C6" w:rsidRPr="001547D3" w:rsidRDefault="00B153C6" w:rsidP="00B153C6">
      <w:pPr>
        <w:pStyle w:val="ListParagraph"/>
        <w:ind w:left="360"/>
        <w:rPr>
          <w:rFonts w:ascii="Arial" w:hAnsi="Arial" w:cs="Arial"/>
        </w:rPr>
      </w:pPr>
    </w:p>
    <w:p w14:paraId="1C562FDD" w14:textId="77777777" w:rsidR="00B153C6" w:rsidRDefault="00B153C6" w:rsidP="006504F4">
      <w:pPr>
        <w:pStyle w:val="ListParagraph"/>
        <w:numPr>
          <w:ilvl w:val="0"/>
          <w:numId w:val="3"/>
        </w:numPr>
        <w:rPr>
          <w:rFonts w:ascii="Arial" w:hAnsi="Arial" w:cs="Arial"/>
        </w:rPr>
      </w:pPr>
      <w:r w:rsidRPr="001547D3">
        <w:rPr>
          <w:rFonts w:ascii="Arial" w:hAnsi="Arial" w:cs="Arial"/>
        </w:rPr>
        <w:t>The greatest concern of respondents regarding improving road links on the Hoo Peninsula is the ‘loss of a rural feeling’ to the area, with other considerations being concerns about</w:t>
      </w:r>
      <w:r>
        <w:rPr>
          <w:rFonts w:ascii="Arial" w:hAnsi="Arial" w:cs="Arial"/>
        </w:rPr>
        <w:t xml:space="preserve"> increased traffic and the environmental impacts of improving links.</w:t>
      </w:r>
    </w:p>
    <w:p w14:paraId="3176ECDB" w14:textId="77777777" w:rsidR="00B153C6" w:rsidRPr="00977408" w:rsidRDefault="00B153C6" w:rsidP="00B153C6">
      <w:pPr>
        <w:pStyle w:val="ListParagraph"/>
        <w:rPr>
          <w:rFonts w:ascii="Arial" w:hAnsi="Arial" w:cs="Arial"/>
        </w:rPr>
      </w:pPr>
    </w:p>
    <w:p w14:paraId="3A69508C" w14:textId="673C0356" w:rsidR="00B153C6" w:rsidRDefault="00B153C6" w:rsidP="006504F4">
      <w:pPr>
        <w:pStyle w:val="ListParagraph"/>
        <w:numPr>
          <w:ilvl w:val="0"/>
          <w:numId w:val="3"/>
        </w:numPr>
        <w:rPr>
          <w:rFonts w:ascii="Arial" w:hAnsi="Arial" w:cs="Arial"/>
        </w:rPr>
      </w:pPr>
      <w:r>
        <w:rPr>
          <w:rFonts w:ascii="Arial" w:hAnsi="Arial" w:cs="Arial"/>
        </w:rPr>
        <w:t xml:space="preserve">Respondents raised, in their comments, their concerns </w:t>
      </w:r>
      <w:r w:rsidR="00820D9F">
        <w:rPr>
          <w:rFonts w:ascii="Arial" w:hAnsi="Arial" w:cs="Arial"/>
        </w:rPr>
        <w:t>about:</w:t>
      </w:r>
      <w:r w:rsidRPr="001547D3">
        <w:rPr>
          <w:rFonts w:ascii="Arial" w:hAnsi="Arial" w:cs="Arial"/>
        </w:rPr>
        <w:t xml:space="preserve"> over / further development on the Hoo Peninsula</w:t>
      </w:r>
      <w:r w:rsidR="00820D9F">
        <w:rPr>
          <w:rFonts w:ascii="Arial" w:hAnsi="Arial" w:cs="Arial"/>
        </w:rPr>
        <w:t>;</w:t>
      </w:r>
      <w:r w:rsidRPr="001547D3">
        <w:rPr>
          <w:rFonts w:ascii="Arial" w:hAnsi="Arial" w:cs="Arial"/>
        </w:rPr>
        <w:t xml:space="preserve"> the impact on the environment</w:t>
      </w:r>
      <w:r w:rsidR="00820D9F">
        <w:rPr>
          <w:rFonts w:ascii="Arial" w:hAnsi="Arial" w:cs="Arial"/>
        </w:rPr>
        <w:t>;</w:t>
      </w:r>
      <w:r w:rsidRPr="001547D3">
        <w:rPr>
          <w:rFonts w:ascii="Arial" w:hAnsi="Arial" w:cs="Arial"/>
        </w:rPr>
        <w:t xml:space="preserve"> and</w:t>
      </w:r>
      <w:r w:rsidR="00820D9F">
        <w:rPr>
          <w:rFonts w:ascii="Arial" w:hAnsi="Arial" w:cs="Arial"/>
        </w:rPr>
        <w:t xml:space="preserve"> </w:t>
      </w:r>
      <w:r w:rsidRPr="001547D3">
        <w:rPr>
          <w:rFonts w:ascii="Arial" w:hAnsi="Arial" w:cs="Arial"/>
        </w:rPr>
        <w:t>with Phase 1 of the proposal</w:t>
      </w:r>
      <w:r>
        <w:rPr>
          <w:rFonts w:ascii="Arial" w:hAnsi="Arial" w:cs="Arial"/>
        </w:rPr>
        <w:t xml:space="preserve"> specifically</w:t>
      </w:r>
      <w:r w:rsidRPr="001547D3">
        <w:rPr>
          <w:rFonts w:ascii="Arial" w:hAnsi="Arial" w:cs="Arial"/>
        </w:rPr>
        <w:t>.</w:t>
      </w:r>
    </w:p>
    <w:p w14:paraId="7543CD2B" w14:textId="77777777" w:rsidR="00B153C6" w:rsidRPr="00977408" w:rsidRDefault="00B153C6" w:rsidP="00B153C6">
      <w:pPr>
        <w:pStyle w:val="ListParagraph"/>
        <w:rPr>
          <w:rFonts w:ascii="Arial" w:hAnsi="Arial" w:cs="Arial"/>
        </w:rPr>
      </w:pPr>
    </w:p>
    <w:p w14:paraId="4522E14F" w14:textId="77777777" w:rsidR="00B153C6" w:rsidRPr="00EA23E5" w:rsidRDefault="00B153C6" w:rsidP="00EA23E5">
      <w:pPr>
        <w:pStyle w:val="Subtitle"/>
        <w:rPr>
          <w:rFonts w:ascii="Arial" w:hAnsi="Arial" w:cs="Arial"/>
          <w:color w:val="auto"/>
          <w:u w:val="single"/>
        </w:rPr>
      </w:pPr>
      <w:bookmarkStart w:id="18" w:name="_Toc81300180"/>
      <w:r w:rsidRPr="00EA23E5">
        <w:rPr>
          <w:rFonts w:ascii="Arial" w:hAnsi="Arial" w:cs="Arial"/>
          <w:color w:val="auto"/>
          <w:u w:val="single"/>
        </w:rPr>
        <w:t>Highways Phases</w:t>
      </w:r>
      <w:bookmarkEnd w:id="18"/>
    </w:p>
    <w:p w14:paraId="662A62BF" w14:textId="77777777" w:rsidR="00B153C6" w:rsidRPr="001547D3" w:rsidRDefault="00B153C6" w:rsidP="006504F4">
      <w:pPr>
        <w:pStyle w:val="ListParagraph"/>
        <w:numPr>
          <w:ilvl w:val="0"/>
          <w:numId w:val="3"/>
        </w:numPr>
        <w:rPr>
          <w:rFonts w:ascii="Arial" w:hAnsi="Arial" w:cs="Arial"/>
        </w:rPr>
      </w:pPr>
      <w:r w:rsidRPr="001547D3">
        <w:rPr>
          <w:rFonts w:ascii="Arial" w:hAnsi="Arial" w:cs="Arial"/>
        </w:rPr>
        <w:t>There was a similar response for each phase of the highways section of the proposal, with respondents disagreeing that any of the proposed phases will improve access to the Hoo Peninsula, reduce congestion in the local area or improve access for other users.  Respondents also disagreed that the proposed layout and design of each phase will minimise impacts on the local area or minimise disruptions during construction.</w:t>
      </w:r>
    </w:p>
    <w:p w14:paraId="031B2B6E" w14:textId="77777777" w:rsidR="00B153C6" w:rsidRPr="001547D3" w:rsidRDefault="00B153C6" w:rsidP="00B153C6">
      <w:pPr>
        <w:pStyle w:val="ListParagraph"/>
        <w:ind w:left="360"/>
        <w:rPr>
          <w:rFonts w:ascii="Arial" w:hAnsi="Arial" w:cs="Arial"/>
        </w:rPr>
      </w:pPr>
    </w:p>
    <w:p w14:paraId="445DDFF8" w14:textId="77777777" w:rsidR="00B153C6" w:rsidRDefault="00B153C6" w:rsidP="006504F4">
      <w:pPr>
        <w:pStyle w:val="ListParagraph"/>
        <w:numPr>
          <w:ilvl w:val="0"/>
          <w:numId w:val="5"/>
        </w:numPr>
        <w:rPr>
          <w:rFonts w:ascii="Arial" w:hAnsi="Arial" w:cs="Arial"/>
        </w:rPr>
      </w:pPr>
      <w:r>
        <w:rPr>
          <w:rFonts w:ascii="Arial" w:hAnsi="Arial" w:cs="Arial"/>
        </w:rPr>
        <w:t>Comments about each of the road phases showed:</w:t>
      </w:r>
    </w:p>
    <w:p w14:paraId="60661219" w14:textId="77777777" w:rsidR="00B153C6" w:rsidRPr="001547D3" w:rsidRDefault="00B153C6" w:rsidP="006504F4">
      <w:pPr>
        <w:pStyle w:val="ListParagraph"/>
        <w:numPr>
          <w:ilvl w:val="0"/>
          <w:numId w:val="51"/>
        </w:numPr>
        <w:rPr>
          <w:rFonts w:ascii="Arial" w:hAnsi="Arial" w:cs="Arial"/>
        </w:rPr>
      </w:pPr>
      <w:r w:rsidRPr="001547D3">
        <w:rPr>
          <w:rFonts w:ascii="Arial" w:hAnsi="Arial" w:cs="Arial"/>
        </w:rPr>
        <w:t>For Phase 1, the greatest concern of respondents were the negative issues arising from the Phase 1 design, with other considerations being the impact Phase 1 will have on pollution and on existing residents in general.</w:t>
      </w:r>
    </w:p>
    <w:p w14:paraId="46D1343B" w14:textId="77777777" w:rsidR="00B153C6" w:rsidRDefault="00B153C6" w:rsidP="00B153C6">
      <w:pPr>
        <w:pStyle w:val="ListParagraph"/>
        <w:rPr>
          <w:rFonts w:ascii="Arial" w:hAnsi="Arial" w:cs="Arial"/>
        </w:rPr>
      </w:pPr>
    </w:p>
    <w:p w14:paraId="62CD8B88" w14:textId="77777777" w:rsidR="00B153C6" w:rsidRPr="001547D3" w:rsidRDefault="00B153C6" w:rsidP="006504F4">
      <w:pPr>
        <w:pStyle w:val="ListParagraph"/>
        <w:numPr>
          <w:ilvl w:val="0"/>
          <w:numId w:val="51"/>
        </w:numPr>
        <w:rPr>
          <w:rFonts w:ascii="Arial" w:hAnsi="Arial" w:cs="Arial"/>
        </w:rPr>
      </w:pPr>
      <w:r w:rsidRPr="001547D3">
        <w:rPr>
          <w:rFonts w:ascii="Arial" w:hAnsi="Arial" w:cs="Arial"/>
        </w:rPr>
        <w:t>Respondents felt that consideration should be given to the impact of Phase 2 on the environment, with other concerns being issues with Phase 2</w:t>
      </w:r>
      <w:r>
        <w:rPr>
          <w:rFonts w:ascii="Arial" w:hAnsi="Arial" w:cs="Arial"/>
        </w:rPr>
        <w:t xml:space="preserve"> designs</w:t>
      </w:r>
      <w:r w:rsidRPr="001547D3">
        <w:rPr>
          <w:rFonts w:ascii="Arial" w:hAnsi="Arial" w:cs="Arial"/>
        </w:rPr>
        <w:t xml:space="preserve"> specifically and the impact of different types of pollution.</w:t>
      </w:r>
    </w:p>
    <w:p w14:paraId="026EC0EB" w14:textId="77777777" w:rsidR="00B153C6" w:rsidRPr="001547D3" w:rsidRDefault="00B153C6" w:rsidP="00B153C6">
      <w:pPr>
        <w:pStyle w:val="ListParagraph"/>
        <w:rPr>
          <w:rFonts w:ascii="Arial" w:hAnsi="Arial" w:cs="Arial"/>
        </w:rPr>
      </w:pPr>
    </w:p>
    <w:p w14:paraId="6DEBA90C" w14:textId="77777777" w:rsidR="00B153C6" w:rsidRPr="001547D3" w:rsidRDefault="00B153C6" w:rsidP="006504F4">
      <w:pPr>
        <w:pStyle w:val="ListParagraph"/>
        <w:numPr>
          <w:ilvl w:val="0"/>
          <w:numId w:val="51"/>
        </w:numPr>
        <w:rPr>
          <w:rFonts w:ascii="Arial" w:hAnsi="Arial" w:cs="Arial"/>
        </w:rPr>
      </w:pPr>
      <w:r w:rsidRPr="001547D3">
        <w:rPr>
          <w:rFonts w:ascii="Arial" w:hAnsi="Arial" w:cs="Arial"/>
        </w:rPr>
        <w:t>For respondents, the greatest concern about the Phase 3 proposals was the over / further development in the area, with other considerations being issues with the Phase 3 designs specifically and the view that Phase 3 was not required / not the answer to the current issues.</w:t>
      </w:r>
    </w:p>
    <w:p w14:paraId="04C11B9D" w14:textId="77777777" w:rsidR="00B153C6" w:rsidRPr="001547D3" w:rsidRDefault="00B153C6" w:rsidP="00B153C6">
      <w:pPr>
        <w:pStyle w:val="ListParagraph"/>
        <w:rPr>
          <w:rFonts w:ascii="Arial" w:hAnsi="Arial" w:cs="Arial"/>
        </w:rPr>
      </w:pPr>
    </w:p>
    <w:p w14:paraId="7F4D0FF4" w14:textId="77777777" w:rsidR="00B153C6" w:rsidRDefault="00B153C6" w:rsidP="006504F4">
      <w:pPr>
        <w:pStyle w:val="ListParagraph"/>
        <w:numPr>
          <w:ilvl w:val="0"/>
          <w:numId w:val="51"/>
        </w:numPr>
        <w:rPr>
          <w:rFonts w:ascii="Arial" w:hAnsi="Arial" w:cs="Arial"/>
        </w:rPr>
      </w:pPr>
      <w:r w:rsidRPr="00977408">
        <w:rPr>
          <w:rFonts w:ascii="Arial" w:hAnsi="Arial" w:cs="Arial"/>
        </w:rPr>
        <w:lastRenderedPageBreak/>
        <w:t xml:space="preserve">Again, the greatest concern of respondents regarding Phase 4 was the over / further development of the Hoo Peninsula, with other considerations including negative comments about the station or railway and the environmental impact on the area.  </w:t>
      </w:r>
    </w:p>
    <w:p w14:paraId="4A69ED24" w14:textId="77777777" w:rsidR="00B153C6" w:rsidRPr="00977408" w:rsidRDefault="00B153C6" w:rsidP="00B153C6">
      <w:pPr>
        <w:pStyle w:val="ListParagraph"/>
        <w:rPr>
          <w:rFonts w:ascii="Arial" w:hAnsi="Arial" w:cs="Arial"/>
        </w:rPr>
      </w:pPr>
    </w:p>
    <w:p w14:paraId="5CBB4E53" w14:textId="77777777" w:rsidR="00B153C6" w:rsidRPr="001547D3" w:rsidRDefault="00B153C6" w:rsidP="006504F4">
      <w:pPr>
        <w:pStyle w:val="ListParagraph"/>
        <w:numPr>
          <w:ilvl w:val="0"/>
          <w:numId w:val="51"/>
        </w:numPr>
      </w:pPr>
      <w:r w:rsidRPr="001547D3">
        <w:rPr>
          <w:rFonts w:ascii="Arial" w:hAnsi="Arial" w:cs="Arial"/>
        </w:rPr>
        <w:t xml:space="preserve">When asked for other considerations about the Phase 5 proposal the three most likely responses involved positive comments about the phase design, negative comments about the phase design and the impact of different types of pollution caused by the Phase 5 proposal.  </w:t>
      </w:r>
    </w:p>
    <w:p w14:paraId="18B8B499" w14:textId="77777777" w:rsidR="00B153C6" w:rsidRPr="001547D3" w:rsidRDefault="00B153C6" w:rsidP="00B153C6">
      <w:pPr>
        <w:pStyle w:val="ListParagraph"/>
        <w:rPr>
          <w:rFonts w:ascii="Arial" w:hAnsi="Arial" w:cs="Arial"/>
        </w:rPr>
      </w:pPr>
    </w:p>
    <w:p w14:paraId="00F52163" w14:textId="77777777" w:rsidR="00B153C6" w:rsidRPr="001547D3" w:rsidRDefault="00B153C6" w:rsidP="006504F4">
      <w:pPr>
        <w:pStyle w:val="ListParagraph"/>
        <w:numPr>
          <w:ilvl w:val="0"/>
          <w:numId w:val="51"/>
        </w:numPr>
        <w:rPr>
          <w:rFonts w:ascii="Arial" w:hAnsi="Arial" w:cs="Arial"/>
        </w:rPr>
      </w:pPr>
      <w:r w:rsidRPr="001547D3">
        <w:rPr>
          <w:rFonts w:ascii="Arial" w:hAnsi="Arial" w:cs="Arial"/>
        </w:rPr>
        <w:t xml:space="preserve">The greatest concern for respondents regarding the Phase 6 proposal was the increased traffic/congestion, other issues respondents felt should be considered were negative comments about the phase design and the impact of different types of pollution.  </w:t>
      </w:r>
    </w:p>
    <w:p w14:paraId="7D534DDC" w14:textId="77777777" w:rsidR="002D1606" w:rsidRDefault="002D1606" w:rsidP="00B153C6">
      <w:pPr>
        <w:pStyle w:val="Subtitle"/>
        <w:rPr>
          <w:rFonts w:ascii="Arial" w:hAnsi="Arial" w:cs="Arial"/>
          <w:color w:val="auto"/>
          <w:u w:val="single"/>
        </w:rPr>
      </w:pPr>
    </w:p>
    <w:p w14:paraId="570E713C" w14:textId="7D63EBA0" w:rsidR="00B153C6" w:rsidRPr="00B153C6" w:rsidRDefault="00B153C6" w:rsidP="00B153C6">
      <w:pPr>
        <w:pStyle w:val="Subtitle"/>
        <w:rPr>
          <w:rFonts w:ascii="Arial" w:hAnsi="Arial" w:cs="Arial"/>
          <w:color w:val="auto"/>
          <w:u w:val="single"/>
        </w:rPr>
      </w:pPr>
      <w:bookmarkStart w:id="19" w:name="_Toc81300181"/>
      <w:r w:rsidRPr="00B153C6">
        <w:rPr>
          <w:rFonts w:ascii="Arial" w:hAnsi="Arial" w:cs="Arial"/>
          <w:color w:val="auto"/>
          <w:u w:val="single"/>
        </w:rPr>
        <w:t>Railways</w:t>
      </w:r>
      <w:bookmarkEnd w:id="19"/>
    </w:p>
    <w:p w14:paraId="601AF352" w14:textId="628FEFFA" w:rsidR="00B153C6" w:rsidRPr="00B153C6" w:rsidRDefault="00B153C6" w:rsidP="00610CA1">
      <w:pPr>
        <w:pStyle w:val="Subtitle"/>
        <w:rPr>
          <w:rFonts w:ascii="Arial" w:hAnsi="Arial" w:cs="Arial"/>
          <w:color w:val="auto"/>
          <w:u w:val="single"/>
        </w:rPr>
      </w:pPr>
      <w:bookmarkStart w:id="20" w:name="_Toc81300182"/>
      <w:r w:rsidRPr="00B153C6">
        <w:rPr>
          <w:rFonts w:ascii="Arial" w:hAnsi="Arial" w:cs="Arial"/>
          <w:color w:val="auto"/>
          <w:u w:val="single"/>
        </w:rPr>
        <w:t>General</w:t>
      </w:r>
      <w:bookmarkEnd w:id="20"/>
    </w:p>
    <w:p w14:paraId="04F58502" w14:textId="77777777" w:rsidR="00B153C6" w:rsidRPr="001547D3" w:rsidRDefault="00B153C6" w:rsidP="006504F4">
      <w:pPr>
        <w:pStyle w:val="ListParagraph"/>
        <w:numPr>
          <w:ilvl w:val="0"/>
          <w:numId w:val="13"/>
        </w:numPr>
        <w:rPr>
          <w:rFonts w:ascii="Arial" w:hAnsi="Arial" w:cs="Arial"/>
        </w:rPr>
      </w:pPr>
      <w:r w:rsidRPr="001547D3">
        <w:rPr>
          <w:rFonts w:ascii="Arial" w:hAnsi="Arial" w:cs="Arial"/>
        </w:rPr>
        <w:t>Respondents were more likely to agree that the re-introduction of passenger rail services was important for the area, than agree it was important to them; with more than half of respondents unlikely/wouldn’t use the passenger rail service to travel to both London stations or stations on the Kent network, such as Gravesend.</w:t>
      </w:r>
    </w:p>
    <w:p w14:paraId="59FC46A3" w14:textId="77777777" w:rsidR="00B153C6" w:rsidRPr="001547D3" w:rsidRDefault="00B153C6" w:rsidP="00B153C6">
      <w:pPr>
        <w:pStyle w:val="ListParagraph"/>
        <w:ind w:left="360"/>
        <w:rPr>
          <w:rFonts w:ascii="Arial" w:hAnsi="Arial" w:cs="Arial"/>
        </w:rPr>
      </w:pPr>
    </w:p>
    <w:p w14:paraId="3E2EBBCC" w14:textId="77777777" w:rsidR="00B153C6" w:rsidRDefault="00B153C6" w:rsidP="006504F4">
      <w:pPr>
        <w:pStyle w:val="ListParagraph"/>
        <w:numPr>
          <w:ilvl w:val="0"/>
          <w:numId w:val="13"/>
        </w:numPr>
        <w:rPr>
          <w:rFonts w:ascii="Arial" w:hAnsi="Arial" w:cs="Arial"/>
        </w:rPr>
      </w:pPr>
      <w:r w:rsidRPr="001547D3">
        <w:rPr>
          <w:rFonts w:ascii="Arial" w:hAnsi="Arial" w:cs="Arial"/>
        </w:rPr>
        <w:t>The most frequently cited benefit of re-introducing passenger rail services was ‘ensure the local area is well connected and accessible’; with the greatest concern being the ‘increased traffic travelling to the station’.</w:t>
      </w:r>
    </w:p>
    <w:p w14:paraId="21E7601F" w14:textId="77777777" w:rsidR="00B153C6" w:rsidRPr="000352C7" w:rsidRDefault="00B153C6" w:rsidP="00B153C6">
      <w:pPr>
        <w:pStyle w:val="ListParagraph"/>
        <w:rPr>
          <w:rFonts w:ascii="Arial" w:hAnsi="Arial" w:cs="Arial"/>
        </w:rPr>
      </w:pPr>
    </w:p>
    <w:p w14:paraId="445F4507" w14:textId="77777777" w:rsidR="00B153C6" w:rsidRPr="001547D3" w:rsidRDefault="00B153C6" w:rsidP="006504F4">
      <w:pPr>
        <w:pStyle w:val="ListParagraph"/>
        <w:numPr>
          <w:ilvl w:val="0"/>
          <w:numId w:val="13"/>
        </w:numPr>
        <w:spacing w:after="0" w:line="240" w:lineRule="auto"/>
        <w:rPr>
          <w:rFonts w:ascii="Arial" w:hAnsi="Arial" w:cs="Arial"/>
        </w:rPr>
      </w:pPr>
      <w:r w:rsidRPr="001547D3">
        <w:rPr>
          <w:rFonts w:ascii="Arial" w:hAnsi="Arial" w:cs="Arial"/>
        </w:rPr>
        <w:t>When asked about the re-introduction of a passenger rail service on the Hoo Peninsula, the greatest concern of respondents was that it was ‘not necessary / a waste of money / would not be used’; with other considerations being issues with the train service (timetable, routes, destination) and the impact on the environment.  Several respondents did provide alternative suggestions they felt would improve the proposal.</w:t>
      </w:r>
    </w:p>
    <w:p w14:paraId="15E7E720" w14:textId="77777777" w:rsidR="00B153C6" w:rsidRPr="001547D3" w:rsidRDefault="00B153C6" w:rsidP="00B153C6"/>
    <w:p w14:paraId="7C9A7855" w14:textId="46F623BC" w:rsidR="00B153C6" w:rsidRPr="00B153C6" w:rsidRDefault="00B153C6" w:rsidP="00610CA1">
      <w:pPr>
        <w:pStyle w:val="Subtitle"/>
        <w:rPr>
          <w:rFonts w:ascii="Arial" w:hAnsi="Arial" w:cs="Arial"/>
          <w:color w:val="auto"/>
          <w:u w:val="single"/>
        </w:rPr>
      </w:pPr>
      <w:bookmarkStart w:id="21" w:name="_Toc81300183"/>
      <w:r w:rsidRPr="00B153C6">
        <w:rPr>
          <w:rFonts w:ascii="Arial" w:hAnsi="Arial" w:cs="Arial"/>
          <w:color w:val="auto"/>
          <w:u w:val="single"/>
        </w:rPr>
        <w:t>Station design</w:t>
      </w:r>
      <w:bookmarkEnd w:id="21"/>
    </w:p>
    <w:p w14:paraId="4D07608B" w14:textId="77777777" w:rsidR="00B153C6" w:rsidRPr="001547D3" w:rsidRDefault="00B153C6" w:rsidP="006504F4">
      <w:pPr>
        <w:pStyle w:val="ListParagraph"/>
        <w:numPr>
          <w:ilvl w:val="0"/>
          <w:numId w:val="39"/>
        </w:numPr>
        <w:spacing w:after="0" w:line="240" w:lineRule="auto"/>
        <w:ind w:left="314"/>
        <w:rPr>
          <w:rFonts w:ascii="Arial" w:hAnsi="Arial" w:cs="Arial"/>
        </w:rPr>
      </w:pPr>
      <w:r w:rsidRPr="001547D3">
        <w:rPr>
          <w:rFonts w:ascii="Arial" w:hAnsi="Arial" w:cs="Arial"/>
        </w:rPr>
        <w:t>Regarding the design of the new railway station, respondents felt it was important for the appearance of the station to reflect the character, identity and heritage of the area and that the station is landscaped to blend in with the local environment. It was felt that ‘farming/agricultural heritage’ is the theme that best reflects the local character of the area.</w:t>
      </w:r>
    </w:p>
    <w:p w14:paraId="2F0FA484" w14:textId="77777777" w:rsidR="00B153C6" w:rsidRPr="001547D3" w:rsidRDefault="00B153C6" w:rsidP="00B153C6">
      <w:pPr>
        <w:pStyle w:val="ListParagraph"/>
        <w:spacing w:after="0" w:line="240" w:lineRule="auto"/>
        <w:ind w:left="314"/>
        <w:rPr>
          <w:rFonts w:ascii="Arial" w:hAnsi="Arial" w:cs="Arial"/>
        </w:rPr>
      </w:pPr>
    </w:p>
    <w:p w14:paraId="062724A3" w14:textId="77777777" w:rsidR="00B153C6" w:rsidRPr="001547D3" w:rsidRDefault="00B153C6" w:rsidP="006504F4">
      <w:pPr>
        <w:pStyle w:val="ListParagraph"/>
        <w:numPr>
          <w:ilvl w:val="0"/>
          <w:numId w:val="39"/>
        </w:numPr>
        <w:spacing w:after="0" w:line="240" w:lineRule="auto"/>
        <w:ind w:left="314"/>
        <w:rPr>
          <w:rFonts w:ascii="Arial" w:hAnsi="Arial" w:cs="Arial"/>
        </w:rPr>
      </w:pPr>
      <w:r w:rsidRPr="001547D3">
        <w:rPr>
          <w:rFonts w:ascii="Arial" w:hAnsi="Arial" w:cs="Arial"/>
        </w:rPr>
        <w:t>However, respondents felt it was not important that the station is provided with a public open space to create a ‘station place’ or Plaza.</w:t>
      </w:r>
    </w:p>
    <w:p w14:paraId="26B53C09" w14:textId="77777777" w:rsidR="00B153C6" w:rsidRPr="001547D3" w:rsidRDefault="00B153C6" w:rsidP="00B153C6">
      <w:pPr>
        <w:pStyle w:val="ListParagraph"/>
        <w:spacing w:after="0" w:line="240" w:lineRule="auto"/>
        <w:ind w:left="314"/>
        <w:rPr>
          <w:rFonts w:ascii="Arial" w:hAnsi="Arial" w:cs="Arial"/>
        </w:rPr>
      </w:pPr>
    </w:p>
    <w:p w14:paraId="11CCEF4D" w14:textId="77777777" w:rsidR="00B153C6" w:rsidRPr="001547D3" w:rsidRDefault="00B153C6" w:rsidP="006504F4">
      <w:pPr>
        <w:pStyle w:val="ListParagraph"/>
        <w:numPr>
          <w:ilvl w:val="0"/>
          <w:numId w:val="39"/>
        </w:numPr>
        <w:spacing w:after="0" w:line="240" w:lineRule="auto"/>
        <w:ind w:left="314"/>
        <w:rPr>
          <w:rFonts w:ascii="Arial" w:hAnsi="Arial" w:cs="Arial"/>
        </w:rPr>
      </w:pPr>
      <w:r w:rsidRPr="001547D3">
        <w:rPr>
          <w:rFonts w:ascii="Arial" w:hAnsi="Arial" w:cs="Arial"/>
        </w:rPr>
        <w:t>Regarding access, respondents felt it was important that there is car parking and drop off available on site, secure cycle parking on site, good connections to local bus services, good links to local cycle paths and to local footpaths. When asked how they would travel to the station, the most frequently cited form of transport was ‘car’.</w:t>
      </w:r>
    </w:p>
    <w:p w14:paraId="7E052221" w14:textId="77777777" w:rsidR="00B153C6" w:rsidRPr="001547D3" w:rsidRDefault="00B153C6" w:rsidP="00B153C6">
      <w:pPr>
        <w:spacing w:after="0" w:line="240" w:lineRule="auto"/>
        <w:rPr>
          <w:rFonts w:ascii="Arial" w:hAnsi="Arial" w:cs="Arial"/>
        </w:rPr>
      </w:pPr>
    </w:p>
    <w:p w14:paraId="25FB3EEE" w14:textId="77777777" w:rsidR="00B153C6" w:rsidRPr="001547D3" w:rsidRDefault="00B153C6" w:rsidP="006504F4">
      <w:pPr>
        <w:pStyle w:val="ListParagraph"/>
        <w:numPr>
          <w:ilvl w:val="0"/>
          <w:numId w:val="39"/>
        </w:numPr>
        <w:ind w:left="314"/>
      </w:pPr>
      <w:r w:rsidRPr="001547D3">
        <w:rPr>
          <w:rFonts w:ascii="Arial" w:hAnsi="Arial" w:cs="Arial"/>
        </w:rPr>
        <w:lastRenderedPageBreak/>
        <w:t>When asked for further considerations regarding the proposed station, the most frequently cited comment was ‘do not build a new station / will not use a new station’</w:t>
      </w:r>
      <w:r>
        <w:rPr>
          <w:rFonts w:ascii="Arial" w:hAnsi="Arial" w:cs="Arial"/>
        </w:rPr>
        <w:t>; with</w:t>
      </w:r>
      <w:r w:rsidRPr="001547D3">
        <w:rPr>
          <w:rFonts w:ascii="Arial" w:hAnsi="Arial" w:cs="Arial"/>
        </w:rPr>
        <w:t xml:space="preserve"> parking issues and the environmental impact</w:t>
      </w:r>
      <w:r>
        <w:rPr>
          <w:rFonts w:ascii="Arial" w:hAnsi="Arial" w:cs="Arial"/>
        </w:rPr>
        <w:t xml:space="preserve"> also raised by respondents</w:t>
      </w:r>
      <w:r w:rsidRPr="001547D3">
        <w:rPr>
          <w:rFonts w:ascii="Arial" w:hAnsi="Arial" w:cs="Arial"/>
        </w:rPr>
        <w:t xml:space="preserve">. </w:t>
      </w:r>
    </w:p>
    <w:p w14:paraId="32A9FC84" w14:textId="77777777" w:rsidR="00B153C6" w:rsidRPr="001547D3" w:rsidRDefault="00B153C6" w:rsidP="00B153C6">
      <w:pPr>
        <w:pStyle w:val="ListParagraph"/>
        <w:spacing w:after="0" w:line="240" w:lineRule="auto"/>
        <w:ind w:left="314"/>
        <w:rPr>
          <w:rFonts w:ascii="Arial" w:hAnsi="Arial" w:cs="Arial"/>
        </w:rPr>
      </w:pPr>
    </w:p>
    <w:p w14:paraId="3E491571" w14:textId="586F4641" w:rsidR="00B153C6" w:rsidRPr="00B36543" w:rsidRDefault="00B153C6" w:rsidP="00610CA1">
      <w:pPr>
        <w:pStyle w:val="Subtitle"/>
        <w:rPr>
          <w:rFonts w:ascii="Arial" w:hAnsi="Arial" w:cs="Arial"/>
          <w:color w:val="auto"/>
          <w:u w:val="single"/>
        </w:rPr>
      </w:pPr>
      <w:bookmarkStart w:id="22" w:name="_Toc81300184"/>
      <w:r w:rsidRPr="00B36543">
        <w:rPr>
          <w:rFonts w:ascii="Arial" w:hAnsi="Arial" w:cs="Arial"/>
          <w:color w:val="auto"/>
          <w:u w:val="single"/>
        </w:rPr>
        <w:t>Passing loops</w:t>
      </w:r>
      <w:bookmarkEnd w:id="22"/>
    </w:p>
    <w:p w14:paraId="14C86074" w14:textId="77777777" w:rsidR="00B153C6" w:rsidRPr="001547D3" w:rsidRDefault="00B153C6" w:rsidP="006504F4">
      <w:pPr>
        <w:pStyle w:val="ListParagraph"/>
        <w:numPr>
          <w:ilvl w:val="0"/>
          <w:numId w:val="18"/>
        </w:numPr>
        <w:rPr>
          <w:rFonts w:ascii="Arial" w:hAnsi="Arial" w:cs="Arial"/>
        </w:rPr>
      </w:pPr>
      <w:r w:rsidRPr="001547D3">
        <w:rPr>
          <w:rFonts w:ascii="Arial" w:hAnsi="Arial" w:cs="Arial"/>
        </w:rPr>
        <w:t>The greatest concern of respondents regarding the construction of the proposed passing loops is the ‘the environmental impact of construction’ on the area.  Other considerations were the impact on existing residents and an objection to the railway in general.</w:t>
      </w:r>
    </w:p>
    <w:p w14:paraId="6628F1CB" w14:textId="77777777" w:rsidR="00B153C6" w:rsidRPr="000A3AEA" w:rsidRDefault="00B153C6" w:rsidP="00B153C6">
      <w:pPr>
        <w:pStyle w:val="ListParagraph"/>
        <w:spacing w:after="0" w:line="240" w:lineRule="auto"/>
        <w:ind w:left="314"/>
        <w:rPr>
          <w:rFonts w:ascii="Arial" w:hAnsi="Arial" w:cs="Arial"/>
        </w:rPr>
      </w:pPr>
    </w:p>
    <w:p w14:paraId="4BD0E6AA" w14:textId="4B50344F" w:rsidR="00B153C6" w:rsidRPr="00B36543" w:rsidRDefault="00B153C6" w:rsidP="00610CA1">
      <w:pPr>
        <w:pStyle w:val="Subtitle"/>
        <w:rPr>
          <w:rFonts w:ascii="Arial" w:hAnsi="Arial" w:cs="Arial"/>
          <w:color w:val="auto"/>
          <w:u w:val="single"/>
        </w:rPr>
      </w:pPr>
      <w:bookmarkStart w:id="23" w:name="_Toc81300185"/>
      <w:r w:rsidRPr="00B36543">
        <w:rPr>
          <w:rFonts w:ascii="Arial" w:hAnsi="Arial" w:cs="Arial"/>
          <w:color w:val="auto"/>
          <w:u w:val="single"/>
        </w:rPr>
        <w:t>Crossings</w:t>
      </w:r>
      <w:bookmarkEnd w:id="23"/>
    </w:p>
    <w:p w14:paraId="282DF382" w14:textId="694A2AD3" w:rsidR="00B153C6" w:rsidRPr="001547D3" w:rsidRDefault="00B153C6" w:rsidP="00014955">
      <w:pPr>
        <w:pStyle w:val="ListParagraph"/>
        <w:numPr>
          <w:ilvl w:val="0"/>
          <w:numId w:val="39"/>
        </w:numPr>
        <w:spacing w:after="0" w:line="240" w:lineRule="auto"/>
        <w:ind w:left="314"/>
        <w:rPr>
          <w:rFonts w:ascii="Arial" w:hAnsi="Arial" w:cs="Arial"/>
        </w:rPr>
      </w:pPr>
      <w:r w:rsidRPr="001547D3">
        <w:rPr>
          <w:rFonts w:ascii="Arial" w:hAnsi="Arial" w:cs="Arial"/>
        </w:rPr>
        <w:t xml:space="preserve">Two thirds of respondents ‘don’t use any of these crossings’; with </w:t>
      </w:r>
      <w:r w:rsidR="00014955">
        <w:rPr>
          <w:rFonts w:ascii="Arial" w:hAnsi="Arial" w:cs="Arial"/>
        </w:rPr>
        <w:t xml:space="preserve">only </w:t>
      </w:r>
      <w:r w:rsidRPr="001547D3">
        <w:rPr>
          <w:rFonts w:ascii="Arial" w:hAnsi="Arial" w:cs="Arial"/>
        </w:rPr>
        <w:t>4% of respondents wanting to make any further comments about crossings.</w:t>
      </w:r>
    </w:p>
    <w:p w14:paraId="05E37D59" w14:textId="77777777" w:rsidR="00B153C6" w:rsidRPr="00014955" w:rsidRDefault="00B153C6" w:rsidP="00014955">
      <w:pPr>
        <w:spacing w:after="0" w:line="240" w:lineRule="auto"/>
        <w:ind w:left="-46"/>
        <w:rPr>
          <w:rFonts w:ascii="Arial" w:hAnsi="Arial" w:cs="Arial"/>
        </w:rPr>
      </w:pPr>
    </w:p>
    <w:p w14:paraId="034C7EE0" w14:textId="77777777" w:rsidR="00B153C6" w:rsidRPr="001547D3" w:rsidRDefault="00B153C6" w:rsidP="00014955">
      <w:pPr>
        <w:pStyle w:val="ListParagraph"/>
        <w:numPr>
          <w:ilvl w:val="0"/>
          <w:numId w:val="39"/>
        </w:numPr>
        <w:spacing w:after="0" w:line="240" w:lineRule="auto"/>
        <w:ind w:left="314"/>
        <w:rPr>
          <w:rFonts w:ascii="Arial" w:hAnsi="Arial" w:cs="Arial"/>
        </w:rPr>
      </w:pPr>
      <w:r w:rsidRPr="001547D3">
        <w:rPr>
          <w:rFonts w:ascii="Arial" w:hAnsi="Arial" w:cs="Arial"/>
        </w:rPr>
        <w:t>The suggested consideration most likely to be raised by respondents regarding changes to the crossings was the environmental impact on the area.</w:t>
      </w:r>
    </w:p>
    <w:p w14:paraId="28AC0C0D" w14:textId="77777777" w:rsidR="00B153C6" w:rsidRPr="00014955" w:rsidRDefault="00B153C6" w:rsidP="00014955">
      <w:pPr>
        <w:spacing w:after="0" w:line="240" w:lineRule="auto"/>
        <w:ind w:left="-46"/>
        <w:rPr>
          <w:rFonts w:ascii="Arial" w:hAnsi="Arial" w:cs="Arial"/>
        </w:rPr>
      </w:pPr>
    </w:p>
    <w:p w14:paraId="6B571CCC" w14:textId="7B8262FA" w:rsidR="00B153C6" w:rsidRPr="001547D3" w:rsidRDefault="00B153C6" w:rsidP="00610CA1">
      <w:pPr>
        <w:pStyle w:val="Subtitle"/>
        <w:rPr>
          <w:rFonts w:ascii="Arial" w:hAnsi="Arial" w:cs="Arial"/>
          <w:u w:val="single"/>
        </w:rPr>
      </w:pPr>
      <w:bookmarkStart w:id="24" w:name="_Toc81300186"/>
      <w:r w:rsidRPr="00B36543">
        <w:rPr>
          <w:rFonts w:ascii="Arial" w:hAnsi="Arial" w:cs="Arial"/>
          <w:color w:val="auto"/>
          <w:u w:val="single"/>
        </w:rPr>
        <w:t>Managing effects of railway proposal</w:t>
      </w:r>
      <w:bookmarkEnd w:id="24"/>
    </w:p>
    <w:p w14:paraId="07F8B94C" w14:textId="77777777" w:rsidR="00B153C6" w:rsidRPr="001547D3" w:rsidRDefault="00B153C6" w:rsidP="006504F4">
      <w:pPr>
        <w:pStyle w:val="ListParagraph"/>
        <w:numPr>
          <w:ilvl w:val="0"/>
          <w:numId w:val="26"/>
        </w:numPr>
        <w:rPr>
          <w:rFonts w:ascii="Arial" w:hAnsi="Arial" w:cs="Arial"/>
        </w:rPr>
      </w:pPr>
      <w:r w:rsidRPr="001547D3">
        <w:rPr>
          <w:rFonts w:ascii="Arial" w:hAnsi="Arial" w:cs="Arial"/>
        </w:rPr>
        <w:t>Over a third of respondents disagree that the proposals to manage construction works help to minimise the impact on local residents, the environment and on users of public rights of way.</w:t>
      </w:r>
    </w:p>
    <w:p w14:paraId="6BE93D66" w14:textId="77777777" w:rsidR="00B153C6" w:rsidRPr="001547D3" w:rsidRDefault="00B153C6" w:rsidP="00B153C6">
      <w:pPr>
        <w:pStyle w:val="ListParagraph"/>
        <w:ind w:left="360"/>
        <w:rPr>
          <w:rFonts w:ascii="Arial" w:hAnsi="Arial" w:cs="Arial"/>
        </w:rPr>
      </w:pPr>
    </w:p>
    <w:p w14:paraId="6DE55302" w14:textId="77777777" w:rsidR="00B153C6" w:rsidRPr="001547D3" w:rsidRDefault="00B153C6" w:rsidP="006504F4">
      <w:pPr>
        <w:pStyle w:val="ListParagraph"/>
        <w:numPr>
          <w:ilvl w:val="0"/>
          <w:numId w:val="26"/>
        </w:numPr>
      </w:pPr>
      <w:r w:rsidRPr="001547D3">
        <w:rPr>
          <w:rFonts w:ascii="Arial" w:hAnsi="Arial" w:cs="Arial"/>
        </w:rPr>
        <w:t>When asked for further considerations regarding managing the potential effects of the railway proposals, the most frequently cited comment was ‘do not build a new station / will not use a new station’</w:t>
      </w:r>
      <w:r>
        <w:rPr>
          <w:rFonts w:ascii="Arial" w:hAnsi="Arial" w:cs="Arial"/>
        </w:rPr>
        <w:t>;</w:t>
      </w:r>
      <w:r w:rsidRPr="001547D3">
        <w:rPr>
          <w:rFonts w:ascii="Arial" w:hAnsi="Arial" w:cs="Arial"/>
        </w:rPr>
        <w:t xml:space="preserve"> other considerations were parking issues and the environmental impact. </w:t>
      </w:r>
    </w:p>
    <w:p w14:paraId="11AE75BB" w14:textId="77777777" w:rsidR="00B153C6" w:rsidRPr="001547D3" w:rsidRDefault="00B153C6" w:rsidP="00B153C6">
      <w:pPr>
        <w:pStyle w:val="ListParagraph"/>
        <w:spacing w:after="0" w:line="240" w:lineRule="auto"/>
        <w:ind w:left="360"/>
        <w:rPr>
          <w:rFonts w:ascii="Arial" w:hAnsi="Arial" w:cs="Arial"/>
        </w:rPr>
      </w:pPr>
    </w:p>
    <w:p w14:paraId="6CE7401A" w14:textId="77777777" w:rsidR="00B153C6" w:rsidRPr="001547D3" w:rsidRDefault="00B153C6" w:rsidP="006504F4">
      <w:pPr>
        <w:pStyle w:val="ListParagraph"/>
        <w:numPr>
          <w:ilvl w:val="0"/>
          <w:numId w:val="26"/>
        </w:numPr>
        <w:spacing w:after="0" w:line="240" w:lineRule="auto"/>
      </w:pPr>
      <w:r w:rsidRPr="001547D3">
        <w:rPr>
          <w:rFonts w:ascii="Arial" w:hAnsi="Arial" w:cs="Arial"/>
        </w:rPr>
        <w:t xml:space="preserve">The main consideration raised by respondents about managing the potential effects of the railway proposals was concern about over / further development on the Hoo Peninsula, </w:t>
      </w:r>
      <w:r>
        <w:rPr>
          <w:rFonts w:ascii="Arial" w:hAnsi="Arial" w:cs="Arial"/>
        </w:rPr>
        <w:t>other issues raised were</w:t>
      </w:r>
      <w:r w:rsidRPr="001547D3">
        <w:rPr>
          <w:rFonts w:ascii="Arial" w:hAnsi="Arial" w:cs="Arial"/>
        </w:rPr>
        <w:t xml:space="preserve"> the impact on both existing residents and the environment.</w:t>
      </w:r>
    </w:p>
    <w:p w14:paraId="7E9315FC" w14:textId="77777777" w:rsidR="00B153C6" w:rsidRPr="001547D3" w:rsidRDefault="00B153C6" w:rsidP="00B153C6">
      <w:pPr>
        <w:pStyle w:val="ListParagraph"/>
        <w:spacing w:after="0" w:line="240" w:lineRule="auto"/>
        <w:ind w:left="360"/>
        <w:rPr>
          <w:rFonts w:ascii="Arial" w:hAnsi="Arial" w:cs="Arial"/>
        </w:rPr>
      </w:pPr>
    </w:p>
    <w:p w14:paraId="6BBF5E27" w14:textId="77777777" w:rsidR="00B153C6" w:rsidRPr="001547D3" w:rsidRDefault="00B153C6" w:rsidP="00B153C6">
      <w:pPr>
        <w:pStyle w:val="ListParagraph"/>
        <w:spacing w:after="0" w:line="240" w:lineRule="auto"/>
        <w:ind w:left="360"/>
      </w:pPr>
    </w:p>
    <w:p w14:paraId="278BF6E1" w14:textId="541C0901" w:rsidR="00B153C6" w:rsidRPr="00B36543" w:rsidRDefault="00B153C6" w:rsidP="00B36543">
      <w:pPr>
        <w:pStyle w:val="Subtitle"/>
        <w:rPr>
          <w:rFonts w:ascii="Arial" w:hAnsi="Arial" w:cs="Arial"/>
          <w:color w:val="auto"/>
          <w:u w:val="single"/>
        </w:rPr>
      </w:pPr>
      <w:bookmarkStart w:id="25" w:name="_Toc81300187"/>
      <w:r w:rsidRPr="00B36543">
        <w:rPr>
          <w:rFonts w:ascii="Arial" w:hAnsi="Arial" w:cs="Arial"/>
          <w:color w:val="auto"/>
          <w:u w:val="single"/>
        </w:rPr>
        <w:t>SEMS (Environment)</w:t>
      </w:r>
      <w:bookmarkEnd w:id="25"/>
    </w:p>
    <w:p w14:paraId="3F8AE131" w14:textId="5712BB05" w:rsidR="00B153C6" w:rsidRPr="00B36543" w:rsidRDefault="00B153C6" w:rsidP="00610CA1">
      <w:pPr>
        <w:pStyle w:val="Subtitle"/>
        <w:rPr>
          <w:rFonts w:ascii="Arial" w:hAnsi="Arial" w:cs="Arial"/>
          <w:color w:val="auto"/>
          <w:u w:val="single"/>
        </w:rPr>
      </w:pPr>
      <w:bookmarkStart w:id="26" w:name="_Toc81300188"/>
      <w:r w:rsidRPr="00B36543">
        <w:rPr>
          <w:rFonts w:ascii="Arial" w:hAnsi="Arial" w:cs="Arial"/>
          <w:color w:val="auto"/>
          <w:u w:val="single"/>
        </w:rPr>
        <w:t>General</w:t>
      </w:r>
      <w:bookmarkEnd w:id="26"/>
    </w:p>
    <w:p w14:paraId="4DEDEB44" w14:textId="77777777" w:rsidR="00B153C6" w:rsidRPr="001547D3" w:rsidRDefault="00B153C6" w:rsidP="006504F4">
      <w:pPr>
        <w:pStyle w:val="ListParagraph"/>
        <w:numPr>
          <w:ilvl w:val="0"/>
          <w:numId w:val="1"/>
        </w:numPr>
        <w:spacing w:after="0" w:line="240" w:lineRule="auto"/>
        <w:rPr>
          <w:rFonts w:ascii="Arial" w:hAnsi="Arial" w:cs="Arial"/>
        </w:rPr>
      </w:pPr>
      <w:r w:rsidRPr="001547D3">
        <w:rPr>
          <w:rFonts w:ascii="Arial" w:hAnsi="Arial" w:cs="Arial"/>
        </w:rPr>
        <w:t>Respondents agree that the enhancement and protection of green spaces on the Hoo Peninsula is important to them and to the local area and that any development should minimise the impact to the environment on the Hoo Peninsula.</w:t>
      </w:r>
    </w:p>
    <w:p w14:paraId="3B678112" w14:textId="77777777" w:rsidR="00B153C6" w:rsidRPr="001547D3" w:rsidRDefault="00B153C6" w:rsidP="00B153C6">
      <w:pPr>
        <w:pStyle w:val="ListParagraph"/>
        <w:spacing w:after="0" w:line="240" w:lineRule="auto"/>
        <w:ind w:left="360"/>
        <w:rPr>
          <w:rFonts w:ascii="Arial" w:hAnsi="Arial" w:cs="Arial"/>
        </w:rPr>
      </w:pPr>
    </w:p>
    <w:p w14:paraId="0CCF6290" w14:textId="77777777" w:rsidR="00B153C6" w:rsidRPr="001547D3" w:rsidRDefault="00B153C6" w:rsidP="006504F4">
      <w:pPr>
        <w:pStyle w:val="ListParagraph"/>
        <w:numPr>
          <w:ilvl w:val="0"/>
          <w:numId w:val="1"/>
        </w:numPr>
        <w:spacing w:after="0" w:line="240" w:lineRule="auto"/>
        <w:rPr>
          <w:rFonts w:ascii="Arial" w:hAnsi="Arial" w:cs="Arial"/>
        </w:rPr>
      </w:pPr>
      <w:r w:rsidRPr="001547D3">
        <w:rPr>
          <w:rFonts w:ascii="Arial" w:hAnsi="Arial" w:cs="Arial"/>
        </w:rPr>
        <w:t>Respondents also agree that any new green spaces should help to protect existing ecologically sensitive sites on the Hoo Peninsula, include a variety of habitats, link with existing natural spaces and that there should be clear boundaries between green spaces using fencing and hedgerows to provide definition.</w:t>
      </w:r>
    </w:p>
    <w:p w14:paraId="0B04EBAF" w14:textId="77777777" w:rsidR="00B153C6" w:rsidRPr="001547D3" w:rsidRDefault="00B153C6" w:rsidP="00B153C6">
      <w:pPr>
        <w:pStyle w:val="ListParagraph"/>
        <w:rPr>
          <w:rFonts w:ascii="Arial" w:hAnsi="Arial" w:cs="Arial"/>
        </w:rPr>
      </w:pPr>
    </w:p>
    <w:p w14:paraId="56D242FC" w14:textId="77777777" w:rsidR="00B153C6" w:rsidRPr="001547D3" w:rsidRDefault="00B153C6" w:rsidP="006504F4">
      <w:pPr>
        <w:pStyle w:val="ListParagraph"/>
        <w:numPr>
          <w:ilvl w:val="0"/>
          <w:numId w:val="1"/>
        </w:numPr>
        <w:spacing w:after="0" w:line="240" w:lineRule="auto"/>
        <w:rPr>
          <w:rFonts w:ascii="Arial" w:hAnsi="Arial" w:cs="Arial"/>
        </w:rPr>
      </w:pPr>
      <w:r w:rsidRPr="001547D3">
        <w:rPr>
          <w:rFonts w:ascii="Arial" w:hAnsi="Arial" w:cs="Arial"/>
        </w:rPr>
        <w:t>When asked how proposed green spaces could enhance and protect the natural environment the most frequently cited comment was to ‘protect the existing green spaces / no new green spaces’, followed by concerns about over / further development and the environmental impact on the area.</w:t>
      </w:r>
    </w:p>
    <w:p w14:paraId="5B60900B" w14:textId="4FF50AD5" w:rsidR="00B153C6" w:rsidRDefault="00B153C6" w:rsidP="00B153C6">
      <w:pPr>
        <w:rPr>
          <w:rFonts w:ascii="Arial" w:hAnsi="Arial" w:cs="Arial"/>
        </w:rPr>
      </w:pPr>
    </w:p>
    <w:p w14:paraId="42C77C23" w14:textId="77777777" w:rsidR="000D7C88" w:rsidRDefault="000D7C88" w:rsidP="00610CA1">
      <w:pPr>
        <w:pStyle w:val="Subtitle"/>
        <w:rPr>
          <w:rFonts w:ascii="Arial" w:hAnsi="Arial" w:cs="Arial"/>
          <w:color w:val="auto"/>
          <w:u w:val="single"/>
        </w:rPr>
      </w:pPr>
    </w:p>
    <w:p w14:paraId="2282CF50" w14:textId="47FFFE31" w:rsidR="00B153C6" w:rsidRPr="00B36543" w:rsidRDefault="00B153C6" w:rsidP="00610CA1">
      <w:pPr>
        <w:pStyle w:val="Subtitle"/>
        <w:rPr>
          <w:rFonts w:ascii="Arial" w:hAnsi="Arial" w:cs="Arial"/>
          <w:color w:val="auto"/>
          <w:u w:val="single"/>
        </w:rPr>
      </w:pPr>
      <w:bookmarkStart w:id="27" w:name="_Toc81300189"/>
      <w:r w:rsidRPr="00B36543">
        <w:rPr>
          <w:rFonts w:ascii="Arial" w:hAnsi="Arial" w:cs="Arial"/>
          <w:color w:val="auto"/>
          <w:u w:val="single"/>
        </w:rPr>
        <w:lastRenderedPageBreak/>
        <w:t>The development of green spaces</w:t>
      </w:r>
      <w:bookmarkEnd w:id="27"/>
    </w:p>
    <w:p w14:paraId="0F57F753" w14:textId="77777777" w:rsidR="00B153C6" w:rsidRDefault="00B153C6" w:rsidP="006504F4">
      <w:pPr>
        <w:numPr>
          <w:ilvl w:val="0"/>
          <w:numId w:val="23"/>
        </w:numPr>
        <w:spacing w:after="0" w:line="240" w:lineRule="auto"/>
        <w:rPr>
          <w:rFonts w:ascii="Arial" w:hAnsi="Arial" w:cs="Arial"/>
        </w:rPr>
      </w:pPr>
      <w:r w:rsidRPr="001547D3">
        <w:rPr>
          <w:rFonts w:ascii="Arial" w:hAnsi="Arial" w:cs="Arial"/>
        </w:rPr>
        <w:t>Respondents agree that there should be areas of green space close to Hoo which encourage wildlife, that people can freely enjoy without disturbing wildlife and that green spaces should be connected to help people and wildlife move safely around and allow them to meet others from the local community.</w:t>
      </w:r>
    </w:p>
    <w:p w14:paraId="3CB7D4AA" w14:textId="77777777" w:rsidR="00B153C6" w:rsidRPr="001547D3" w:rsidRDefault="00B153C6" w:rsidP="00B153C6">
      <w:pPr>
        <w:spacing w:after="0" w:line="240" w:lineRule="auto"/>
        <w:ind w:left="360"/>
        <w:rPr>
          <w:rFonts w:ascii="Arial" w:hAnsi="Arial" w:cs="Arial"/>
        </w:rPr>
      </w:pPr>
    </w:p>
    <w:p w14:paraId="7366495C" w14:textId="77777777" w:rsidR="00B153C6" w:rsidRDefault="00B153C6" w:rsidP="006504F4">
      <w:pPr>
        <w:numPr>
          <w:ilvl w:val="0"/>
          <w:numId w:val="23"/>
        </w:numPr>
        <w:spacing w:after="0" w:line="240" w:lineRule="auto"/>
        <w:rPr>
          <w:rFonts w:ascii="Arial" w:hAnsi="Arial" w:cs="Arial"/>
        </w:rPr>
      </w:pPr>
      <w:r w:rsidRPr="001547D3">
        <w:rPr>
          <w:rFonts w:ascii="Arial" w:hAnsi="Arial" w:cs="Arial"/>
        </w:rPr>
        <w:t>It was also agreed that there should be planned paths to allow different types of users to enjoy the green space, information boards and signage and visitor facilities.</w:t>
      </w:r>
    </w:p>
    <w:p w14:paraId="361932D4" w14:textId="77777777" w:rsidR="00B153C6" w:rsidRPr="000352C7" w:rsidRDefault="00B153C6" w:rsidP="00B153C6">
      <w:pPr>
        <w:spacing w:after="0" w:line="240" w:lineRule="auto"/>
        <w:ind w:left="360"/>
        <w:rPr>
          <w:rFonts w:ascii="Arial" w:hAnsi="Arial" w:cs="Arial"/>
        </w:rPr>
      </w:pPr>
    </w:p>
    <w:p w14:paraId="7FBFB1C6" w14:textId="77777777" w:rsidR="00B153C6" w:rsidRPr="001547D3" w:rsidRDefault="00B153C6" w:rsidP="006504F4">
      <w:pPr>
        <w:numPr>
          <w:ilvl w:val="0"/>
          <w:numId w:val="23"/>
        </w:numPr>
      </w:pPr>
      <w:r w:rsidRPr="001547D3">
        <w:rPr>
          <w:rFonts w:ascii="Arial" w:hAnsi="Arial" w:cs="Arial"/>
        </w:rPr>
        <w:t xml:space="preserve">Respondents felt that the protection of existing green spaces was of most importance, with other concerns including the over / further development of the Hoo Peninsula and the protection / enhancement of Deangate. </w:t>
      </w:r>
    </w:p>
    <w:p w14:paraId="7813F30F" w14:textId="77777777" w:rsidR="00B153C6" w:rsidRPr="001547D3" w:rsidRDefault="00B153C6" w:rsidP="006504F4">
      <w:pPr>
        <w:numPr>
          <w:ilvl w:val="0"/>
          <w:numId w:val="23"/>
        </w:numPr>
        <w:rPr>
          <w:rFonts w:ascii="Arial" w:hAnsi="Arial" w:cs="Arial"/>
        </w:rPr>
      </w:pPr>
      <w:r w:rsidRPr="001547D3">
        <w:rPr>
          <w:rFonts w:ascii="Arial" w:hAnsi="Arial" w:cs="Arial"/>
        </w:rPr>
        <w:t>Regarding the location and type of new access routes and paths that could be developed on the Hoo Peninsula, maintaining existing paths and the different path surfaces were mentioned most frequently.</w:t>
      </w:r>
      <w:r>
        <w:rPr>
          <w:rFonts w:ascii="Arial" w:hAnsi="Arial" w:cs="Arial"/>
        </w:rPr>
        <w:t xml:space="preserve">  However, concerns about over / further development were also raised.</w:t>
      </w:r>
    </w:p>
    <w:p w14:paraId="09A3FC7F" w14:textId="0CCC7611" w:rsidR="00B153C6" w:rsidRDefault="00B153C6" w:rsidP="000D7C88">
      <w:pPr>
        <w:pStyle w:val="ListParagraph"/>
        <w:numPr>
          <w:ilvl w:val="0"/>
          <w:numId w:val="39"/>
        </w:numPr>
        <w:spacing w:after="0" w:line="240" w:lineRule="auto"/>
        <w:ind w:left="314"/>
        <w:rPr>
          <w:rFonts w:ascii="Arial" w:hAnsi="Arial" w:cs="Arial"/>
        </w:rPr>
      </w:pPr>
      <w:r>
        <w:rPr>
          <w:rFonts w:ascii="Arial" w:hAnsi="Arial" w:cs="Arial"/>
        </w:rPr>
        <w:t xml:space="preserve">Again, when asked about any further considerations about the green spaces on the Hoo Peninsula, respondents raised concerns about over / further development in the area alongside </w:t>
      </w:r>
      <w:r w:rsidRPr="001547D3">
        <w:rPr>
          <w:rFonts w:ascii="Arial" w:hAnsi="Arial" w:cs="Arial"/>
        </w:rPr>
        <w:t>the protection of existing green spaces and the protection of Deangate.</w:t>
      </w:r>
    </w:p>
    <w:p w14:paraId="1ADA2B97" w14:textId="77777777" w:rsidR="000D7C88" w:rsidRPr="000D7C88" w:rsidRDefault="000D7C88" w:rsidP="000D7C88">
      <w:pPr>
        <w:spacing w:after="0" w:line="240" w:lineRule="auto"/>
        <w:ind w:left="-46"/>
        <w:rPr>
          <w:rFonts w:ascii="Arial" w:hAnsi="Arial" w:cs="Arial"/>
        </w:rPr>
      </w:pPr>
    </w:p>
    <w:p w14:paraId="731A46DD" w14:textId="3D7E1B3C" w:rsidR="00B153C6" w:rsidRPr="00B36543" w:rsidRDefault="00B153C6" w:rsidP="00B36543">
      <w:pPr>
        <w:pStyle w:val="Subtitle"/>
        <w:rPr>
          <w:rFonts w:ascii="Arial" w:hAnsi="Arial" w:cs="Arial"/>
          <w:color w:val="auto"/>
          <w:u w:val="single"/>
        </w:rPr>
      </w:pPr>
      <w:bookmarkStart w:id="28" w:name="_Toc81300190"/>
      <w:r w:rsidRPr="00B36543">
        <w:rPr>
          <w:rFonts w:ascii="Arial" w:hAnsi="Arial" w:cs="Arial"/>
          <w:color w:val="auto"/>
          <w:u w:val="single"/>
        </w:rPr>
        <w:t>The proposal overall</w:t>
      </w:r>
      <w:bookmarkEnd w:id="28"/>
    </w:p>
    <w:p w14:paraId="521D7BFE" w14:textId="77777777" w:rsidR="00B153C6" w:rsidRDefault="00B153C6" w:rsidP="006504F4">
      <w:pPr>
        <w:numPr>
          <w:ilvl w:val="0"/>
          <w:numId w:val="23"/>
        </w:numPr>
        <w:rPr>
          <w:rFonts w:ascii="Arial" w:hAnsi="Arial" w:cs="Arial"/>
        </w:rPr>
      </w:pPr>
      <w:r>
        <w:rPr>
          <w:rFonts w:ascii="Arial" w:hAnsi="Arial" w:cs="Arial"/>
        </w:rPr>
        <w:t>In general, the feedback to the proposal overall including the road, rail and environment proposals was concern about over / further development, the impact on existing residents and the environmental impact.</w:t>
      </w:r>
    </w:p>
    <w:bookmarkEnd w:id="1"/>
    <w:p w14:paraId="502AA999" w14:textId="6D5EF24B" w:rsidR="00B153C6" w:rsidRDefault="00B153C6">
      <w:r>
        <w:br w:type="page"/>
      </w:r>
    </w:p>
    <w:tbl>
      <w:tblPr>
        <w:tblStyle w:val="TableGrid"/>
        <w:tblW w:w="0" w:type="auto"/>
        <w:tblInd w:w="-147" w:type="dxa"/>
        <w:tblLook w:val="04A0" w:firstRow="1" w:lastRow="0" w:firstColumn="1" w:lastColumn="0" w:noHBand="0" w:noVBand="1"/>
      </w:tblPr>
      <w:tblGrid>
        <w:gridCol w:w="9163"/>
      </w:tblGrid>
      <w:tr w:rsidR="00A42D60" w:rsidRPr="00A42D60" w14:paraId="04F354CC" w14:textId="77777777" w:rsidTr="00A42D60">
        <w:tc>
          <w:tcPr>
            <w:tcW w:w="9163" w:type="dxa"/>
            <w:shd w:val="clear" w:color="auto" w:fill="auto"/>
          </w:tcPr>
          <w:p w14:paraId="0C466DEA" w14:textId="27378D08" w:rsidR="003B3849" w:rsidRPr="00A42D60" w:rsidRDefault="003B3849" w:rsidP="00654E8C">
            <w:pPr>
              <w:pStyle w:val="Heading1"/>
              <w:tabs>
                <w:tab w:val="left" w:pos="720"/>
                <w:tab w:val="left" w:pos="1440"/>
                <w:tab w:val="left" w:pos="2160"/>
                <w:tab w:val="left" w:pos="4950"/>
              </w:tabs>
              <w:outlineLvl w:val="0"/>
              <w:rPr>
                <w:rFonts w:ascii="Arial" w:hAnsi="Arial" w:cs="Arial"/>
                <w:b/>
                <w:bCs/>
                <w:color w:val="auto"/>
              </w:rPr>
            </w:pPr>
            <w:bookmarkStart w:id="29" w:name="_Toc81300191"/>
            <w:r w:rsidRPr="00A42D60">
              <w:rPr>
                <w:rFonts w:ascii="Arial" w:hAnsi="Arial" w:cs="Arial"/>
                <w:b/>
                <w:bCs/>
                <w:color w:val="auto"/>
              </w:rPr>
              <w:lastRenderedPageBreak/>
              <w:t>A</w:t>
            </w:r>
            <w:r w:rsidRPr="00A42D60">
              <w:rPr>
                <w:rFonts w:ascii="Arial" w:hAnsi="Arial" w:cs="Arial"/>
                <w:b/>
                <w:bCs/>
                <w:color w:val="auto"/>
              </w:rPr>
              <w:tab/>
              <w:t>HIGHWAYS</w:t>
            </w:r>
            <w:bookmarkEnd w:id="29"/>
            <w:r w:rsidR="00654E8C" w:rsidRPr="00A42D60">
              <w:rPr>
                <w:rFonts w:ascii="Arial" w:hAnsi="Arial" w:cs="Arial"/>
                <w:b/>
                <w:bCs/>
                <w:color w:val="auto"/>
              </w:rPr>
              <w:tab/>
            </w:r>
          </w:p>
        </w:tc>
      </w:tr>
    </w:tbl>
    <w:p w14:paraId="1CF06F21" w14:textId="528E8F26" w:rsidR="003B3849" w:rsidRDefault="003B3849" w:rsidP="003B3849"/>
    <w:p w14:paraId="7FAEC30A" w14:textId="6CF7C165" w:rsidR="00EE2078" w:rsidRDefault="00EE2078" w:rsidP="00A35027">
      <w:pPr>
        <w:spacing w:after="0"/>
        <w:rPr>
          <w:rFonts w:ascii="Arial" w:hAnsi="Arial" w:cs="Arial"/>
        </w:rPr>
      </w:pPr>
      <w:r w:rsidRPr="00A35027">
        <w:rPr>
          <w:rFonts w:ascii="Arial" w:hAnsi="Arial" w:cs="Arial"/>
        </w:rPr>
        <w:t>£86 million of the Housing Infrastructure Fund (HIF) will be used to make road improvements to support new housing on the Hoo Peninsula.</w:t>
      </w:r>
    </w:p>
    <w:p w14:paraId="77C328E3" w14:textId="77777777" w:rsidR="00A35027" w:rsidRPr="00A35027" w:rsidRDefault="00A35027" w:rsidP="00A35027">
      <w:pPr>
        <w:spacing w:after="0"/>
        <w:rPr>
          <w:rFonts w:ascii="Arial" w:hAnsi="Arial" w:cs="Arial"/>
        </w:rPr>
      </w:pPr>
    </w:p>
    <w:p w14:paraId="421673DB" w14:textId="15048D92" w:rsidR="00EE2078" w:rsidRDefault="00EE2078" w:rsidP="00A35027">
      <w:pPr>
        <w:spacing w:after="0"/>
        <w:rPr>
          <w:rFonts w:ascii="Arial" w:hAnsi="Arial" w:cs="Arial"/>
        </w:rPr>
      </w:pPr>
      <w:r w:rsidRPr="00A35027">
        <w:rPr>
          <w:rFonts w:ascii="Arial" w:hAnsi="Arial" w:cs="Arial"/>
        </w:rPr>
        <w:t>The highways proposals will accommodate future traffic growth associated with any future housing proposals for the Hoo Peninsula. They involve improvements to existing infrastructure, as well as the provision of new infrastructure including new slip roads, junctions and interchanges on the A228 and A229, a relief road via Woodfield Way i.e. a second road access to the peninsula, and wider highway improvements. These changes will help to maximise the use of existing infrastructure whilst also creating additional capacity to facilitate future Hoo growth.</w:t>
      </w:r>
    </w:p>
    <w:p w14:paraId="6AB7CC50" w14:textId="77777777" w:rsidR="00A35027" w:rsidRPr="00A35027" w:rsidRDefault="00A35027" w:rsidP="00A35027">
      <w:pPr>
        <w:spacing w:after="0"/>
        <w:rPr>
          <w:rFonts w:ascii="Arial" w:hAnsi="Arial" w:cs="Arial"/>
        </w:rPr>
      </w:pPr>
    </w:p>
    <w:p w14:paraId="05F7F2E2" w14:textId="224803D7" w:rsidR="00EE2078" w:rsidRPr="00A35027" w:rsidRDefault="00EE2078" w:rsidP="00A35027">
      <w:pPr>
        <w:spacing w:after="0"/>
        <w:rPr>
          <w:rFonts w:ascii="Arial" w:hAnsi="Arial" w:cs="Arial"/>
        </w:rPr>
      </w:pPr>
      <w:r w:rsidRPr="00A35027">
        <w:rPr>
          <w:rFonts w:ascii="Arial" w:hAnsi="Arial" w:cs="Arial"/>
        </w:rPr>
        <w:t>A series of questions were asked to</w:t>
      </w:r>
      <w:r w:rsidR="00A35027">
        <w:rPr>
          <w:rFonts w:ascii="Arial" w:hAnsi="Arial" w:cs="Arial"/>
        </w:rPr>
        <w:t xml:space="preserve"> respondents to </w:t>
      </w:r>
      <w:r w:rsidR="001C02EC">
        <w:rPr>
          <w:rFonts w:ascii="Arial" w:hAnsi="Arial" w:cs="Arial"/>
        </w:rPr>
        <w:t xml:space="preserve">understand their overall views of the proposals and ask detailed questions about each phase of the </w:t>
      </w:r>
      <w:r w:rsidR="001250F3">
        <w:rPr>
          <w:rFonts w:ascii="Arial" w:hAnsi="Arial" w:cs="Arial"/>
        </w:rPr>
        <w:t>highways proposals.</w:t>
      </w:r>
    </w:p>
    <w:p w14:paraId="415AC6EF" w14:textId="49DFFD18" w:rsidR="00EE2078" w:rsidRDefault="00EE2078" w:rsidP="003B3849"/>
    <w:tbl>
      <w:tblPr>
        <w:tblStyle w:val="TableGrid"/>
        <w:tblW w:w="0" w:type="auto"/>
        <w:tblInd w:w="-147" w:type="dxa"/>
        <w:tblLook w:val="04A0" w:firstRow="1" w:lastRow="0" w:firstColumn="1" w:lastColumn="0" w:noHBand="0" w:noVBand="1"/>
      </w:tblPr>
      <w:tblGrid>
        <w:gridCol w:w="9163"/>
      </w:tblGrid>
      <w:tr w:rsidR="00573617" w:rsidRPr="00573617" w14:paraId="7B1374A3" w14:textId="77777777" w:rsidTr="00312C3B">
        <w:tc>
          <w:tcPr>
            <w:tcW w:w="9163" w:type="dxa"/>
            <w:shd w:val="clear" w:color="auto" w:fill="auto"/>
            <w:vAlign w:val="center"/>
          </w:tcPr>
          <w:p w14:paraId="50201D5E" w14:textId="574BA686" w:rsidR="001250F3" w:rsidRPr="00573617" w:rsidRDefault="001250F3" w:rsidP="001250F3">
            <w:pPr>
              <w:pStyle w:val="Heading1"/>
              <w:outlineLvl w:val="0"/>
              <w:rPr>
                <w:color w:val="auto"/>
              </w:rPr>
            </w:pPr>
            <w:bookmarkStart w:id="30" w:name="_Toc81300192"/>
            <w:r w:rsidRPr="00573617">
              <w:rPr>
                <w:rFonts w:ascii="Arial" w:hAnsi="Arial" w:cs="Arial"/>
                <w:b/>
                <w:bCs/>
                <w:color w:val="auto"/>
                <w:sz w:val="24"/>
                <w:szCs w:val="24"/>
              </w:rPr>
              <w:t>1.</w:t>
            </w:r>
            <w:r w:rsidRPr="00573617">
              <w:rPr>
                <w:rFonts w:ascii="Arial" w:hAnsi="Arial" w:cs="Arial"/>
                <w:b/>
                <w:bCs/>
                <w:color w:val="auto"/>
                <w:sz w:val="24"/>
                <w:szCs w:val="24"/>
              </w:rPr>
              <w:tab/>
              <w:t>Highways Proposals</w:t>
            </w:r>
            <w:bookmarkEnd w:id="30"/>
          </w:p>
        </w:tc>
      </w:tr>
    </w:tbl>
    <w:p w14:paraId="2A1AFE3F" w14:textId="77777777" w:rsidR="008B6E24" w:rsidRDefault="008B6E24" w:rsidP="001842F7">
      <w:pPr>
        <w:spacing w:after="0"/>
        <w:rPr>
          <w:rFonts w:ascii="Arial" w:hAnsi="Arial" w:cs="Arial"/>
          <w:b/>
          <w:bCs/>
        </w:rPr>
      </w:pPr>
    </w:p>
    <w:p w14:paraId="53D27C40" w14:textId="0F36494D" w:rsidR="00383538" w:rsidRPr="00626B44" w:rsidRDefault="00EA39DD" w:rsidP="001842F7">
      <w:pPr>
        <w:spacing w:after="0"/>
        <w:rPr>
          <w:rFonts w:ascii="Arial" w:hAnsi="Arial" w:cs="Arial"/>
        </w:rPr>
      </w:pPr>
      <w:r w:rsidRPr="00626B44">
        <w:rPr>
          <w:rFonts w:ascii="Arial" w:hAnsi="Arial" w:cs="Arial"/>
        </w:rPr>
        <w:t xml:space="preserve">Respondents were asked a series of questions about access to the </w:t>
      </w:r>
      <w:r w:rsidR="00700A84" w:rsidRPr="00626B44">
        <w:rPr>
          <w:rFonts w:ascii="Arial" w:hAnsi="Arial" w:cs="Arial"/>
        </w:rPr>
        <w:t xml:space="preserve">Hoo Peninsula, their concerns and perceived benefits of </w:t>
      </w:r>
      <w:r w:rsidR="00626B44" w:rsidRPr="00626B44">
        <w:rPr>
          <w:rFonts w:ascii="Arial" w:hAnsi="Arial" w:cs="Arial"/>
        </w:rPr>
        <w:t xml:space="preserve">road improvements on the </w:t>
      </w:r>
      <w:r w:rsidR="00CA2878">
        <w:rPr>
          <w:rFonts w:ascii="Arial" w:hAnsi="Arial" w:cs="Arial"/>
        </w:rPr>
        <w:t>p</w:t>
      </w:r>
      <w:r w:rsidR="00626B44" w:rsidRPr="00626B44">
        <w:rPr>
          <w:rFonts w:ascii="Arial" w:hAnsi="Arial" w:cs="Arial"/>
        </w:rPr>
        <w:t xml:space="preserve">eninsula and if there </w:t>
      </w:r>
      <w:r w:rsidR="00C10781" w:rsidRPr="00626B44">
        <w:rPr>
          <w:rFonts w:ascii="Arial" w:hAnsi="Arial" w:cs="Arial"/>
        </w:rPr>
        <w:t>were</w:t>
      </w:r>
      <w:r w:rsidR="00626B44" w:rsidRPr="00626B44">
        <w:rPr>
          <w:rFonts w:ascii="Arial" w:hAnsi="Arial" w:cs="Arial"/>
        </w:rPr>
        <w:t xml:space="preserve"> any other considerations that should be made.</w:t>
      </w:r>
    </w:p>
    <w:p w14:paraId="00E96BBD" w14:textId="77777777" w:rsidR="00383538" w:rsidRDefault="00383538" w:rsidP="001842F7">
      <w:pPr>
        <w:spacing w:after="0"/>
        <w:rPr>
          <w:rFonts w:ascii="Arial" w:hAnsi="Arial" w:cs="Arial"/>
          <w:b/>
          <w:bCs/>
        </w:rPr>
      </w:pPr>
    </w:p>
    <w:tbl>
      <w:tblPr>
        <w:tblStyle w:val="TableGrid"/>
        <w:tblW w:w="0" w:type="auto"/>
        <w:tblInd w:w="-165" w:type="dxa"/>
        <w:tblLook w:val="04A0" w:firstRow="1" w:lastRow="0" w:firstColumn="1" w:lastColumn="0" w:noHBand="0" w:noVBand="1"/>
      </w:tblPr>
      <w:tblGrid>
        <w:gridCol w:w="9145"/>
      </w:tblGrid>
      <w:tr w:rsidR="00383538" w14:paraId="6B4A4437" w14:textId="77777777" w:rsidTr="00383538">
        <w:tc>
          <w:tcPr>
            <w:tcW w:w="9145" w:type="dxa"/>
            <w:tcBorders>
              <w:top w:val="single" w:sz="18" w:space="0" w:color="43BCC8"/>
              <w:left w:val="single" w:sz="18" w:space="0" w:color="43BCC8"/>
              <w:bottom w:val="single" w:sz="18" w:space="0" w:color="43BCC8"/>
              <w:right w:val="single" w:sz="18" w:space="0" w:color="43BCC8"/>
            </w:tcBorders>
          </w:tcPr>
          <w:p w14:paraId="296BD810" w14:textId="450B4A38" w:rsidR="00383538" w:rsidRDefault="00383538" w:rsidP="00383538">
            <w:pPr>
              <w:rPr>
                <w:rFonts w:ascii="Arial" w:hAnsi="Arial" w:cs="Arial"/>
                <w:b/>
                <w:bCs/>
              </w:rPr>
            </w:pPr>
            <w:r w:rsidRPr="007C29CC">
              <w:rPr>
                <w:rFonts w:ascii="Arial" w:hAnsi="Arial" w:cs="Arial"/>
                <w:b/>
                <w:bCs/>
              </w:rPr>
              <w:t xml:space="preserve">Key </w:t>
            </w:r>
            <w:r>
              <w:rPr>
                <w:rFonts w:ascii="Arial" w:hAnsi="Arial" w:cs="Arial"/>
                <w:b/>
                <w:bCs/>
              </w:rPr>
              <w:t>Findings</w:t>
            </w:r>
            <w:r w:rsidRPr="007C29CC">
              <w:rPr>
                <w:rFonts w:ascii="Arial" w:hAnsi="Arial" w:cs="Arial"/>
                <w:b/>
                <w:bCs/>
              </w:rPr>
              <w:t xml:space="preserve">: </w:t>
            </w:r>
          </w:p>
          <w:p w14:paraId="5D2B31A4" w14:textId="77777777" w:rsidR="00383538" w:rsidRDefault="00383538" w:rsidP="00383538">
            <w:pPr>
              <w:rPr>
                <w:rFonts w:ascii="Arial" w:hAnsi="Arial" w:cs="Arial"/>
                <w:b/>
                <w:bCs/>
              </w:rPr>
            </w:pPr>
          </w:p>
          <w:p w14:paraId="294C9CFB" w14:textId="4AEE8A74" w:rsidR="00383538" w:rsidRPr="00541F1B" w:rsidRDefault="00383538" w:rsidP="006504F4">
            <w:pPr>
              <w:pStyle w:val="ListParagraph"/>
              <w:numPr>
                <w:ilvl w:val="0"/>
                <w:numId w:val="3"/>
              </w:numPr>
              <w:rPr>
                <w:rFonts w:ascii="Arial" w:hAnsi="Arial" w:cs="Arial"/>
              </w:rPr>
            </w:pPr>
            <w:r w:rsidRPr="00541F1B">
              <w:rPr>
                <w:rFonts w:ascii="Arial" w:hAnsi="Arial" w:cs="Arial"/>
                <w:b/>
                <w:bCs/>
              </w:rPr>
              <w:t>Respondents were more likely to agree that improving road links was important for the area but disagree that it was important to them.</w:t>
            </w:r>
          </w:p>
          <w:p w14:paraId="3C426E3D" w14:textId="77777777" w:rsidR="00EB6917" w:rsidRPr="00541F1B" w:rsidRDefault="00EB6917" w:rsidP="00EB6917">
            <w:pPr>
              <w:pStyle w:val="ListParagraph"/>
              <w:ind w:left="360"/>
              <w:rPr>
                <w:rFonts w:ascii="Arial" w:hAnsi="Arial" w:cs="Arial"/>
              </w:rPr>
            </w:pPr>
          </w:p>
          <w:p w14:paraId="7B2F0160" w14:textId="339F8043" w:rsidR="00383538" w:rsidRPr="0010645E" w:rsidRDefault="00383538" w:rsidP="006504F4">
            <w:pPr>
              <w:pStyle w:val="ListParagraph"/>
              <w:numPr>
                <w:ilvl w:val="0"/>
                <w:numId w:val="3"/>
              </w:numPr>
              <w:rPr>
                <w:rFonts w:ascii="Arial" w:hAnsi="Arial" w:cs="Arial"/>
              </w:rPr>
            </w:pPr>
            <w:r w:rsidRPr="00541F1B">
              <w:rPr>
                <w:rFonts w:ascii="Arial" w:hAnsi="Arial" w:cs="Arial"/>
                <w:b/>
                <w:bCs/>
              </w:rPr>
              <w:t>Over a third of respondents were most likely to say that there were no benefits to improving road links on the Hoo Peninsula.</w:t>
            </w:r>
          </w:p>
          <w:p w14:paraId="22682557" w14:textId="77777777" w:rsidR="0010645E" w:rsidRPr="0010645E" w:rsidRDefault="0010645E" w:rsidP="0010645E">
            <w:pPr>
              <w:pStyle w:val="ListParagraph"/>
              <w:rPr>
                <w:rFonts w:ascii="Arial" w:hAnsi="Arial" w:cs="Arial"/>
              </w:rPr>
            </w:pPr>
          </w:p>
          <w:p w14:paraId="0908671B" w14:textId="53EF7D7A" w:rsidR="0010645E" w:rsidRPr="0010645E" w:rsidRDefault="0010645E" w:rsidP="006504F4">
            <w:pPr>
              <w:pStyle w:val="ListParagraph"/>
              <w:numPr>
                <w:ilvl w:val="0"/>
                <w:numId w:val="3"/>
              </w:numPr>
              <w:rPr>
                <w:rFonts w:ascii="Arial" w:hAnsi="Arial" w:cs="Arial"/>
                <w:b/>
                <w:bCs/>
              </w:rPr>
            </w:pPr>
            <w:r w:rsidRPr="0010645E">
              <w:rPr>
                <w:rFonts w:ascii="Arial" w:hAnsi="Arial" w:cs="Arial"/>
                <w:b/>
                <w:bCs/>
              </w:rPr>
              <w:t xml:space="preserve">Where a benefit was mentioned </w:t>
            </w:r>
            <w:r w:rsidR="00CA2878">
              <w:rPr>
                <w:rFonts w:ascii="Arial" w:hAnsi="Arial" w:cs="Arial"/>
                <w:b/>
                <w:bCs/>
              </w:rPr>
              <w:t xml:space="preserve">the most frequently mentioned were </w:t>
            </w:r>
            <w:r w:rsidRPr="0010645E">
              <w:rPr>
                <w:rFonts w:ascii="Arial" w:hAnsi="Arial" w:cs="Arial"/>
                <w:b/>
                <w:bCs/>
              </w:rPr>
              <w:t xml:space="preserve">reducing reliance on a single road on and off the </w:t>
            </w:r>
            <w:r w:rsidR="00CA2878">
              <w:rPr>
                <w:rFonts w:ascii="Arial" w:hAnsi="Arial" w:cs="Arial"/>
                <w:b/>
                <w:bCs/>
              </w:rPr>
              <w:t>p</w:t>
            </w:r>
            <w:r w:rsidRPr="0010645E">
              <w:rPr>
                <w:rFonts w:ascii="Arial" w:hAnsi="Arial" w:cs="Arial"/>
                <w:b/>
                <w:bCs/>
              </w:rPr>
              <w:t>eninsula, improving connectivity and improving air quality by reducing bottlenecks.</w:t>
            </w:r>
          </w:p>
          <w:p w14:paraId="0CBEDAC5" w14:textId="77777777" w:rsidR="00EB6917" w:rsidRPr="008B665A" w:rsidRDefault="00EB6917" w:rsidP="00EB6917">
            <w:pPr>
              <w:pStyle w:val="ListParagraph"/>
              <w:ind w:left="360"/>
              <w:rPr>
                <w:rFonts w:ascii="Arial" w:hAnsi="Arial" w:cs="Arial"/>
              </w:rPr>
            </w:pPr>
          </w:p>
          <w:p w14:paraId="5554C8EB" w14:textId="3BE78580" w:rsidR="00383538" w:rsidRPr="00541F1B" w:rsidRDefault="00383538" w:rsidP="006504F4">
            <w:pPr>
              <w:pStyle w:val="ListParagraph"/>
              <w:numPr>
                <w:ilvl w:val="0"/>
                <w:numId w:val="3"/>
              </w:numPr>
              <w:rPr>
                <w:rFonts w:ascii="Arial" w:hAnsi="Arial" w:cs="Arial"/>
              </w:rPr>
            </w:pPr>
            <w:r>
              <w:rPr>
                <w:rFonts w:ascii="Arial" w:hAnsi="Arial" w:cs="Arial"/>
                <w:b/>
                <w:bCs/>
              </w:rPr>
              <w:t>The greatest concern of respondents</w:t>
            </w:r>
            <w:r w:rsidRPr="007C29CC">
              <w:rPr>
                <w:rFonts w:ascii="Arial" w:hAnsi="Arial" w:cs="Arial"/>
                <w:b/>
                <w:bCs/>
              </w:rPr>
              <w:t xml:space="preserve"> </w:t>
            </w:r>
            <w:r>
              <w:rPr>
                <w:rFonts w:ascii="Arial" w:hAnsi="Arial" w:cs="Arial"/>
                <w:b/>
                <w:bCs/>
              </w:rPr>
              <w:t xml:space="preserve">regarding </w:t>
            </w:r>
            <w:r w:rsidRPr="007C29CC">
              <w:rPr>
                <w:rFonts w:ascii="Arial" w:hAnsi="Arial" w:cs="Arial"/>
                <w:b/>
                <w:bCs/>
              </w:rPr>
              <w:t>improving road links on the Hoo Peninsula</w:t>
            </w:r>
            <w:r>
              <w:rPr>
                <w:rFonts w:ascii="Arial" w:hAnsi="Arial" w:cs="Arial"/>
                <w:b/>
                <w:bCs/>
              </w:rPr>
              <w:t xml:space="preserve"> is the ‘loss of a rural feeling’ to the area</w:t>
            </w:r>
            <w:r w:rsidRPr="007C29CC">
              <w:rPr>
                <w:rFonts w:ascii="Arial" w:hAnsi="Arial" w:cs="Arial"/>
                <w:b/>
                <w:bCs/>
              </w:rPr>
              <w:t>.</w:t>
            </w:r>
          </w:p>
          <w:p w14:paraId="3BF96554" w14:textId="77777777" w:rsidR="00EB6917" w:rsidRPr="003E4167" w:rsidRDefault="00EB6917" w:rsidP="00EB6917">
            <w:pPr>
              <w:pStyle w:val="ListParagraph"/>
              <w:ind w:left="360"/>
              <w:rPr>
                <w:rFonts w:ascii="Arial" w:hAnsi="Arial" w:cs="Arial"/>
              </w:rPr>
            </w:pPr>
          </w:p>
          <w:p w14:paraId="07640324" w14:textId="61F8F9C9" w:rsidR="003E4167" w:rsidRPr="003E4167" w:rsidRDefault="007413AD" w:rsidP="006504F4">
            <w:pPr>
              <w:pStyle w:val="ListParagraph"/>
              <w:numPr>
                <w:ilvl w:val="0"/>
                <w:numId w:val="3"/>
              </w:numPr>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proposals</w:t>
            </w:r>
            <w:r w:rsidR="003E4167">
              <w:rPr>
                <w:rFonts w:ascii="Arial" w:hAnsi="Arial" w:cs="Arial"/>
                <w:b/>
                <w:bCs/>
              </w:rPr>
              <w:t xml:space="preserve"> were most likely to include:</w:t>
            </w:r>
          </w:p>
          <w:p w14:paraId="64F1B864" w14:textId="4C628A99" w:rsidR="003E4167" w:rsidRPr="00EB6917" w:rsidRDefault="00EB6917" w:rsidP="006504F4">
            <w:pPr>
              <w:pStyle w:val="ListParagraph"/>
              <w:numPr>
                <w:ilvl w:val="1"/>
                <w:numId w:val="3"/>
              </w:numPr>
              <w:rPr>
                <w:rFonts w:ascii="Arial" w:hAnsi="Arial" w:cs="Arial"/>
                <w:b/>
                <w:bCs/>
              </w:rPr>
            </w:pPr>
            <w:r w:rsidRPr="00EB6917">
              <w:rPr>
                <w:rFonts w:ascii="Arial" w:hAnsi="Arial" w:cs="Arial"/>
                <w:b/>
                <w:bCs/>
              </w:rPr>
              <w:t>a</w:t>
            </w:r>
            <w:r w:rsidR="003E4167" w:rsidRPr="00EB6917">
              <w:rPr>
                <w:rFonts w:ascii="Arial" w:hAnsi="Arial" w:cs="Arial"/>
                <w:b/>
                <w:bCs/>
              </w:rPr>
              <w:t>n alternative suggestion</w:t>
            </w:r>
          </w:p>
          <w:p w14:paraId="543C1029" w14:textId="77777777" w:rsidR="00EB6917" w:rsidRPr="00EB6917" w:rsidRDefault="00EB6917" w:rsidP="006504F4">
            <w:pPr>
              <w:pStyle w:val="ListParagraph"/>
              <w:numPr>
                <w:ilvl w:val="1"/>
                <w:numId w:val="3"/>
              </w:numPr>
              <w:rPr>
                <w:rFonts w:ascii="Arial" w:hAnsi="Arial" w:cs="Arial"/>
                <w:b/>
                <w:bCs/>
              </w:rPr>
            </w:pPr>
            <w:r w:rsidRPr="00EB6917">
              <w:rPr>
                <w:rFonts w:ascii="Arial" w:hAnsi="Arial" w:cs="Arial"/>
                <w:b/>
                <w:bCs/>
              </w:rPr>
              <w:t>concerns about over / further development on the Hoo peninsula</w:t>
            </w:r>
          </w:p>
          <w:p w14:paraId="1F44E271" w14:textId="77777777" w:rsidR="00EB6917" w:rsidRPr="00EB6917" w:rsidRDefault="00EB6917" w:rsidP="006504F4">
            <w:pPr>
              <w:pStyle w:val="ListParagraph"/>
              <w:numPr>
                <w:ilvl w:val="1"/>
                <w:numId w:val="3"/>
              </w:numPr>
              <w:rPr>
                <w:rFonts w:ascii="Arial" w:hAnsi="Arial" w:cs="Arial"/>
                <w:b/>
                <w:bCs/>
              </w:rPr>
            </w:pPr>
            <w:r w:rsidRPr="00EB6917">
              <w:rPr>
                <w:rFonts w:ascii="Arial" w:hAnsi="Arial" w:cs="Arial"/>
                <w:b/>
                <w:bCs/>
              </w:rPr>
              <w:t>the environmental impact</w:t>
            </w:r>
          </w:p>
          <w:p w14:paraId="43917E21" w14:textId="77A2CD49" w:rsidR="003E4167" w:rsidRPr="00EB6917" w:rsidRDefault="00EB6917" w:rsidP="006504F4">
            <w:pPr>
              <w:pStyle w:val="ListParagraph"/>
              <w:numPr>
                <w:ilvl w:val="1"/>
                <w:numId w:val="3"/>
              </w:numPr>
              <w:rPr>
                <w:rFonts w:ascii="Arial" w:hAnsi="Arial" w:cs="Arial"/>
                <w:b/>
                <w:bCs/>
              </w:rPr>
            </w:pPr>
            <w:r w:rsidRPr="00EB6917">
              <w:rPr>
                <w:rFonts w:ascii="Arial" w:hAnsi="Arial" w:cs="Arial"/>
                <w:b/>
                <w:bCs/>
              </w:rPr>
              <w:t>concerns about Phase 1 specifically</w:t>
            </w:r>
          </w:p>
          <w:p w14:paraId="2E576F01" w14:textId="77777777" w:rsidR="00383538" w:rsidRDefault="00383538" w:rsidP="001842F7">
            <w:pPr>
              <w:rPr>
                <w:rFonts w:ascii="Arial" w:hAnsi="Arial" w:cs="Arial"/>
                <w:b/>
                <w:bCs/>
              </w:rPr>
            </w:pPr>
          </w:p>
        </w:tc>
      </w:tr>
    </w:tbl>
    <w:p w14:paraId="0812F604" w14:textId="77777777" w:rsidR="0040262E" w:rsidRDefault="0040262E" w:rsidP="00267261">
      <w:pPr>
        <w:pStyle w:val="Subtitle"/>
        <w:rPr>
          <w:rFonts w:ascii="Arial" w:hAnsi="Arial" w:cs="Arial"/>
          <w:color w:val="auto"/>
          <w:u w:val="single"/>
        </w:rPr>
      </w:pPr>
    </w:p>
    <w:p w14:paraId="5A749A85"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354C315A" w14:textId="07D16B6D" w:rsidR="00B645EE" w:rsidRPr="00B645EE" w:rsidRDefault="00B645EE" w:rsidP="00B645EE">
      <w:pPr>
        <w:sectPr w:rsidR="00B645EE" w:rsidRPr="00B645EE" w:rsidSect="00515B3E">
          <w:headerReference w:type="even" r:id="rId15"/>
          <w:footerReference w:type="even" r:id="rId16"/>
          <w:headerReference w:type="first" r:id="rId17"/>
          <w:footerReference w:type="first" r:id="rId18"/>
          <w:pgSz w:w="11906" w:h="16838"/>
          <w:pgMar w:top="1440" w:right="1440" w:bottom="1440" w:left="1440" w:header="708" w:footer="708" w:gutter="0"/>
          <w:cols w:space="708"/>
          <w:docGrid w:linePitch="360"/>
        </w:sectPr>
      </w:pPr>
    </w:p>
    <w:p w14:paraId="6B6FA645" w14:textId="5EDBE77B" w:rsidR="00D436E4" w:rsidRPr="00267261" w:rsidRDefault="00D436E4" w:rsidP="00267261">
      <w:pPr>
        <w:pStyle w:val="Subtitle"/>
        <w:rPr>
          <w:rFonts w:ascii="Arial" w:hAnsi="Arial" w:cs="Arial"/>
          <w:color w:val="auto"/>
          <w:u w:val="single"/>
        </w:rPr>
      </w:pPr>
      <w:bookmarkStart w:id="31" w:name="_Toc81300193"/>
      <w:r w:rsidRPr="007C29CC">
        <w:rPr>
          <w:rFonts w:ascii="Arial" w:hAnsi="Arial" w:cs="Arial"/>
          <w:color w:val="auto"/>
          <w:u w:val="single"/>
        </w:rPr>
        <w:lastRenderedPageBreak/>
        <w:t>Importance of improving road link</w:t>
      </w:r>
      <w:r w:rsidR="00581EF3" w:rsidRPr="007C29CC">
        <w:rPr>
          <w:rFonts w:ascii="Arial" w:hAnsi="Arial" w:cs="Arial"/>
          <w:color w:val="auto"/>
          <w:u w:val="single"/>
        </w:rPr>
        <w:t>s</w:t>
      </w:r>
      <w:bookmarkEnd w:id="31"/>
    </w:p>
    <w:p w14:paraId="43DDBAEF" w14:textId="20D13FAE" w:rsidR="00617212" w:rsidRPr="00AE3880" w:rsidRDefault="007E14D0" w:rsidP="00DD3CB0">
      <w:pPr>
        <w:spacing w:after="0"/>
        <w:rPr>
          <w:rStyle w:val="SubtleEmphasis"/>
          <w:rFonts w:ascii="Arial" w:hAnsi="Arial" w:cs="Arial"/>
          <w:color w:val="auto"/>
        </w:rPr>
      </w:pPr>
      <w:r w:rsidRPr="00AE3880">
        <w:rPr>
          <w:rStyle w:val="SubtleEmphasis"/>
          <w:rFonts w:ascii="Arial" w:hAnsi="Arial" w:cs="Arial"/>
          <w:color w:val="auto"/>
        </w:rPr>
        <w:t xml:space="preserve">Q1a. </w:t>
      </w:r>
      <w:r w:rsidR="002347A4" w:rsidRPr="00AE3880">
        <w:rPr>
          <w:rStyle w:val="SubtleEmphasis"/>
          <w:rFonts w:ascii="Arial" w:hAnsi="Arial" w:cs="Arial"/>
          <w:color w:val="auto"/>
        </w:rPr>
        <w:t>Thinking about the following statements, how much do you agree or disagree that:</w:t>
      </w:r>
      <w:r w:rsidRPr="00AE3880">
        <w:rPr>
          <w:rStyle w:val="SubtleEmphasis"/>
          <w:rFonts w:ascii="Arial" w:hAnsi="Arial" w:cs="Arial"/>
          <w:color w:val="auto"/>
        </w:rPr>
        <w:t xml:space="preserve"> </w:t>
      </w:r>
      <w:proofErr w:type="gramStart"/>
      <w:r w:rsidRPr="00AE3880">
        <w:rPr>
          <w:rStyle w:val="SubtleEmphasis"/>
          <w:rFonts w:ascii="Arial" w:hAnsi="Arial" w:cs="Arial"/>
          <w:color w:val="auto"/>
        </w:rPr>
        <w:t>Improving road</w:t>
      </w:r>
      <w:proofErr w:type="gramEnd"/>
      <w:r w:rsidRPr="00AE3880">
        <w:rPr>
          <w:rStyle w:val="SubtleEmphasis"/>
          <w:rFonts w:ascii="Arial" w:hAnsi="Arial" w:cs="Arial"/>
          <w:color w:val="auto"/>
        </w:rPr>
        <w:t xml:space="preserve"> links on and off the Hoo Peninsula is important to me</w:t>
      </w:r>
    </w:p>
    <w:p w14:paraId="787BA047" w14:textId="77777777" w:rsidR="00617212" w:rsidRDefault="00617212" w:rsidP="00DD3CB0">
      <w:pPr>
        <w:spacing w:after="0"/>
        <w:rPr>
          <w:rFonts w:ascii="Arial" w:hAnsi="Arial" w:cs="Arial"/>
        </w:rPr>
      </w:pPr>
    </w:p>
    <w:p w14:paraId="19AF9429" w14:textId="7D64CEF5" w:rsidR="007C29CC" w:rsidRPr="00AE3880" w:rsidRDefault="005A3CE6" w:rsidP="00DD3CB0">
      <w:pPr>
        <w:spacing w:after="0"/>
        <w:rPr>
          <w:rFonts w:ascii="Arial" w:hAnsi="Arial" w:cs="Arial"/>
        </w:rPr>
      </w:pPr>
      <w:r w:rsidRPr="00AE3880">
        <w:rPr>
          <w:rFonts w:ascii="Arial" w:hAnsi="Arial" w:cs="Arial"/>
        </w:rPr>
        <w:t>Almost two fifths of respondents agree</w:t>
      </w:r>
      <w:r w:rsidR="006650D7" w:rsidRPr="00AE3880">
        <w:rPr>
          <w:rFonts w:ascii="Arial" w:hAnsi="Arial" w:cs="Arial"/>
        </w:rPr>
        <w:t>d</w:t>
      </w:r>
      <w:r w:rsidRPr="00AE3880">
        <w:rPr>
          <w:rFonts w:ascii="Arial" w:hAnsi="Arial" w:cs="Arial"/>
        </w:rPr>
        <w:t xml:space="preserve"> </w:t>
      </w:r>
      <w:r w:rsidR="006650D7" w:rsidRPr="00AE3880">
        <w:rPr>
          <w:rFonts w:ascii="Arial" w:hAnsi="Arial" w:cs="Arial"/>
        </w:rPr>
        <w:t>improving road links on and off the Hoo Peninsula is important to them</w:t>
      </w:r>
      <w:r w:rsidRPr="00AE3880">
        <w:rPr>
          <w:rFonts w:ascii="Arial" w:hAnsi="Arial" w:cs="Arial"/>
        </w:rPr>
        <w:t xml:space="preserve"> (38%); whilst almost half of respondents disagree (46%).  </w:t>
      </w:r>
    </w:p>
    <w:p w14:paraId="73B046E6" w14:textId="79EE3CF8" w:rsidR="008735E9" w:rsidRDefault="005D259D" w:rsidP="00DD3CB0">
      <w:pPr>
        <w:spacing w:after="0"/>
        <w:rPr>
          <w:rFonts w:ascii="Arial" w:hAnsi="Arial" w:cs="Arial"/>
        </w:rPr>
      </w:pPr>
      <w:r w:rsidRPr="005D259D">
        <w:rPr>
          <w:noProof/>
        </w:rPr>
        <w:drawing>
          <wp:inline distT="0" distB="0" distL="0" distR="0" wp14:anchorId="13FB20AE" wp14:editId="303AC0C9">
            <wp:extent cx="5731510" cy="2487295"/>
            <wp:effectExtent l="0" t="0" r="2540" b="8255"/>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87295"/>
                    </a:xfrm>
                    <a:prstGeom prst="rect">
                      <a:avLst/>
                    </a:prstGeom>
                    <a:noFill/>
                    <a:ln>
                      <a:noFill/>
                    </a:ln>
                  </pic:spPr>
                </pic:pic>
              </a:graphicData>
            </a:graphic>
          </wp:inline>
        </w:drawing>
      </w:r>
    </w:p>
    <w:p w14:paraId="6A5D4142"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B308159" w14:textId="0EDF2155" w:rsidR="008735E9" w:rsidRDefault="008735E9" w:rsidP="00DD3CB0">
      <w:pPr>
        <w:spacing w:after="0"/>
        <w:rPr>
          <w:rFonts w:ascii="Arial" w:hAnsi="Arial" w:cs="Arial"/>
        </w:rPr>
      </w:pPr>
    </w:p>
    <w:p w14:paraId="210E5FDF" w14:textId="3F80A502" w:rsidR="008735E9" w:rsidRDefault="008735E9" w:rsidP="00DD3CB0">
      <w:pPr>
        <w:spacing w:after="0"/>
        <w:rPr>
          <w:rFonts w:ascii="Arial" w:hAnsi="Arial" w:cs="Arial"/>
        </w:rPr>
      </w:pPr>
    </w:p>
    <w:p w14:paraId="5F00EADB" w14:textId="7BCA66F5" w:rsidR="008B6E24" w:rsidRPr="00AE3880" w:rsidRDefault="00D2248C" w:rsidP="008B6E24">
      <w:pPr>
        <w:spacing w:after="0"/>
        <w:rPr>
          <w:rStyle w:val="SubtleEmphasis"/>
          <w:rFonts w:ascii="Arial" w:hAnsi="Arial" w:cs="Arial"/>
          <w:color w:val="auto"/>
        </w:rPr>
      </w:pPr>
      <w:r w:rsidRPr="00AE3880">
        <w:rPr>
          <w:rStyle w:val="SubtleEmphasis"/>
          <w:rFonts w:ascii="Arial" w:hAnsi="Arial" w:cs="Arial"/>
          <w:color w:val="auto"/>
        </w:rPr>
        <w:t>Q</w:t>
      </w:r>
      <w:r w:rsidR="008B6E24" w:rsidRPr="00AE3880">
        <w:rPr>
          <w:rStyle w:val="SubtleEmphasis"/>
          <w:rFonts w:ascii="Arial" w:hAnsi="Arial" w:cs="Arial"/>
          <w:color w:val="auto"/>
        </w:rPr>
        <w:t xml:space="preserve">1b. Thinking about the following statements, how much do you agree or disagree that: </w:t>
      </w:r>
      <w:proofErr w:type="gramStart"/>
      <w:r w:rsidR="008B6E24" w:rsidRPr="00AE3880">
        <w:rPr>
          <w:rStyle w:val="SubtleEmphasis"/>
          <w:rFonts w:ascii="Arial" w:hAnsi="Arial" w:cs="Arial"/>
          <w:color w:val="auto"/>
        </w:rPr>
        <w:t>Improving road</w:t>
      </w:r>
      <w:proofErr w:type="gramEnd"/>
      <w:r w:rsidR="008B6E24" w:rsidRPr="00AE3880">
        <w:rPr>
          <w:rStyle w:val="SubtleEmphasis"/>
          <w:rFonts w:ascii="Arial" w:hAnsi="Arial" w:cs="Arial"/>
          <w:color w:val="auto"/>
        </w:rPr>
        <w:t xml:space="preserve"> links on and off the Hoo Peninsula is important to</w:t>
      </w:r>
      <w:r w:rsidR="008735E9" w:rsidRPr="00AE3880">
        <w:rPr>
          <w:rStyle w:val="SubtleEmphasis"/>
          <w:rFonts w:ascii="Arial" w:hAnsi="Arial" w:cs="Arial"/>
          <w:color w:val="auto"/>
        </w:rPr>
        <w:t xml:space="preserve"> the local area</w:t>
      </w:r>
    </w:p>
    <w:p w14:paraId="2936F06F" w14:textId="77777777" w:rsidR="006650D7" w:rsidRPr="00AE3880" w:rsidRDefault="006650D7" w:rsidP="00DD3CB0">
      <w:pPr>
        <w:spacing w:after="0"/>
        <w:rPr>
          <w:rFonts w:ascii="Arial" w:hAnsi="Arial" w:cs="Arial"/>
        </w:rPr>
      </w:pPr>
    </w:p>
    <w:p w14:paraId="4159E62D" w14:textId="445C0BE9" w:rsidR="007C29CC" w:rsidRPr="007C29CC" w:rsidRDefault="0010645E" w:rsidP="00DD3CB0">
      <w:pPr>
        <w:spacing w:after="0"/>
        <w:rPr>
          <w:rFonts w:ascii="Arial" w:hAnsi="Arial" w:cs="Arial"/>
        </w:rPr>
      </w:pPr>
      <w:r>
        <w:rPr>
          <w:rFonts w:ascii="Arial" w:hAnsi="Arial" w:cs="Arial"/>
        </w:rPr>
        <w:t>W</w:t>
      </w:r>
      <w:r w:rsidR="005A3CE6" w:rsidRPr="007C29CC">
        <w:rPr>
          <w:rFonts w:ascii="Arial" w:hAnsi="Arial" w:cs="Arial"/>
        </w:rPr>
        <w:t xml:space="preserve">hen asked </w:t>
      </w:r>
      <w:r w:rsidR="00995607">
        <w:rPr>
          <w:rFonts w:ascii="Arial" w:hAnsi="Arial" w:cs="Arial"/>
        </w:rPr>
        <w:t>if</w:t>
      </w:r>
      <w:r w:rsidR="005A3CE6" w:rsidRPr="007C29CC">
        <w:rPr>
          <w:rFonts w:ascii="Arial" w:hAnsi="Arial" w:cs="Arial"/>
        </w:rPr>
        <w:t xml:space="preserve"> improving road links on and off the Hoo Peninsula is important to the local area, 44% agree</w:t>
      </w:r>
      <w:r w:rsidR="005B1075">
        <w:rPr>
          <w:rFonts w:ascii="Arial" w:hAnsi="Arial" w:cs="Arial"/>
        </w:rPr>
        <w:t>d</w:t>
      </w:r>
      <w:r w:rsidR="00995607">
        <w:rPr>
          <w:rFonts w:ascii="Arial" w:hAnsi="Arial" w:cs="Arial"/>
        </w:rPr>
        <w:t xml:space="preserve"> it was</w:t>
      </w:r>
      <w:r w:rsidR="005A3CE6" w:rsidRPr="007C29CC">
        <w:rPr>
          <w:rFonts w:ascii="Arial" w:hAnsi="Arial" w:cs="Arial"/>
        </w:rPr>
        <w:t xml:space="preserve"> and 41% disagree</w:t>
      </w:r>
      <w:r w:rsidR="005B1075">
        <w:rPr>
          <w:rFonts w:ascii="Arial" w:hAnsi="Arial" w:cs="Arial"/>
        </w:rPr>
        <w:t>d</w:t>
      </w:r>
      <w:r w:rsidR="005A3CE6" w:rsidRPr="007C29CC">
        <w:rPr>
          <w:rFonts w:ascii="Arial" w:hAnsi="Arial" w:cs="Arial"/>
        </w:rPr>
        <w:t>.</w:t>
      </w:r>
    </w:p>
    <w:p w14:paraId="5034F62E" w14:textId="360734B7" w:rsidR="00577DDF" w:rsidRPr="007C29CC" w:rsidRDefault="005D259D" w:rsidP="00DD3CB0">
      <w:pPr>
        <w:spacing w:after="0"/>
        <w:rPr>
          <w:rFonts w:ascii="Arial" w:hAnsi="Arial" w:cs="Arial"/>
        </w:rPr>
      </w:pPr>
      <w:r w:rsidRPr="005D259D">
        <w:rPr>
          <w:noProof/>
        </w:rPr>
        <w:drawing>
          <wp:inline distT="0" distB="0" distL="0" distR="0" wp14:anchorId="5E663D4E" wp14:editId="5902AA52">
            <wp:extent cx="5731510" cy="2740660"/>
            <wp:effectExtent l="0" t="0" r="2540" b="2540"/>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740660"/>
                    </a:xfrm>
                    <a:prstGeom prst="rect">
                      <a:avLst/>
                    </a:prstGeom>
                    <a:noFill/>
                    <a:ln>
                      <a:noFill/>
                    </a:ln>
                  </pic:spPr>
                </pic:pic>
              </a:graphicData>
            </a:graphic>
          </wp:inline>
        </w:drawing>
      </w:r>
    </w:p>
    <w:p w14:paraId="3192DE0C"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D47B84C" w14:textId="27CBAC51" w:rsidR="00577DDF" w:rsidRDefault="00577DDF" w:rsidP="00DD3CB0">
      <w:pPr>
        <w:spacing w:after="0"/>
        <w:rPr>
          <w:rFonts w:ascii="Arial" w:hAnsi="Arial" w:cs="Arial"/>
        </w:rPr>
      </w:pPr>
    </w:p>
    <w:p w14:paraId="41A9B916" w14:textId="77777777" w:rsidR="0040262E" w:rsidRDefault="0040262E" w:rsidP="00DD3CB0">
      <w:pPr>
        <w:spacing w:after="0"/>
        <w:rPr>
          <w:rFonts w:ascii="Arial" w:hAnsi="Arial" w:cs="Arial"/>
        </w:rPr>
      </w:pPr>
    </w:p>
    <w:p w14:paraId="38FAA811" w14:textId="77777777" w:rsidR="0040262E" w:rsidRDefault="0040262E" w:rsidP="00DD3CB0">
      <w:pPr>
        <w:spacing w:after="0"/>
        <w:rPr>
          <w:rFonts w:ascii="Arial" w:hAnsi="Arial" w:cs="Arial"/>
        </w:rPr>
      </w:pPr>
    </w:p>
    <w:p w14:paraId="0838817C" w14:textId="3095FCD0" w:rsidR="00A73118" w:rsidRPr="007C29CC" w:rsidRDefault="00A73118" w:rsidP="00DD3CB0">
      <w:pPr>
        <w:spacing w:after="0"/>
        <w:rPr>
          <w:rFonts w:ascii="Arial" w:hAnsi="Arial" w:cs="Arial"/>
        </w:rPr>
      </w:pPr>
      <w:r>
        <w:rPr>
          <w:rFonts w:ascii="Arial" w:hAnsi="Arial" w:cs="Arial"/>
        </w:rPr>
        <w:lastRenderedPageBreak/>
        <w:t xml:space="preserve">The only significant </w:t>
      </w:r>
      <w:r w:rsidR="00914FF8">
        <w:rPr>
          <w:rFonts w:ascii="Arial" w:hAnsi="Arial" w:cs="Arial"/>
        </w:rPr>
        <w:t>difference</w:t>
      </w:r>
      <w:r w:rsidR="0060186C">
        <w:rPr>
          <w:rFonts w:ascii="Arial" w:hAnsi="Arial" w:cs="Arial"/>
        </w:rPr>
        <w:t xml:space="preserve"> in the answers</w:t>
      </w:r>
      <w:r w:rsidR="00914FF8">
        <w:rPr>
          <w:rFonts w:ascii="Arial" w:hAnsi="Arial" w:cs="Arial"/>
        </w:rPr>
        <w:t xml:space="preserve"> between groups of respondents </w:t>
      </w:r>
      <w:r w:rsidR="00AE03AD">
        <w:rPr>
          <w:rFonts w:ascii="Arial" w:hAnsi="Arial" w:cs="Arial"/>
        </w:rPr>
        <w:t xml:space="preserve">to </w:t>
      </w:r>
      <w:r w:rsidR="00017581">
        <w:rPr>
          <w:rFonts w:ascii="Arial" w:hAnsi="Arial" w:cs="Arial"/>
        </w:rPr>
        <w:t xml:space="preserve">Q1a and Q1b </w:t>
      </w:r>
      <w:r w:rsidR="00914FF8">
        <w:rPr>
          <w:rFonts w:ascii="Arial" w:hAnsi="Arial" w:cs="Arial"/>
        </w:rPr>
        <w:t>was</w:t>
      </w:r>
      <w:r w:rsidR="00E9587D">
        <w:rPr>
          <w:rFonts w:ascii="Arial" w:hAnsi="Arial" w:cs="Arial"/>
        </w:rPr>
        <w:t xml:space="preserve"> </w:t>
      </w:r>
      <w:r w:rsidR="00E23AF4">
        <w:rPr>
          <w:rFonts w:ascii="Arial" w:hAnsi="Arial" w:cs="Arial"/>
        </w:rPr>
        <w:t xml:space="preserve">due to </w:t>
      </w:r>
      <w:r w:rsidR="00914FF8">
        <w:rPr>
          <w:rFonts w:ascii="Arial" w:hAnsi="Arial" w:cs="Arial"/>
        </w:rPr>
        <w:t>age.</w:t>
      </w:r>
    </w:p>
    <w:p w14:paraId="05EBD8D4" w14:textId="7BCCEA15" w:rsidR="00A41E65" w:rsidRPr="007C29CC" w:rsidRDefault="00A41E65" w:rsidP="00DD3CB0">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F749D3" w:rsidRPr="007C29CC" w14:paraId="0DBAEB24" w14:textId="77777777" w:rsidTr="000A0299">
        <w:tc>
          <w:tcPr>
            <w:tcW w:w="2263" w:type="dxa"/>
          </w:tcPr>
          <w:p w14:paraId="41B80A15" w14:textId="71B3B4AB" w:rsidR="00F749D3" w:rsidRPr="007C29CC" w:rsidRDefault="00816F2F" w:rsidP="000A0299">
            <w:pPr>
              <w:rPr>
                <w:rFonts w:ascii="Arial" w:hAnsi="Arial" w:cs="Arial"/>
              </w:rPr>
            </w:pPr>
            <w:r>
              <w:rPr>
                <w:rFonts w:ascii="Arial" w:hAnsi="Arial" w:cs="Arial"/>
              </w:rPr>
              <w:t>Age:</w:t>
            </w:r>
          </w:p>
          <w:p w14:paraId="4C67910F" w14:textId="2BFC5DCE" w:rsidR="00F749D3" w:rsidRPr="007C29CC" w:rsidRDefault="00F749D3" w:rsidP="000A0299">
            <w:pPr>
              <w:rPr>
                <w:rFonts w:ascii="Arial" w:hAnsi="Arial" w:cs="Arial"/>
              </w:rPr>
            </w:pPr>
          </w:p>
          <w:p w14:paraId="3C34C697" w14:textId="0BA774DE" w:rsidR="00F749D3" w:rsidRPr="007C29CC" w:rsidRDefault="00326C63" w:rsidP="000A0299">
            <w:pPr>
              <w:rPr>
                <w:rFonts w:ascii="Arial" w:hAnsi="Arial" w:cs="Arial"/>
              </w:rPr>
            </w:pPr>
            <w:r>
              <w:rPr>
                <w:rFonts w:ascii="Arial" w:hAnsi="Arial" w:cs="Arial"/>
                <w:i/>
                <w:iCs/>
                <w:noProof/>
                <w:color w:val="404040" w:themeColor="text1" w:themeTint="BF"/>
              </w:rPr>
              <w:drawing>
                <wp:anchor distT="0" distB="0" distL="114300" distR="114300" simplePos="0" relativeHeight="251658304" behindDoc="0" locked="0" layoutInCell="1" allowOverlap="1" wp14:anchorId="440D3968" wp14:editId="162704A0">
                  <wp:simplePos x="0" y="0"/>
                  <wp:positionH relativeFrom="column">
                    <wp:posOffset>355296</wp:posOffset>
                  </wp:positionH>
                  <wp:positionV relativeFrom="paragraph">
                    <wp:posOffset>46355</wp:posOffset>
                  </wp:positionV>
                  <wp:extent cx="576000" cy="576000"/>
                  <wp:effectExtent l="0" t="0" r="0" b="0"/>
                  <wp:wrapNone/>
                  <wp:docPr id="272" name="Graphic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Graphic 27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p w14:paraId="4FB35609" w14:textId="051078C1" w:rsidR="00F749D3" w:rsidRPr="007C29CC" w:rsidRDefault="00F749D3" w:rsidP="000A0299">
            <w:pPr>
              <w:rPr>
                <w:rFonts w:ascii="Arial" w:hAnsi="Arial" w:cs="Arial"/>
              </w:rPr>
            </w:pPr>
          </w:p>
          <w:p w14:paraId="2DF8868A" w14:textId="77777777" w:rsidR="00F749D3" w:rsidRPr="007C29CC" w:rsidRDefault="00F749D3" w:rsidP="000A0299">
            <w:pPr>
              <w:rPr>
                <w:rFonts w:ascii="Arial" w:hAnsi="Arial" w:cs="Arial"/>
              </w:rPr>
            </w:pPr>
          </w:p>
          <w:p w14:paraId="324E2BDC" w14:textId="406F2570" w:rsidR="00F749D3" w:rsidRPr="007C29CC" w:rsidRDefault="00F749D3" w:rsidP="000A0299">
            <w:pPr>
              <w:rPr>
                <w:rFonts w:ascii="Arial" w:hAnsi="Arial" w:cs="Arial"/>
              </w:rPr>
            </w:pPr>
          </w:p>
        </w:tc>
        <w:tc>
          <w:tcPr>
            <w:tcW w:w="6753" w:type="dxa"/>
          </w:tcPr>
          <w:p w14:paraId="3C5B8037" w14:textId="51242720" w:rsidR="00F749D3" w:rsidRDefault="000A0299" w:rsidP="000A0299">
            <w:pPr>
              <w:rPr>
                <w:rFonts w:ascii="Arial" w:hAnsi="Arial" w:cs="Arial"/>
              </w:rPr>
            </w:pPr>
            <w:r>
              <w:rPr>
                <w:rFonts w:ascii="Arial" w:hAnsi="Arial" w:cs="Arial"/>
              </w:rPr>
              <w:t xml:space="preserve">Those aged 65+ were less likely to disagree that improving road links on and off the Hoo Peninsula is important to </w:t>
            </w:r>
            <w:r w:rsidR="006A3D5B">
              <w:rPr>
                <w:rFonts w:ascii="Arial" w:hAnsi="Arial" w:cs="Arial"/>
              </w:rPr>
              <w:t>them</w:t>
            </w:r>
            <w:r>
              <w:rPr>
                <w:rFonts w:ascii="Arial" w:hAnsi="Arial" w:cs="Arial"/>
              </w:rPr>
              <w:t xml:space="preserve"> (36% compared to 46% of the group as a whole).</w:t>
            </w:r>
          </w:p>
          <w:p w14:paraId="0D13E894" w14:textId="31C0BD59" w:rsidR="006A3D5B" w:rsidRDefault="006A3D5B" w:rsidP="000A0299">
            <w:pPr>
              <w:rPr>
                <w:rFonts w:ascii="Arial" w:hAnsi="Arial" w:cs="Arial"/>
              </w:rPr>
            </w:pPr>
          </w:p>
          <w:p w14:paraId="7BF55496" w14:textId="45E12060" w:rsidR="000A0299" w:rsidRPr="007C29CC" w:rsidRDefault="006A3D5B" w:rsidP="000A0299">
            <w:pPr>
              <w:rPr>
                <w:rFonts w:ascii="Arial" w:hAnsi="Arial" w:cs="Arial"/>
              </w:rPr>
            </w:pPr>
            <w:r>
              <w:rPr>
                <w:rFonts w:ascii="Arial" w:hAnsi="Arial" w:cs="Arial"/>
              </w:rPr>
              <w:t>This age group were also more likely to agree (57% compared to 44% of the group as a whole) and less likely to disagree that improving road links on and off the Hoo Peninsula is important to the local area (27% compared to 41% of the group as a whole).</w:t>
            </w:r>
          </w:p>
        </w:tc>
      </w:tr>
    </w:tbl>
    <w:p w14:paraId="35B85E80" w14:textId="701B46A4" w:rsidR="00D436E4" w:rsidRPr="007C29CC" w:rsidRDefault="00D436E4" w:rsidP="00DD3CB0">
      <w:pPr>
        <w:spacing w:after="0"/>
        <w:rPr>
          <w:rFonts w:ascii="Arial" w:hAnsi="Arial" w:cs="Arial"/>
        </w:rPr>
      </w:pPr>
    </w:p>
    <w:p w14:paraId="62E5B552" w14:textId="4EB1732F" w:rsidR="00D436E4" w:rsidRPr="00AE3880" w:rsidRDefault="00914917" w:rsidP="007C29CC">
      <w:pPr>
        <w:pStyle w:val="Subtitle"/>
        <w:rPr>
          <w:rFonts w:ascii="Arial" w:hAnsi="Arial" w:cs="Arial"/>
          <w:color w:val="auto"/>
          <w:u w:val="single"/>
        </w:rPr>
      </w:pPr>
      <w:bookmarkStart w:id="32" w:name="_Toc81300194"/>
      <w:r w:rsidRPr="00AE3880">
        <w:rPr>
          <w:rFonts w:ascii="Arial" w:hAnsi="Arial" w:cs="Arial"/>
          <w:color w:val="auto"/>
          <w:u w:val="single"/>
        </w:rPr>
        <w:t>Perce</w:t>
      </w:r>
      <w:r w:rsidR="00BA5AD3" w:rsidRPr="00AE3880">
        <w:rPr>
          <w:rFonts w:ascii="Arial" w:hAnsi="Arial" w:cs="Arial"/>
          <w:color w:val="auto"/>
          <w:u w:val="single"/>
        </w:rPr>
        <w:t>ived b</w:t>
      </w:r>
      <w:r w:rsidR="00D436E4" w:rsidRPr="00AE3880">
        <w:rPr>
          <w:rFonts w:ascii="Arial" w:hAnsi="Arial" w:cs="Arial"/>
          <w:color w:val="auto"/>
          <w:u w:val="single"/>
        </w:rPr>
        <w:t>enefits of road improvements</w:t>
      </w:r>
      <w:bookmarkEnd w:id="32"/>
    </w:p>
    <w:p w14:paraId="7A20BBDE" w14:textId="1677F4BA" w:rsidR="00D436E4" w:rsidRPr="00AE3880" w:rsidRDefault="00D2248C" w:rsidP="00DD3CB0">
      <w:pPr>
        <w:spacing w:after="0"/>
        <w:rPr>
          <w:rStyle w:val="SubtleEmphasis"/>
          <w:rFonts w:ascii="Arial" w:hAnsi="Arial" w:cs="Arial"/>
          <w:color w:val="auto"/>
        </w:rPr>
      </w:pPr>
      <w:r w:rsidRPr="00AE3880">
        <w:rPr>
          <w:rStyle w:val="SubtleEmphasis"/>
          <w:rFonts w:ascii="Arial" w:hAnsi="Arial" w:cs="Arial"/>
          <w:color w:val="auto"/>
        </w:rPr>
        <w:t>Q</w:t>
      </w:r>
      <w:r w:rsidR="00B9241F" w:rsidRPr="00AE3880">
        <w:rPr>
          <w:rStyle w:val="SubtleEmphasis"/>
          <w:rFonts w:ascii="Arial" w:hAnsi="Arial" w:cs="Arial"/>
          <w:color w:val="auto"/>
        </w:rPr>
        <w:t>2</w:t>
      </w:r>
      <w:r w:rsidR="00F57DCF" w:rsidRPr="00AE3880">
        <w:rPr>
          <w:rStyle w:val="SubtleEmphasis"/>
          <w:rFonts w:ascii="Arial" w:hAnsi="Arial" w:cs="Arial"/>
          <w:color w:val="auto"/>
        </w:rPr>
        <w:t>.</w:t>
      </w:r>
      <w:r w:rsidR="00B9241F" w:rsidRPr="00AE3880">
        <w:rPr>
          <w:rStyle w:val="SubtleEmphasis"/>
          <w:rFonts w:ascii="Arial" w:hAnsi="Arial" w:cs="Arial"/>
          <w:color w:val="auto"/>
        </w:rPr>
        <w:t xml:space="preserve"> Which, if any, of the following do you think are benefits of improving road links on the Hoo Peninsula?</w:t>
      </w:r>
    </w:p>
    <w:p w14:paraId="09A6B1FA" w14:textId="1786DAF4" w:rsidR="00D436E4" w:rsidRPr="007C29CC" w:rsidRDefault="00D436E4" w:rsidP="00DD3CB0">
      <w:pPr>
        <w:spacing w:after="0"/>
        <w:rPr>
          <w:rFonts w:ascii="Arial" w:hAnsi="Arial" w:cs="Arial"/>
        </w:rPr>
      </w:pPr>
    </w:p>
    <w:p w14:paraId="279CABFE" w14:textId="7AA162F7" w:rsidR="008E6B5E" w:rsidRDefault="00577DDF" w:rsidP="00DD3CB0">
      <w:pPr>
        <w:spacing w:after="0"/>
        <w:rPr>
          <w:rFonts w:ascii="Arial" w:hAnsi="Arial" w:cs="Arial"/>
        </w:rPr>
      </w:pPr>
      <w:r w:rsidRPr="007C29CC">
        <w:rPr>
          <w:rFonts w:ascii="Arial" w:hAnsi="Arial" w:cs="Arial"/>
        </w:rPr>
        <w:t>When asked which, if any, from a pre-determined list</w:t>
      </w:r>
      <w:r w:rsidR="000966BE">
        <w:rPr>
          <w:rFonts w:ascii="Arial" w:hAnsi="Arial" w:cs="Arial"/>
        </w:rPr>
        <w:t xml:space="preserve"> of options</w:t>
      </w:r>
      <w:r w:rsidRPr="007C29CC">
        <w:rPr>
          <w:rFonts w:ascii="Arial" w:hAnsi="Arial" w:cs="Arial"/>
        </w:rPr>
        <w:t xml:space="preserve"> </w:t>
      </w:r>
      <w:r w:rsidR="000A7B73">
        <w:rPr>
          <w:rFonts w:ascii="Arial" w:hAnsi="Arial" w:cs="Arial"/>
        </w:rPr>
        <w:t xml:space="preserve">respondents </w:t>
      </w:r>
      <w:r w:rsidR="00551A4B">
        <w:rPr>
          <w:rFonts w:ascii="Arial" w:hAnsi="Arial" w:cs="Arial"/>
        </w:rPr>
        <w:t xml:space="preserve">thought </w:t>
      </w:r>
      <w:r w:rsidR="000A7B73">
        <w:rPr>
          <w:rFonts w:ascii="Arial" w:hAnsi="Arial" w:cs="Arial"/>
        </w:rPr>
        <w:t>were b</w:t>
      </w:r>
      <w:r w:rsidRPr="007C29CC">
        <w:rPr>
          <w:rFonts w:ascii="Arial" w:hAnsi="Arial" w:cs="Arial"/>
        </w:rPr>
        <w:t>enefits of improving road links on the Hoo Peninsula</w:t>
      </w:r>
      <w:r w:rsidR="00F22363">
        <w:rPr>
          <w:rFonts w:ascii="Arial" w:hAnsi="Arial" w:cs="Arial"/>
        </w:rPr>
        <w:t xml:space="preserve"> </w:t>
      </w:r>
      <w:r w:rsidR="00AB6D5A">
        <w:rPr>
          <w:rFonts w:ascii="Arial" w:hAnsi="Arial" w:cs="Arial"/>
        </w:rPr>
        <w:t xml:space="preserve">most </w:t>
      </w:r>
      <w:r w:rsidR="00F22363" w:rsidRPr="00916618">
        <w:rPr>
          <w:rFonts w:ascii="Arial" w:hAnsi="Arial" w:cs="Arial"/>
        </w:rPr>
        <w:t>respondents</w:t>
      </w:r>
      <w:r w:rsidR="00AB6D5A">
        <w:rPr>
          <w:rFonts w:ascii="Arial" w:hAnsi="Arial" w:cs="Arial"/>
        </w:rPr>
        <w:t xml:space="preserve"> (37%)</w:t>
      </w:r>
      <w:r w:rsidR="00F22363" w:rsidRPr="00916618">
        <w:rPr>
          <w:rFonts w:ascii="Arial" w:hAnsi="Arial" w:cs="Arial"/>
        </w:rPr>
        <w:t xml:space="preserve"> </w:t>
      </w:r>
      <w:r w:rsidR="00DE565E">
        <w:rPr>
          <w:rFonts w:ascii="Arial" w:hAnsi="Arial" w:cs="Arial"/>
        </w:rPr>
        <w:t xml:space="preserve">selected </w:t>
      </w:r>
      <w:r w:rsidR="00F22363" w:rsidRPr="00916618">
        <w:rPr>
          <w:rFonts w:ascii="Arial" w:hAnsi="Arial" w:cs="Arial"/>
        </w:rPr>
        <w:t>‘none of these’.</w:t>
      </w:r>
      <w:r w:rsidR="003D44FE">
        <w:rPr>
          <w:rFonts w:ascii="Arial" w:hAnsi="Arial" w:cs="Arial"/>
        </w:rPr>
        <w:t xml:space="preserve"> </w:t>
      </w:r>
      <w:bookmarkStart w:id="33" w:name="_Hlk77173048"/>
      <w:r w:rsidR="00F26C31">
        <w:rPr>
          <w:rFonts w:ascii="Arial" w:hAnsi="Arial" w:cs="Arial"/>
        </w:rPr>
        <w:t>Where a benefit was given, t</w:t>
      </w:r>
      <w:r w:rsidR="00286593" w:rsidRPr="007C29CC">
        <w:rPr>
          <w:rFonts w:ascii="Arial" w:hAnsi="Arial" w:cs="Arial"/>
        </w:rPr>
        <w:t xml:space="preserve">he most frequently </w:t>
      </w:r>
      <w:r w:rsidR="00A017FA">
        <w:rPr>
          <w:rFonts w:ascii="Arial" w:hAnsi="Arial" w:cs="Arial"/>
        </w:rPr>
        <w:t>selected</w:t>
      </w:r>
      <w:r w:rsidR="00C75A0B">
        <w:rPr>
          <w:rFonts w:ascii="Arial" w:hAnsi="Arial" w:cs="Arial"/>
        </w:rPr>
        <w:t xml:space="preserve"> were</w:t>
      </w:r>
      <w:r w:rsidR="00B556AE">
        <w:rPr>
          <w:rFonts w:ascii="Arial" w:hAnsi="Arial" w:cs="Arial"/>
        </w:rPr>
        <w:t>:</w:t>
      </w:r>
    </w:p>
    <w:p w14:paraId="05969734" w14:textId="02624357" w:rsidR="001C37DE" w:rsidRDefault="00897125" w:rsidP="006504F4">
      <w:pPr>
        <w:pStyle w:val="ListParagraph"/>
        <w:numPr>
          <w:ilvl w:val="0"/>
          <w:numId w:val="2"/>
        </w:numPr>
        <w:spacing w:after="0"/>
        <w:rPr>
          <w:rFonts w:ascii="Arial" w:hAnsi="Arial" w:cs="Arial"/>
        </w:rPr>
      </w:pPr>
      <w:r>
        <w:rPr>
          <w:rFonts w:ascii="Arial" w:hAnsi="Arial" w:cs="Arial"/>
        </w:rPr>
        <w:t>r</w:t>
      </w:r>
      <w:r w:rsidR="00286593" w:rsidRPr="008E6B5E">
        <w:rPr>
          <w:rFonts w:ascii="Arial" w:hAnsi="Arial" w:cs="Arial"/>
        </w:rPr>
        <w:t>educe reliance on a single main road on and off the Hoo Peninsula</w:t>
      </w:r>
    </w:p>
    <w:p w14:paraId="4681ECBE" w14:textId="2BED28A0" w:rsidR="00771EBF" w:rsidRDefault="00897125" w:rsidP="006504F4">
      <w:pPr>
        <w:pStyle w:val="ListParagraph"/>
        <w:numPr>
          <w:ilvl w:val="0"/>
          <w:numId w:val="2"/>
        </w:numPr>
        <w:spacing w:after="0"/>
        <w:rPr>
          <w:rFonts w:ascii="Arial" w:hAnsi="Arial" w:cs="Arial"/>
        </w:rPr>
      </w:pPr>
      <w:r>
        <w:rPr>
          <w:rFonts w:ascii="Arial" w:hAnsi="Arial" w:cs="Arial"/>
        </w:rPr>
        <w:t>e</w:t>
      </w:r>
      <w:r w:rsidR="00286593" w:rsidRPr="008E6B5E">
        <w:rPr>
          <w:rFonts w:ascii="Arial" w:hAnsi="Arial" w:cs="Arial"/>
        </w:rPr>
        <w:t>nsure the local area is well connected and accessible</w:t>
      </w:r>
    </w:p>
    <w:p w14:paraId="49FC0192" w14:textId="58A13B6C" w:rsidR="004D7C16" w:rsidRPr="004D7C16" w:rsidRDefault="00897125" w:rsidP="006504F4">
      <w:pPr>
        <w:pStyle w:val="ListParagraph"/>
        <w:numPr>
          <w:ilvl w:val="0"/>
          <w:numId w:val="2"/>
        </w:numPr>
        <w:spacing w:after="0"/>
        <w:rPr>
          <w:rFonts w:ascii="Arial" w:hAnsi="Arial" w:cs="Arial"/>
        </w:rPr>
      </w:pPr>
      <w:r>
        <w:rPr>
          <w:rFonts w:ascii="Arial" w:hAnsi="Arial" w:cs="Arial"/>
        </w:rPr>
        <w:t>i</w:t>
      </w:r>
      <w:r w:rsidR="00286593" w:rsidRPr="008E6B5E">
        <w:rPr>
          <w:rFonts w:ascii="Arial" w:hAnsi="Arial" w:cs="Arial"/>
        </w:rPr>
        <w:t>mprove air quality by reducing bottlenecks on Four Elms Hill/Four Elms Roundabout</w:t>
      </w:r>
    </w:p>
    <w:bookmarkEnd w:id="33"/>
    <w:p w14:paraId="0E6DD15B" w14:textId="32CBAFB2" w:rsidR="00916618" w:rsidRDefault="00916618" w:rsidP="00916618">
      <w:pPr>
        <w:spacing w:after="0"/>
        <w:rPr>
          <w:rFonts w:ascii="Arial" w:hAnsi="Arial" w:cs="Arial"/>
        </w:rPr>
      </w:pPr>
    </w:p>
    <w:p w14:paraId="4B20056C" w14:textId="0F54BF5A" w:rsidR="00DC3B72" w:rsidRDefault="00DC3B72" w:rsidP="00916618">
      <w:pPr>
        <w:spacing w:after="0"/>
        <w:rPr>
          <w:rFonts w:ascii="Arial" w:hAnsi="Arial" w:cs="Arial"/>
        </w:rPr>
      </w:pPr>
      <w:r>
        <w:rPr>
          <w:rFonts w:ascii="Arial" w:hAnsi="Arial" w:cs="Arial"/>
        </w:rPr>
        <w:t xml:space="preserve">Table </w:t>
      </w:r>
      <w:r w:rsidR="00701C00">
        <w:rPr>
          <w:rFonts w:ascii="Arial" w:hAnsi="Arial" w:cs="Arial"/>
        </w:rPr>
        <w:t>1: Benefits of improving road links on the Hoo Peninsula</w:t>
      </w:r>
    </w:p>
    <w:tbl>
      <w:tblPr>
        <w:tblStyle w:val="GridTable4-Accent3"/>
        <w:tblW w:w="0" w:type="auto"/>
        <w:tblLook w:val="04A0" w:firstRow="1" w:lastRow="0" w:firstColumn="1" w:lastColumn="0" w:noHBand="0" w:noVBand="1"/>
      </w:tblPr>
      <w:tblGrid>
        <w:gridCol w:w="5949"/>
        <w:gridCol w:w="3067"/>
      </w:tblGrid>
      <w:tr w:rsidR="00312C3B" w:rsidRPr="00312C3B" w14:paraId="038DDFBB" w14:textId="77777777" w:rsidTr="0065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tcPr>
          <w:p w14:paraId="3BE48E15" w14:textId="77777777" w:rsidR="00286593" w:rsidRPr="00312C3B" w:rsidRDefault="00286593" w:rsidP="00DD3CB0">
            <w:pPr>
              <w:rPr>
                <w:rFonts w:ascii="Arial" w:hAnsi="Arial" w:cs="Arial"/>
                <w:color w:val="auto"/>
              </w:rPr>
            </w:pPr>
          </w:p>
        </w:tc>
        <w:tc>
          <w:tcPr>
            <w:tcW w:w="3067" w:type="dxa"/>
            <w:shd w:val="clear" w:color="auto" w:fill="auto"/>
          </w:tcPr>
          <w:p w14:paraId="09994E91" w14:textId="77777777" w:rsidR="00DD3CB0" w:rsidRPr="00312C3B" w:rsidRDefault="00DD3CB0" w:rsidP="00DD3C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4A2B8B5A" w14:textId="40B25417" w:rsidR="00DD3CB0" w:rsidRPr="00312C3B" w:rsidRDefault="00286593" w:rsidP="00DD3C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Percentage of respondents</w:t>
            </w:r>
          </w:p>
        </w:tc>
      </w:tr>
      <w:tr w:rsidR="00286593" w:rsidRPr="007C29CC" w14:paraId="633B0AED"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CCA8DA" w14:textId="07F858B8" w:rsidR="00286593" w:rsidRPr="007D3EEE" w:rsidRDefault="00286593" w:rsidP="00DD3CB0">
            <w:pPr>
              <w:rPr>
                <w:rFonts w:ascii="Arial" w:hAnsi="Arial" w:cs="Arial"/>
                <w:b w:val="0"/>
                <w:bCs w:val="0"/>
              </w:rPr>
            </w:pPr>
            <w:r w:rsidRPr="007D3EEE">
              <w:rPr>
                <w:rFonts w:ascii="Arial" w:hAnsi="Arial" w:cs="Arial"/>
                <w:b w:val="0"/>
                <w:bCs w:val="0"/>
              </w:rPr>
              <w:t>None of these</w:t>
            </w:r>
          </w:p>
        </w:tc>
        <w:tc>
          <w:tcPr>
            <w:tcW w:w="3067" w:type="dxa"/>
          </w:tcPr>
          <w:p w14:paraId="6A769B91" w14:textId="03048BEB"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37</w:t>
            </w:r>
          </w:p>
        </w:tc>
      </w:tr>
      <w:tr w:rsidR="00286593" w:rsidRPr="007C29CC" w14:paraId="44AB97E9"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6B1F0C99" w14:textId="6E4C92A0" w:rsidR="00286593" w:rsidRPr="007D3EEE" w:rsidRDefault="00286593" w:rsidP="00DD3CB0">
            <w:pPr>
              <w:rPr>
                <w:rFonts w:ascii="Arial" w:hAnsi="Arial" w:cs="Arial"/>
                <w:b w:val="0"/>
                <w:bCs w:val="0"/>
              </w:rPr>
            </w:pPr>
            <w:r w:rsidRPr="007D3EEE">
              <w:rPr>
                <w:rFonts w:ascii="Arial" w:hAnsi="Arial" w:cs="Arial"/>
                <w:b w:val="0"/>
                <w:bCs w:val="0"/>
              </w:rPr>
              <w:t xml:space="preserve">Reduce reliance on a single </w:t>
            </w:r>
            <w:r w:rsidR="00202CFF" w:rsidRPr="007D3EEE">
              <w:rPr>
                <w:rFonts w:ascii="Arial" w:hAnsi="Arial" w:cs="Arial"/>
                <w:b w:val="0"/>
                <w:bCs w:val="0"/>
              </w:rPr>
              <w:t xml:space="preserve">main </w:t>
            </w:r>
            <w:r w:rsidRPr="007D3EEE">
              <w:rPr>
                <w:rFonts w:ascii="Arial" w:hAnsi="Arial" w:cs="Arial"/>
                <w:b w:val="0"/>
                <w:bCs w:val="0"/>
              </w:rPr>
              <w:t>road on and off the Hoo Peninsula</w:t>
            </w:r>
          </w:p>
        </w:tc>
        <w:tc>
          <w:tcPr>
            <w:tcW w:w="3067" w:type="dxa"/>
          </w:tcPr>
          <w:p w14:paraId="21333601" w14:textId="03D27A6B"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36</w:t>
            </w:r>
          </w:p>
        </w:tc>
      </w:tr>
      <w:tr w:rsidR="00286593" w:rsidRPr="007C29CC" w14:paraId="00F1A196"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5EF8D6E" w14:textId="53A3055A" w:rsidR="00286593" w:rsidRPr="007D3EEE" w:rsidRDefault="00286593" w:rsidP="00DD3CB0">
            <w:pPr>
              <w:rPr>
                <w:rFonts w:ascii="Arial" w:hAnsi="Arial" w:cs="Arial"/>
                <w:b w:val="0"/>
                <w:bCs w:val="0"/>
              </w:rPr>
            </w:pPr>
            <w:r w:rsidRPr="007D3EEE">
              <w:rPr>
                <w:rFonts w:ascii="Arial" w:hAnsi="Arial" w:cs="Arial"/>
                <w:b w:val="0"/>
                <w:bCs w:val="0"/>
              </w:rPr>
              <w:t>Ensure the local area is well connected and accessible</w:t>
            </w:r>
          </w:p>
        </w:tc>
        <w:tc>
          <w:tcPr>
            <w:tcW w:w="3067" w:type="dxa"/>
          </w:tcPr>
          <w:p w14:paraId="521168E3" w14:textId="24476CAD"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30</w:t>
            </w:r>
          </w:p>
        </w:tc>
      </w:tr>
      <w:tr w:rsidR="00286593" w:rsidRPr="007C29CC" w14:paraId="0F54B9D1"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50D0B828" w14:textId="367B13D8" w:rsidR="00286593" w:rsidRPr="007D3EEE" w:rsidRDefault="00286593" w:rsidP="00DD3CB0">
            <w:pPr>
              <w:rPr>
                <w:rFonts w:ascii="Arial" w:hAnsi="Arial" w:cs="Arial"/>
                <w:b w:val="0"/>
                <w:bCs w:val="0"/>
              </w:rPr>
            </w:pPr>
            <w:r w:rsidRPr="007D3EEE">
              <w:rPr>
                <w:rFonts w:ascii="Arial" w:hAnsi="Arial" w:cs="Arial"/>
                <w:b w:val="0"/>
                <w:bCs w:val="0"/>
              </w:rPr>
              <w:t>Improve air quality by reducing bottlenecks on Four Elms Hill/Four Elms Roundabout</w:t>
            </w:r>
          </w:p>
        </w:tc>
        <w:tc>
          <w:tcPr>
            <w:tcW w:w="3067" w:type="dxa"/>
          </w:tcPr>
          <w:p w14:paraId="7235A701" w14:textId="021B0683"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29</w:t>
            </w:r>
          </w:p>
        </w:tc>
      </w:tr>
      <w:tr w:rsidR="00286593" w:rsidRPr="007C29CC" w14:paraId="341F1EF0"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069427E" w14:textId="51FCB1AF" w:rsidR="00286593" w:rsidRPr="007D3EEE" w:rsidRDefault="00286593" w:rsidP="00DD3CB0">
            <w:pPr>
              <w:rPr>
                <w:rFonts w:ascii="Arial" w:hAnsi="Arial" w:cs="Arial"/>
                <w:b w:val="0"/>
                <w:bCs w:val="0"/>
              </w:rPr>
            </w:pPr>
            <w:r w:rsidRPr="007D3EEE">
              <w:rPr>
                <w:rFonts w:ascii="Arial" w:hAnsi="Arial" w:cs="Arial"/>
                <w:b w:val="0"/>
                <w:bCs w:val="0"/>
              </w:rPr>
              <w:t>Improved safety</w:t>
            </w:r>
          </w:p>
        </w:tc>
        <w:tc>
          <w:tcPr>
            <w:tcW w:w="3067" w:type="dxa"/>
          </w:tcPr>
          <w:p w14:paraId="2128C520" w14:textId="58FA9EDD"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26</w:t>
            </w:r>
          </w:p>
        </w:tc>
      </w:tr>
      <w:tr w:rsidR="00286593" w:rsidRPr="007C29CC" w14:paraId="29D0E442"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28F2AD83" w14:textId="6DFC7D42" w:rsidR="00286593" w:rsidRPr="007D3EEE" w:rsidRDefault="00286593" w:rsidP="00DD3CB0">
            <w:pPr>
              <w:rPr>
                <w:rFonts w:ascii="Arial" w:hAnsi="Arial" w:cs="Arial"/>
                <w:b w:val="0"/>
                <w:bCs w:val="0"/>
              </w:rPr>
            </w:pPr>
            <w:r w:rsidRPr="007D3EEE">
              <w:rPr>
                <w:rFonts w:ascii="Arial" w:hAnsi="Arial" w:cs="Arial"/>
                <w:b w:val="0"/>
                <w:bCs w:val="0"/>
              </w:rPr>
              <w:t>Improved footways</w:t>
            </w:r>
          </w:p>
        </w:tc>
        <w:tc>
          <w:tcPr>
            <w:tcW w:w="3067" w:type="dxa"/>
          </w:tcPr>
          <w:p w14:paraId="00F749A5" w14:textId="14E0CDB4"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23</w:t>
            </w:r>
          </w:p>
        </w:tc>
      </w:tr>
      <w:tr w:rsidR="00286593" w:rsidRPr="007C29CC" w14:paraId="033CFDDE"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B3900C0" w14:textId="4B47F5F1" w:rsidR="00286593" w:rsidRPr="007D3EEE" w:rsidRDefault="00286593" w:rsidP="00DD3CB0">
            <w:pPr>
              <w:rPr>
                <w:rFonts w:ascii="Arial" w:hAnsi="Arial" w:cs="Arial"/>
                <w:b w:val="0"/>
                <w:bCs w:val="0"/>
              </w:rPr>
            </w:pPr>
            <w:r w:rsidRPr="007D3EEE">
              <w:rPr>
                <w:rFonts w:ascii="Arial" w:hAnsi="Arial" w:cs="Arial"/>
                <w:b w:val="0"/>
                <w:bCs w:val="0"/>
              </w:rPr>
              <w:t>Improved cycle ways</w:t>
            </w:r>
          </w:p>
        </w:tc>
        <w:tc>
          <w:tcPr>
            <w:tcW w:w="3067" w:type="dxa"/>
          </w:tcPr>
          <w:p w14:paraId="54DED277" w14:textId="2B416417"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22</w:t>
            </w:r>
          </w:p>
        </w:tc>
      </w:tr>
      <w:tr w:rsidR="00286593" w:rsidRPr="007C29CC" w14:paraId="7DDE4CEE"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55E3F0EF" w14:textId="5374EF84" w:rsidR="00286593" w:rsidRPr="007D3EEE" w:rsidRDefault="00286593" w:rsidP="00DD3CB0">
            <w:pPr>
              <w:rPr>
                <w:rFonts w:ascii="Arial" w:hAnsi="Arial" w:cs="Arial"/>
                <w:b w:val="0"/>
                <w:bCs w:val="0"/>
              </w:rPr>
            </w:pPr>
            <w:r w:rsidRPr="007D3EEE">
              <w:rPr>
                <w:rFonts w:ascii="Arial" w:hAnsi="Arial" w:cs="Arial"/>
                <w:b w:val="0"/>
                <w:bCs w:val="0"/>
              </w:rPr>
              <w:t>Improved local public transport</w:t>
            </w:r>
          </w:p>
        </w:tc>
        <w:tc>
          <w:tcPr>
            <w:tcW w:w="3067" w:type="dxa"/>
          </w:tcPr>
          <w:p w14:paraId="249EDF03" w14:textId="30713E02"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21</w:t>
            </w:r>
          </w:p>
        </w:tc>
      </w:tr>
      <w:tr w:rsidR="00286593" w:rsidRPr="007C29CC" w14:paraId="7F39F2E0"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43A344E" w14:textId="430020A4" w:rsidR="00286593" w:rsidRPr="007D3EEE" w:rsidRDefault="00286593" w:rsidP="00DD3CB0">
            <w:pPr>
              <w:rPr>
                <w:rFonts w:ascii="Arial" w:hAnsi="Arial" w:cs="Arial"/>
                <w:b w:val="0"/>
                <w:bCs w:val="0"/>
              </w:rPr>
            </w:pPr>
            <w:r w:rsidRPr="007D3EEE">
              <w:rPr>
                <w:rFonts w:ascii="Arial" w:hAnsi="Arial" w:cs="Arial"/>
                <w:b w:val="0"/>
                <w:bCs w:val="0"/>
              </w:rPr>
              <w:t>Provide a faster, more extensive and reliable transport network</w:t>
            </w:r>
          </w:p>
        </w:tc>
        <w:tc>
          <w:tcPr>
            <w:tcW w:w="3067" w:type="dxa"/>
          </w:tcPr>
          <w:p w14:paraId="57F57943" w14:textId="446E9430"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20</w:t>
            </w:r>
          </w:p>
        </w:tc>
      </w:tr>
      <w:tr w:rsidR="00286593" w:rsidRPr="007C29CC" w14:paraId="1826BEFF"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6D277F06" w14:textId="77479FFA" w:rsidR="00286593" w:rsidRPr="007D3EEE" w:rsidRDefault="00286593" w:rsidP="00DD3CB0">
            <w:pPr>
              <w:rPr>
                <w:rFonts w:ascii="Arial" w:hAnsi="Arial" w:cs="Arial"/>
                <w:b w:val="0"/>
                <w:bCs w:val="0"/>
              </w:rPr>
            </w:pPr>
            <w:r w:rsidRPr="007D3EEE">
              <w:rPr>
                <w:rFonts w:ascii="Arial" w:hAnsi="Arial" w:cs="Arial"/>
                <w:b w:val="0"/>
                <w:bCs w:val="0"/>
              </w:rPr>
              <w:t>Improve journey times</w:t>
            </w:r>
          </w:p>
        </w:tc>
        <w:tc>
          <w:tcPr>
            <w:tcW w:w="3067" w:type="dxa"/>
          </w:tcPr>
          <w:p w14:paraId="1F40E891" w14:textId="376AADB2"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18</w:t>
            </w:r>
          </w:p>
        </w:tc>
      </w:tr>
      <w:tr w:rsidR="00286593" w:rsidRPr="007C29CC" w14:paraId="088F3A4B"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179F895" w14:textId="4C4F1A6F" w:rsidR="00286593" w:rsidRPr="007D3EEE" w:rsidRDefault="00286593" w:rsidP="00DD3CB0">
            <w:pPr>
              <w:rPr>
                <w:rFonts w:ascii="Arial" w:hAnsi="Arial" w:cs="Arial"/>
                <w:b w:val="0"/>
                <w:bCs w:val="0"/>
              </w:rPr>
            </w:pPr>
            <w:r w:rsidRPr="007D3EEE">
              <w:rPr>
                <w:rFonts w:ascii="Arial" w:hAnsi="Arial" w:cs="Arial"/>
                <w:b w:val="0"/>
                <w:bCs w:val="0"/>
              </w:rPr>
              <w:t>Make it easier to access the national transport network</w:t>
            </w:r>
          </w:p>
        </w:tc>
        <w:tc>
          <w:tcPr>
            <w:tcW w:w="3067" w:type="dxa"/>
          </w:tcPr>
          <w:p w14:paraId="5F422B97" w14:textId="2C6D99F6"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17</w:t>
            </w:r>
          </w:p>
        </w:tc>
      </w:tr>
      <w:tr w:rsidR="00286593" w:rsidRPr="007C29CC" w14:paraId="6D6E1447"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79BBFB13" w14:textId="6E960C2F" w:rsidR="00286593" w:rsidRPr="007D3EEE" w:rsidRDefault="00286593" w:rsidP="00DD3CB0">
            <w:pPr>
              <w:rPr>
                <w:rFonts w:ascii="Arial" w:hAnsi="Arial" w:cs="Arial"/>
                <w:b w:val="0"/>
                <w:bCs w:val="0"/>
              </w:rPr>
            </w:pPr>
            <w:r w:rsidRPr="007D3EEE">
              <w:rPr>
                <w:rFonts w:ascii="Arial" w:hAnsi="Arial" w:cs="Arial"/>
                <w:b w:val="0"/>
                <w:bCs w:val="0"/>
              </w:rPr>
              <w:t>Provide new opportunities to access employment, education and social destinations</w:t>
            </w:r>
          </w:p>
        </w:tc>
        <w:tc>
          <w:tcPr>
            <w:tcW w:w="3067" w:type="dxa"/>
          </w:tcPr>
          <w:p w14:paraId="3B9C1212" w14:textId="4E31175E"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13</w:t>
            </w:r>
          </w:p>
        </w:tc>
      </w:tr>
      <w:tr w:rsidR="00286593" w:rsidRPr="007C29CC" w14:paraId="1C6F6D90"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30CDC88" w14:textId="3B285917" w:rsidR="00286593" w:rsidRPr="007D3EEE" w:rsidRDefault="00515B3E" w:rsidP="00DD3CB0">
            <w:pPr>
              <w:rPr>
                <w:rFonts w:ascii="Arial" w:hAnsi="Arial" w:cs="Arial"/>
                <w:b w:val="0"/>
                <w:bCs w:val="0"/>
              </w:rPr>
            </w:pPr>
            <w:r w:rsidRPr="007D3EEE">
              <w:rPr>
                <w:rFonts w:ascii="Arial" w:hAnsi="Arial" w:cs="Arial"/>
                <w:b w:val="0"/>
                <w:bCs w:val="0"/>
              </w:rPr>
              <w:t>Improve the local economy</w:t>
            </w:r>
            <w:r w:rsidR="00286593" w:rsidRPr="007D3EEE">
              <w:rPr>
                <w:rFonts w:ascii="Arial" w:hAnsi="Arial" w:cs="Arial"/>
                <w:b w:val="0"/>
                <w:bCs w:val="0"/>
              </w:rPr>
              <w:t xml:space="preserve"> </w:t>
            </w:r>
          </w:p>
        </w:tc>
        <w:tc>
          <w:tcPr>
            <w:tcW w:w="3067" w:type="dxa"/>
          </w:tcPr>
          <w:p w14:paraId="0F752740" w14:textId="40A7EA50"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11</w:t>
            </w:r>
          </w:p>
        </w:tc>
      </w:tr>
      <w:tr w:rsidR="00286593" w:rsidRPr="007C29CC" w14:paraId="5123B221"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79CAE056" w14:textId="79A91482" w:rsidR="00286593" w:rsidRPr="007D3EEE" w:rsidRDefault="00515B3E" w:rsidP="00DD3CB0">
            <w:pPr>
              <w:rPr>
                <w:rFonts w:ascii="Arial" w:hAnsi="Arial" w:cs="Arial"/>
                <w:b w:val="0"/>
                <w:bCs w:val="0"/>
              </w:rPr>
            </w:pPr>
            <w:r w:rsidRPr="007D3EEE">
              <w:rPr>
                <w:rFonts w:ascii="Arial" w:hAnsi="Arial" w:cs="Arial"/>
                <w:b w:val="0"/>
                <w:bCs w:val="0"/>
              </w:rPr>
              <w:t>Create new jobs locally</w:t>
            </w:r>
          </w:p>
        </w:tc>
        <w:tc>
          <w:tcPr>
            <w:tcW w:w="3067" w:type="dxa"/>
          </w:tcPr>
          <w:p w14:paraId="770D37D4" w14:textId="747808C0"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10</w:t>
            </w:r>
          </w:p>
        </w:tc>
      </w:tr>
      <w:tr w:rsidR="00515B3E" w:rsidRPr="007C29CC" w14:paraId="0650DD9C"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1C7FAE2" w14:textId="70D42F38" w:rsidR="00515B3E" w:rsidRPr="007D3EEE" w:rsidRDefault="00515B3E" w:rsidP="00DD3CB0">
            <w:pPr>
              <w:rPr>
                <w:rFonts w:ascii="Arial" w:hAnsi="Arial" w:cs="Arial"/>
                <w:b w:val="0"/>
                <w:bCs w:val="0"/>
              </w:rPr>
            </w:pPr>
            <w:r w:rsidRPr="007D3EEE">
              <w:rPr>
                <w:rFonts w:ascii="Arial" w:hAnsi="Arial" w:cs="Arial"/>
                <w:b w:val="0"/>
                <w:bCs w:val="0"/>
              </w:rPr>
              <w:t>No reply</w:t>
            </w:r>
          </w:p>
        </w:tc>
        <w:tc>
          <w:tcPr>
            <w:tcW w:w="3067" w:type="dxa"/>
          </w:tcPr>
          <w:p w14:paraId="3FF071F7" w14:textId="17245FB9" w:rsidR="00515B3E"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8</w:t>
            </w:r>
          </w:p>
        </w:tc>
      </w:tr>
      <w:tr w:rsidR="00286593" w:rsidRPr="007C29CC" w14:paraId="6A6F4076"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61758E67" w14:textId="2E53BF86" w:rsidR="00286593" w:rsidRPr="007D3EEE" w:rsidRDefault="00515B3E" w:rsidP="00DD3CB0">
            <w:pPr>
              <w:rPr>
                <w:rFonts w:ascii="Arial" w:hAnsi="Arial" w:cs="Arial"/>
                <w:b w:val="0"/>
                <w:bCs w:val="0"/>
              </w:rPr>
            </w:pPr>
            <w:r w:rsidRPr="007D3EEE">
              <w:rPr>
                <w:rFonts w:ascii="Arial" w:hAnsi="Arial" w:cs="Arial"/>
                <w:b w:val="0"/>
                <w:bCs w:val="0"/>
              </w:rPr>
              <w:t>Other</w:t>
            </w:r>
          </w:p>
        </w:tc>
        <w:tc>
          <w:tcPr>
            <w:tcW w:w="3067" w:type="dxa"/>
          </w:tcPr>
          <w:p w14:paraId="75E4ED44" w14:textId="3BF4AC3B"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w:t>
            </w:r>
          </w:p>
        </w:tc>
      </w:tr>
      <w:tr w:rsidR="00286593" w:rsidRPr="007C29CC" w14:paraId="7505DD78"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08EB53" w14:textId="46F4233A" w:rsidR="00286593" w:rsidRPr="007D3EEE" w:rsidRDefault="00515B3E" w:rsidP="00DD3CB0">
            <w:pPr>
              <w:rPr>
                <w:rFonts w:ascii="Arial" w:hAnsi="Arial" w:cs="Arial"/>
                <w:b w:val="0"/>
                <w:bCs w:val="0"/>
              </w:rPr>
            </w:pPr>
            <w:r w:rsidRPr="007D3EEE">
              <w:rPr>
                <w:rFonts w:ascii="Arial" w:hAnsi="Arial" w:cs="Arial"/>
                <w:b w:val="0"/>
                <w:bCs w:val="0"/>
              </w:rPr>
              <w:t>Negative response to road scheme and/or housing development</w:t>
            </w:r>
            <w:r w:rsidR="0000748B" w:rsidRPr="007D3EEE">
              <w:rPr>
                <w:rFonts w:ascii="Arial" w:hAnsi="Arial" w:cs="Arial"/>
                <w:b w:val="0"/>
                <w:bCs w:val="0"/>
              </w:rPr>
              <w:t>*</w:t>
            </w:r>
          </w:p>
        </w:tc>
        <w:tc>
          <w:tcPr>
            <w:tcW w:w="3067" w:type="dxa"/>
          </w:tcPr>
          <w:p w14:paraId="76389DAD" w14:textId="34801E4A" w:rsidR="00286593" w:rsidRPr="007C29CC" w:rsidRDefault="00515B3E"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1</w:t>
            </w:r>
          </w:p>
        </w:tc>
      </w:tr>
      <w:tr w:rsidR="00286593" w:rsidRPr="007C29CC" w14:paraId="64BEB92E"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7D0E4CE3" w14:textId="1EF84702" w:rsidR="00286593" w:rsidRPr="007D3EEE" w:rsidRDefault="00515B3E" w:rsidP="00DD3CB0">
            <w:pPr>
              <w:rPr>
                <w:rFonts w:ascii="Arial" w:hAnsi="Arial" w:cs="Arial"/>
                <w:b w:val="0"/>
                <w:bCs w:val="0"/>
              </w:rPr>
            </w:pPr>
            <w:r w:rsidRPr="007D3EEE">
              <w:rPr>
                <w:rFonts w:ascii="Arial" w:hAnsi="Arial" w:cs="Arial"/>
                <w:b w:val="0"/>
                <w:bCs w:val="0"/>
              </w:rPr>
              <w:t>Negative issues with air quality</w:t>
            </w:r>
            <w:r w:rsidR="0000748B" w:rsidRPr="007D3EEE">
              <w:rPr>
                <w:rFonts w:ascii="Arial" w:hAnsi="Arial" w:cs="Arial"/>
                <w:b w:val="0"/>
                <w:bCs w:val="0"/>
              </w:rPr>
              <w:t>*</w:t>
            </w:r>
          </w:p>
        </w:tc>
        <w:tc>
          <w:tcPr>
            <w:tcW w:w="3067" w:type="dxa"/>
          </w:tcPr>
          <w:p w14:paraId="28A889E4" w14:textId="3216C1F8" w:rsidR="00286593" w:rsidRPr="007C29CC" w:rsidRDefault="00515B3E" w:rsidP="00DD3C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w:t>
            </w:r>
          </w:p>
        </w:tc>
      </w:tr>
      <w:tr w:rsidR="00286593" w:rsidRPr="007C29CC" w14:paraId="41D0D755" w14:textId="77777777" w:rsidTr="007D3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3D31340" w14:textId="35C8D086" w:rsidR="00286593" w:rsidRPr="007D3EEE" w:rsidRDefault="00515B3E" w:rsidP="00DD3CB0">
            <w:pPr>
              <w:rPr>
                <w:rFonts w:ascii="Arial" w:hAnsi="Arial" w:cs="Arial"/>
                <w:b w:val="0"/>
                <w:bCs w:val="0"/>
              </w:rPr>
            </w:pPr>
            <w:r w:rsidRPr="007D3EEE">
              <w:rPr>
                <w:rFonts w:ascii="Arial" w:hAnsi="Arial" w:cs="Arial"/>
                <w:b w:val="0"/>
                <w:bCs w:val="0"/>
              </w:rPr>
              <w:t>New road required now to serve existing residents</w:t>
            </w:r>
            <w:r w:rsidR="0000748B" w:rsidRPr="007D3EEE">
              <w:rPr>
                <w:rFonts w:ascii="Arial" w:hAnsi="Arial" w:cs="Arial"/>
                <w:b w:val="0"/>
                <w:bCs w:val="0"/>
              </w:rPr>
              <w:t>*</w:t>
            </w:r>
          </w:p>
        </w:tc>
        <w:tc>
          <w:tcPr>
            <w:tcW w:w="3067" w:type="dxa"/>
          </w:tcPr>
          <w:p w14:paraId="53962330" w14:textId="102B02E1" w:rsidR="00286593" w:rsidRPr="007C29CC" w:rsidRDefault="00202CFF" w:rsidP="00DD3C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&lt;1</w:t>
            </w:r>
          </w:p>
        </w:tc>
      </w:tr>
      <w:tr w:rsidR="00515B3E" w:rsidRPr="007C29CC" w14:paraId="5AA19D6B" w14:textId="77777777" w:rsidTr="007D3EEE">
        <w:tc>
          <w:tcPr>
            <w:cnfStyle w:val="001000000000" w:firstRow="0" w:lastRow="0" w:firstColumn="1" w:lastColumn="0" w:oddVBand="0" w:evenVBand="0" w:oddHBand="0" w:evenHBand="0" w:firstRowFirstColumn="0" w:firstRowLastColumn="0" w:lastRowFirstColumn="0" w:lastRowLastColumn="0"/>
            <w:tcW w:w="5949" w:type="dxa"/>
          </w:tcPr>
          <w:p w14:paraId="6874F9D8" w14:textId="1900CFE7" w:rsidR="00515B3E" w:rsidRPr="007C29CC" w:rsidRDefault="00515B3E" w:rsidP="00DD3CB0">
            <w:pPr>
              <w:jc w:val="right"/>
              <w:rPr>
                <w:rFonts w:ascii="Arial" w:hAnsi="Arial" w:cs="Arial"/>
                <w:b w:val="0"/>
                <w:bCs w:val="0"/>
              </w:rPr>
            </w:pPr>
            <w:r w:rsidRPr="007C29CC">
              <w:rPr>
                <w:rFonts w:ascii="Arial" w:hAnsi="Arial" w:cs="Arial"/>
              </w:rPr>
              <w:t>Base:</w:t>
            </w:r>
          </w:p>
        </w:tc>
        <w:tc>
          <w:tcPr>
            <w:tcW w:w="3067" w:type="dxa"/>
          </w:tcPr>
          <w:p w14:paraId="6AA1C223" w14:textId="334BE86A" w:rsidR="00515B3E" w:rsidRPr="007C29CC" w:rsidRDefault="00515B3E" w:rsidP="00DD3CB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606EDCD6" w14:textId="77777777" w:rsidR="0000748B" w:rsidRPr="007C29CC" w:rsidRDefault="0000748B" w:rsidP="00DD3CB0">
      <w:pPr>
        <w:pStyle w:val="BodyTextIndent2"/>
        <w:ind w:left="0" w:firstLine="0"/>
        <w:rPr>
          <w:rFonts w:ascii="Arial" w:hAnsi="Arial" w:cs="Arial"/>
          <w:szCs w:val="22"/>
        </w:rPr>
      </w:pPr>
      <w:r w:rsidRPr="007C29CC">
        <w:rPr>
          <w:rFonts w:ascii="Arial" w:hAnsi="Arial" w:cs="Arial"/>
          <w:i/>
          <w:szCs w:val="22"/>
        </w:rPr>
        <w:t>*An alternative response provided by respondents</w:t>
      </w:r>
    </w:p>
    <w:p w14:paraId="6A1407DC" w14:textId="429A5965" w:rsidR="00826C67" w:rsidRPr="007C29CC" w:rsidRDefault="00826C67" w:rsidP="001842F7">
      <w:pPr>
        <w:spacing w:after="0"/>
        <w:rPr>
          <w:rFonts w:ascii="Arial" w:hAnsi="Arial" w:cs="Arial"/>
        </w:rPr>
      </w:pPr>
      <w:r>
        <w:rPr>
          <w:rFonts w:ascii="Arial" w:hAnsi="Arial" w:cs="Arial"/>
        </w:rPr>
        <w:lastRenderedPageBreak/>
        <w:t>The only significant difference</w:t>
      </w:r>
      <w:r w:rsidR="004E2239">
        <w:rPr>
          <w:rFonts w:ascii="Arial" w:hAnsi="Arial" w:cs="Arial"/>
        </w:rPr>
        <w:t xml:space="preserve"> in the </w:t>
      </w:r>
      <w:r w:rsidR="00514857">
        <w:rPr>
          <w:rFonts w:ascii="Arial" w:hAnsi="Arial" w:cs="Arial"/>
        </w:rPr>
        <w:t>answers</w:t>
      </w:r>
      <w:r w:rsidR="004E2239">
        <w:rPr>
          <w:rFonts w:ascii="Arial" w:hAnsi="Arial" w:cs="Arial"/>
        </w:rPr>
        <w:t xml:space="preserve"> from</w:t>
      </w:r>
      <w:r>
        <w:rPr>
          <w:rFonts w:ascii="Arial" w:hAnsi="Arial" w:cs="Arial"/>
        </w:rPr>
        <w:t xml:space="preserve"> </w:t>
      </w:r>
      <w:r w:rsidR="004E2239">
        <w:rPr>
          <w:rFonts w:ascii="Arial" w:hAnsi="Arial" w:cs="Arial"/>
        </w:rPr>
        <w:t xml:space="preserve">different </w:t>
      </w:r>
      <w:r w:rsidR="00BB7D9B">
        <w:rPr>
          <w:rFonts w:ascii="Arial" w:hAnsi="Arial" w:cs="Arial"/>
        </w:rPr>
        <w:t xml:space="preserve">groups of </w:t>
      </w:r>
      <w:r>
        <w:rPr>
          <w:rFonts w:ascii="Arial" w:hAnsi="Arial" w:cs="Arial"/>
        </w:rPr>
        <w:t xml:space="preserve">respondents </w:t>
      </w:r>
      <w:r w:rsidR="00A017FA">
        <w:rPr>
          <w:rFonts w:ascii="Arial" w:hAnsi="Arial" w:cs="Arial"/>
        </w:rPr>
        <w:t>to question 2</w:t>
      </w:r>
      <w:r w:rsidR="00471DA1">
        <w:rPr>
          <w:rFonts w:ascii="Arial" w:hAnsi="Arial" w:cs="Arial"/>
        </w:rPr>
        <w:t xml:space="preserve"> </w:t>
      </w:r>
      <w:r w:rsidR="00515C8F">
        <w:rPr>
          <w:rFonts w:ascii="Arial" w:hAnsi="Arial" w:cs="Arial"/>
        </w:rPr>
        <w:t xml:space="preserve">was seen </w:t>
      </w:r>
      <w:r w:rsidR="00471DA1">
        <w:rPr>
          <w:rFonts w:ascii="Arial" w:hAnsi="Arial" w:cs="Arial"/>
        </w:rPr>
        <w:t>between</w:t>
      </w:r>
      <w:r w:rsidR="00515C8F">
        <w:rPr>
          <w:rFonts w:ascii="Arial" w:hAnsi="Arial" w:cs="Arial"/>
        </w:rPr>
        <w:t xml:space="preserve"> the </w:t>
      </w:r>
      <w:r w:rsidR="00550831">
        <w:rPr>
          <w:rFonts w:ascii="Arial" w:hAnsi="Arial" w:cs="Arial"/>
        </w:rPr>
        <w:t>sex</w:t>
      </w:r>
      <w:r w:rsidR="00515C8F">
        <w:rPr>
          <w:rFonts w:ascii="Arial" w:hAnsi="Arial" w:cs="Arial"/>
        </w:rPr>
        <w:t xml:space="preserve"> and</w:t>
      </w:r>
      <w:r w:rsidR="0077644B">
        <w:rPr>
          <w:rFonts w:ascii="Arial" w:hAnsi="Arial" w:cs="Arial"/>
        </w:rPr>
        <w:t xml:space="preserve"> </w:t>
      </w:r>
      <w:r w:rsidR="00DC661D">
        <w:rPr>
          <w:rFonts w:ascii="Arial" w:hAnsi="Arial" w:cs="Arial"/>
        </w:rPr>
        <w:t>a</w:t>
      </w:r>
      <w:r>
        <w:rPr>
          <w:rFonts w:ascii="Arial" w:hAnsi="Arial" w:cs="Arial"/>
        </w:rPr>
        <w:t>ge</w:t>
      </w:r>
      <w:r w:rsidR="00471DA1">
        <w:rPr>
          <w:rFonts w:ascii="Arial" w:hAnsi="Arial" w:cs="Arial"/>
        </w:rPr>
        <w:t xml:space="preserve"> characteristics</w:t>
      </w:r>
      <w:r>
        <w:rPr>
          <w:rFonts w:ascii="Arial" w:hAnsi="Arial" w:cs="Arial"/>
        </w:rPr>
        <w:t>.</w:t>
      </w:r>
    </w:p>
    <w:p w14:paraId="5518C4B7" w14:textId="77777777" w:rsidR="00A41E65" w:rsidRPr="007C29CC" w:rsidRDefault="00A41E65" w:rsidP="00DD3CB0">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F749D3" w:rsidRPr="007C29CC" w14:paraId="5B22C4C5" w14:textId="77777777" w:rsidTr="000A0299">
        <w:tc>
          <w:tcPr>
            <w:tcW w:w="2263" w:type="dxa"/>
          </w:tcPr>
          <w:p w14:paraId="40E73FCC" w14:textId="5E8E5ECD" w:rsidR="00F749D3" w:rsidRPr="007C29CC" w:rsidRDefault="00816F2F" w:rsidP="000A0299">
            <w:pPr>
              <w:rPr>
                <w:rFonts w:ascii="Arial" w:hAnsi="Arial" w:cs="Arial"/>
              </w:rPr>
            </w:pPr>
            <w:r>
              <w:rPr>
                <w:rFonts w:ascii="Arial" w:hAnsi="Arial" w:cs="Arial"/>
              </w:rPr>
              <w:t>Gender:</w:t>
            </w:r>
          </w:p>
          <w:p w14:paraId="02875911" w14:textId="772CA4D2" w:rsidR="00F749D3" w:rsidRPr="007C29CC" w:rsidRDefault="00F749D3" w:rsidP="000A0299">
            <w:pPr>
              <w:rPr>
                <w:rFonts w:ascii="Arial" w:hAnsi="Arial" w:cs="Arial"/>
              </w:rPr>
            </w:pPr>
          </w:p>
          <w:p w14:paraId="1D70A07E" w14:textId="4EC1BD63" w:rsidR="00F749D3" w:rsidRPr="007C29CC" w:rsidRDefault="00F749D3" w:rsidP="000A0299">
            <w:pPr>
              <w:rPr>
                <w:rFonts w:ascii="Arial" w:hAnsi="Arial" w:cs="Arial"/>
              </w:rPr>
            </w:pPr>
          </w:p>
          <w:p w14:paraId="04C9C7EA" w14:textId="5FC9DD01" w:rsidR="00F749D3" w:rsidRPr="007C29CC" w:rsidRDefault="00F749D3" w:rsidP="000A0299">
            <w:pPr>
              <w:rPr>
                <w:rFonts w:ascii="Arial" w:hAnsi="Arial" w:cs="Arial"/>
              </w:rPr>
            </w:pPr>
          </w:p>
          <w:p w14:paraId="4C0700B9" w14:textId="5E306B4B" w:rsidR="00F749D3" w:rsidRPr="007C29CC" w:rsidRDefault="009E30B1" w:rsidP="000A0299">
            <w:pPr>
              <w:rPr>
                <w:rFonts w:ascii="Arial" w:hAnsi="Arial" w:cs="Arial"/>
              </w:rPr>
            </w:pPr>
            <w:r>
              <w:rPr>
                <w:rFonts w:ascii="Arial" w:hAnsi="Arial" w:cs="Arial"/>
                <w:noProof/>
              </w:rPr>
              <w:drawing>
                <wp:anchor distT="0" distB="0" distL="114300" distR="114300" simplePos="0" relativeHeight="251658303" behindDoc="0" locked="0" layoutInCell="1" allowOverlap="1" wp14:anchorId="6E574A51" wp14:editId="16D7C6DA">
                  <wp:simplePos x="0" y="0"/>
                  <wp:positionH relativeFrom="column">
                    <wp:posOffset>362585</wp:posOffset>
                  </wp:positionH>
                  <wp:positionV relativeFrom="paragraph">
                    <wp:posOffset>263194</wp:posOffset>
                  </wp:positionV>
                  <wp:extent cx="575945" cy="575945"/>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tc>
        <w:tc>
          <w:tcPr>
            <w:tcW w:w="6753" w:type="dxa"/>
          </w:tcPr>
          <w:p w14:paraId="38900219" w14:textId="77777777" w:rsidR="00326C63" w:rsidRDefault="006A3D5B" w:rsidP="00996652">
            <w:pPr>
              <w:rPr>
                <w:rFonts w:ascii="Arial" w:hAnsi="Arial" w:cs="Arial"/>
              </w:rPr>
            </w:pPr>
            <w:r>
              <w:rPr>
                <w:rFonts w:ascii="Arial" w:hAnsi="Arial" w:cs="Arial"/>
              </w:rPr>
              <w:t xml:space="preserve">Males were more likely to feel the following were benefits </w:t>
            </w:r>
            <w:r w:rsidRPr="007C29CC">
              <w:rPr>
                <w:rFonts w:ascii="Arial" w:hAnsi="Arial" w:cs="Arial"/>
              </w:rPr>
              <w:t>of improving road links on the Hoo Peninsula</w:t>
            </w:r>
            <w:r>
              <w:rPr>
                <w:rFonts w:ascii="Arial" w:hAnsi="Arial" w:cs="Arial"/>
              </w:rPr>
              <w:t xml:space="preserve"> than females:</w:t>
            </w:r>
            <w:r w:rsidR="00996652">
              <w:rPr>
                <w:rFonts w:ascii="Arial" w:hAnsi="Arial" w:cs="Arial"/>
              </w:rPr>
              <w:t xml:space="preserve"> </w:t>
            </w:r>
          </w:p>
          <w:p w14:paraId="1D870E1A" w14:textId="12F432C7" w:rsidR="00326C63" w:rsidRPr="00326C63" w:rsidRDefault="00996652" w:rsidP="006504F4">
            <w:pPr>
              <w:pStyle w:val="ListParagraph"/>
              <w:numPr>
                <w:ilvl w:val="0"/>
                <w:numId w:val="27"/>
              </w:numPr>
              <w:rPr>
                <w:rFonts w:ascii="Arial" w:hAnsi="Arial" w:cs="Arial"/>
              </w:rPr>
            </w:pPr>
            <w:r>
              <w:rPr>
                <w:rFonts w:ascii="Arial" w:hAnsi="Arial" w:cs="Arial"/>
              </w:rPr>
              <w:t>‘</w:t>
            </w:r>
            <w:proofErr w:type="gramStart"/>
            <w:r>
              <w:rPr>
                <w:rFonts w:ascii="Arial" w:hAnsi="Arial" w:cs="Arial"/>
              </w:rPr>
              <w:t>p</w:t>
            </w:r>
            <w:r w:rsidR="006A3D5B">
              <w:rPr>
                <w:rFonts w:ascii="Arial" w:hAnsi="Arial" w:cs="Arial"/>
              </w:rPr>
              <w:t>rov</w:t>
            </w:r>
            <w:r w:rsidR="001745AA">
              <w:rPr>
                <w:rFonts w:ascii="Arial" w:hAnsi="Arial" w:cs="Arial"/>
              </w:rPr>
              <w:t>ide</w:t>
            </w:r>
            <w:proofErr w:type="gramEnd"/>
            <w:r w:rsidR="001745AA">
              <w:rPr>
                <w:rFonts w:ascii="Arial" w:hAnsi="Arial" w:cs="Arial"/>
              </w:rPr>
              <w:t xml:space="preserve"> a faster, more extensive and reliable transport network</w:t>
            </w:r>
            <w:r>
              <w:rPr>
                <w:rFonts w:ascii="Arial" w:hAnsi="Arial" w:cs="Arial"/>
              </w:rPr>
              <w:t xml:space="preserve">’ (24% of males compared to 17% of females) </w:t>
            </w:r>
          </w:p>
          <w:p w14:paraId="3E2A19C4" w14:textId="3D4CC067" w:rsidR="00326C63" w:rsidRPr="00326C63" w:rsidRDefault="00996652" w:rsidP="006504F4">
            <w:pPr>
              <w:pStyle w:val="ListParagraph"/>
              <w:numPr>
                <w:ilvl w:val="0"/>
                <w:numId w:val="27"/>
              </w:numPr>
              <w:rPr>
                <w:rFonts w:ascii="Arial" w:hAnsi="Arial" w:cs="Arial"/>
              </w:rPr>
            </w:pPr>
            <w:r>
              <w:rPr>
                <w:rFonts w:ascii="Arial" w:hAnsi="Arial" w:cs="Arial"/>
              </w:rPr>
              <w:t>‘</w:t>
            </w:r>
            <w:proofErr w:type="gramStart"/>
            <w:r>
              <w:rPr>
                <w:rFonts w:ascii="Arial" w:hAnsi="Arial" w:cs="Arial"/>
              </w:rPr>
              <w:t>i</w:t>
            </w:r>
            <w:r w:rsidR="001745AA">
              <w:rPr>
                <w:rFonts w:ascii="Arial" w:hAnsi="Arial" w:cs="Arial"/>
              </w:rPr>
              <w:t>mprove</w:t>
            </w:r>
            <w:proofErr w:type="gramEnd"/>
            <w:r w:rsidR="001745AA">
              <w:rPr>
                <w:rFonts w:ascii="Arial" w:hAnsi="Arial" w:cs="Arial"/>
              </w:rPr>
              <w:t xml:space="preserve"> journey times</w:t>
            </w:r>
            <w:r>
              <w:rPr>
                <w:rFonts w:ascii="Arial" w:hAnsi="Arial" w:cs="Arial"/>
              </w:rPr>
              <w:t xml:space="preserve">’ (23% of males compared to 15% of females) </w:t>
            </w:r>
          </w:p>
          <w:p w14:paraId="4A353875" w14:textId="76C3C8BA" w:rsidR="00326C63" w:rsidRPr="00326C63" w:rsidRDefault="00996652" w:rsidP="006504F4">
            <w:pPr>
              <w:pStyle w:val="ListParagraph"/>
              <w:numPr>
                <w:ilvl w:val="0"/>
                <w:numId w:val="27"/>
              </w:numPr>
              <w:rPr>
                <w:rFonts w:ascii="Arial" w:hAnsi="Arial" w:cs="Arial"/>
              </w:rPr>
            </w:pPr>
            <w:r>
              <w:rPr>
                <w:rFonts w:ascii="Arial" w:hAnsi="Arial" w:cs="Arial"/>
              </w:rPr>
              <w:t>‘</w:t>
            </w:r>
            <w:proofErr w:type="gramStart"/>
            <w:r>
              <w:rPr>
                <w:rFonts w:ascii="Arial" w:hAnsi="Arial" w:cs="Arial"/>
              </w:rPr>
              <w:t>i</w:t>
            </w:r>
            <w:r w:rsidR="001745AA">
              <w:rPr>
                <w:rFonts w:ascii="Arial" w:hAnsi="Arial" w:cs="Arial"/>
              </w:rPr>
              <w:t>mproved</w:t>
            </w:r>
            <w:proofErr w:type="gramEnd"/>
            <w:r w:rsidR="001745AA">
              <w:rPr>
                <w:rFonts w:ascii="Arial" w:hAnsi="Arial" w:cs="Arial"/>
              </w:rPr>
              <w:t xml:space="preserve"> footways</w:t>
            </w:r>
            <w:r>
              <w:rPr>
                <w:rFonts w:ascii="Arial" w:hAnsi="Arial" w:cs="Arial"/>
              </w:rPr>
              <w:t xml:space="preserve">’ (28% of males compared to 18% of females) </w:t>
            </w:r>
          </w:p>
          <w:p w14:paraId="2A28C67D" w14:textId="447E0D87" w:rsidR="001745AA" w:rsidRDefault="00996652" w:rsidP="006504F4">
            <w:pPr>
              <w:pStyle w:val="ListParagraph"/>
              <w:numPr>
                <w:ilvl w:val="0"/>
                <w:numId w:val="27"/>
              </w:numPr>
              <w:rPr>
                <w:rFonts w:ascii="Arial" w:hAnsi="Arial" w:cs="Arial"/>
              </w:rPr>
            </w:pPr>
            <w:r>
              <w:rPr>
                <w:rFonts w:ascii="Arial" w:hAnsi="Arial" w:cs="Arial"/>
              </w:rPr>
              <w:t>‘</w:t>
            </w:r>
            <w:proofErr w:type="gramStart"/>
            <w:r>
              <w:rPr>
                <w:rFonts w:ascii="Arial" w:hAnsi="Arial" w:cs="Arial"/>
              </w:rPr>
              <w:t>i</w:t>
            </w:r>
            <w:r w:rsidR="001745AA">
              <w:rPr>
                <w:rFonts w:ascii="Arial" w:hAnsi="Arial" w:cs="Arial"/>
              </w:rPr>
              <w:t>mproved</w:t>
            </w:r>
            <w:proofErr w:type="gramEnd"/>
            <w:r w:rsidR="001745AA">
              <w:rPr>
                <w:rFonts w:ascii="Arial" w:hAnsi="Arial" w:cs="Arial"/>
              </w:rPr>
              <w:t xml:space="preserve"> cycle ways</w:t>
            </w:r>
            <w:r>
              <w:rPr>
                <w:rFonts w:ascii="Arial" w:hAnsi="Arial" w:cs="Arial"/>
              </w:rPr>
              <w:t>’ (27% of males compared to 16% of females)</w:t>
            </w:r>
          </w:p>
          <w:p w14:paraId="6FCE3157" w14:textId="77777777" w:rsidR="00996652" w:rsidRDefault="00996652" w:rsidP="00996652">
            <w:pPr>
              <w:rPr>
                <w:rFonts w:ascii="Arial" w:hAnsi="Arial" w:cs="Arial"/>
              </w:rPr>
            </w:pPr>
          </w:p>
          <w:p w14:paraId="142AEA05" w14:textId="3A4D8EA9" w:rsidR="00996652" w:rsidRDefault="00804BE4" w:rsidP="00996652">
            <w:pPr>
              <w:rPr>
                <w:rFonts w:ascii="Arial" w:hAnsi="Arial" w:cs="Arial"/>
              </w:rPr>
            </w:pPr>
            <w:r>
              <w:rPr>
                <w:rFonts w:ascii="Arial" w:hAnsi="Arial" w:cs="Arial"/>
              </w:rPr>
              <w:t>F</w:t>
            </w:r>
            <w:r w:rsidR="00996652">
              <w:rPr>
                <w:rFonts w:ascii="Arial" w:hAnsi="Arial" w:cs="Arial"/>
              </w:rPr>
              <w:t>emales were more likely to feel ‘none of these’ were benefits (41%) than males (34%).</w:t>
            </w:r>
          </w:p>
          <w:p w14:paraId="43B39332" w14:textId="1CA57FF7" w:rsidR="0016512B" w:rsidRPr="007C29CC" w:rsidRDefault="0016512B" w:rsidP="00996652">
            <w:pPr>
              <w:rPr>
                <w:rFonts w:ascii="Arial" w:hAnsi="Arial" w:cs="Arial"/>
              </w:rPr>
            </w:pPr>
          </w:p>
        </w:tc>
      </w:tr>
      <w:tr w:rsidR="008C6062" w:rsidRPr="007C29CC" w14:paraId="72F6F54C" w14:textId="77777777" w:rsidTr="008C6062">
        <w:tc>
          <w:tcPr>
            <w:tcW w:w="2263" w:type="dxa"/>
          </w:tcPr>
          <w:p w14:paraId="48D12D23" w14:textId="5BD70D74" w:rsidR="008C6062" w:rsidRPr="007C29CC" w:rsidRDefault="00816F2F" w:rsidP="008C6062">
            <w:pPr>
              <w:rPr>
                <w:rFonts w:ascii="Arial" w:hAnsi="Arial" w:cs="Arial"/>
              </w:rPr>
            </w:pPr>
            <w:r>
              <w:rPr>
                <w:rFonts w:ascii="Arial" w:hAnsi="Arial" w:cs="Arial"/>
              </w:rPr>
              <w:t>Age:</w:t>
            </w:r>
          </w:p>
          <w:p w14:paraId="1BBD61AC" w14:textId="642C0F21" w:rsidR="008C6062" w:rsidRPr="007C29CC" w:rsidRDefault="00816F2F" w:rsidP="008C6062">
            <w:pPr>
              <w:rPr>
                <w:rFonts w:ascii="Arial" w:hAnsi="Arial" w:cs="Arial"/>
              </w:rPr>
            </w:pPr>
            <w:r>
              <w:rPr>
                <w:rFonts w:ascii="Arial" w:hAnsi="Arial" w:cs="Arial"/>
                <w:i/>
                <w:iCs/>
                <w:noProof/>
                <w:color w:val="404040" w:themeColor="text1" w:themeTint="BF"/>
              </w:rPr>
              <w:drawing>
                <wp:anchor distT="0" distB="0" distL="114300" distR="114300" simplePos="0" relativeHeight="251658305" behindDoc="0" locked="0" layoutInCell="1" allowOverlap="1" wp14:anchorId="793FBD90" wp14:editId="094D45B9">
                  <wp:simplePos x="0" y="0"/>
                  <wp:positionH relativeFrom="column">
                    <wp:posOffset>374650</wp:posOffset>
                  </wp:positionH>
                  <wp:positionV relativeFrom="paragraph">
                    <wp:posOffset>125730</wp:posOffset>
                  </wp:positionV>
                  <wp:extent cx="576000" cy="576000"/>
                  <wp:effectExtent l="0" t="0" r="0" b="0"/>
                  <wp:wrapNone/>
                  <wp:docPr id="283" name="Graphic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phic 28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p w14:paraId="4B58C1AD" w14:textId="77777777" w:rsidR="008C6062" w:rsidRPr="007C29CC" w:rsidRDefault="008C6062" w:rsidP="008C6062">
            <w:pPr>
              <w:rPr>
                <w:rFonts w:ascii="Arial" w:hAnsi="Arial" w:cs="Arial"/>
              </w:rPr>
            </w:pPr>
          </w:p>
          <w:p w14:paraId="270ADA8C" w14:textId="6543A69A" w:rsidR="008C6062" w:rsidRPr="007C29CC" w:rsidRDefault="008C6062" w:rsidP="008C6062">
            <w:pPr>
              <w:rPr>
                <w:rFonts w:ascii="Arial" w:hAnsi="Arial" w:cs="Arial"/>
              </w:rPr>
            </w:pPr>
          </w:p>
          <w:p w14:paraId="666EF863" w14:textId="77777777" w:rsidR="008C6062" w:rsidRPr="007C29CC" w:rsidRDefault="008C6062" w:rsidP="008C6062">
            <w:pPr>
              <w:rPr>
                <w:rFonts w:ascii="Arial" w:hAnsi="Arial" w:cs="Arial"/>
              </w:rPr>
            </w:pPr>
          </w:p>
        </w:tc>
        <w:tc>
          <w:tcPr>
            <w:tcW w:w="6753" w:type="dxa"/>
          </w:tcPr>
          <w:p w14:paraId="3035F588" w14:textId="27CAB089" w:rsidR="0016512B" w:rsidRDefault="008C6062" w:rsidP="008C6062">
            <w:pPr>
              <w:rPr>
                <w:rFonts w:ascii="Arial" w:hAnsi="Arial" w:cs="Arial"/>
              </w:rPr>
            </w:pPr>
            <w:r>
              <w:rPr>
                <w:rFonts w:ascii="Arial" w:hAnsi="Arial" w:cs="Arial"/>
              </w:rPr>
              <w:t xml:space="preserve">Those aged 65+ were more likely to feel </w:t>
            </w:r>
            <w:r w:rsidR="0016512B">
              <w:rPr>
                <w:rFonts w:ascii="Arial" w:hAnsi="Arial" w:cs="Arial"/>
              </w:rPr>
              <w:t>benefits of improving road links on the Hoo Peninsula were to:</w:t>
            </w:r>
          </w:p>
          <w:p w14:paraId="3A2F0267" w14:textId="77777777" w:rsidR="0016512B" w:rsidRPr="0016512B" w:rsidRDefault="008C6062" w:rsidP="006504F4">
            <w:pPr>
              <w:pStyle w:val="ListParagraph"/>
              <w:numPr>
                <w:ilvl w:val="0"/>
                <w:numId w:val="24"/>
              </w:numPr>
              <w:rPr>
                <w:rFonts w:ascii="Arial" w:hAnsi="Arial" w:cs="Arial"/>
              </w:rPr>
            </w:pPr>
            <w:r w:rsidRPr="0016512B">
              <w:rPr>
                <w:rFonts w:ascii="Arial" w:hAnsi="Arial" w:cs="Arial"/>
              </w:rPr>
              <w:t>‘</w:t>
            </w:r>
            <w:proofErr w:type="gramStart"/>
            <w:r w:rsidRPr="0016512B">
              <w:rPr>
                <w:rFonts w:ascii="Arial" w:hAnsi="Arial" w:cs="Arial"/>
              </w:rPr>
              <w:t>reduce</w:t>
            </w:r>
            <w:proofErr w:type="gramEnd"/>
            <w:r w:rsidRPr="0016512B">
              <w:rPr>
                <w:rFonts w:ascii="Arial" w:hAnsi="Arial" w:cs="Arial"/>
              </w:rPr>
              <w:t xml:space="preserve"> reliance on a single main road on and off the Hoo Peninsula’ (50% compared to 36% of the group as a whole) </w:t>
            </w:r>
          </w:p>
          <w:p w14:paraId="4A3BCB66" w14:textId="2A81C2C3" w:rsidR="008C6062" w:rsidRPr="0016512B" w:rsidRDefault="008C6062" w:rsidP="006504F4">
            <w:pPr>
              <w:pStyle w:val="ListParagraph"/>
              <w:numPr>
                <w:ilvl w:val="0"/>
                <w:numId w:val="24"/>
              </w:numPr>
              <w:rPr>
                <w:rFonts w:ascii="Arial" w:hAnsi="Arial" w:cs="Arial"/>
              </w:rPr>
            </w:pPr>
            <w:r w:rsidRPr="0016512B">
              <w:rPr>
                <w:rFonts w:ascii="Arial" w:hAnsi="Arial" w:cs="Arial"/>
              </w:rPr>
              <w:t>‘</w:t>
            </w:r>
            <w:proofErr w:type="gramStart"/>
            <w:r w:rsidRPr="0016512B">
              <w:rPr>
                <w:rFonts w:ascii="Arial" w:hAnsi="Arial" w:cs="Arial"/>
              </w:rPr>
              <w:t>improve</w:t>
            </w:r>
            <w:proofErr w:type="gramEnd"/>
            <w:r w:rsidRPr="0016512B">
              <w:rPr>
                <w:rFonts w:ascii="Arial" w:hAnsi="Arial" w:cs="Arial"/>
              </w:rPr>
              <w:t xml:space="preserve"> air quality by reducing bottlenecks on Four Elms Hill/Four Elms Roundabout’ (43% compared to 29% of the group as a whole)</w:t>
            </w:r>
          </w:p>
        </w:tc>
      </w:tr>
    </w:tbl>
    <w:p w14:paraId="565AD9D0" w14:textId="77777777" w:rsidR="000966BE" w:rsidRDefault="000966BE" w:rsidP="00DD3CB0">
      <w:pPr>
        <w:spacing w:after="0"/>
        <w:rPr>
          <w:rFonts w:ascii="Arial" w:hAnsi="Arial" w:cs="Arial"/>
        </w:rPr>
      </w:pPr>
    </w:p>
    <w:p w14:paraId="30B91804" w14:textId="0D787AD4" w:rsidR="007C29CC" w:rsidRPr="00AE3880" w:rsidRDefault="007C29CC" w:rsidP="00565350">
      <w:pPr>
        <w:pStyle w:val="Subtitle"/>
        <w:rPr>
          <w:rFonts w:ascii="Arial" w:hAnsi="Arial" w:cs="Arial"/>
          <w:color w:val="auto"/>
          <w:u w:val="single"/>
        </w:rPr>
      </w:pPr>
      <w:bookmarkStart w:id="34" w:name="_Toc81300195"/>
      <w:r w:rsidRPr="00AE3880">
        <w:rPr>
          <w:rFonts w:ascii="Arial" w:hAnsi="Arial" w:cs="Arial"/>
          <w:color w:val="auto"/>
          <w:u w:val="single"/>
        </w:rPr>
        <w:t>Concerns over road improvements</w:t>
      </w:r>
      <w:bookmarkEnd w:id="34"/>
    </w:p>
    <w:p w14:paraId="6D1E78BA" w14:textId="32D9D347" w:rsidR="007C29CC" w:rsidRPr="00AE3880" w:rsidRDefault="000C393F" w:rsidP="00DD3CB0">
      <w:pPr>
        <w:spacing w:after="0"/>
        <w:rPr>
          <w:rFonts w:ascii="Arial" w:hAnsi="Arial" w:cs="Arial"/>
        </w:rPr>
      </w:pPr>
      <w:r w:rsidRPr="00AE3880">
        <w:rPr>
          <w:rFonts w:ascii="Arial" w:hAnsi="Arial" w:cs="Arial"/>
          <w:i/>
          <w:iCs/>
        </w:rPr>
        <w:t>Q3</w:t>
      </w:r>
      <w:r w:rsidR="00F57DCF" w:rsidRPr="00AE3880">
        <w:rPr>
          <w:rFonts w:ascii="Arial" w:hAnsi="Arial" w:cs="Arial"/>
          <w:i/>
          <w:iCs/>
        </w:rPr>
        <w:t>.</w:t>
      </w:r>
      <w:r w:rsidRPr="00AE3880">
        <w:rPr>
          <w:rFonts w:ascii="Arial" w:hAnsi="Arial" w:cs="Arial"/>
          <w:i/>
          <w:iCs/>
        </w:rPr>
        <w:t xml:space="preserve"> Which, if any, of the following concern you about improving road links on the Hoo Peninsula?</w:t>
      </w:r>
    </w:p>
    <w:p w14:paraId="5CB121CD" w14:textId="7662D6BA" w:rsidR="000C393F" w:rsidRDefault="000C393F" w:rsidP="00DD3CB0">
      <w:pPr>
        <w:spacing w:after="0"/>
        <w:rPr>
          <w:rFonts w:ascii="Arial" w:hAnsi="Arial" w:cs="Arial"/>
        </w:rPr>
      </w:pPr>
    </w:p>
    <w:p w14:paraId="525B8FDC" w14:textId="77777777" w:rsidR="00304B6E" w:rsidRDefault="000966BE" w:rsidP="000966BE">
      <w:pPr>
        <w:spacing w:after="0"/>
        <w:rPr>
          <w:rFonts w:ascii="Arial" w:hAnsi="Arial" w:cs="Arial"/>
        </w:rPr>
      </w:pPr>
      <w:r w:rsidRPr="007C29CC">
        <w:rPr>
          <w:rFonts w:ascii="Arial" w:hAnsi="Arial" w:cs="Arial"/>
        </w:rPr>
        <w:t>When asked which, if any, from a pre-determined list</w:t>
      </w:r>
      <w:r>
        <w:rPr>
          <w:rFonts w:ascii="Arial" w:hAnsi="Arial" w:cs="Arial"/>
        </w:rPr>
        <w:t xml:space="preserve"> of options</w:t>
      </w:r>
      <w:r w:rsidRPr="007C29CC">
        <w:rPr>
          <w:rFonts w:ascii="Arial" w:hAnsi="Arial" w:cs="Arial"/>
        </w:rPr>
        <w:t xml:space="preserve"> </w:t>
      </w:r>
      <w:r w:rsidR="00604E15">
        <w:rPr>
          <w:rFonts w:ascii="Arial" w:hAnsi="Arial" w:cs="Arial"/>
        </w:rPr>
        <w:t xml:space="preserve">about issues that </w:t>
      </w:r>
      <w:r w:rsidR="000A3162" w:rsidRPr="007C29CC">
        <w:rPr>
          <w:rFonts w:ascii="Arial" w:hAnsi="Arial" w:cs="Arial"/>
        </w:rPr>
        <w:t xml:space="preserve">concern them about improving road links on the Hoo Peninsula, </w:t>
      </w:r>
      <w:r w:rsidR="00304B6E">
        <w:rPr>
          <w:rFonts w:ascii="Arial" w:hAnsi="Arial" w:cs="Arial"/>
        </w:rPr>
        <w:t xml:space="preserve">the top three highlighted by </w:t>
      </w:r>
      <w:r w:rsidR="00604E15">
        <w:rPr>
          <w:rFonts w:ascii="Arial" w:hAnsi="Arial" w:cs="Arial"/>
        </w:rPr>
        <w:t xml:space="preserve">respondents </w:t>
      </w:r>
      <w:r w:rsidR="00304B6E">
        <w:rPr>
          <w:rFonts w:ascii="Arial" w:hAnsi="Arial" w:cs="Arial"/>
        </w:rPr>
        <w:t>were:</w:t>
      </w:r>
    </w:p>
    <w:p w14:paraId="1A516DBB" w14:textId="68B93B54" w:rsidR="003D5E44" w:rsidRPr="003D5E44" w:rsidRDefault="00897125" w:rsidP="006504F4">
      <w:pPr>
        <w:pStyle w:val="ListParagraph"/>
        <w:numPr>
          <w:ilvl w:val="0"/>
          <w:numId w:val="4"/>
        </w:numPr>
        <w:spacing w:after="0"/>
        <w:rPr>
          <w:rFonts w:ascii="Arial" w:hAnsi="Arial" w:cs="Arial"/>
        </w:rPr>
      </w:pPr>
      <w:r>
        <w:rPr>
          <w:rFonts w:ascii="Arial" w:hAnsi="Arial" w:cs="Arial"/>
        </w:rPr>
        <w:t>l</w:t>
      </w:r>
      <w:r w:rsidR="000A3162" w:rsidRPr="003D5E44">
        <w:rPr>
          <w:rFonts w:ascii="Arial" w:hAnsi="Arial" w:cs="Arial"/>
        </w:rPr>
        <w:t>oss of a rural feeling</w:t>
      </w:r>
    </w:p>
    <w:p w14:paraId="394394DC" w14:textId="3E8DF754" w:rsidR="003D5E44" w:rsidRPr="003D5E44" w:rsidRDefault="00897125" w:rsidP="006504F4">
      <w:pPr>
        <w:pStyle w:val="ListParagraph"/>
        <w:numPr>
          <w:ilvl w:val="0"/>
          <w:numId w:val="4"/>
        </w:numPr>
        <w:spacing w:after="0"/>
        <w:rPr>
          <w:rFonts w:ascii="Arial" w:hAnsi="Arial" w:cs="Arial"/>
        </w:rPr>
      </w:pPr>
      <w:r>
        <w:rPr>
          <w:rFonts w:ascii="Arial" w:hAnsi="Arial" w:cs="Arial"/>
        </w:rPr>
        <w:t>i</w:t>
      </w:r>
      <w:r w:rsidR="000A3162" w:rsidRPr="003D5E44">
        <w:rPr>
          <w:rFonts w:ascii="Arial" w:hAnsi="Arial" w:cs="Arial"/>
        </w:rPr>
        <w:t>ncreased traffic</w:t>
      </w:r>
    </w:p>
    <w:p w14:paraId="0BF078DE" w14:textId="6CDEB55A" w:rsidR="003D5E44" w:rsidRPr="003D5E44" w:rsidRDefault="00897125" w:rsidP="006504F4">
      <w:pPr>
        <w:pStyle w:val="ListParagraph"/>
        <w:numPr>
          <w:ilvl w:val="0"/>
          <w:numId w:val="4"/>
        </w:numPr>
        <w:spacing w:after="0"/>
        <w:rPr>
          <w:rFonts w:ascii="Arial" w:hAnsi="Arial" w:cs="Arial"/>
        </w:rPr>
      </w:pPr>
      <w:r>
        <w:rPr>
          <w:rFonts w:ascii="Arial" w:hAnsi="Arial" w:cs="Arial"/>
        </w:rPr>
        <w:t>t</w:t>
      </w:r>
      <w:r w:rsidR="000A3162" w:rsidRPr="003D5E44">
        <w:rPr>
          <w:rFonts w:ascii="Arial" w:hAnsi="Arial" w:cs="Arial"/>
        </w:rPr>
        <w:t>he environmental impact of improving the road links</w:t>
      </w:r>
    </w:p>
    <w:p w14:paraId="40C98CF7" w14:textId="77777777" w:rsidR="003D5E44" w:rsidRDefault="003D5E44" w:rsidP="000966BE">
      <w:pPr>
        <w:spacing w:after="0"/>
        <w:rPr>
          <w:rFonts w:ascii="Arial" w:hAnsi="Arial" w:cs="Arial"/>
        </w:rPr>
      </w:pPr>
    </w:p>
    <w:p w14:paraId="125CEF6C" w14:textId="5281DDF1" w:rsidR="00830009" w:rsidRPr="00712BAF" w:rsidRDefault="00C85563" w:rsidP="000966BE">
      <w:pPr>
        <w:spacing w:after="0"/>
        <w:rPr>
          <w:rFonts w:ascii="Arial" w:hAnsi="Arial" w:cs="Arial"/>
        </w:rPr>
      </w:pPr>
      <w:r>
        <w:rPr>
          <w:rFonts w:ascii="Arial" w:hAnsi="Arial" w:cs="Arial"/>
        </w:rPr>
        <w:t>It should be noted that around three quarters of respondents also identified</w:t>
      </w:r>
      <w:r w:rsidR="00342078">
        <w:rPr>
          <w:rFonts w:ascii="Arial" w:hAnsi="Arial" w:cs="Arial"/>
        </w:rPr>
        <w:t>:</w:t>
      </w:r>
      <w:r w:rsidR="000A3162" w:rsidRPr="007C29CC">
        <w:rPr>
          <w:rFonts w:ascii="Arial" w:hAnsi="Arial" w:cs="Arial"/>
        </w:rPr>
        <w:t xml:space="preserve"> increased HGV lorries</w:t>
      </w:r>
      <w:r w:rsidR="00903F81">
        <w:rPr>
          <w:rFonts w:ascii="Arial" w:hAnsi="Arial" w:cs="Arial"/>
        </w:rPr>
        <w:t xml:space="preserve">, </w:t>
      </w:r>
      <w:r w:rsidR="00830009" w:rsidRPr="007C29CC">
        <w:rPr>
          <w:rFonts w:ascii="Arial" w:hAnsi="Arial" w:cs="Arial"/>
        </w:rPr>
        <w:t>over development of the area</w:t>
      </w:r>
      <w:r w:rsidR="00903F81">
        <w:rPr>
          <w:rFonts w:ascii="Arial" w:hAnsi="Arial" w:cs="Arial"/>
        </w:rPr>
        <w:t xml:space="preserve">, </w:t>
      </w:r>
      <w:r w:rsidR="00830009" w:rsidRPr="007C29CC">
        <w:rPr>
          <w:rFonts w:ascii="Arial" w:hAnsi="Arial" w:cs="Arial"/>
        </w:rPr>
        <w:t>increased air pollution</w:t>
      </w:r>
      <w:r w:rsidR="00903F81">
        <w:rPr>
          <w:rFonts w:ascii="Arial" w:hAnsi="Arial" w:cs="Arial"/>
        </w:rPr>
        <w:t xml:space="preserve"> and</w:t>
      </w:r>
      <w:r w:rsidR="00830009" w:rsidRPr="007C29CC">
        <w:rPr>
          <w:rFonts w:ascii="Arial" w:hAnsi="Arial" w:cs="Arial"/>
        </w:rPr>
        <w:t xml:space="preserve"> noise associated with traffic</w:t>
      </w:r>
      <w:r w:rsidR="00342078">
        <w:rPr>
          <w:rFonts w:ascii="Arial" w:hAnsi="Arial" w:cs="Arial"/>
        </w:rPr>
        <w:t xml:space="preserve"> as significant concerns to them</w:t>
      </w:r>
      <w:r w:rsidR="00830009" w:rsidRPr="007C29CC">
        <w:rPr>
          <w:rFonts w:ascii="Arial" w:hAnsi="Arial" w:cs="Arial"/>
        </w:rPr>
        <w:t>.</w:t>
      </w:r>
      <w:r w:rsidR="00FC732D">
        <w:rPr>
          <w:rFonts w:ascii="Arial" w:hAnsi="Arial" w:cs="Arial"/>
        </w:rPr>
        <w:t xml:space="preserve"> The full list of responses are shown in Table </w:t>
      </w:r>
      <w:r w:rsidR="00DC3B72">
        <w:rPr>
          <w:rFonts w:ascii="Arial" w:hAnsi="Arial" w:cs="Arial"/>
        </w:rPr>
        <w:t>2</w:t>
      </w:r>
      <w:r w:rsidR="00FC732D">
        <w:rPr>
          <w:rFonts w:ascii="Arial" w:hAnsi="Arial" w:cs="Arial"/>
        </w:rPr>
        <w:t>.</w:t>
      </w:r>
    </w:p>
    <w:p w14:paraId="0B1CB669" w14:textId="77777777" w:rsidR="00830009" w:rsidRDefault="00830009" w:rsidP="00DD3CB0">
      <w:pPr>
        <w:spacing w:after="0"/>
        <w:rPr>
          <w:rFonts w:ascii="Arial" w:hAnsi="Arial" w:cs="Arial"/>
        </w:rPr>
      </w:pPr>
    </w:p>
    <w:p w14:paraId="443A90D2" w14:textId="6964C1CA" w:rsidR="008A4AE7" w:rsidRPr="007C29CC" w:rsidRDefault="008A4AE7" w:rsidP="008A4AE7">
      <w:pPr>
        <w:spacing w:after="0"/>
        <w:rPr>
          <w:rFonts w:ascii="Arial" w:hAnsi="Arial" w:cs="Arial"/>
        </w:rPr>
      </w:pPr>
      <w:r w:rsidRPr="007C29CC">
        <w:rPr>
          <w:rFonts w:ascii="Arial" w:hAnsi="Arial" w:cs="Arial"/>
        </w:rPr>
        <w:t xml:space="preserve">A small number of respondents raised </w:t>
      </w:r>
      <w:r>
        <w:rPr>
          <w:rFonts w:ascii="Arial" w:hAnsi="Arial" w:cs="Arial"/>
        </w:rPr>
        <w:t>alternative ‘other’ issues</w:t>
      </w:r>
      <w:r w:rsidR="00897125">
        <w:rPr>
          <w:rFonts w:ascii="Arial" w:hAnsi="Arial" w:cs="Arial"/>
        </w:rPr>
        <w:t>;</w:t>
      </w:r>
      <w:r>
        <w:rPr>
          <w:rFonts w:ascii="Arial" w:hAnsi="Arial" w:cs="Arial"/>
        </w:rPr>
        <w:t xml:space="preserve"> where there was a common theme these have been grouped together.</w:t>
      </w:r>
    </w:p>
    <w:p w14:paraId="15D2AAD3" w14:textId="77777777" w:rsidR="008A4AE7" w:rsidRPr="007C29CC" w:rsidRDefault="008A4AE7" w:rsidP="008A4AE7">
      <w:pPr>
        <w:spacing w:after="0"/>
        <w:rPr>
          <w:rFonts w:ascii="Arial" w:hAnsi="Arial" w:cs="Arial"/>
        </w:rPr>
      </w:pPr>
    </w:p>
    <w:p w14:paraId="4DF00EA8" w14:textId="3546A64C" w:rsidR="008A4AE7" w:rsidRPr="007C29CC" w:rsidRDefault="003F74F9" w:rsidP="008A4AE7">
      <w:pPr>
        <w:spacing w:after="0"/>
        <w:rPr>
          <w:rFonts w:ascii="Arial" w:hAnsi="Arial" w:cs="Arial"/>
        </w:rPr>
      </w:pPr>
      <w:r>
        <w:rPr>
          <w:rFonts w:ascii="Arial" w:hAnsi="Arial" w:cs="Arial"/>
        </w:rPr>
        <w:t xml:space="preserve">Respondent </w:t>
      </w:r>
      <w:r w:rsidR="008A4AE7" w:rsidRPr="007C29CC">
        <w:rPr>
          <w:rFonts w:ascii="Arial" w:hAnsi="Arial" w:cs="Arial"/>
        </w:rPr>
        <w:t>analysis shows</w:t>
      </w:r>
      <w:r w:rsidR="008A4AE7">
        <w:rPr>
          <w:rFonts w:ascii="Arial" w:hAnsi="Arial" w:cs="Arial"/>
        </w:rPr>
        <w:t xml:space="preserve"> that those with a disability were more concerned about ‘noise associated with the improvement works’.</w:t>
      </w:r>
    </w:p>
    <w:p w14:paraId="0D6F311B" w14:textId="77777777" w:rsidR="008A4AE7" w:rsidRPr="007C29CC" w:rsidRDefault="008A4AE7" w:rsidP="008A4AE7">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8A4AE7" w:rsidRPr="007C29CC" w14:paraId="159F954F" w14:textId="77777777" w:rsidTr="00743C83">
        <w:tc>
          <w:tcPr>
            <w:tcW w:w="2263" w:type="dxa"/>
          </w:tcPr>
          <w:p w14:paraId="7DBB85C3" w14:textId="5EC69A0E" w:rsidR="008A4AE7" w:rsidRPr="007C29CC" w:rsidRDefault="008A4AE7" w:rsidP="00743C83">
            <w:pPr>
              <w:rPr>
                <w:rFonts w:ascii="Arial" w:hAnsi="Arial" w:cs="Arial"/>
              </w:rPr>
            </w:pPr>
            <w:r>
              <w:rPr>
                <w:rFonts w:ascii="Arial" w:hAnsi="Arial" w:cs="Arial"/>
                <w:noProof/>
              </w:rPr>
              <w:drawing>
                <wp:anchor distT="0" distB="0" distL="114300" distR="114300" simplePos="0" relativeHeight="251658433" behindDoc="0" locked="0" layoutInCell="1" allowOverlap="1" wp14:anchorId="262FB4FE" wp14:editId="0410EF32">
                  <wp:simplePos x="0" y="0"/>
                  <wp:positionH relativeFrom="column">
                    <wp:posOffset>347345</wp:posOffset>
                  </wp:positionH>
                  <wp:positionV relativeFrom="paragraph">
                    <wp:posOffset>106376</wp:posOffset>
                  </wp:positionV>
                  <wp:extent cx="576000" cy="576000"/>
                  <wp:effectExtent l="0" t="0" r="0" b="0"/>
                  <wp:wrapNone/>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816F2F">
              <w:rPr>
                <w:rFonts w:ascii="Arial" w:hAnsi="Arial" w:cs="Arial"/>
              </w:rPr>
              <w:t>Disability:</w:t>
            </w:r>
          </w:p>
          <w:p w14:paraId="1E078972" w14:textId="77777777" w:rsidR="008A4AE7" w:rsidRPr="007C29CC" w:rsidRDefault="008A4AE7" w:rsidP="00743C83">
            <w:pPr>
              <w:jc w:val="center"/>
              <w:rPr>
                <w:rFonts w:ascii="Arial" w:hAnsi="Arial" w:cs="Arial"/>
              </w:rPr>
            </w:pPr>
          </w:p>
          <w:p w14:paraId="22309AC8" w14:textId="77777777" w:rsidR="008A4AE7" w:rsidRDefault="008A4AE7" w:rsidP="00743C83">
            <w:pPr>
              <w:rPr>
                <w:rFonts w:ascii="Arial" w:hAnsi="Arial" w:cs="Arial"/>
              </w:rPr>
            </w:pPr>
          </w:p>
          <w:p w14:paraId="3DAE9F42" w14:textId="77777777" w:rsidR="008A4AE7" w:rsidRDefault="008A4AE7" w:rsidP="00743C83">
            <w:pPr>
              <w:rPr>
                <w:rFonts w:ascii="Arial" w:hAnsi="Arial" w:cs="Arial"/>
              </w:rPr>
            </w:pPr>
          </w:p>
          <w:p w14:paraId="6F206E15" w14:textId="77777777" w:rsidR="008A4AE7" w:rsidRPr="007C29CC" w:rsidRDefault="008A4AE7" w:rsidP="00743C83">
            <w:pPr>
              <w:rPr>
                <w:rFonts w:ascii="Arial" w:hAnsi="Arial" w:cs="Arial"/>
              </w:rPr>
            </w:pPr>
          </w:p>
        </w:tc>
        <w:tc>
          <w:tcPr>
            <w:tcW w:w="6753" w:type="dxa"/>
          </w:tcPr>
          <w:p w14:paraId="4A2C03EE" w14:textId="77777777" w:rsidR="008A4AE7" w:rsidRPr="007C29CC" w:rsidRDefault="008A4AE7" w:rsidP="00743C83">
            <w:pPr>
              <w:rPr>
                <w:rFonts w:ascii="Arial" w:hAnsi="Arial" w:cs="Arial"/>
              </w:rPr>
            </w:pPr>
            <w:r>
              <w:rPr>
                <w:rFonts w:ascii="Arial" w:hAnsi="Arial" w:cs="Arial"/>
              </w:rPr>
              <w:t>Those with a disability were more likely to feel ‘noise associated with the improvement works’ was a concern (71%) compared to those without a disability (61%).</w:t>
            </w:r>
          </w:p>
        </w:tc>
      </w:tr>
    </w:tbl>
    <w:p w14:paraId="2BCE80C5" w14:textId="4E60145D" w:rsidR="00712BAF" w:rsidRDefault="008A4AE7" w:rsidP="00DD3CB0">
      <w:pPr>
        <w:spacing w:after="0"/>
        <w:rPr>
          <w:rFonts w:ascii="Arial" w:hAnsi="Arial" w:cs="Arial"/>
        </w:rPr>
      </w:pPr>
      <w:r w:rsidRPr="00701C00">
        <w:rPr>
          <w:rFonts w:ascii="Arial" w:hAnsi="Arial" w:cs="Arial"/>
        </w:rPr>
        <w:lastRenderedPageBreak/>
        <w:t xml:space="preserve">Table </w:t>
      </w:r>
      <w:r w:rsidR="00701C00">
        <w:rPr>
          <w:rFonts w:ascii="Arial" w:hAnsi="Arial" w:cs="Arial"/>
        </w:rPr>
        <w:t>2: Concerns about improving road links on the Hoo Peninsula</w:t>
      </w:r>
    </w:p>
    <w:tbl>
      <w:tblPr>
        <w:tblStyle w:val="GridTable4-Accent3"/>
        <w:tblW w:w="0" w:type="auto"/>
        <w:tblLook w:val="04A0" w:firstRow="1" w:lastRow="0" w:firstColumn="1" w:lastColumn="0" w:noHBand="0" w:noVBand="1"/>
      </w:tblPr>
      <w:tblGrid>
        <w:gridCol w:w="5949"/>
        <w:gridCol w:w="3067"/>
      </w:tblGrid>
      <w:tr w:rsidR="00312C3B" w:rsidRPr="00312C3B" w14:paraId="27A0969C" w14:textId="77777777" w:rsidTr="0065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tcPr>
          <w:p w14:paraId="6C1646EF" w14:textId="77777777" w:rsidR="008A4AE7" w:rsidRPr="00312C3B" w:rsidRDefault="008A4AE7" w:rsidP="00743C83">
            <w:pPr>
              <w:rPr>
                <w:rFonts w:ascii="Arial" w:hAnsi="Arial" w:cs="Arial"/>
                <w:color w:val="auto"/>
              </w:rPr>
            </w:pPr>
          </w:p>
        </w:tc>
        <w:tc>
          <w:tcPr>
            <w:tcW w:w="3067" w:type="dxa"/>
            <w:shd w:val="clear" w:color="auto" w:fill="auto"/>
          </w:tcPr>
          <w:p w14:paraId="2DAC3271" w14:textId="77777777" w:rsidR="008A4AE7" w:rsidRPr="00312C3B" w:rsidRDefault="008A4AE7" w:rsidP="00743C8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4217D704" w14:textId="77777777" w:rsidR="008A4AE7" w:rsidRPr="00312C3B" w:rsidRDefault="008A4AE7" w:rsidP="00743C8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Percentage of respondents</w:t>
            </w:r>
          </w:p>
        </w:tc>
      </w:tr>
      <w:tr w:rsidR="008A4AE7" w:rsidRPr="007C29CC" w14:paraId="45626192"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6BEB690" w14:textId="77777777" w:rsidR="008A4AE7" w:rsidRPr="00DA73D5" w:rsidRDefault="008A4AE7" w:rsidP="00743C83">
            <w:pPr>
              <w:rPr>
                <w:rFonts w:ascii="Arial" w:hAnsi="Arial" w:cs="Arial"/>
                <w:b w:val="0"/>
                <w:bCs w:val="0"/>
              </w:rPr>
            </w:pPr>
            <w:r w:rsidRPr="00DA73D5">
              <w:rPr>
                <w:rFonts w:ascii="Arial" w:hAnsi="Arial" w:cs="Arial"/>
                <w:b w:val="0"/>
                <w:bCs w:val="0"/>
              </w:rPr>
              <w:t>Loss of rural feeling</w:t>
            </w:r>
          </w:p>
        </w:tc>
        <w:tc>
          <w:tcPr>
            <w:tcW w:w="3067" w:type="dxa"/>
          </w:tcPr>
          <w:p w14:paraId="6D6E8E9F"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81</w:t>
            </w:r>
          </w:p>
        </w:tc>
      </w:tr>
      <w:tr w:rsidR="008A4AE7" w:rsidRPr="007C29CC" w14:paraId="7B5A989A"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6A4608F6" w14:textId="77777777" w:rsidR="008A4AE7" w:rsidRPr="00DA73D5" w:rsidRDefault="008A4AE7" w:rsidP="00743C83">
            <w:pPr>
              <w:rPr>
                <w:rFonts w:ascii="Arial" w:hAnsi="Arial" w:cs="Arial"/>
                <w:b w:val="0"/>
                <w:bCs w:val="0"/>
              </w:rPr>
            </w:pPr>
            <w:r w:rsidRPr="00DA73D5">
              <w:rPr>
                <w:rFonts w:ascii="Arial" w:hAnsi="Arial" w:cs="Arial"/>
                <w:b w:val="0"/>
                <w:bCs w:val="0"/>
              </w:rPr>
              <w:t>Increased traffic</w:t>
            </w:r>
          </w:p>
        </w:tc>
        <w:tc>
          <w:tcPr>
            <w:tcW w:w="3067" w:type="dxa"/>
          </w:tcPr>
          <w:p w14:paraId="1BD2A6ED"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78</w:t>
            </w:r>
          </w:p>
        </w:tc>
      </w:tr>
      <w:tr w:rsidR="008A4AE7" w:rsidRPr="007C29CC" w14:paraId="392D42FA"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9D4939" w14:textId="77777777" w:rsidR="008A4AE7" w:rsidRPr="00DA73D5" w:rsidRDefault="008A4AE7" w:rsidP="00743C83">
            <w:pPr>
              <w:rPr>
                <w:rFonts w:ascii="Arial" w:hAnsi="Arial" w:cs="Arial"/>
                <w:b w:val="0"/>
                <w:bCs w:val="0"/>
              </w:rPr>
            </w:pPr>
            <w:r w:rsidRPr="00DA73D5">
              <w:rPr>
                <w:rFonts w:ascii="Arial" w:hAnsi="Arial" w:cs="Arial"/>
                <w:b w:val="0"/>
                <w:bCs w:val="0"/>
              </w:rPr>
              <w:t>The environmental impact of improving the road links</w:t>
            </w:r>
          </w:p>
        </w:tc>
        <w:tc>
          <w:tcPr>
            <w:tcW w:w="3067" w:type="dxa"/>
          </w:tcPr>
          <w:p w14:paraId="760F0484"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76</w:t>
            </w:r>
          </w:p>
        </w:tc>
      </w:tr>
      <w:tr w:rsidR="008A4AE7" w:rsidRPr="007C29CC" w14:paraId="48B3FE9D"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186F3096" w14:textId="77777777" w:rsidR="008A4AE7" w:rsidRPr="00DA73D5" w:rsidRDefault="008A4AE7" w:rsidP="00743C83">
            <w:pPr>
              <w:rPr>
                <w:rFonts w:ascii="Arial" w:hAnsi="Arial" w:cs="Arial"/>
                <w:b w:val="0"/>
                <w:bCs w:val="0"/>
              </w:rPr>
            </w:pPr>
            <w:r w:rsidRPr="00DA73D5">
              <w:rPr>
                <w:rFonts w:ascii="Arial" w:hAnsi="Arial" w:cs="Arial"/>
                <w:b w:val="0"/>
                <w:bCs w:val="0"/>
              </w:rPr>
              <w:t>Increased HGV lorries</w:t>
            </w:r>
          </w:p>
        </w:tc>
        <w:tc>
          <w:tcPr>
            <w:tcW w:w="3067" w:type="dxa"/>
          </w:tcPr>
          <w:p w14:paraId="7CA7B412"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75</w:t>
            </w:r>
          </w:p>
        </w:tc>
      </w:tr>
      <w:tr w:rsidR="008A4AE7" w:rsidRPr="007C29CC" w14:paraId="6259A5E9"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3BB26A" w14:textId="77777777" w:rsidR="008A4AE7" w:rsidRPr="00DA73D5" w:rsidRDefault="008A4AE7" w:rsidP="00743C83">
            <w:pPr>
              <w:rPr>
                <w:rFonts w:ascii="Arial" w:hAnsi="Arial" w:cs="Arial"/>
                <w:b w:val="0"/>
                <w:bCs w:val="0"/>
              </w:rPr>
            </w:pPr>
            <w:r w:rsidRPr="00DA73D5">
              <w:rPr>
                <w:rFonts w:ascii="Arial" w:hAnsi="Arial" w:cs="Arial"/>
                <w:b w:val="0"/>
                <w:bCs w:val="0"/>
              </w:rPr>
              <w:t>Over development of the area</w:t>
            </w:r>
          </w:p>
        </w:tc>
        <w:tc>
          <w:tcPr>
            <w:tcW w:w="3067" w:type="dxa"/>
          </w:tcPr>
          <w:p w14:paraId="59385D21"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75</w:t>
            </w:r>
          </w:p>
        </w:tc>
      </w:tr>
      <w:tr w:rsidR="008A4AE7" w:rsidRPr="007C29CC" w14:paraId="48E631F9"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243EBD34" w14:textId="77777777" w:rsidR="008A4AE7" w:rsidRPr="00DA73D5" w:rsidRDefault="008A4AE7" w:rsidP="00743C83">
            <w:pPr>
              <w:rPr>
                <w:rFonts w:ascii="Arial" w:hAnsi="Arial" w:cs="Arial"/>
                <w:b w:val="0"/>
                <w:bCs w:val="0"/>
              </w:rPr>
            </w:pPr>
            <w:r w:rsidRPr="00DA73D5">
              <w:rPr>
                <w:rFonts w:ascii="Arial" w:hAnsi="Arial" w:cs="Arial"/>
                <w:b w:val="0"/>
                <w:bCs w:val="0"/>
              </w:rPr>
              <w:t>Increased air pollution</w:t>
            </w:r>
          </w:p>
        </w:tc>
        <w:tc>
          <w:tcPr>
            <w:tcW w:w="3067" w:type="dxa"/>
          </w:tcPr>
          <w:p w14:paraId="15ED3A67"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74</w:t>
            </w:r>
          </w:p>
        </w:tc>
      </w:tr>
      <w:tr w:rsidR="008A4AE7" w:rsidRPr="007C29CC" w14:paraId="701DF42A"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217EBE8" w14:textId="77777777" w:rsidR="008A4AE7" w:rsidRPr="00DA73D5" w:rsidRDefault="008A4AE7" w:rsidP="00743C83">
            <w:pPr>
              <w:rPr>
                <w:rFonts w:ascii="Arial" w:hAnsi="Arial" w:cs="Arial"/>
                <w:b w:val="0"/>
                <w:bCs w:val="0"/>
              </w:rPr>
            </w:pPr>
            <w:r w:rsidRPr="00DA73D5">
              <w:rPr>
                <w:rFonts w:ascii="Arial" w:hAnsi="Arial" w:cs="Arial"/>
                <w:b w:val="0"/>
                <w:bCs w:val="0"/>
              </w:rPr>
              <w:t>Noise associated with traffic</w:t>
            </w:r>
          </w:p>
        </w:tc>
        <w:tc>
          <w:tcPr>
            <w:tcW w:w="3067" w:type="dxa"/>
          </w:tcPr>
          <w:p w14:paraId="2AC203F1"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73</w:t>
            </w:r>
          </w:p>
        </w:tc>
      </w:tr>
      <w:tr w:rsidR="008A4AE7" w:rsidRPr="007C29CC" w14:paraId="0C17FC97"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482CD144" w14:textId="77777777" w:rsidR="008A4AE7" w:rsidRPr="00DA73D5" w:rsidRDefault="008A4AE7" w:rsidP="00743C83">
            <w:pPr>
              <w:rPr>
                <w:rFonts w:ascii="Arial" w:hAnsi="Arial" w:cs="Arial"/>
                <w:b w:val="0"/>
                <w:bCs w:val="0"/>
              </w:rPr>
            </w:pPr>
            <w:r w:rsidRPr="00DA73D5">
              <w:rPr>
                <w:rFonts w:ascii="Arial" w:hAnsi="Arial" w:cs="Arial"/>
                <w:b w:val="0"/>
                <w:bCs w:val="0"/>
              </w:rPr>
              <w:t>Noise associated with the improvement works</w:t>
            </w:r>
          </w:p>
        </w:tc>
        <w:tc>
          <w:tcPr>
            <w:tcW w:w="3067" w:type="dxa"/>
          </w:tcPr>
          <w:p w14:paraId="7A64E7A7"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64</w:t>
            </w:r>
          </w:p>
        </w:tc>
      </w:tr>
      <w:tr w:rsidR="008A4AE7" w:rsidRPr="007C29CC" w14:paraId="4A95CDBB"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F41D758" w14:textId="77777777" w:rsidR="008A4AE7" w:rsidRPr="00DA73D5" w:rsidRDefault="008A4AE7" w:rsidP="00743C83">
            <w:pPr>
              <w:rPr>
                <w:rFonts w:ascii="Arial" w:hAnsi="Arial" w:cs="Arial"/>
                <w:b w:val="0"/>
                <w:bCs w:val="0"/>
              </w:rPr>
            </w:pPr>
            <w:r w:rsidRPr="00DA73D5">
              <w:rPr>
                <w:rFonts w:ascii="Arial" w:hAnsi="Arial" w:cs="Arial"/>
                <w:b w:val="0"/>
                <w:bCs w:val="0"/>
              </w:rPr>
              <w:t>Ability of other local roads to cope with traffic</w:t>
            </w:r>
          </w:p>
        </w:tc>
        <w:tc>
          <w:tcPr>
            <w:tcW w:w="3067" w:type="dxa"/>
          </w:tcPr>
          <w:p w14:paraId="6BEEFE11"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64</w:t>
            </w:r>
          </w:p>
        </w:tc>
      </w:tr>
      <w:tr w:rsidR="008A4AE7" w:rsidRPr="007C29CC" w14:paraId="6B341CD0"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70026D00" w14:textId="77777777" w:rsidR="008A4AE7" w:rsidRPr="00DA73D5" w:rsidRDefault="008A4AE7" w:rsidP="00743C83">
            <w:pPr>
              <w:rPr>
                <w:rFonts w:ascii="Arial" w:hAnsi="Arial" w:cs="Arial"/>
                <w:b w:val="0"/>
                <w:bCs w:val="0"/>
              </w:rPr>
            </w:pPr>
            <w:r w:rsidRPr="00DA73D5">
              <w:rPr>
                <w:rFonts w:ascii="Arial" w:hAnsi="Arial" w:cs="Arial"/>
                <w:b w:val="0"/>
                <w:bCs w:val="0"/>
              </w:rPr>
              <w:t>Construction work associated with improving road links</w:t>
            </w:r>
          </w:p>
        </w:tc>
        <w:tc>
          <w:tcPr>
            <w:tcW w:w="3067" w:type="dxa"/>
          </w:tcPr>
          <w:p w14:paraId="281C92AF"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62</w:t>
            </w:r>
          </w:p>
        </w:tc>
      </w:tr>
      <w:tr w:rsidR="008A4AE7" w:rsidRPr="007C29CC" w14:paraId="412DDCCA"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423E37" w14:textId="77777777" w:rsidR="008A4AE7" w:rsidRPr="00DA73D5" w:rsidRDefault="008A4AE7" w:rsidP="00743C83">
            <w:pPr>
              <w:rPr>
                <w:rFonts w:ascii="Arial" w:hAnsi="Arial" w:cs="Arial"/>
                <w:b w:val="0"/>
                <w:bCs w:val="0"/>
              </w:rPr>
            </w:pPr>
            <w:r w:rsidRPr="00DA73D5">
              <w:rPr>
                <w:rFonts w:ascii="Arial" w:hAnsi="Arial" w:cs="Arial"/>
                <w:b w:val="0"/>
                <w:bCs w:val="0"/>
              </w:rPr>
              <w:t>Safety of new road links</w:t>
            </w:r>
          </w:p>
        </w:tc>
        <w:tc>
          <w:tcPr>
            <w:tcW w:w="3067" w:type="dxa"/>
          </w:tcPr>
          <w:p w14:paraId="0D599821"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42</w:t>
            </w:r>
          </w:p>
        </w:tc>
      </w:tr>
      <w:tr w:rsidR="008A4AE7" w:rsidRPr="007C29CC" w14:paraId="707DB519"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177C1112" w14:textId="77777777" w:rsidR="008A4AE7" w:rsidRPr="00DA73D5" w:rsidRDefault="008A4AE7" w:rsidP="00743C83">
            <w:pPr>
              <w:rPr>
                <w:rFonts w:ascii="Arial" w:hAnsi="Arial" w:cs="Arial"/>
                <w:b w:val="0"/>
                <w:bCs w:val="0"/>
              </w:rPr>
            </w:pPr>
            <w:r w:rsidRPr="00DA73D5">
              <w:rPr>
                <w:rFonts w:ascii="Arial" w:hAnsi="Arial" w:cs="Arial"/>
                <w:b w:val="0"/>
                <w:bCs w:val="0"/>
              </w:rPr>
              <w:t>Lack of public transport</w:t>
            </w:r>
          </w:p>
        </w:tc>
        <w:tc>
          <w:tcPr>
            <w:tcW w:w="3067" w:type="dxa"/>
          </w:tcPr>
          <w:p w14:paraId="0DA7914B"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28</w:t>
            </w:r>
          </w:p>
        </w:tc>
      </w:tr>
      <w:tr w:rsidR="008A4AE7" w:rsidRPr="007C29CC" w14:paraId="5C5C5737"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1996B88" w14:textId="77777777" w:rsidR="008A4AE7" w:rsidRPr="00DA73D5" w:rsidRDefault="008A4AE7" w:rsidP="00743C83">
            <w:pPr>
              <w:rPr>
                <w:rFonts w:ascii="Arial" w:hAnsi="Arial" w:cs="Arial"/>
                <w:b w:val="0"/>
                <w:bCs w:val="0"/>
              </w:rPr>
            </w:pPr>
            <w:r w:rsidRPr="00DA73D5">
              <w:rPr>
                <w:rFonts w:ascii="Arial" w:hAnsi="Arial" w:cs="Arial"/>
                <w:b w:val="0"/>
                <w:bCs w:val="0"/>
              </w:rPr>
              <w:t>No reply</w:t>
            </w:r>
          </w:p>
        </w:tc>
        <w:tc>
          <w:tcPr>
            <w:tcW w:w="3067" w:type="dxa"/>
          </w:tcPr>
          <w:p w14:paraId="15BF062B"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8A4AE7" w:rsidRPr="007C29CC" w14:paraId="23E69E3E"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5D8AD0A4" w14:textId="77777777" w:rsidR="008A4AE7" w:rsidRPr="00DA73D5" w:rsidRDefault="008A4AE7" w:rsidP="00743C83">
            <w:pPr>
              <w:rPr>
                <w:rFonts w:ascii="Arial" w:hAnsi="Arial" w:cs="Arial"/>
                <w:b w:val="0"/>
                <w:bCs w:val="0"/>
              </w:rPr>
            </w:pPr>
            <w:r w:rsidRPr="00DA73D5">
              <w:rPr>
                <w:rFonts w:ascii="Arial" w:hAnsi="Arial" w:cs="Arial"/>
                <w:b w:val="0"/>
                <w:bCs w:val="0"/>
              </w:rPr>
              <w:t>None of these</w:t>
            </w:r>
          </w:p>
        </w:tc>
        <w:tc>
          <w:tcPr>
            <w:tcW w:w="3067" w:type="dxa"/>
          </w:tcPr>
          <w:p w14:paraId="3173007E"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4</w:t>
            </w:r>
          </w:p>
        </w:tc>
      </w:tr>
      <w:tr w:rsidR="008A4AE7" w:rsidRPr="007C29CC" w14:paraId="3DCDBE2F"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1517A67" w14:textId="77777777" w:rsidR="008A4AE7" w:rsidRPr="00DA73D5" w:rsidRDefault="008A4AE7" w:rsidP="00743C83">
            <w:pPr>
              <w:rPr>
                <w:rFonts w:ascii="Arial" w:hAnsi="Arial" w:cs="Arial"/>
                <w:b w:val="0"/>
                <w:bCs w:val="0"/>
              </w:rPr>
            </w:pPr>
            <w:r w:rsidRPr="00DA73D5">
              <w:rPr>
                <w:rFonts w:ascii="Arial" w:hAnsi="Arial" w:cs="Arial"/>
                <w:b w:val="0"/>
                <w:bCs w:val="0"/>
              </w:rPr>
              <w:t>Other</w:t>
            </w:r>
          </w:p>
        </w:tc>
        <w:tc>
          <w:tcPr>
            <w:tcW w:w="3067" w:type="dxa"/>
          </w:tcPr>
          <w:p w14:paraId="0DD19F02"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29CC">
              <w:rPr>
                <w:rFonts w:ascii="Arial" w:hAnsi="Arial" w:cs="Arial"/>
              </w:rPr>
              <w:t>1</w:t>
            </w:r>
          </w:p>
        </w:tc>
      </w:tr>
      <w:tr w:rsidR="008A4AE7" w:rsidRPr="007C29CC" w14:paraId="4295AE08"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1905DC3B" w14:textId="77777777" w:rsidR="008A4AE7" w:rsidRPr="00DA73D5" w:rsidRDefault="008A4AE7" w:rsidP="00743C83">
            <w:pPr>
              <w:rPr>
                <w:rFonts w:ascii="Arial" w:hAnsi="Arial" w:cs="Arial"/>
                <w:b w:val="0"/>
                <w:bCs w:val="0"/>
              </w:rPr>
            </w:pPr>
            <w:r w:rsidRPr="00DA73D5">
              <w:rPr>
                <w:rFonts w:ascii="Arial" w:hAnsi="Arial" w:cs="Arial"/>
                <w:b w:val="0"/>
                <w:bCs w:val="0"/>
              </w:rPr>
              <w:t>Devaluing properties*</w:t>
            </w:r>
          </w:p>
        </w:tc>
        <w:tc>
          <w:tcPr>
            <w:tcW w:w="3067" w:type="dxa"/>
          </w:tcPr>
          <w:p w14:paraId="10DE7E08" w14:textId="77777777" w:rsidR="008A4AE7" w:rsidRPr="007C29CC" w:rsidRDefault="008A4AE7" w:rsidP="00743C8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C29CC">
              <w:rPr>
                <w:rFonts w:ascii="Arial" w:hAnsi="Arial" w:cs="Arial"/>
              </w:rPr>
              <w:t>1</w:t>
            </w:r>
          </w:p>
        </w:tc>
      </w:tr>
      <w:tr w:rsidR="008A4AE7" w:rsidRPr="007C29CC" w14:paraId="071B0DFB" w14:textId="77777777" w:rsidTr="0074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3423A6F" w14:textId="77777777" w:rsidR="008A4AE7" w:rsidRPr="00DA73D5" w:rsidRDefault="008A4AE7" w:rsidP="00743C83">
            <w:pPr>
              <w:rPr>
                <w:rFonts w:ascii="Arial" w:hAnsi="Arial" w:cs="Arial"/>
                <w:b w:val="0"/>
                <w:bCs w:val="0"/>
              </w:rPr>
            </w:pPr>
            <w:r w:rsidRPr="00DA73D5">
              <w:rPr>
                <w:rFonts w:ascii="Arial" w:hAnsi="Arial" w:cs="Arial"/>
                <w:b w:val="0"/>
                <w:bCs w:val="0"/>
              </w:rPr>
              <w:t>Negative impact on residents*</w:t>
            </w:r>
          </w:p>
        </w:tc>
        <w:tc>
          <w:tcPr>
            <w:tcW w:w="3067" w:type="dxa"/>
          </w:tcPr>
          <w:p w14:paraId="1EC8596B" w14:textId="77777777" w:rsidR="008A4AE7" w:rsidRPr="007C29CC" w:rsidRDefault="008A4AE7" w:rsidP="00743C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&lt;1</w:t>
            </w:r>
          </w:p>
        </w:tc>
      </w:tr>
      <w:tr w:rsidR="008A4AE7" w:rsidRPr="007C29CC" w14:paraId="41A3FDA6" w14:textId="77777777" w:rsidTr="00743C83">
        <w:tc>
          <w:tcPr>
            <w:cnfStyle w:val="001000000000" w:firstRow="0" w:lastRow="0" w:firstColumn="1" w:lastColumn="0" w:oddVBand="0" w:evenVBand="0" w:oddHBand="0" w:evenHBand="0" w:firstRowFirstColumn="0" w:firstRowLastColumn="0" w:lastRowFirstColumn="0" w:lastRowLastColumn="0"/>
            <w:tcW w:w="5949" w:type="dxa"/>
          </w:tcPr>
          <w:p w14:paraId="33F411D4" w14:textId="77777777" w:rsidR="008A4AE7" w:rsidRPr="00DA73D5" w:rsidRDefault="008A4AE7" w:rsidP="00743C83">
            <w:pPr>
              <w:jc w:val="right"/>
              <w:rPr>
                <w:rFonts w:ascii="Arial" w:hAnsi="Arial" w:cs="Arial"/>
              </w:rPr>
            </w:pPr>
            <w:r w:rsidRPr="00DA73D5">
              <w:rPr>
                <w:rFonts w:ascii="Arial" w:hAnsi="Arial" w:cs="Arial"/>
              </w:rPr>
              <w:t>Base:</w:t>
            </w:r>
          </w:p>
        </w:tc>
        <w:tc>
          <w:tcPr>
            <w:tcW w:w="3067" w:type="dxa"/>
          </w:tcPr>
          <w:p w14:paraId="355CBBF9" w14:textId="77777777" w:rsidR="008A4AE7" w:rsidRPr="007C29CC" w:rsidRDefault="008A4AE7" w:rsidP="00743C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4B469A01" w14:textId="77777777" w:rsidR="008A4AE7" w:rsidRDefault="008A4AE7" w:rsidP="008A4AE7">
      <w:pPr>
        <w:pStyle w:val="BodyTextIndent2"/>
        <w:ind w:left="0" w:firstLine="0"/>
        <w:rPr>
          <w:rFonts w:ascii="Arial" w:hAnsi="Arial" w:cs="Arial"/>
          <w:i/>
          <w:szCs w:val="22"/>
        </w:rPr>
      </w:pPr>
      <w:r w:rsidRPr="007C29CC">
        <w:rPr>
          <w:rFonts w:ascii="Arial" w:hAnsi="Arial" w:cs="Arial"/>
          <w:i/>
          <w:szCs w:val="22"/>
        </w:rPr>
        <w:t>*An alternative response provided by respondents</w:t>
      </w:r>
    </w:p>
    <w:p w14:paraId="0B23B2C0" w14:textId="6E843FC9" w:rsidR="00DD3CB0" w:rsidRDefault="00DD3CB0" w:rsidP="00DD3CB0">
      <w:pPr>
        <w:spacing w:after="0"/>
        <w:rPr>
          <w:rFonts w:ascii="Arial" w:hAnsi="Arial" w:cs="Arial"/>
        </w:rPr>
      </w:pPr>
    </w:p>
    <w:p w14:paraId="29C5F997" w14:textId="3B2FCB85" w:rsidR="00DE56BE" w:rsidRPr="007C29CC" w:rsidRDefault="00DE56BE" w:rsidP="00DE56BE">
      <w:pPr>
        <w:pStyle w:val="Subtitle"/>
        <w:rPr>
          <w:rFonts w:ascii="Arial" w:hAnsi="Arial" w:cs="Arial"/>
          <w:color w:val="auto"/>
          <w:u w:val="single"/>
        </w:rPr>
      </w:pPr>
      <w:bookmarkStart w:id="35" w:name="_Toc81300196"/>
      <w:r>
        <w:rPr>
          <w:rFonts w:ascii="Arial" w:hAnsi="Arial" w:cs="Arial"/>
          <w:color w:val="auto"/>
          <w:u w:val="single"/>
        </w:rPr>
        <w:t xml:space="preserve">Suggested considerations </w:t>
      </w:r>
      <w:r w:rsidR="0010645E">
        <w:rPr>
          <w:rFonts w:ascii="Arial" w:hAnsi="Arial" w:cs="Arial"/>
          <w:color w:val="auto"/>
          <w:u w:val="single"/>
        </w:rPr>
        <w:t>about</w:t>
      </w:r>
      <w:r w:rsidRPr="007C29CC">
        <w:rPr>
          <w:rFonts w:ascii="Arial" w:hAnsi="Arial" w:cs="Arial"/>
          <w:color w:val="auto"/>
          <w:u w:val="single"/>
        </w:rPr>
        <w:t xml:space="preserve"> road improvements</w:t>
      </w:r>
      <w:r w:rsidR="0010645E">
        <w:rPr>
          <w:rFonts w:ascii="Arial" w:hAnsi="Arial" w:cs="Arial"/>
          <w:color w:val="auto"/>
          <w:u w:val="single"/>
        </w:rPr>
        <w:t xml:space="preserve"> on the Hoo Peninsula</w:t>
      </w:r>
      <w:bookmarkEnd w:id="35"/>
    </w:p>
    <w:p w14:paraId="1786D3AF" w14:textId="698B1F76" w:rsidR="00BB53D1" w:rsidRPr="00AE3880" w:rsidRDefault="00BB53D1" w:rsidP="00DE56BE">
      <w:pPr>
        <w:spacing w:after="0"/>
        <w:rPr>
          <w:rFonts w:ascii="Arial" w:hAnsi="Arial" w:cs="Arial"/>
          <w:i/>
          <w:iCs/>
        </w:rPr>
      </w:pPr>
      <w:r w:rsidRPr="00AE3880">
        <w:rPr>
          <w:rFonts w:ascii="Arial" w:hAnsi="Arial" w:cs="Arial"/>
          <w:i/>
          <w:iCs/>
        </w:rPr>
        <w:t>Q4</w:t>
      </w:r>
      <w:r w:rsidR="00F57DCF" w:rsidRPr="00AE3880">
        <w:rPr>
          <w:rFonts w:ascii="Arial" w:hAnsi="Arial" w:cs="Arial"/>
          <w:i/>
          <w:iCs/>
        </w:rPr>
        <w:t>.</w:t>
      </w:r>
      <w:r w:rsidRPr="00AE3880">
        <w:rPr>
          <w:rFonts w:ascii="Arial" w:hAnsi="Arial" w:cs="Arial"/>
          <w:i/>
          <w:iCs/>
        </w:rPr>
        <w:t xml:space="preserve"> Is there anything else we should consider about improving road links on the Hoo Peninsula?</w:t>
      </w:r>
    </w:p>
    <w:p w14:paraId="2E7F4E58" w14:textId="77777777" w:rsidR="00BB53D1" w:rsidRDefault="00BB53D1" w:rsidP="00DE56BE">
      <w:pPr>
        <w:spacing w:after="0"/>
        <w:rPr>
          <w:rFonts w:ascii="Arial" w:hAnsi="Arial" w:cs="Arial"/>
          <w:i/>
          <w:iCs/>
        </w:rPr>
      </w:pPr>
    </w:p>
    <w:p w14:paraId="388ED72C" w14:textId="64C7EC2B" w:rsidR="00BB53D1" w:rsidRDefault="00BB53D1" w:rsidP="00BB53D1">
      <w:pPr>
        <w:spacing w:after="0"/>
        <w:rPr>
          <w:rFonts w:ascii="Arial" w:hAnsi="Arial" w:cs="Arial"/>
        </w:rPr>
      </w:pPr>
      <w:r w:rsidRPr="000462C2">
        <w:rPr>
          <w:rFonts w:ascii="Arial" w:hAnsi="Arial" w:cs="Arial"/>
        </w:rPr>
        <w:t xml:space="preserve">All respondents were asked whether there was anything else that should be considered about </w:t>
      </w:r>
      <w:r>
        <w:rPr>
          <w:rFonts w:ascii="Arial" w:hAnsi="Arial" w:cs="Arial"/>
        </w:rPr>
        <w:t>improving road links</w:t>
      </w:r>
      <w:r w:rsidRPr="000462C2">
        <w:rPr>
          <w:rFonts w:ascii="Arial" w:hAnsi="Arial" w:cs="Arial"/>
        </w:rPr>
        <w:t xml:space="preserve"> on the Hoo Peninsula.  In total </w:t>
      </w:r>
      <w:r>
        <w:rPr>
          <w:rFonts w:ascii="Arial" w:hAnsi="Arial" w:cs="Arial"/>
        </w:rPr>
        <w:t>3</w:t>
      </w:r>
      <w:r w:rsidR="007459BD">
        <w:rPr>
          <w:rFonts w:ascii="Arial" w:hAnsi="Arial" w:cs="Arial"/>
        </w:rPr>
        <w:t>32</w:t>
      </w:r>
      <w:r w:rsidRPr="000462C2">
        <w:rPr>
          <w:rFonts w:ascii="Arial" w:hAnsi="Arial" w:cs="Arial"/>
        </w:rPr>
        <w:t xml:space="preserve"> respondents made a comment</w:t>
      </w:r>
      <w:r>
        <w:rPr>
          <w:rFonts w:ascii="Arial" w:hAnsi="Arial" w:cs="Arial"/>
        </w:rPr>
        <w:t>; c</w:t>
      </w:r>
      <w:r w:rsidRPr="000462C2">
        <w:rPr>
          <w:rFonts w:ascii="Arial" w:hAnsi="Arial" w:cs="Arial"/>
        </w:rPr>
        <w:t xml:space="preserve">omments could cover more than one theme, </w:t>
      </w:r>
      <w:r>
        <w:rPr>
          <w:rFonts w:ascii="Arial" w:hAnsi="Arial" w:cs="Arial"/>
        </w:rPr>
        <w:t>resulting in a total of</w:t>
      </w:r>
      <w:r w:rsidRPr="000462C2">
        <w:rPr>
          <w:rFonts w:ascii="Arial" w:hAnsi="Arial" w:cs="Arial"/>
        </w:rPr>
        <w:t xml:space="preserve"> </w:t>
      </w:r>
      <w:r>
        <w:rPr>
          <w:rFonts w:ascii="Arial" w:hAnsi="Arial" w:cs="Arial"/>
        </w:rPr>
        <w:t>9</w:t>
      </w:r>
      <w:r w:rsidR="007459BD">
        <w:rPr>
          <w:rFonts w:ascii="Arial" w:hAnsi="Arial" w:cs="Arial"/>
        </w:rPr>
        <w:t>82</w:t>
      </w:r>
      <w:r w:rsidRPr="000462C2">
        <w:rPr>
          <w:rFonts w:ascii="Arial" w:hAnsi="Arial" w:cs="Arial"/>
        </w:rPr>
        <w:t xml:space="preserve"> </w:t>
      </w:r>
      <w:r>
        <w:rPr>
          <w:rFonts w:ascii="Arial" w:hAnsi="Arial" w:cs="Arial"/>
        </w:rPr>
        <w:t>mentions</w:t>
      </w:r>
      <w:r w:rsidRPr="000462C2">
        <w:rPr>
          <w:rFonts w:ascii="Arial" w:hAnsi="Arial" w:cs="Arial"/>
        </w:rPr>
        <w:t xml:space="preserve">. </w:t>
      </w:r>
      <w:r>
        <w:rPr>
          <w:rFonts w:ascii="Arial" w:hAnsi="Arial" w:cs="Arial"/>
        </w:rPr>
        <w:t xml:space="preserve">The full list of themes and the number of mentions are shown in </w:t>
      </w:r>
      <w:r w:rsidRPr="00DC3B72">
        <w:rPr>
          <w:rFonts w:ascii="Arial" w:hAnsi="Arial" w:cs="Arial"/>
        </w:rPr>
        <w:t xml:space="preserve">Table </w:t>
      </w:r>
      <w:r w:rsidR="00DC3B72">
        <w:rPr>
          <w:rFonts w:ascii="Arial" w:hAnsi="Arial" w:cs="Arial"/>
        </w:rPr>
        <w:t>3</w:t>
      </w:r>
      <w:r>
        <w:rPr>
          <w:rFonts w:ascii="Arial" w:hAnsi="Arial" w:cs="Arial"/>
        </w:rPr>
        <w:t>.</w:t>
      </w:r>
      <w:r w:rsidRPr="001919A9">
        <w:rPr>
          <w:rFonts w:ascii="Arial" w:hAnsi="Arial" w:cs="Arial"/>
        </w:rPr>
        <w:t xml:space="preserve"> </w:t>
      </w:r>
    </w:p>
    <w:p w14:paraId="7AF7F8D1" w14:textId="161163FD" w:rsidR="00BB53D1" w:rsidRDefault="00BB53D1" w:rsidP="00BB53D1">
      <w:pPr>
        <w:spacing w:after="0"/>
        <w:rPr>
          <w:rFonts w:ascii="Arial" w:hAnsi="Arial" w:cs="Arial"/>
        </w:rPr>
      </w:pPr>
    </w:p>
    <w:p w14:paraId="5AE1882D" w14:textId="52E2F4B8" w:rsidR="00BB53D1" w:rsidRDefault="00BB53D1" w:rsidP="00BB53D1">
      <w:pPr>
        <w:spacing w:after="0"/>
        <w:rPr>
          <w:rFonts w:ascii="Arial" w:hAnsi="Arial" w:cs="Arial"/>
        </w:rPr>
      </w:pPr>
      <w:r w:rsidRPr="00BB53D1">
        <w:rPr>
          <w:rFonts w:ascii="Arial" w:hAnsi="Arial" w:cs="Arial"/>
        </w:rPr>
        <w:t xml:space="preserve">Respondents made </w:t>
      </w:r>
      <w:r>
        <w:rPr>
          <w:rFonts w:ascii="Arial" w:hAnsi="Arial" w:cs="Arial"/>
        </w:rPr>
        <w:t xml:space="preserve">111 alternative </w:t>
      </w:r>
      <w:r w:rsidR="003E4167">
        <w:rPr>
          <w:rFonts w:ascii="Arial" w:hAnsi="Arial" w:cs="Arial"/>
        </w:rPr>
        <w:t>suggestions</w:t>
      </w:r>
      <w:r w:rsidRPr="00BB53D1">
        <w:rPr>
          <w:rFonts w:ascii="Arial" w:hAnsi="Arial" w:cs="Arial"/>
        </w:rPr>
        <w:t xml:space="preserve">; these have been included in full in </w:t>
      </w:r>
      <w:r w:rsidR="003F74F9" w:rsidRPr="003F74F9">
        <w:rPr>
          <w:rFonts w:ascii="Arial" w:hAnsi="Arial" w:cs="Arial"/>
        </w:rPr>
        <w:t>Ap</w:t>
      </w:r>
      <w:r w:rsidRPr="003F74F9">
        <w:rPr>
          <w:rFonts w:ascii="Arial" w:hAnsi="Arial" w:cs="Arial"/>
        </w:rPr>
        <w:t xml:space="preserve">pendix </w:t>
      </w:r>
      <w:r w:rsidR="003F74F9" w:rsidRPr="003F74F9">
        <w:rPr>
          <w:rFonts w:ascii="Arial" w:hAnsi="Arial" w:cs="Arial"/>
        </w:rPr>
        <w:t>C</w:t>
      </w:r>
      <w:r w:rsidRPr="00BB53D1">
        <w:rPr>
          <w:rFonts w:ascii="Arial" w:hAnsi="Arial" w:cs="Arial"/>
        </w:rPr>
        <w:t>.</w:t>
      </w:r>
      <w:r w:rsidR="003F74F9">
        <w:rPr>
          <w:rFonts w:ascii="Arial" w:hAnsi="Arial" w:cs="Arial"/>
        </w:rPr>
        <w:t xml:space="preserve"> Questions and clarifications have been summarised in Appendix D.</w:t>
      </w:r>
    </w:p>
    <w:p w14:paraId="228AC76B" w14:textId="77777777" w:rsidR="00BB53D1" w:rsidRDefault="00BB53D1" w:rsidP="00BB53D1">
      <w:pPr>
        <w:spacing w:after="0"/>
        <w:rPr>
          <w:rFonts w:ascii="Arial" w:hAnsi="Arial" w:cs="Arial"/>
        </w:rPr>
      </w:pPr>
    </w:p>
    <w:p w14:paraId="19321458" w14:textId="3DECA903" w:rsidR="00BB53D1" w:rsidRDefault="00BB53D1" w:rsidP="00BB53D1">
      <w:pPr>
        <w:spacing w:after="0"/>
        <w:rPr>
          <w:rFonts w:ascii="Arial" w:hAnsi="Arial" w:cs="Arial"/>
        </w:rPr>
      </w:pPr>
      <w:r w:rsidRPr="000462C2">
        <w:rPr>
          <w:rFonts w:ascii="Arial" w:hAnsi="Arial" w:cs="Arial"/>
        </w:rPr>
        <w:t xml:space="preserve">The three most common </w:t>
      </w:r>
      <w:r>
        <w:rPr>
          <w:rFonts w:ascii="Arial" w:hAnsi="Arial" w:cs="Arial"/>
        </w:rPr>
        <w:t>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6274C524" w14:textId="037350A3" w:rsidR="00954B24" w:rsidRDefault="00954B24" w:rsidP="006504F4">
      <w:pPr>
        <w:pStyle w:val="ListParagraph"/>
        <w:numPr>
          <w:ilvl w:val="0"/>
          <w:numId w:val="28"/>
        </w:numPr>
        <w:spacing w:after="0"/>
        <w:rPr>
          <w:rFonts w:ascii="Arial" w:hAnsi="Arial" w:cs="Arial"/>
        </w:rPr>
      </w:pPr>
      <w:r>
        <w:rPr>
          <w:rFonts w:ascii="Arial" w:hAnsi="Arial" w:cs="Arial"/>
        </w:rPr>
        <w:t>c</w:t>
      </w:r>
      <w:r w:rsidRPr="00954B24">
        <w:rPr>
          <w:rFonts w:ascii="Arial" w:hAnsi="Arial" w:cs="Arial"/>
        </w:rPr>
        <w:t>oncerns about over / further development</w:t>
      </w:r>
      <w:r>
        <w:rPr>
          <w:rFonts w:ascii="Arial" w:hAnsi="Arial" w:cs="Arial"/>
        </w:rPr>
        <w:t xml:space="preserve"> </w:t>
      </w:r>
      <w:r w:rsidR="00EF5A87">
        <w:rPr>
          <w:rFonts w:ascii="Arial" w:hAnsi="Arial" w:cs="Arial"/>
        </w:rPr>
        <w:t>in the area</w:t>
      </w:r>
    </w:p>
    <w:p w14:paraId="7C076725" w14:textId="1C78D449" w:rsidR="00BB53D1" w:rsidRPr="006F2877" w:rsidRDefault="00BB53D1" w:rsidP="006504F4">
      <w:pPr>
        <w:pStyle w:val="ListParagraph"/>
        <w:numPr>
          <w:ilvl w:val="0"/>
          <w:numId w:val="28"/>
        </w:numPr>
        <w:spacing w:after="0"/>
        <w:rPr>
          <w:rFonts w:ascii="Arial" w:hAnsi="Arial" w:cs="Arial"/>
        </w:rPr>
      </w:pPr>
      <w:r w:rsidRPr="006F2877">
        <w:rPr>
          <w:rFonts w:ascii="Arial" w:hAnsi="Arial" w:cs="Arial"/>
        </w:rPr>
        <w:t>the environmental impact</w:t>
      </w:r>
    </w:p>
    <w:p w14:paraId="430D0315" w14:textId="5D94A3BC" w:rsidR="00BB53D1" w:rsidRDefault="00954B24" w:rsidP="006504F4">
      <w:pPr>
        <w:pStyle w:val="ListParagraph"/>
        <w:numPr>
          <w:ilvl w:val="0"/>
          <w:numId w:val="28"/>
        </w:numPr>
        <w:spacing w:after="0"/>
        <w:rPr>
          <w:rFonts w:ascii="Arial" w:hAnsi="Arial" w:cs="Arial"/>
        </w:rPr>
      </w:pPr>
      <w:r>
        <w:rPr>
          <w:rFonts w:ascii="Arial" w:hAnsi="Arial" w:cs="Arial"/>
        </w:rPr>
        <w:t>concerns about Phase 1 specifically</w:t>
      </w:r>
    </w:p>
    <w:p w14:paraId="05B7538E" w14:textId="7F9DCF8B" w:rsidR="008B7511" w:rsidRDefault="008B7511" w:rsidP="00DD3CB0">
      <w:pPr>
        <w:spacing w:after="0"/>
        <w:rPr>
          <w:rFonts w:ascii="Arial" w:hAnsi="Arial" w:cs="Arial"/>
        </w:rPr>
      </w:pPr>
    </w:p>
    <w:p w14:paraId="64300DB1" w14:textId="1242A40D" w:rsidR="00954B24" w:rsidRDefault="00954B24" w:rsidP="00DD3CB0">
      <w:pPr>
        <w:spacing w:after="0"/>
        <w:rPr>
          <w:rFonts w:ascii="Arial" w:hAnsi="Arial" w:cs="Arial"/>
        </w:rPr>
      </w:pPr>
    </w:p>
    <w:p w14:paraId="219C333B" w14:textId="0066343B" w:rsidR="009B1BEB" w:rsidRDefault="009B1BEB" w:rsidP="00DD3CB0">
      <w:pPr>
        <w:spacing w:after="0"/>
        <w:rPr>
          <w:rFonts w:ascii="Arial" w:hAnsi="Arial" w:cs="Arial"/>
        </w:rPr>
      </w:pPr>
    </w:p>
    <w:p w14:paraId="6BEE6E15" w14:textId="77777777" w:rsidR="009B1BEB" w:rsidRDefault="009B1BEB" w:rsidP="00DD3CB0">
      <w:pPr>
        <w:spacing w:after="0"/>
        <w:rPr>
          <w:rFonts w:ascii="Arial" w:hAnsi="Arial" w:cs="Arial"/>
        </w:rPr>
      </w:pPr>
    </w:p>
    <w:p w14:paraId="28CAB68B" w14:textId="03C9B436" w:rsidR="00954B24" w:rsidRDefault="00954B24" w:rsidP="00DD3CB0">
      <w:pPr>
        <w:spacing w:after="0"/>
        <w:rPr>
          <w:rFonts w:ascii="Arial" w:hAnsi="Arial" w:cs="Arial"/>
        </w:rPr>
      </w:pPr>
    </w:p>
    <w:p w14:paraId="6C133A8E" w14:textId="38BA499B" w:rsidR="00954B24" w:rsidRDefault="00954B24" w:rsidP="00DD3CB0">
      <w:pPr>
        <w:spacing w:after="0"/>
        <w:rPr>
          <w:rFonts w:ascii="Arial" w:hAnsi="Arial" w:cs="Arial"/>
        </w:rPr>
      </w:pPr>
    </w:p>
    <w:p w14:paraId="5DA68810" w14:textId="58BEB5F6" w:rsidR="00954B24" w:rsidRDefault="00954B24" w:rsidP="00DD3CB0">
      <w:pPr>
        <w:spacing w:after="0"/>
        <w:rPr>
          <w:rFonts w:ascii="Arial" w:hAnsi="Arial" w:cs="Arial"/>
        </w:rPr>
      </w:pPr>
    </w:p>
    <w:p w14:paraId="27578AA4" w14:textId="646E7B1C" w:rsidR="00954B24" w:rsidRDefault="00954B24" w:rsidP="00DD3CB0">
      <w:pPr>
        <w:spacing w:after="0"/>
        <w:rPr>
          <w:rFonts w:ascii="Arial" w:hAnsi="Arial" w:cs="Arial"/>
        </w:rPr>
      </w:pPr>
    </w:p>
    <w:p w14:paraId="7D75D096" w14:textId="77777777" w:rsidR="00954B24" w:rsidRPr="00954B24" w:rsidRDefault="00954B24" w:rsidP="00DD3CB0">
      <w:pPr>
        <w:spacing w:after="0"/>
        <w:rPr>
          <w:rFonts w:ascii="Arial" w:hAnsi="Arial" w:cs="Arial"/>
        </w:rPr>
      </w:pPr>
    </w:p>
    <w:p w14:paraId="76515271" w14:textId="781D5B00" w:rsidR="00DD3CB0" w:rsidRPr="001C70C5" w:rsidRDefault="00DD3CB0" w:rsidP="00DD3CB0">
      <w:pPr>
        <w:spacing w:after="0"/>
        <w:rPr>
          <w:rFonts w:ascii="Arial" w:hAnsi="Arial" w:cs="Arial"/>
          <w:i/>
          <w:iCs/>
        </w:rPr>
      </w:pPr>
    </w:p>
    <w:p w14:paraId="792BF9A4" w14:textId="77777777" w:rsidR="00DC3B72" w:rsidRDefault="00DC3B72" w:rsidP="00DD3CB0">
      <w:pPr>
        <w:spacing w:after="0"/>
        <w:rPr>
          <w:rFonts w:ascii="Arial" w:hAnsi="Arial" w:cs="Arial"/>
        </w:rPr>
      </w:pPr>
    </w:p>
    <w:p w14:paraId="1939175F" w14:textId="1B642BA7" w:rsidR="008A4AE7" w:rsidRPr="00DC3B72" w:rsidRDefault="00DC3B72" w:rsidP="00DD3CB0">
      <w:pPr>
        <w:spacing w:after="0"/>
        <w:rPr>
          <w:rFonts w:ascii="Arial" w:hAnsi="Arial" w:cs="Arial"/>
        </w:rPr>
      </w:pPr>
      <w:r w:rsidRPr="00DC3B72">
        <w:rPr>
          <w:rFonts w:ascii="Arial" w:hAnsi="Arial" w:cs="Arial"/>
        </w:rPr>
        <w:lastRenderedPageBreak/>
        <w:t>Table 3</w:t>
      </w:r>
      <w:r w:rsidR="00701C00">
        <w:rPr>
          <w:rFonts w:ascii="Arial" w:hAnsi="Arial" w:cs="Arial"/>
        </w:rPr>
        <w:t>: Suggested considerations about improving road links on the Hoo Peninsula</w:t>
      </w:r>
    </w:p>
    <w:tbl>
      <w:tblPr>
        <w:tblStyle w:val="GridTable4-Accent3"/>
        <w:tblW w:w="0" w:type="auto"/>
        <w:tblLook w:val="04A0" w:firstRow="1" w:lastRow="0" w:firstColumn="1" w:lastColumn="0" w:noHBand="0" w:noVBand="1"/>
      </w:tblPr>
      <w:tblGrid>
        <w:gridCol w:w="6658"/>
        <w:gridCol w:w="2358"/>
      </w:tblGrid>
      <w:tr w:rsidR="00312C3B" w:rsidRPr="00312C3B" w14:paraId="1B76B583" w14:textId="77777777" w:rsidTr="0065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auto"/>
          </w:tcPr>
          <w:p w14:paraId="6920367B" w14:textId="77777777" w:rsidR="00DD3CB0" w:rsidRPr="00312C3B" w:rsidRDefault="00DD3CB0" w:rsidP="000A0299">
            <w:pPr>
              <w:rPr>
                <w:rFonts w:ascii="Arial" w:hAnsi="Arial" w:cs="Arial"/>
                <w:color w:val="auto"/>
              </w:rPr>
            </w:pPr>
          </w:p>
          <w:p w14:paraId="28D4B7FB" w14:textId="7CF38CF3" w:rsidR="00DD3CB0" w:rsidRPr="00312C3B" w:rsidRDefault="00DD3CB0" w:rsidP="000A0299">
            <w:pPr>
              <w:rPr>
                <w:rFonts w:ascii="Arial" w:hAnsi="Arial" w:cs="Arial"/>
                <w:color w:val="auto"/>
              </w:rPr>
            </w:pPr>
            <w:r w:rsidRPr="00312C3B">
              <w:rPr>
                <w:rFonts w:ascii="Arial" w:hAnsi="Arial" w:cs="Arial"/>
                <w:color w:val="auto"/>
              </w:rPr>
              <w:t>Key themes</w:t>
            </w:r>
          </w:p>
        </w:tc>
        <w:tc>
          <w:tcPr>
            <w:tcW w:w="2358" w:type="dxa"/>
            <w:shd w:val="clear" w:color="auto" w:fill="auto"/>
          </w:tcPr>
          <w:p w14:paraId="453910C5" w14:textId="77777777" w:rsidR="00DD3CB0" w:rsidRPr="00312C3B" w:rsidRDefault="00DD3CB0"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03A2E6A3" w14:textId="4E6CF67E" w:rsidR="00DD3CB0" w:rsidRPr="00312C3B" w:rsidRDefault="00DD3CB0"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Number of mentions</w:t>
            </w:r>
          </w:p>
        </w:tc>
      </w:tr>
      <w:tr w:rsidR="00BB53D1" w:rsidRPr="00BB53D1" w14:paraId="5C18226B"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3737813"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Alternative suggestion </w:t>
            </w:r>
          </w:p>
        </w:tc>
        <w:tc>
          <w:tcPr>
            <w:tcW w:w="2358" w:type="dxa"/>
            <w:noWrap/>
            <w:hideMark/>
          </w:tcPr>
          <w:p w14:paraId="1FD22668"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111</w:t>
            </w:r>
          </w:p>
        </w:tc>
      </w:tr>
      <w:tr w:rsidR="00BB53D1" w:rsidRPr="00BB53D1" w14:paraId="23A1EE1A"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4ED5D61"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Concerns about over / further development</w:t>
            </w:r>
          </w:p>
        </w:tc>
        <w:tc>
          <w:tcPr>
            <w:tcW w:w="2358" w:type="dxa"/>
            <w:noWrap/>
            <w:hideMark/>
          </w:tcPr>
          <w:p w14:paraId="41242B67"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84</w:t>
            </w:r>
          </w:p>
        </w:tc>
      </w:tr>
      <w:tr w:rsidR="00BB53D1" w:rsidRPr="00BB53D1" w14:paraId="0D70C4B5"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6383390"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Environmental impact</w:t>
            </w:r>
          </w:p>
        </w:tc>
        <w:tc>
          <w:tcPr>
            <w:tcW w:w="2358" w:type="dxa"/>
            <w:noWrap/>
            <w:hideMark/>
          </w:tcPr>
          <w:p w14:paraId="051EE62B"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79</w:t>
            </w:r>
          </w:p>
        </w:tc>
      </w:tr>
      <w:tr w:rsidR="00BB53D1" w:rsidRPr="00BB53D1" w14:paraId="75F4E2BC"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A37195D"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Phase 1 concern</w:t>
            </w:r>
          </w:p>
        </w:tc>
        <w:tc>
          <w:tcPr>
            <w:tcW w:w="2358" w:type="dxa"/>
            <w:noWrap/>
            <w:hideMark/>
          </w:tcPr>
          <w:p w14:paraId="6ED4D4CE"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75</w:t>
            </w:r>
          </w:p>
        </w:tc>
      </w:tr>
      <w:tr w:rsidR="00BB53D1" w:rsidRPr="00BB53D1" w14:paraId="6FAB83BE"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EAB48E5" w14:textId="591FAA8E"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Pollution (air, dust, </w:t>
            </w:r>
            <w:r w:rsidR="00737331" w:rsidRPr="00BB53D1">
              <w:rPr>
                <w:rFonts w:ascii="Arial" w:eastAsia="Times New Roman" w:hAnsi="Arial" w:cs="Arial"/>
                <w:b w:val="0"/>
                <w:bCs w:val="0"/>
                <w:color w:val="000000"/>
                <w:lang w:eastAsia="en-GB"/>
              </w:rPr>
              <w:t>emissions,</w:t>
            </w:r>
            <w:r w:rsidRPr="00BB53D1">
              <w:rPr>
                <w:rFonts w:ascii="Arial" w:eastAsia="Times New Roman" w:hAnsi="Arial" w:cs="Arial"/>
                <w:b w:val="0"/>
                <w:bCs w:val="0"/>
                <w:color w:val="000000"/>
                <w:lang w:eastAsia="en-GB"/>
              </w:rPr>
              <w:t xml:space="preserve"> light and noise)</w:t>
            </w:r>
          </w:p>
        </w:tc>
        <w:tc>
          <w:tcPr>
            <w:tcW w:w="2358" w:type="dxa"/>
            <w:noWrap/>
            <w:hideMark/>
          </w:tcPr>
          <w:p w14:paraId="1C186A1C"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73</w:t>
            </w:r>
          </w:p>
        </w:tc>
      </w:tr>
      <w:tr w:rsidR="00BB53D1" w:rsidRPr="00BB53D1" w14:paraId="781E4DBF"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1EA0C7B"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Impact on existing residents</w:t>
            </w:r>
          </w:p>
        </w:tc>
        <w:tc>
          <w:tcPr>
            <w:tcW w:w="2358" w:type="dxa"/>
            <w:noWrap/>
            <w:hideMark/>
          </w:tcPr>
          <w:p w14:paraId="2AED9949"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71</w:t>
            </w:r>
          </w:p>
        </w:tc>
      </w:tr>
      <w:tr w:rsidR="00BB53D1" w:rsidRPr="00BB53D1" w14:paraId="4B0E389E"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D999C7C"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Increased traffic / congestion</w:t>
            </w:r>
          </w:p>
        </w:tc>
        <w:tc>
          <w:tcPr>
            <w:tcW w:w="2358" w:type="dxa"/>
            <w:noWrap/>
            <w:hideMark/>
          </w:tcPr>
          <w:p w14:paraId="491523E1"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61</w:t>
            </w:r>
          </w:p>
        </w:tc>
      </w:tr>
      <w:tr w:rsidR="00BB53D1" w:rsidRPr="00BB53D1" w14:paraId="79A58B4C"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B9EE2FB"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Road issues (HGVs / MOD roads / Parking / Road safety)</w:t>
            </w:r>
          </w:p>
        </w:tc>
        <w:tc>
          <w:tcPr>
            <w:tcW w:w="2358" w:type="dxa"/>
            <w:noWrap/>
            <w:hideMark/>
          </w:tcPr>
          <w:p w14:paraId="1976B25E"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48</w:t>
            </w:r>
          </w:p>
        </w:tc>
      </w:tr>
      <w:tr w:rsidR="00BB53D1" w:rsidRPr="00BB53D1" w14:paraId="57D63D8A"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EDDE9EE" w14:textId="07F4E8B2"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Impact on local area (general issues / impact on facilities / loss of views / loss of rural feel)</w:t>
            </w:r>
          </w:p>
        </w:tc>
        <w:tc>
          <w:tcPr>
            <w:tcW w:w="2358" w:type="dxa"/>
            <w:noWrap/>
            <w:hideMark/>
          </w:tcPr>
          <w:p w14:paraId="02642B1A"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44</w:t>
            </w:r>
          </w:p>
        </w:tc>
      </w:tr>
      <w:tr w:rsidR="00BB53D1" w:rsidRPr="00BB53D1" w14:paraId="0B5EAAB8"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103C0B5" w14:textId="533AB7BB"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Not required / </w:t>
            </w:r>
            <w:r w:rsidR="00897125">
              <w:rPr>
                <w:rFonts w:ascii="Arial" w:eastAsia="Times New Roman" w:hAnsi="Arial" w:cs="Arial"/>
                <w:b w:val="0"/>
                <w:bCs w:val="0"/>
                <w:color w:val="000000"/>
                <w:lang w:eastAsia="en-GB"/>
              </w:rPr>
              <w:t>N</w:t>
            </w:r>
            <w:r w:rsidRPr="00BB53D1">
              <w:rPr>
                <w:rFonts w:ascii="Arial" w:eastAsia="Times New Roman" w:hAnsi="Arial" w:cs="Arial"/>
                <w:b w:val="0"/>
                <w:bCs w:val="0"/>
                <w:color w:val="000000"/>
                <w:lang w:eastAsia="en-GB"/>
              </w:rPr>
              <w:t>ot the answer to the issues</w:t>
            </w:r>
          </w:p>
        </w:tc>
        <w:tc>
          <w:tcPr>
            <w:tcW w:w="2358" w:type="dxa"/>
            <w:noWrap/>
            <w:hideMark/>
          </w:tcPr>
          <w:p w14:paraId="1804CDFA"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32</w:t>
            </w:r>
          </w:p>
        </w:tc>
      </w:tr>
      <w:tr w:rsidR="00BB53D1" w:rsidRPr="00BB53D1" w14:paraId="6CC0D028"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9C7FF7A"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Loss of property value</w:t>
            </w:r>
          </w:p>
        </w:tc>
        <w:tc>
          <w:tcPr>
            <w:tcW w:w="2358" w:type="dxa"/>
            <w:noWrap/>
            <w:hideMark/>
          </w:tcPr>
          <w:p w14:paraId="18A0D2B9"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31</w:t>
            </w:r>
          </w:p>
        </w:tc>
      </w:tr>
      <w:tr w:rsidR="00BB53D1" w:rsidRPr="00BB53D1" w14:paraId="2C46C9B4"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BFE7D47"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Road improvement required</w:t>
            </w:r>
          </w:p>
        </w:tc>
        <w:tc>
          <w:tcPr>
            <w:tcW w:w="2358" w:type="dxa"/>
            <w:noWrap/>
            <w:hideMark/>
          </w:tcPr>
          <w:p w14:paraId="2D18D241"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28</w:t>
            </w:r>
          </w:p>
        </w:tc>
      </w:tr>
      <w:tr w:rsidR="00BB53D1" w:rsidRPr="00BB53D1" w14:paraId="40CEF297"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2B4B9CF" w14:textId="7698083B"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Physical health / </w:t>
            </w:r>
            <w:r w:rsidR="00897125">
              <w:rPr>
                <w:rFonts w:ascii="Arial" w:eastAsia="Times New Roman" w:hAnsi="Arial" w:cs="Arial"/>
                <w:b w:val="0"/>
                <w:bCs w:val="0"/>
                <w:color w:val="000000"/>
                <w:lang w:eastAsia="en-GB"/>
              </w:rPr>
              <w:t>M</w:t>
            </w:r>
            <w:r w:rsidRPr="00BB53D1">
              <w:rPr>
                <w:rFonts w:ascii="Arial" w:eastAsia="Times New Roman" w:hAnsi="Arial" w:cs="Arial"/>
                <w:b w:val="0"/>
                <w:bCs w:val="0"/>
                <w:color w:val="000000"/>
                <w:lang w:eastAsia="en-GB"/>
              </w:rPr>
              <w:t xml:space="preserve">ental health / </w:t>
            </w:r>
            <w:r w:rsidR="00897125">
              <w:rPr>
                <w:rFonts w:ascii="Arial" w:eastAsia="Times New Roman" w:hAnsi="Arial" w:cs="Arial"/>
                <w:b w:val="0"/>
                <w:bCs w:val="0"/>
                <w:color w:val="000000"/>
                <w:lang w:eastAsia="en-GB"/>
              </w:rPr>
              <w:t>W</w:t>
            </w:r>
            <w:r w:rsidRPr="00BB53D1">
              <w:rPr>
                <w:rFonts w:ascii="Arial" w:eastAsia="Times New Roman" w:hAnsi="Arial" w:cs="Arial"/>
                <w:b w:val="0"/>
                <w:bCs w:val="0"/>
                <w:color w:val="000000"/>
                <w:lang w:eastAsia="en-GB"/>
              </w:rPr>
              <w:t>ellbeing impact</w:t>
            </w:r>
          </w:p>
        </w:tc>
        <w:tc>
          <w:tcPr>
            <w:tcW w:w="2358" w:type="dxa"/>
            <w:noWrap/>
            <w:hideMark/>
          </w:tcPr>
          <w:p w14:paraId="5A49159C"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22</w:t>
            </w:r>
          </w:p>
        </w:tc>
      </w:tr>
      <w:tr w:rsidR="00BB53D1" w:rsidRPr="00BB53D1" w14:paraId="3E7F5B9C"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E3D5A6E"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Impact on existing properties</w:t>
            </w:r>
          </w:p>
        </w:tc>
        <w:tc>
          <w:tcPr>
            <w:tcW w:w="2358" w:type="dxa"/>
            <w:noWrap/>
            <w:hideMark/>
          </w:tcPr>
          <w:p w14:paraId="72C3040D"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21</w:t>
            </w:r>
          </w:p>
        </w:tc>
      </w:tr>
      <w:tr w:rsidR="00BB53D1" w:rsidRPr="00BB53D1" w14:paraId="1667179D"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6EA574C"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Impact on existing roads</w:t>
            </w:r>
          </w:p>
        </w:tc>
        <w:tc>
          <w:tcPr>
            <w:tcW w:w="2358" w:type="dxa"/>
            <w:noWrap/>
            <w:hideMark/>
          </w:tcPr>
          <w:p w14:paraId="5723E077"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16</w:t>
            </w:r>
          </w:p>
        </w:tc>
      </w:tr>
      <w:tr w:rsidR="00BB53D1" w:rsidRPr="00BB53D1" w14:paraId="05C84E12"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C01A879"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Construction impact</w:t>
            </w:r>
          </w:p>
        </w:tc>
        <w:tc>
          <w:tcPr>
            <w:tcW w:w="2358" w:type="dxa"/>
            <w:noWrap/>
            <w:hideMark/>
          </w:tcPr>
          <w:p w14:paraId="36A8D38B"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13</w:t>
            </w:r>
          </w:p>
        </w:tc>
      </w:tr>
      <w:tr w:rsidR="00BB53D1" w:rsidRPr="00BB53D1" w14:paraId="13B9B29D"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067C27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Waste of public money</w:t>
            </w:r>
          </w:p>
        </w:tc>
        <w:tc>
          <w:tcPr>
            <w:tcW w:w="2358" w:type="dxa"/>
            <w:noWrap/>
            <w:hideMark/>
          </w:tcPr>
          <w:p w14:paraId="579BEC00"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12</w:t>
            </w:r>
          </w:p>
        </w:tc>
      </w:tr>
      <w:tr w:rsidR="00BB53D1" w:rsidRPr="00BB53D1" w14:paraId="3C8A6EAA"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605F91D"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Improve infrastructure (utilities / medical / education etc) </w:t>
            </w:r>
          </w:p>
        </w:tc>
        <w:tc>
          <w:tcPr>
            <w:tcW w:w="2358" w:type="dxa"/>
            <w:noWrap/>
            <w:hideMark/>
          </w:tcPr>
          <w:p w14:paraId="3E32C3B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12</w:t>
            </w:r>
          </w:p>
        </w:tc>
      </w:tr>
      <w:tr w:rsidR="00BB53D1" w:rsidRPr="00BB53D1" w14:paraId="2E84958E"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5C431EC"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Due consideration of local residents views</w:t>
            </w:r>
          </w:p>
        </w:tc>
        <w:tc>
          <w:tcPr>
            <w:tcW w:w="2358" w:type="dxa"/>
            <w:noWrap/>
            <w:hideMark/>
          </w:tcPr>
          <w:p w14:paraId="72BBED1E"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11</w:t>
            </w:r>
          </w:p>
        </w:tc>
      </w:tr>
      <w:tr w:rsidR="00BB53D1" w:rsidRPr="00BB53D1" w14:paraId="692A471A"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F6A3397"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Public transport (requires improvement / too expensive)</w:t>
            </w:r>
          </w:p>
        </w:tc>
        <w:tc>
          <w:tcPr>
            <w:tcW w:w="2358" w:type="dxa"/>
            <w:noWrap/>
            <w:hideMark/>
          </w:tcPr>
          <w:p w14:paraId="1849FAE1"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11</w:t>
            </w:r>
          </w:p>
        </w:tc>
      </w:tr>
      <w:tr w:rsidR="00BB53D1" w:rsidRPr="00BB53D1" w14:paraId="1F81C071"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5F6A796" w14:textId="00F19CA9"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What are the alternatives / </w:t>
            </w:r>
            <w:r w:rsidR="00897125">
              <w:rPr>
                <w:rFonts w:ascii="Arial" w:eastAsia="Times New Roman" w:hAnsi="Arial" w:cs="Arial"/>
                <w:b w:val="0"/>
                <w:bCs w:val="0"/>
                <w:color w:val="000000"/>
                <w:lang w:eastAsia="en-GB"/>
              </w:rPr>
              <w:t>W</w:t>
            </w:r>
            <w:r w:rsidRPr="00BB53D1">
              <w:rPr>
                <w:rFonts w:ascii="Arial" w:eastAsia="Times New Roman" w:hAnsi="Arial" w:cs="Arial"/>
                <w:b w:val="0"/>
                <w:bCs w:val="0"/>
                <w:color w:val="000000"/>
                <w:lang w:eastAsia="en-GB"/>
              </w:rPr>
              <w:t>hat other proposals were considered</w:t>
            </w:r>
          </w:p>
        </w:tc>
        <w:tc>
          <w:tcPr>
            <w:tcW w:w="2358" w:type="dxa"/>
            <w:noWrap/>
            <w:hideMark/>
          </w:tcPr>
          <w:p w14:paraId="3287D1A0"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11</w:t>
            </w:r>
          </w:p>
        </w:tc>
      </w:tr>
      <w:tr w:rsidR="00BB53D1" w:rsidRPr="00BB53D1" w14:paraId="5AF5C701"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FC0764F"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Consultation comment</w:t>
            </w:r>
          </w:p>
        </w:tc>
        <w:tc>
          <w:tcPr>
            <w:tcW w:w="2358" w:type="dxa"/>
            <w:noWrap/>
            <w:hideMark/>
          </w:tcPr>
          <w:p w14:paraId="2587849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10</w:t>
            </w:r>
          </w:p>
        </w:tc>
      </w:tr>
      <w:tr w:rsidR="00BB53D1" w:rsidRPr="00BB53D1" w14:paraId="63094F49"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1E055C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Lack of communication</w:t>
            </w:r>
          </w:p>
        </w:tc>
        <w:tc>
          <w:tcPr>
            <w:tcW w:w="2358" w:type="dxa"/>
            <w:noWrap/>
            <w:hideMark/>
          </w:tcPr>
          <w:p w14:paraId="36472954"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9</w:t>
            </w:r>
          </w:p>
        </w:tc>
      </w:tr>
      <w:tr w:rsidR="00BB53D1" w:rsidRPr="00BB53D1" w14:paraId="22E69DF5"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7338034"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Object to the proposals</w:t>
            </w:r>
          </w:p>
        </w:tc>
        <w:tc>
          <w:tcPr>
            <w:tcW w:w="2358" w:type="dxa"/>
            <w:noWrap/>
            <w:hideMark/>
          </w:tcPr>
          <w:p w14:paraId="0DCA3F2F"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9</w:t>
            </w:r>
          </w:p>
        </w:tc>
      </w:tr>
      <w:tr w:rsidR="00BB53D1" w:rsidRPr="00BB53D1" w14:paraId="57CC819F"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446761B"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HIF clarification</w:t>
            </w:r>
          </w:p>
        </w:tc>
        <w:tc>
          <w:tcPr>
            <w:tcW w:w="2358" w:type="dxa"/>
            <w:noWrap/>
            <w:hideMark/>
          </w:tcPr>
          <w:p w14:paraId="1E2DA2D5"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8</w:t>
            </w:r>
          </w:p>
        </w:tc>
      </w:tr>
      <w:tr w:rsidR="00BB53D1" w:rsidRPr="00BB53D1" w14:paraId="2DF8579A"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B958C19"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Infrastructure for other users (cycling / horse riding / pedestrian)</w:t>
            </w:r>
          </w:p>
        </w:tc>
        <w:tc>
          <w:tcPr>
            <w:tcW w:w="2358" w:type="dxa"/>
            <w:noWrap/>
            <w:hideMark/>
          </w:tcPr>
          <w:p w14:paraId="132C8509"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8</w:t>
            </w:r>
          </w:p>
        </w:tc>
      </w:tr>
      <w:tr w:rsidR="00BB53D1" w:rsidRPr="00BB53D1" w14:paraId="6F3F97B4"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584AA"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HIF timings</w:t>
            </w:r>
          </w:p>
        </w:tc>
        <w:tc>
          <w:tcPr>
            <w:tcW w:w="2358" w:type="dxa"/>
            <w:noWrap/>
            <w:hideMark/>
          </w:tcPr>
          <w:p w14:paraId="24FF3FCE"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w:t>
            </w:r>
          </w:p>
        </w:tc>
      </w:tr>
      <w:tr w:rsidR="00BB53D1" w:rsidRPr="00BB53D1" w14:paraId="70D7B32D"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5ABB45F"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Loss of leisure facilities / asset of community value</w:t>
            </w:r>
          </w:p>
        </w:tc>
        <w:tc>
          <w:tcPr>
            <w:tcW w:w="2358" w:type="dxa"/>
            <w:noWrap/>
            <w:hideMark/>
          </w:tcPr>
          <w:p w14:paraId="5733949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w:t>
            </w:r>
          </w:p>
        </w:tc>
      </w:tr>
      <w:tr w:rsidR="00BB53D1" w:rsidRPr="00BB53D1" w14:paraId="03082B88"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E01B52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Farming impact</w:t>
            </w:r>
          </w:p>
        </w:tc>
        <w:tc>
          <w:tcPr>
            <w:tcW w:w="2358" w:type="dxa"/>
            <w:noWrap/>
            <w:hideMark/>
          </w:tcPr>
          <w:p w14:paraId="428F0038"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7</w:t>
            </w:r>
          </w:p>
        </w:tc>
      </w:tr>
      <w:tr w:rsidR="00BB53D1" w:rsidRPr="00BB53D1" w14:paraId="2D33E2D4"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177D95B"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Phase 2 concern</w:t>
            </w:r>
          </w:p>
        </w:tc>
        <w:tc>
          <w:tcPr>
            <w:tcW w:w="2358" w:type="dxa"/>
            <w:noWrap/>
            <w:hideMark/>
          </w:tcPr>
          <w:p w14:paraId="2DDA5D2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6</w:t>
            </w:r>
          </w:p>
        </w:tc>
      </w:tr>
      <w:tr w:rsidR="007459BD" w:rsidRPr="00BB53D1" w14:paraId="02FE08FF"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09CC597A" w14:textId="17626F67" w:rsidR="007459BD" w:rsidRPr="00BB53D1" w:rsidRDefault="007459BD" w:rsidP="00BB53D1">
            <w:pPr>
              <w:rPr>
                <w:rFonts w:ascii="Arial" w:eastAsia="Times New Roman" w:hAnsi="Arial" w:cs="Arial"/>
                <w:b w:val="0"/>
                <w:bCs w:val="0"/>
                <w:color w:val="000000"/>
                <w:lang w:eastAsia="en-GB"/>
              </w:rPr>
            </w:pPr>
            <w:r>
              <w:rPr>
                <w:rFonts w:ascii="Arial" w:eastAsia="Times New Roman" w:hAnsi="Arial" w:cs="Arial"/>
                <w:b w:val="0"/>
                <w:bCs w:val="0"/>
                <w:color w:val="000000"/>
                <w:lang w:eastAsia="en-GB"/>
              </w:rPr>
              <w:t>No comment</w:t>
            </w:r>
          </w:p>
        </w:tc>
        <w:tc>
          <w:tcPr>
            <w:tcW w:w="2358" w:type="dxa"/>
            <w:noWrap/>
          </w:tcPr>
          <w:p w14:paraId="7F914481" w14:textId="3658887A" w:rsidR="007459BD" w:rsidRPr="00BB53D1" w:rsidRDefault="007459BD"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w:t>
            </w:r>
          </w:p>
        </w:tc>
      </w:tr>
      <w:tr w:rsidR="00BB53D1" w:rsidRPr="00BB53D1" w14:paraId="0882E6D3"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A91B40F" w14:textId="4910BA40"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Change in habits due to C</w:t>
            </w:r>
            <w:r w:rsidR="00804BE4">
              <w:rPr>
                <w:rFonts w:ascii="Arial" w:eastAsia="Times New Roman" w:hAnsi="Arial" w:cs="Arial"/>
                <w:b w:val="0"/>
                <w:bCs w:val="0"/>
                <w:color w:val="000000"/>
                <w:lang w:eastAsia="en-GB"/>
              </w:rPr>
              <w:t>OVID</w:t>
            </w:r>
            <w:r w:rsidRPr="00BB53D1">
              <w:rPr>
                <w:rFonts w:ascii="Arial" w:eastAsia="Times New Roman" w:hAnsi="Arial" w:cs="Arial"/>
                <w:b w:val="0"/>
                <w:bCs w:val="0"/>
                <w:color w:val="000000"/>
                <w:lang w:eastAsia="en-GB"/>
              </w:rPr>
              <w:t>-19</w:t>
            </w:r>
          </w:p>
        </w:tc>
        <w:tc>
          <w:tcPr>
            <w:tcW w:w="2358" w:type="dxa"/>
            <w:noWrap/>
            <w:hideMark/>
          </w:tcPr>
          <w:p w14:paraId="02B5838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5</w:t>
            </w:r>
          </w:p>
        </w:tc>
      </w:tr>
      <w:tr w:rsidR="00BB53D1" w:rsidRPr="00BB53D1" w14:paraId="43C04E10"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0DDE2E8"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Other considerations (heritage / planning policy)</w:t>
            </w:r>
          </w:p>
        </w:tc>
        <w:tc>
          <w:tcPr>
            <w:tcW w:w="2358" w:type="dxa"/>
            <w:noWrap/>
            <w:hideMark/>
          </w:tcPr>
          <w:p w14:paraId="7B5695DE"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5</w:t>
            </w:r>
          </w:p>
        </w:tc>
      </w:tr>
      <w:tr w:rsidR="00BB53D1" w:rsidRPr="00BB53D1" w14:paraId="032D456E"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37F86F7"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Phase 6 concern</w:t>
            </w:r>
          </w:p>
        </w:tc>
        <w:tc>
          <w:tcPr>
            <w:tcW w:w="2358" w:type="dxa"/>
            <w:noWrap/>
            <w:hideMark/>
          </w:tcPr>
          <w:p w14:paraId="0E6992B1"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5</w:t>
            </w:r>
          </w:p>
        </w:tc>
      </w:tr>
      <w:tr w:rsidR="00BB53D1" w:rsidRPr="00BB53D1" w14:paraId="3C9701F4"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ACD381E"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HIF design concern</w:t>
            </w:r>
          </w:p>
        </w:tc>
        <w:tc>
          <w:tcPr>
            <w:tcW w:w="2358" w:type="dxa"/>
            <w:noWrap/>
            <w:hideMark/>
          </w:tcPr>
          <w:p w14:paraId="2DEEC8B8"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4</w:t>
            </w:r>
          </w:p>
        </w:tc>
      </w:tr>
      <w:tr w:rsidR="00BB53D1" w:rsidRPr="00BB53D1" w14:paraId="15000854"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832AF9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HIF improvements required</w:t>
            </w:r>
          </w:p>
        </w:tc>
        <w:tc>
          <w:tcPr>
            <w:tcW w:w="2358" w:type="dxa"/>
            <w:noWrap/>
            <w:hideMark/>
          </w:tcPr>
          <w:p w14:paraId="1B86949D"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3</w:t>
            </w:r>
          </w:p>
        </w:tc>
      </w:tr>
      <w:tr w:rsidR="00BB53D1" w:rsidRPr="00BB53D1" w14:paraId="580996B8"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D4C4852"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Flooding concerns</w:t>
            </w:r>
          </w:p>
        </w:tc>
        <w:tc>
          <w:tcPr>
            <w:tcW w:w="2358" w:type="dxa"/>
            <w:noWrap/>
            <w:hideMark/>
          </w:tcPr>
          <w:p w14:paraId="327F4868"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w:t>
            </w:r>
          </w:p>
        </w:tc>
      </w:tr>
      <w:tr w:rsidR="00BB53D1" w:rsidRPr="00BB53D1" w14:paraId="514AA746"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2E801FD"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Phase 5 concern</w:t>
            </w:r>
          </w:p>
        </w:tc>
        <w:tc>
          <w:tcPr>
            <w:tcW w:w="2358" w:type="dxa"/>
            <w:noWrap/>
            <w:hideMark/>
          </w:tcPr>
          <w:p w14:paraId="19A10507"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w:t>
            </w:r>
          </w:p>
        </w:tc>
      </w:tr>
      <w:tr w:rsidR="00BB53D1" w:rsidRPr="00BB53D1" w14:paraId="0307015B"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8000F1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Concerns about conflicts of interest / political motivation </w:t>
            </w:r>
          </w:p>
        </w:tc>
        <w:tc>
          <w:tcPr>
            <w:tcW w:w="2358" w:type="dxa"/>
            <w:noWrap/>
            <w:hideMark/>
          </w:tcPr>
          <w:p w14:paraId="754F6C9F"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w:t>
            </w:r>
          </w:p>
        </w:tc>
      </w:tr>
      <w:tr w:rsidR="00BB53D1" w:rsidRPr="00BB53D1" w14:paraId="233D82E4"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ECBC19F"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Legal challenge</w:t>
            </w:r>
          </w:p>
        </w:tc>
        <w:tc>
          <w:tcPr>
            <w:tcW w:w="2358" w:type="dxa"/>
            <w:noWrap/>
            <w:hideMark/>
          </w:tcPr>
          <w:p w14:paraId="29CFC822"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w:t>
            </w:r>
          </w:p>
        </w:tc>
      </w:tr>
      <w:tr w:rsidR="00BB53D1" w:rsidRPr="00BB53D1" w14:paraId="07851780"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9D323B2"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 xml:space="preserve">Safety </w:t>
            </w:r>
          </w:p>
        </w:tc>
        <w:tc>
          <w:tcPr>
            <w:tcW w:w="2358" w:type="dxa"/>
            <w:noWrap/>
            <w:hideMark/>
          </w:tcPr>
          <w:p w14:paraId="040D265B"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2</w:t>
            </w:r>
          </w:p>
        </w:tc>
      </w:tr>
      <w:tr w:rsidR="00BB53D1" w:rsidRPr="00BB53D1" w14:paraId="4B5E76FF"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7E343F2"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Lower Thames Crossing impact</w:t>
            </w:r>
          </w:p>
        </w:tc>
        <w:tc>
          <w:tcPr>
            <w:tcW w:w="2358" w:type="dxa"/>
            <w:noWrap/>
            <w:hideMark/>
          </w:tcPr>
          <w:p w14:paraId="04B26878"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14954EC1"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207DF58"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Technological changes (driverless cars)</w:t>
            </w:r>
          </w:p>
        </w:tc>
        <w:tc>
          <w:tcPr>
            <w:tcW w:w="2358" w:type="dxa"/>
            <w:noWrap/>
            <w:hideMark/>
          </w:tcPr>
          <w:p w14:paraId="030FEA1F"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399D4CA3"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EFB0206"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lastRenderedPageBreak/>
              <w:t>Brexit impact</w:t>
            </w:r>
          </w:p>
        </w:tc>
        <w:tc>
          <w:tcPr>
            <w:tcW w:w="2358" w:type="dxa"/>
            <w:noWrap/>
            <w:hideMark/>
          </w:tcPr>
          <w:p w14:paraId="3E897013"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690E2D7E"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291EAD8" w14:textId="5013BB7D"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Impact on landowners</w:t>
            </w:r>
          </w:p>
        </w:tc>
        <w:tc>
          <w:tcPr>
            <w:tcW w:w="2358" w:type="dxa"/>
            <w:noWrap/>
            <w:hideMark/>
          </w:tcPr>
          <w:p w14:paraId="12EB5450"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0C389F3D"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FF42FF6"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Local plan concerns</w:t>
            </w:r>
          </w:p>
        </w:tc>
        <w:tc>
          <w:tcPr>
            <w:tcW w:w="2358" w:type="dxa"/>
            <w:noWrap/>
            <w:hideMark/>
          </w:tcPr>
          <w:p w14:paraId="35E0CD81"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0AF9BB35" w14:textId="77777777" w:rsidTr="00954B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341A4AC"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Other</w:t>
            </w:r>
          </w:p>
        </w:tc>
        <w:tc>
          <w:tcPr>
            <w:tcW w:w="2358" w:type="dxa"/>
            <w:noWrap/>
            <w:hideMark/>
          </w:tcPr>
          <w:p w14:paraId="38575F8F" w14:textId="77777777" w:rsidR="00BB53D1" w:rsidRPr="00BB53D1" w:rsidRDefault="00BB53D1" w:rsidP="00BB53D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r w:rsidR="00BB53D1" w:rsidRPr="00BB53D1" w14:paraId="21F8D75F" w14:textId="77777777" w:rsidTr="00954B2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98F93F5" w14:textId="77777777" w:rsidR="00BB53D1" w:rsidRPr="00BB53D1" w:rsidRDefault="00BB53D1" w:rsidP="00BB53D1">
            <w:pPr>
              <w:rPr>
                <w:rFonts w:ascii="Arial" w:eastAsia="Times New Roman" w:hAnsi="Arial" w:cs="Arial"/>
                <w:b w:val="0"/>
                <w:bCs w:val="0"/>
                <w:color w:val="000000"/>
                <w:lang w:eastAsia="en-GB"/>
              </w:rPr>
            </w:pPr>
            <w:r w:rsidRPr="00BB53D1">
              <w:rPr>
                <w:rFonts w:ascii="Arial" w:eastAsia="Times New Roman" w:hAnsi="Arial" w:cs="Arial"/>
                <w:b w:val="0"/>
                <w:bCs w:val="0"/>
                <w:color w:val="000000"/>
                <w:lang w:eastAsia="en-GB"/>
              </w:rPr>
              <w:t>Lack of local support</w:t>
            </w:r>
          </w:p>
        </w:tc>
        <w:tc>
          <w:tcPr>
            <w:tcW w:w="2358" w:type="dxa"/>
            <w:noWrap/>
            <w:hideMark/>
          </w:tcPr>
          <w:p w14:paraId="042BDE39" w14:textId="77777777" w:rsidR="00BB53D1" w:rsidRPr="00BB53D1" w:rsidRDefault="00BB53D1" w:rsidP="00BB53D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B53D1">
              <w:rPr>
                <w:rFonts w:ascii="Arial" w:eastAsia="Times New Roman" w:hAnsi="Arial" w:cs="Arial"/>
                <w:color w:val="000000"/>
                <w:lang w:eastAsia="en-GB"/>
              </w:rPr>
              <w:t>1</w:t>
            </w:r>
          </w:p>
        </w:tc>
      </w:tr>
    </w:tbl>
    <w:p w14:paraId="105F5295" w14:textId="77777777" w:rsidR="00DD3CB0" w:rsidRPr="007C29CC" w:rsidRDefault="00DD3CB0" w:rsidP="00DD3CB0">
      <w:pPr>
        <w:pStyle w:val="MELmainbodytext"/>
        <w:spacing w:after="0"/>
        <w:rPr>
          <w:rFonts w:ascii="Arial" w:hAnsi="Arial" w:cs="Arial"/>
          <w:b/>
          <w:sz w:val="20"/>
          <w:szCs w:val="20"/>
        </w:rPr>
      </w:pPr>
    </w:p>
    <w:p w14:paraId="14CCDC04" w14:textId="200C77D1" w:rsidR="00DD3CB0" w:rsidRPr="007C29CC" w:rsidRDefault="00DD3CB0" w:rsidP="00DD3CB0">
      <w:pPr>
        <w:spacing w:after="0"/>
        <w:rPr>
          <w:rFonts w:ascii="Arial" w:hAnsi="Arial" w:cs="Arial"/>
        </w:rPr>
      </w:pPr>
      <w:r w:rsidRPr="007C29CC">
        <w:rPr>
          <w:rFonts w:ascii="Arial" w:hAnsi="Arial" w:cs="Arial"/>
        </w:rPr>
        <w:t xml:space="preserve">Illustrative quotes for the most </w:t>
      </w:r>
      <w:r w:rsidR="006F7084" w:rsidRPr="007C29CC">
        <w:rPr>
          <w:rFonts w:ascii="Arial" w:hAnsi="Arial" w:cs="Arial"/>
        </w:rPr>
        <w:t>frequently cited reason</w:t>
      </w:r>
      <w:r w:rsidR="00897125">
        <w:rPr>
          <w:rFonts w:ascii="Arial" w:hAnsi="Arial" w:cs="Arial"/>
        </w:rPr>
        <w:t>s</w:t>
      </w:r>
      <w:r w:rsidR="006F7084" w:rsidRPr="007C29CC">
        <w:rPr>
          <w:rFonts w:ascii="Arial" w:hAnsi="Arial" w:cs="Arial"/>
        </w:rPr>
        <w:t xml:space="preserve"> are provided below:</w:t>
      </w:r>
    </w:p>
    <w:p w14:paraId="05767829" w14:textId="2CEC7DDC" w:rsidR="00013B01" w:rsidRPr="007C29CC" w:rsidRDefault="00013B01" w:rsidP="00DD3CB0">
      <w:pPr>
        <w:spacing w:after="0"/>
        <w:rPr>
          <w:rFonts w:ascii="Arial" w:hAnsi="Arial" w:cs="Arial"/>
        </w:rPr>
      </w:pPr>
    </w:p>
    <w:p w14:paraId="5E661C56" w14:textId="77777777" w:rsidR="00520AE7" w:rsidRDefault="00520AE7" w:rsidP="00DD3CB0">
      <w:pPr>
        <w:spacing w:after="0"/>
        <w:rPr>
          <w:rFonts w:ascii="Arial" w:eastAsia="Times New Roman" w:hAnsi="Arial" w:cs="Arial"/>
          <w:b/>
          <w:bCs/>
          <w:color w:val="000000"/>
          <w:lang w:eastAsia="en-GB"/>
        </w:rPr>
      </w:pPr>
    </w:p>
    <w:p w14:paraId="25742754" w14:textId="4B643585" w:rsidR="00C14322" w:rsidRDefault="00C14322" w:rsidP="00DD3CB0">
      <w:pPr>
        <w:spacing w:after="0"/>
        <w:rPr>
          <w:rFonts w:ascii="Arial" w:hAnsi="Arial" w:cs="Arial"/>
        </w:rPr>
      </w:pPr>
      <w:r w:rsidRPr="00BB53D1">
        <w:rPr>
          <w:rFonts w:ascii="Arial" w:eastAsia="Times New Roman" w:hAnsi="Arial" w:cs="Arial"/>
          <w:b/>
          <w:bCs/>
          <w:color w:val="000000"/>
          <w:lang w:eastAsia="en-GB"/>
        </w:rPr>
        <w:t>Concerns about over / further development</w:t>
      </w:r>
      <w:r w:rsidR="00816F2F">
        <w:rPr>
          <w:rFonts w:ascii="Arial" w:eastAsia="Times New Roman" w:hAnsi="Arial" w:cs="Arial"/>
          <w:b/>
          <w:bCs/>
          <w:color w:val="000000"/>
          <w:lang w:eastAsia="en-GB"/>
        </w:rPr>
        <w:t>:</w:t>
      </w:r>
      <w:r w:rsidRPr="00954B24">
        <w:rPr>
          <w:rFonts w:ascii="Arial" w:hAnsi="Arial" w:cs="Arial"/>
        </w:rPr>
        <w:t xml:space="preserve"> </w:t>
      </w:r>
    </w:p>
    <w:p w14:paraId="62FC3271" w14:textId="0027F285" w:rsidR="00816F2F" w:rsidRDefault="00816F2F" w:rsidP="00DD3CB0">
      <w:pPr>
        <w:spacing w:after="0"/>
        <w:rPr>
          <w:rFonts w:ascii="Arial" w:hAnsi="Arial" w:cs="Arial"/>
        </w:rPr>
      </w:pPr>
    </w:p>
    <w:p w14:paraId="7840846F" w14:textId="0BCF52FC" w:rsidR="00816F2F" w:rsidRPr="00954B24"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54B24">
        <w:rPr>
          <w:rFonts w:ascii="Arial" w:hAnsi="Arial" w:cs="Arial"/>
          <w:color w:val="404040" w:themeColor="text1" w:themeTint="BF"/>
        </w:rPr>
        <w:t>Any improvements need to be very sympathetic to the area and should be used as a mechanism to ensure the residents of the Peninsula are not trapped for 12 hours, like after a recent occurrence. However, the building of a relief road MUST NOT be used as an excuse to bring even more housing to the Peninsula.</w:t>
      </w:r>
      <w:r>
        <w:rPr>
          <w:rFonts w:ascii="Arial" w:hAnsi="Arial" w:cs="Arial"/>
          <w:color w:val="404040" w:themeColor="text1" w:themeTint="BF"/>
        </w:rPr>
        <w:t>”</w:t>
      </w:r>
    </w:p>
    <w:p w14:paraId="178F8726" w14:textId="77777777" w:rsidR="00816F2F" w:rsidRDefault="00816F2F" w:rsidP="00DD3CB0">
      <w:pPr>
        <w:spacing w:after="0"/>
        <w:rPr>
          <w:rFonts w:ascii="Arial" w:hAnsi="Arial" w:cs="Arial"/>
        </w:rPr>
      </w:pPr>
    </w:p>
    <w:p w14:paraId="0AE7ABA7" w14:textId="1258D3AB" w:rsidR="00816F2F" w:rsidRPr="00C14322"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14322">
        <w:rPr>
          <w:rFonts w:ascii="Arial" w:hAnsi="Arial" w:cs="Arial"/>
          <w:color w:val="404040" w:themeColor="text1" w:themeTint="BF"/>
        </w:rPr>
        <w:t>Consider the people/ residents it will affect Sa</w:t>
      </w:r>
      <w:r>
        <w:rPr>
          <w:rFonts w:ascii="Arial" w:hAnsi="Arial" w:cs="Arial"/>
          <w:color w:val="404040" w:themeColor="text1" w:themeTint="BF"/>
        </w:rPr>
        <w:t>v</w:t>
      </w:r>
      <w:r w:rsidRPr="00C14322">
        <w:rPr>
          <w:rFonts w:ascii="Arial" w:hAnsi="Arial" w:cs="Arial"/>
          <w:color w:val="404040" w:themeColor="text1" w:themeTint="BF"/>
        </w:rPr>
        <w:t>e our green space Maintain the roads we already have – some are like driving on a Big Dipper Stop building houses more houses means more cars the Peninsula cannot take it</w:t>
      </w:r>
      <w:r>
        <w:rPr>
          <w:rFonts w:ascii="Arial" w:hAnsi="Arial" w:cs="Arial"/>
          <w:color w:val="404040" w:themeColor="text1" w:themeTint="BF"/>
        </w:rPr>
        <w:t>.”</w:t>
      </w:r>
    </w:p>
    <w:p w14:paraId="1F24990D" w14:textId="0A4B7CE3" w:rsidR="00DD3CB0" w:rsidRPr="007C29CC" w:rsidRDefault="00DD3CB0" w:rsidP="00DD3CB0">
      <w:pPr>
        <w:spacing w:after="0"/>
        <w:rPr>
          <w:rFonts w:ascii="Arial" w:hAnsi="Arial" w:cs="Arial"/>
        </w:rPr>
      </w:pPr>
    </w:p>
    <w:p w14:paraId="36AAC141" w14:textId="3F9C63D5" w:rsidR="00816F2F" w:rsidRPr="00C14322"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14322">
        <w:rPr>
          <w:rFonts w:ascii="Arial" w:hAnsi="Arial" w:cs="Arial"/>
          <w:color w:val="404040" w:themeColor="text1" w:themeTint="BF"/>
        </w:rPr>
        <w:t>You’re only improving it to build more houses but you won’t put the services in there is a real problem on the peninsula re doctors and school</w:t>
      </w:r>
      <w:proofErr w:type="gramStart"/>
      <w:r>
        <w:rPr>
          <w:rFonts w:ascii="Arial" w:hAnsi="Arial" w:cs="Arial"/>
          <w:color w:val="404040" w:themeColor="text1" w:themeTint="BF"/>
        </w:rPr>
        <w:t>…..</w:t>
      </w:r>
      <w:proofErr w:type="gramEnd"/>
      <w:r>
        <w:rPr>
          <w:rFonts w:ascii="Arial" w:hAnsi="Arial" w:cs="Arial"/>
          <w:color w:val="404040" w:themeColor="text1" w:themeTint="BF"/>
        </w:rPr>
        <w:t>”</w:t>
      </w:r>
    </w:p>
    <w:p w14:paraId="19FA15A2" w14:textId="4FBB7E1F" w:rsidR="00C14322" w:rsidRDefault="00C14322" w:rsidP="00C14322">
      <w:pPr>
        <w:spacing w:after="0"/>
        <w:rPr>
          <w:rFonts w:ascii="Arial" w:eastAsia="Times New Roman" w:hAnsi="Arial" w:cs="Arial"/>
          <w:b/>
          <w:bCs/>
          <w:color w:val="000000"/>
          <w:lang w:eastAsia="en-GB"/>
        </w:rPr>
      </w:pPr>
    </w:p>
    <w:p w14:paraId="66E24BD8" w14:textId="77777777" w:rsidR="0054534A" w:rsidRDefault="0054534A" w:rsidP="00C14322">
      <w:pPr>
        <w:spacing w:after="0"/>
        <w:rPr>
          <w:rFonts w:ascii="Arial" w:eastAsia="Times New Roman" w:hAnsi="Arial" w:cs="Arial"/>
          <w:b/>
          <w:bCs/>
          <w:color w:val="000000"/>
          <w:lang w:eastAsia="en-GB"/>
        </w:rPr>
      </w:pPr>
    </w:p>
    <w:p w14:paraId="13A136D1" w14:textId="6C5FE4C3" w:rsidR="00C14322" w:rsidRDefault="00C14322" w:rsidP="00C14322">
      <w:pPr>
        <w:spacing w:after="0"/>
        <w:rPr>
          <w:rFonts w:ascii="Arial" w:eastAsia="Times New Roman" w:hAnsi="Arial" w:cs="Arial"/>
          <w:b/>
          <w:bCs/>
          <w:color w:val="000000"/>
          <w:lang w:eastAsia="en-GB"/>
        </w:rPr>
      </w:pPr>
      <w:r>
        <w:rPr>
          <w:rFonts w:ascii="Arial" w:eastAsia="Times New Roman" w:hAnsi="Arial" w:cs="Arial"/>
          <w:b/>
          <w:bCs/>
          <w:color w:val="000000"/>
          <w:lang w:eastAsia="en-GB"/>
        </w:rPr>
        <w:t>Environmental impact:</w:t>
      </w:r>
    </w:p>
    <w:p w14:paraId="66E9B6C1" w14:textId="77777777" w:rsidR="00816F2F" w:rsidRDefault="00816F2F" w:rsidP="00C14322">
      <w:pPr>
        <w:spacing w:after="0"/>
        <w:rPr>
          <w:rFonts w:ascii="Arial" w:hAnsi="Arial" w:cs="Arial"/>
        </w:rPr>
      </w:pPr>
    </w:p>
    <w:p w14:paraId="2D66DF7F" w14:textId="566A893A" w:rsidR="00816F2F" w:rsidRPr="00954B24"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14322">
        <w:rPr>
          <w:rFonts w:ascii="Arial" w:hAnsi="Arial" w:cs="Arial"/>
          <w:color w:val="404040" w:themeColor="text1" w:themeTint="BF"/>
        </w:rPr>
        <w:t>None of these proposals are acceptable as the area will be completely destroyed and unrecognisable with a</w:t>
      </w:r>
      <w:r>
        <w:rPr>
          <w:rFonts w:ascii="Arial" w:hAnsi="Arial" w:cs="Arial"/>
          <w:color w:val="404040" w:themeColor="text1" w:themeTint="BF"/>
        </w:rPr>
        <w:t xml:space="preserve"> </w:t>
      </w:r>
      <w:r w:rsidRPr="00C14322">
        <w:rPr>
          <w:rFonts w:ascii="Arial" w:hAnsi="Arial" w:cs="Arial"/>
          <w:color w:val="404040" w:themeColor="text1" w:themeTint="BF"/>
        </w:rPr>
        <w:t>devastating effect on the environment for residents and wildlife</w:t>
      </w:r>
      <w:r>
        <w:rPr>
          <w:rFonts w:ascii="Arial" w:hAnsi="Arial" w:cs="Arial"/>
          <w:color w:val="404040" w:themeColor="text1" w:themeTint="BF"/>
        </w:rPr>
        <w:t>”</w:t>
      </w:r>
    </w:p>
    <w:p w14:paraId="511B1785" w14:textId="77777777" w:rsidR="00816F2F" w:rsidRPr="00816F2F" w:rsidRDefault="00816F2F" w:rsidP="00816F2F">
      <w:pPr>
        <w:spacing w:after="0"/>
        <w:rPr>
          <w:rFonts w:ascii="Arial" w:hAnsi="Arial" w:cs="Arial"/>
        </w:rPr>
      </w:pPr>
    </w:p>
    <w:p w14:paraId="719985E5" w14:textId="1856B2EE" w:rsidR="00816F2F" w:rsidRPr="00C14322"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14322">
        <w:rPr>
          <w:rFonts w:ascii="Arial" w:hAnsi="Arial" w:cs="Arial"/>
          <w:color w:val="404040" w:themeColor="text1" w:themeTint="BF"/>
        </w:rPr>
        <w:t>I don’t think this project is the best way forward and will destroy wildlife habitats</w:t>
      </w:r>
      <w:r>
        <w:rPr>
          <w:rFonts w:ascii="Arial" w:hAnsi="Arial" w:cs="Arial"/>
          <w:color w:val="404040" w:themeColor="text1" w:themeTint="BF"/>
        </w:rPr>
        <w:t>”</w:t>
      </w:r>
    </w:p>
    <w:p w14:paraId="10465664" w14:textId="77777777" w:rsidR="00816F2F" w:rsidRPr="00816F2F" w:rsidRDefault="00816F2F" w:rsidP="00816F2F">
      <w:pPr>
        <w:spacing w:after="0"/>
        <w:rPr>
          <w:rFonts w:ascii="Arial" w:hAnsi="Arial" w:cs="Arial"/>
        </w:rPr>
      </w:pPr>
    </w:p>
    <w:p w14:paraId="58DB46CE" w14:textId="02B90D78" w:rsidR="00816F2F" w:rsidRPr="00C14322"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96F97">
        <w:rPr>
          <w:rFonts w:ascii="Arial" w:hAnsi="Arial" w:cs="Arial"/>
          <w:color w:val="404040" w:themeColor="text1" w:themeTint="BF"/>
        </w:rPr>
        <w:t>It should be considered that there are much better ways to improve the traffic situation that don’t include digging</w:t>
      </w:r>
      <w:r>
        <w:rPr>
          <w:rFonts w:ascii="Arial" w:hAnsi="Arial" w:cs="Arial"/>
          <w:color w:val="404040" w:themeColor="text1" w:themeTint="BF"/>
        </w:rPr>
        <w:t xml:space="preserve"> </w:t>
      </w:r>
      <w:r w:rsidRPr="00996F97">
        <w:rPr>
          <w:rFonts w:ascii="Arial" w:hAnsi="Arial" w:cs="Arial"/>
          <w:color w:val="404040" w:themeColor="text1" w:themeTint="BF"/>
        </w:rPr>
        <w:t>up countrysid</w:t>
      </w:r>
      <w:r>
        <w:rPr>
          <w:rFonts w:ascii="Arial" w:hAnsi="Arial" w:cs="Arial"/>
          <w:color w:val="404040" w:themeColor="text1" w:themeTint="BF"/>
        </w:rPr>
        <w:t>e”</w:t>
      </w:r>
    </w:p>
    <w:p w14:paraId="3EECCE30" w14:textId="385BC456" w:rsidR="00C14322" w:rsidRPr="007C29CC" w:rsidRDefault="00C14322" w:rsidP="00C14322">
      <w:pPr>
        <w:spacing w:after="0"/>
        <w:rPr>
          <w:rFonts w:ascii="Arial" w:hAnsi="Arial" w:cs="Arial"/>
        </w:rPr>
      </w:pPr>
    </w:p>
    <w:p w14:paraId="1DAEE852" w14:textId="7FD348BC" w:rsidR="00C14322" w:rsidRPr="007C29CC" w:rsidRDefault="00C14322" w:rsidP="00C14322">
      <w:pPr>
        <w:spacing w:after="0"/>
        <w:rPr>
          <w:rFonts w:ascii="Arial" w:hAnsi="Arial" w:cs="Arial"/>
        </w:rPr>
      </w:pPr>
    </w:p>
    <w:p w14:paraId="690810A3" w14:textId="4D3A4B78" w:rsidR="00996F97" w:rsidRDefault="000A7F68" w:rsidP="00996F97">
      <w:pPr>
        <w:spacing w:after="0"/>
        <w:rPr>
          <w:rFonts w:ascii="Arial" w:hAnsi="Arial" w:cs="Arial"/>
        </w:rPr>
      </w:pPr>
      <w:r>
        <w:rPr>
          <w:rFonts w:ascii="Arial" w:eastAsia="Times New Roman" w:hAnsi="Arial" w:cs="Arial"/>
          <w:b/>
          <w:bCs/>
          <w:color w:val="000000"/>
          <w:lang w:eastAsia="en-GB"/>
        </w:rPr>
        <w:t>Phase 1 concern</w:t>
      </w:r>
      <w:r w:rsidR="00996F97">
        <w:rPr>
          <w:rFonts w:ascii="Arial" w:eastAsia="Times New Roman" w:hAnsi="Arial" w:cs="Arial"/>
          <w:b/>
          <w:bCs/>
          <w:color w:val="000000"/>
          <w:lang w:eastAsia="en-GB"/>
        </w:rPr>
        <w:t>:</w:t>
      </w:r>
    </w:p>
    <w:p w14:paraId="1B18F4D2" w14:textId="77777777" w:rsidR="00816F2F" w:rsidRDefault="00816F2F" w:rsidP="00996F97">
      <w:pPr>
        <w:spacing w:after="0"/>
        <w:rPr>
          <w:rFonts w:ascii="Arial" w:hAnsi="Arial" w:cs="Arial"/>
        </w:rPr>
      </w:pPr>
    </w:p>
    <w:p w14:paraId="757321B1" w14:textId="7FD01B03" w:rsidR="00996F97" w:rsidRPr="00816F2F"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A7F68">
        <w:rPr>
          <w:rFonts w:ascii="Arial" w:hAnsi="Arial" w:cs="Arial"/>
          <w:color w:val="404040" w:themeColor="text1" w:themeTint="BF"/>
        </w:rPr>
        <w:t>Current proposals of adding a flyover linking Higham Road to the A289 would have a seriously detrimental effect</w:t>
      </w:r>
      <w:r>
        <w:rPr>
          <w:rFonts w:ascii="Arial" w:hAnsi="Arial" w:cs="Arial"/>
          <w:color w:val="404040" w:themeColor="text1" w:themeTint="BF"/>
        </w:rPr>
        <w:t xml:space="preserve"> </w:t>
      </w:r>
      <w:r w:rsidRPr="000A7F68">
        <w:rPr>
          <w:rFonts w:ascii="Arial" w:hAnsi="Arial" w:cs="Arial"/>
          <w:color w:val="404040" w:themeColor="text1" w:themeTint="BF"/>
        </w:rPr>
        <w:t>on the houses adjacent to the A289 already.</w:t>
      </w:r>
      <w:r>
        <w:rPr>
          <w:rFonts w:ascii="Arial" w:hAnsi="Arial" w:cs="Arial"/>
          <w:color w:val="404040" w:themeColor="text1" w:themeTint="BF"/>
        </w:rPr>
        <w:t>”</w:t>
      </w:r>
    </w:p>
    <w:p w14:paraId="5CE07364" w14:textId="4C8E18D6" w:rsidR="00996F97" w:rsidRPr="007C29CC" w:rsidRDefault="00996F97" w:rsidP="00996F97">
      <w:pPr>
        <w:spacing w:after="0"/>
        <w:rPr>
          <w:rFonts w:ascii="Arial" w:hAnsi="Arial" w:cs="Arial"/>
        </w:rPr>
      </w:pPr>
    </w:p>
    <w:p w14:paraId="4447C279" w14:textId="6A628C41" w:rsidR="00816F2F" w:rsidRDefault="00816F2F"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lastRenderedPageBreak/>
        <w:t>“</w:t>
      </w:r>
      <w:r w:rsidRPr="000A7F68">
        <w:rPr>
          <w:rFonts w:ascii="Arial" w:hAnsi="Arial" w:cs="Arial"/>
          <w:color w:val="404040" w:themeColor="text1" w:themeTint="BF"/>
        </w:rPr>
        <w:t>Islingham farm road plan to cross overhead will be unsightly losing the rural appearance. It will also cause noise</w:t>
      </w:r>
      <w:r>
        <w:rPr>
          <w:rFonts w:ascii="Arial" w:hAnsi="Arial" w:cs="Arial"/>
          <w:color w:val="404040" w:themeColor="text1" w:themeTint="BF"/>
        </w:rPr>
        <w:t xml:space="preserve"> </w:t>
      </w:r>
      <w:r w:rsidRPr="000A7F68">
        <w:rPr>
          <w:rFonts w:ascii="Arial" w:hAnsi="Arial" w:cs="Arial"/>
          <w:color w:val="404040" w:themeColor="text1" w:themeTint="BF"/>
        </w:rPr>
        <w:t>and air pollution near residential areas and children’s play areas. Also the loss of a family walking area</w:t>
      </w:r>
      <w:r>
        <w:rPr>
          <w:rFonts w:ascii="Arial" w:hAnsi="Arial" w:cs="Arial"/>
          <w:color w:val="404040" w:themeColor="text1" w:themeTint="BF"/>
        </w:rPr>
        <w:t>.”</w:t>
      </w:r>
    </w:p>
    <w:p w14:paraId="61AB9205" w14:textId="77777777" w:rsidR="00816F2F" w:rsidRPr="00520AE7" w:rsidRDefault="00816F2F" w:rsidP="00520AE7">
      <w:pPr>
        <w:spacing w:after="0"/>
        <w:rPr>
          <w:rFonts w:ascii="Arial" w:hAnsi="Arial" w:cs="Arial"/>
        </w:rPr>
      </w:pPr>
    </w:p>
    <w:p w14:paraId="29B7B958" w14:textId="7A382781" w:rsidR="00996F97" w:rsidRPr="00816F2F" w:rsidRDefault="00520AE7" w:rsidP="00816F2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816F2F" w:rsidRPr="000A7F68">
        <w:rPr>
          <w:rFonts w:ascii="Arial" w:hAnsi="Arial" w:cs="Arial"/>
          <w:color w:val="404040" w:themeColor="text1" w:themeTint="BF"/>
        </w:rPr>
        <w:t>Whilst I agree that the infrastructure needs to be updated I strongly disagree with a flyover through a rural village</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setting. The flyover will de value properties in Wainscott - they are already lower than other areas of Medway</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Towns. The noise from a ‘concrete’ flyover will have an enormous impact on properties facing the bypass. A far</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better solution would be to widen the existing bypass with feeder lanes directly on to Four Elms Hill. The</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proposal of slip roads to and from Higham Road is also a poor idea - this is a residential road for which the roads</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were not built for the footfall of more traffic. The other proposal of changing the roundabout at sans Parel</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roundabout will also not help the already traffic congestion going to and from Medway city estate. In conclusion</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this is an ill-thought-out proposal which really does not take into consideration the residents that will be affected</w:t>
      </w:r>
      <w:r w:rsidR="00816F2F">
        <w:rPr>
          <w:rFonts w:ascii="Arial" w:hAnsi="Arial" w:cs="Arial"/>
          <w:color w:val="404040" w:themeColor="text1" w:themeTint="BF"/>
        </w:rPr>
        <w:t xml:space="preserve"> </w:t>
      </w:r>
      <w:r w:rsidR="00816F2F" w:rsidRPr="000A7F68">
        <w:rPr>
          <w:rFonts w:ascii="Arial" w:hAnsi="Arial" w:cs="Arial"/>
          <w:color w:val="404040" w:themeColor="text1" w:themeTint="BF"/>
        </w:rPr>
        <w:t>and will be a blight on the Medway Towns. Please re-consider your plans.</w:t>
      </w:r>
      <w:r>
        <w:rPr>
          <w:rFonts w:ascii="Arial" w:hAnsi="Arial" w:cs="Arial"/>
          <w:color w:val="404040" w:themeColor="text1" w:themeTint="BF"/>
        </w:rPr>
        <w:t>”</w:t>
      </w:r>
    </w:p>
    <w:p w14:paraId="084E1BAC" w14:textId="77777777" w:rsidR="00996F97" w:rsidRPr="007C29CC" w:rsidRDefault="00996F97" w:rsidP="00996F97">
      <w:pPr>
        <w:spacing w:after="0"/>
        <w:rPr>
          <w:rFonts w:ascii="Arial" w:hAnsi="Arial" w:cs="Arial"/>
        </w:rPr>
      </w:pPr>
    </w:p>
    <w:p w14:paraId="37883987" w14:textId="77777777" w:rsidR="00996F97" w:rsidRPr="007C29CC" w:rsidRDefault="00996F97" w:rsidP="00996F97">
      <w:pPr>
        <w:spacing w:after="0"/>
        <w:rPr>
          <w:rFonts w:ascii="Arial" w:hAnsi="Arial" w:cs="Arial"/>
        </w:rPr>
      </w:pPr>
    </w:p>
    <w:p w14:paraId="0013B1AF" w14:textId="77777777" w:rsidR="00996F97" w:rsidRPr="007C29CC" w:rsidRDefault="00996F97" w:rsidP="00996F97">
      <w:pPr>
        <w:spacing w:after="0"/>
        <w:rPr>
          <w:rFonts w:ascii="Arial" w:hAnsi="Arial" w:cs="Arial"/>
        </w:rPr>
      </w:pPr>
    </w:p>
    <w:p w14:paraId="0E943E8D" w14:textId="77777777" w:rsidR="00996F97" w:rsidRPr="007C29CC" w:rsidRDefault="00996F97" w:rsidP="00996F97">
      <w:pPr>
        <w:spacing w:after="0"/>
        <w:rPr>
          <w:rFonts w:ascii="Arial" w:hAnsi="Arial" w:cs="Arial"/>
        </w:rPr>
      </w:pPr>
    </w:p>
    <w:p w14:paraId="68304EA2" w14:textId="77777777" w:rsidR="00996F97" w:rsidRPr="007C29CC" w:rsidRDefault="00996F97" w:rsidP="00996F97">
      <w:pPr>
        <w:spacing w:after="0"/>
        <w:rPr>
          <w:rFonts w:ascii="Arial" w:hAnsi="Arial" w:cs="Arial"/>
        </w:rPr>
      </w:pPr>
    </w:p>
    <w:p w14:paraId="3A25930F" w14:textId="4E7A7841" w:rsidR="008B7511" w:rsidRPr="00C14322" w:rsidRDefault="008B7511" w:rsidP="001C0A6A">
      <w:pPr>
        <w:pStyle w:val="Heading1"/>
        <w:sectPr w:rsidR="008B7511" w:rsidRPr="00C14322" w:rsidSect="00515B3E">
          <w:pgSz w:w="11906" w:h="16838"/>
          <w:pgMar w:top="1440" w:right="1440" w:bottom="1440" w:left="1440" w:header="708" w:footer="708" w:gutter="0"/>
          <w:cols w:space="708"/>
          <w:docGrid w:linePitch="360"/>
        </w:sectPr>
      </w:pPr>
    </w:p>
    <w:tbl>
      <w:tblPr>
        <w:tblStyle w:val="TableGrid"/>
        <w:tblW w:w="0" w:type="auto"/>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61"/>
      </w:tblGrid>
      <w:tr w:rsidR="00312C3B" w:rsidRPr="00312C3B" w14:paraId="41CC0BAE" w14:textId="77777777" w:rsidTr="00312C3B">
        <w:tc>
          <w:tcPr>
            <w:tcW w:w="9161" w:type="dxa"/>
            <w:shd w:val="clear" w:color="auto" w:fill="auto"/>
          </w:tcPr>
          <w:p w14:paraId="3AC20F27" w14:textId="0BB5711F" w:rsidR="000D185B" w:rsidRPr="00312C3B" w:rsidRDefault="000D185B" w:rsidP="001C0A6A">
            <w:pPr>
              <w:pStyle w:val="Heading1"/>
              <w:outlineLvl w:val="0"/>
              <w:rPr>
                <w:rFonts w:ascii="Arial" w:hAnsi="Arial" w:cs="Arial"/>
                <w:b/>
                <w:bCs/>
                <w:color w:val="auto"/>
                <w:sz w:val="24"/>
                <w:szCs w:val="24"/>
              </w:rPr>
            </w:pPr>
            <w:bookmarkStart w:id="36" w:name="_Toc81300200"/>
            <w:r w:rsidRPr="00312C3B">
              <w:rPr>
                <w:rFonts w:ascii="Arial" w:hAnsi="Arial" w:cs="Arial"/>
                <w:b/>
                <w:bCs/>
                <w:color w:val="auto"/>
                <w:sz w:val="24"/>
                <w:szCs w:val="24"/>
              </w:rPr>
              <w:lastRenderedPageBreak/>
              <w:t>2.</w:t>
            </w:r>
            <w:r w:rsidRPr="00312C3B">
              <w:rPr>
                <w:rFonts w:ascii="Arial" w:hAnsi="Arial" w:cs="Arial"/>
                <w:b/>
                <w:bCs/>
                <w:color w:val="auto"/>
                <w:sz w:val="24"/>
                <w:szCs w:val="24"/>
              </w:rPr>
              <w:tab/>
              <w:t>Highways Proposals – Phase 1</w:t>
            </w:r>
            <w:bookmarkEnd w:id="36"/>
          </w:p>
        </w:tc>
      </w:tr>
    </w:tbl>
    <w:p w14:paraId="617A53C9" w14:textId="77777777" w:rsidR="00BB2254" w:rsidRPr="007C29CC" w:rsidRDefault="00BB2254" w:rsidP="00D80524">
      <w:pPr>
        <w:spacing w:after="0"/>
        <w:rPr>
          <w:rFonts w:ascii="Arial" w:hAnsi="Arial" w:cs="Arial"/>
          <w:b/>
          <w:bCs/>
        </w:rPr>
      </w:pPr>
    </w:p>
    <w:p w14:paraId="7CF3A37A" w14:textId="6A0A3F97" w:rsidR="00D270B7" w:rsidRPr="007C29CC" w:rsidRDefault="00D270B7" w:rsidP="00D270B7">
      <w:pPr>
        <w:spacing w:after="0"/>
        <w:rPr>
          <w:rFonts w:ascii="Arial" w:hAnsi="Arial" w:cs="Arial"/>
        </w:rPr>
      </w:pPr>
      <w:r w:rsidRPr="007C29CC">
        <w:rPr>
          <w:rFonts w:ascii="Arial" w:hAnsi="Arial" w:cs="Arial"/>
        </w:rPr>
        <w:t>Phase 1 includes a new signalised junction to link the A289 with Islingham Farm Road, plus improvements to Higham Road and Woodfield Way.</w:t>
      </w:r>
      <w:r w:rsidR="001C0A6A" w:rsidRPr="007C29CC">
        <w:rPr>
          <w:rFonts w:ascii="Arial" w:hAnsi="Arial" w:cs="Arial"/>
        </w:rPr>
        <w:t xml:space="preserve"> </w:t>
      </w:r>
      <w:r w:rsidR="00940A6C">
        <w:rPr>
          <w:rFonts w:ascii="Arial" w:hAnsi="Arial" w:cs="Arial"/>
        </w:rPr>
        <w:t>Full details of which were included in the consultation brochure.</w:t>
      </w:r>
    </w:p>
    <w:p w14:paraId="70FDA023" w14:textId="77777777" w:rsidR="00D270B7" w:rsidRPr="007C29CC" w:rsidRDefault="00D270B7" w:rsidP="00D80524">
      <w:pPr>
        <w:spacing w:after="0"/>
        <w:rPr>
          <w:rFonts w:ascii="Arial" w:hAnsi="Arial" w:cs="Arial"/>
          <w:b/>
          <w:bCs/>
        </w:rPr>
      </w:pPr>
    </w:p>
    <w:p w14:paraId="300C0BD6" w14:textId="522FB1C9" w:rsidR="00D436E4" w:rsidRPr="007C29CC" w:rsidRDefault="001D0D80" w:rsidP="00D80524">
      <w:pPr>
        <w:spacing w:after="0"/>
        <w:rPr>
          <w:rFonts w:ascii="Arial" w:hAnsi="Arial" w:cs="Arial"/>
        </w:rPr>
      </w:pPr>
      <w:r>
        <w:rPr>
          <w:rFonts w:ascii="Arial" w:hAnsi="Arial" w:cs="Arial"/>
        </w:rPr>
        <w:t>R</w:t>
      </w:r>
      <w:r w:rsidR="00013B01" w:rsidRPr="007C29CC">
        <w:rPr>
          <w:rFonts w:ascii="Arial" w:hAnsi="Arial" w:cs="Arial"/>
        </w:rPr>
        <w:t>espondents</w:t>
      </w:r>
      <w:r>
        <w:rPr>
          <w:rFonts w:ascii="Arial" w:hAnsi="Arial" w:cs="Arial"/>
        </w:rPr>
        <w:t xml:space="preserve"> were asked</w:t>
      </w:r>
      <w:r w:rsidR="00013B01" w:rsidRPr="007C29CC">
        <w:rPr>
          <w:rFonts w:ascii="Arial" w:hAnsi="Arial" w:cs="Arial"/>
        </w:rPr>
        <w:t xml:space="preserve"> how much they agree or disagree with a number of statements regarding </w:t>
      </w:r>
      <w:r w:rsidR="00DE56BE">
        <w:rPr>
          <w:rFonts w:ascii="Arial" w:hAnsi="Arial" w:cs="Arial"/>
        </w:rPr>
        <w:t xml:space="preserve">whether the proposed Phase 1 </w:t>
      </w:r>
      <w:r w:rsidR="003F61DF">
        <w:rPr>
          <w:rFonts w:ascii="Arial" w:hAnsi="Arial" w:cs="Arial"/>
        </w:rPr>
        <w:t>road changes</w:t>
      </w:r>
      <w:r w:rsidR="00DE56BE">
        <w:rPr>
          <w:rFonts w:ascii="Arial" w:hAnsi="Arial" w:cs="Arial"/>
        </w:rPr>
        <w:t xml:space="preserve"> will</w:t>
      </w:r>
      <w:r w:rsidR="00D436E4" w:rsidRPr="007C29CC">
        <w:rPr>
          <w:rFonts w:ascii="Arial" w:hAnsi="Arial" w:cs="Arial"/>
        </w:rPr>
        <w:t>:</w:t>
      </w:r>
    </w:p>
    <w:p w14:paraId="1549CE80" w14:textId="24C0D046" w:rsidR="00D436E4" w:rsidRPr="007C29CC" w:rsidRDefault="0096794D" w:rsidP="006504F4">
      <w:pPr>
        <w:pStyle w:val="ListParagraph"/>
        <w:numPr>
          <w:ilvl w:val="0"/>
          <w:numId w:val="1"/>
        </w:numPr>
        <w:spacing w:after="0"/>
        <w:rPr>
          <w:rFonts w:ascii="Arial" w:hAnsi="Arial" w:cs="Arial"/>
        </w:rPr>
      </w:pPr>
      <w:r>
        <w:rPr>
          <w:rFonts w:ascii="Arial" w:hAnsi="Arial" w:cs="Arial"/>
        </w:rPr>
        <w:t>i</w:t>
      </w:r>
      <w:r w:rsidR="00D436E4" w:rsidRPr="007C29CC">
        <w:rPr>
          <w:rFonts w:ascii="Arial" w:hAnsi="Arial" w:cs="Arial"/>
        </w:rPr>
        <w:t>mprove access</w:t>
      </w:r>
      <w:r w:rsidR="005E50C9">
        <w:rPr>
          <w:rFonts w:ascii="Arial" w:hAnsi="Arial" w:cs="Arial"/>
        </w:rPr>
        <w:t xml:space="preserve"> to the Hoo Peninsula</w:t>
      </w:r>
    </w:p>
    <w:p w14:paraId="14289A05" w14:textId="2CD35E29" w:rsidR="00D436E4" w:rsidRPr="007C29CC" w:rsidRDefault="0096794D" w:rsidP="006504F4">
      <w:pPr>
        <w:pStyle w:val="ListParagraph"/>
        <w:numPr>
          <w:ilvl w:val="0"/>
          <w:numId w:val="1"/>
        </w:numPr>
        <w:spacing w:after="0"/>
        <w:rPr>
          <w:rFonts w:ascii="Arial" w:hAnsi="Arial" w:cs="Arial"/>
        </w:rPr>
      </w:pPr>
      <w:r>
        <w:rPr>
          <w:rFonts w:ascii="Arial" w:hAnsi="Arial" w:cs="Arial"/>
        </w:rPr>
        <w:t>r</w:t>
      </w:r>
      <w:r w:rsidR="00D436E4" w:rsidRPr="007C29CC">
        <w:rPr>
          <w:rFonts w:ascii="Arial" w:hAnsi="Arial" w:cs="Arial"/>
        </w:rPr>
        <w:t>educe congestion</w:t>
      </w:r>
      <w:r w:rsidR="005E50C9">
        <w:rPr>
          <w:rFonts w:ascii="Arial" w:hAnsi="Arial" w:cs="Arial"/>
        </w:rPr>
        <w:t xml:space="preserve"> in the local area</w:t>
      </w:r>
    </w:p>
    <w:p w14:paraId="71D93CF2" w14:textId="21F03F8D" w:rsidR="00D436E4" w:rsidRPr="007C29CC" w:rsidRDefault="0096794D" w:rsidP="006504F4">
      <w:pPr>
        <w:pStyle w:val="ListParagraph"/>
        <w:numPr>
          <w:ilvl w:val="0"/>
          <w:numId w:val="1"/>
        </w:numPr>
        <w:spacing w:after="0"/>
        <w:rPr>
          <w:rFonts w:ascii="Arial" w:hAnsi="Arial" w:cs="Arial"/>
        </w:rPr>
      </w:pPr>
      <w:r>
        <w:rPr>
          <w:rFonts w:ascii="Arial" w:hAnsi="Arial" w:cs="Arial"/>
        </w:rPr>
        <w:t>m</w:t>
      </w:r>
      <w:r w:rsidR="00D436E4" w:rsidRPr="007C29CC">
        <w:rPr>
          <w:rFonts w:ascii="Arial" w:hAnsi="Arial" w:cs="Arial"/>
        </w:rPr>
        <w:t xml:space="preserve">inimise </w:t>
      </w:r>
      <w:r w:rsidR="00DE56BE">
        <w:rPr>
          <w:rFonts w:ascii="Arial" w:hAnsi="Arial" w:cs="Arial"/>
        </w:rPr>
        <w:t>impacts on the local area</w:t>
      </w:r>
    </w:p>
    <w:p w14:paraId="3169374D" w14:textId="0297EDFC" w:rsidR="00D436E4" w:rsidRDefault="0096794D" w:rsidP="006504F4">
      <w:pPr>
        <w:pStyle w:val="ListParagraph"/>
        <w:numPr>
          <w:ilvl w:val="0"/>
          <w:numId w:val="1"/>
        </w:numPr>
        <w:spacing w:after="0"/>
        <w:rPr>
          <w:rFonts w:ascii="Arial" w:hAnsi="Arial" w:cs="Arial"/>
        </w:rPr>
      </w:pPr>
      <w:r>
        <w:rPr>
          <w:rFonts w:ascii="Arial" w:hAnsi="Arial" w:cs="Arial"/>
        </w:rPr>
        <w:t>i</w:t>
      </w:r>
      <w:r w:rsidR="00DE56BE">
        <w:rPr>
          <w:rFonts w:ascii="Arial" w:hAnsi="Arial" w:cs="Arial"/>
        </w:rPr>
        <w:t>mprove access for other users</w:t>
      </w:r>
    </w:p>
    <w:p w14:paraId="2D9791D7" w14:textId="01DE95E2" w:rsidR="00DE56BE" w:rsidRPr="007C29CC" w:rsidRDefault="0096794D" w:rsidP="006504F4">
      <w:pPr>
        <w:pStyle w:val="ListParagraph"/>
        <w:numPr>
          <w:ilvl w:val="0"/>
          <w:numId w:val="1"/>
        </w:numPr>
        <w:spacing w:after="0"/>
        <w:rPr>
          <w:rFonts w:ascii="Arial" w:hAnsi="Arial" w:cs="Arial"/>
        </w:rPr>
      </w:pPr>
      <w:r>
        <w:rPr>
          <w:rFonts w:ascii="Arial" w:hAnsi="Arial" w:cs="Arial"/>
        </w:rPr>
        <w:t>m</w:t>
      </w:r>
      <w:r w:rsidR="00DE56BE">
        <w:rPr>
          <w:rFonts w:ascii="Arial" w:hAnsi="Arial" w:cs="Arial"/>
        </w:rPr>
        <w:t>inimise disruptions during construction</w:t>
      </w:r>
    </w:p>
    <w:p w14:paraId="26ACCD76" w14:textId="122B6572" w:rsidR="00D436E4" w:rsidRDefault="00D436E4" w:rsidP="00D80524">
      <w:pPr>
        <w:spacing w:after="0"/>
        <w:rPr>
          <w:rFonts w:ascii="Arial" w:hAnsi="Arial" w:cs="Arial"/>
        </w:rPr>
      </w:pPr>
    </w:p>
    <w:tbl>
      <w:tblPr>
        <w:tblStyle w:val="TableGrid"/>
        <w:tblW w:w="0" w:type="auto"/>
        <w:tblInd w:w="-165" w:type="dxa"/>
        <w:tblLook w:val="04A0" w:firstRow="1" w:lastRow="0" w:firstColumn="1" w:lastColumn="0" w:noHBand="0" w:noVBand="1"/>
      </w:tblPr>
      <w:tblGrid>
        <w:gridCol w:w="9145"/>
      </w:tblGrid>
      <w:tr w:rsidR="003F61DF" w14:paraId="3B432918"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1595A2D2" w14:textId="1D8AF016" w:rsidR="003F61DF" w:rsidRDefault="003F61DF" w:rsidP="003F61DF">
            <w:pPr>
              <w:rPr>
                <w:rFonts w:ascii="Arial" w:hAnsi="Arial" w:cs="Arial"/>
                <w:b/>
                <w:bCs/>
              </w:rPr>
            </w:pPr>
            <w:r>
              <w:rPr>
                <w:rFonts w:ascii="Arial" w:hAnsi="Arial" w:cs="Arial"/>
                <w:b/>
                <w:bCs/>
              </w:rPr>
              <w:t>Phase 1, key findings</w:t>
            </w:r>
            <w:r w:rsidR="005E1047">
              <w:rPr>
                <w:rFonts w:ascii="Arial" w:hAnsi="Arial" w:cs="Arial"/>
                <w:b/>
                <w:bCs/>
              </w:rPr>
              <w:t>:</w:t>
            </w:r>
          </w:p>
          <w:p w14:paraId="3F08DFDD" w14:textId="77777777" w:rsidR="003F61DF" w:rsidRDefault="003F61DF" w:rsidP="003F61DF">
            <w:pPr>
              <w:rPr>
                <w:rFonts w:ascii="Arial" w:hAnsi="Arial" w:cs="Arial"/>
                <w:b/>
                <w:bCs/>
              </w:rPr>
            </w:pPr>
          </w:p>
          <w:p w14:paraId="2894223D" w14:textId="79742347" w:rsidR="003F61DF" w:rsidRPr="00006EAE" w:rsidRDefault="003F61DF" w:rsidP="006504F4">
            <w:pPr>
              <w:pStyle w:val="ListParagraph"/>
              <w:numPr>
                <w:ilvl w:val="0"/>
                <w:numId w:val="5"/>
              </w:numPr>
              <w:rPr>
                <w:rFonts w:ascii="Arial" w:hAnsi="Arial" w:cs="Arial"/>
              </w:rPr>
            </w:pPr>
            <w:r w:rsidRPr="00006EAE">
              <w:rPr>
                <w:rFonts w:ascii="Arial" w:hAnsi="Arial" w:cs="Arial"/>
                <w:b/>
                <w:bCs/>
              </w:rPr>
              <w:t>Respondents disagree that Phase 1 works will improve access to the Hoo Peninsula.</w:t>
            </w:r>
          </w:p>
          <w:p w14:paraId="777A43C4" w14:textId="77777777" w:rsidR="008A4AE7" w:rsidRPr="00006EAE" w:rsidRDefault="008A4AE7" w:rsidP="008A4AE7">
            <w:pPr>
              <w:pStyle w:val="ListParagraph"/>
              <w:ind w:left="360"/>
              <w:rPr>
                <w:rFonts w:ascii="Arial" w:hAnsi="Arial" w:cs="Arial"/>
              </w:rPr>
            </w:pPr>
          </w:p>
          <w:p w14:paraId="55F250BB" w14:textId="2886A27A" w:rsidR="003F61DF" w:rsidRPr="00006EAE" w:rsidRDefault="003F61DF" w:rsidP="006504F4">
            <w:pPr>
              <w:pStyle w:val="ListParagraph"/>
              <w:numPr>
                <w:ilvl w:val="0"/>
                <w:numId w:val="5"/>
              </w:numPr>
              <w:rPr>
                <w:rFonts w:ascii="Arial" w:hAnsi="Arial" w:cs="Arial"/>
                <w:b/>
                <w:bCs/>
              </w:rPr>
            </w:pPr>
            <w:r w:rsidRPr="00006EAE">
              <w:rPr>
                <w:rFonts w:ascii="Arial" w:hAnsi="Arial" w:cs="Arial"/>
                <w:b/>
                <w:bCs/>
              </w:rPr>
              <w:t>Respondents disagree that Phase 1 works will, once completed, reduce congestion in the local area.</w:t>
            </w:r>
          </w:p>
          <w:p w14:paraId="5013E7EE" w14:textId="77777777" w:rsidR="008A4AE7" w:rsidRPr="008A4AE7" w:rsidRDefault="008A4AE7" w:rsidP="008A4AE7">
            <w:pPr>
              <w:rPr>
                <w:rFonts w:ascii="Arial" w:hAnsi="Arial" w:cs="Arial"/>
                <w:b/>
                <w:bCs/>
              </w:rPr>
            </w:pPr>
          </w:p>
          <w:p w14:paraId="4C0FF637" w14:textId="77777777" w:rsidR="003F61DF" w:rsidRPr="00006EAE" w:rsidRDefault="003F61DF" w:rsidP="006504F4">
            <w:pPr>
              <w:pStyle w:val="ListParagraph"/>
              <w:numPr>
                <w:ilvl w:val="0"/>
                <w:numId w:val="5"/>
              </w:numPr>
              <w:rPr>
                <w:rFonts w:ascii="Arial" w:hAnsi="Arial" w:cs="Arial"/>
                <w:b/>
                <w:bCs/>
              </w:rPr>
            </w:pPr>
            <w:r w:rsidRPr="00006EAE">
              <w:rPr>
                <w:rFonts w:ascii="Arial" w:hAnsi="Arial" w:cs="Arial"/>
                <w:b/>
                <w:bCs/>
              </w:rPr>
              <w:t>Respondents disagree that the proposed layout and design will minimise impacts on the local area.</w:t>
            </w:r>
          </w:p>
          <w:p w14:paraId="2BADD2E4" w14:textId="77777777" w:rsidR="008A4AE7" w:rsidRDefault="008A4AE7" w:rsidP="008A4AE7">
            <w:pPr>
              <w:pStyle w:val="ListParagraph"/>
              <w:ind w:left="360"/>
              <w:rPr>
                <w:rFonts w:ascii="Arial" w:hAnsi="Arial" w:cs="Arial"/>
                <w:b/>
                <w:bCs/>
              </w:rPr>
            </w:pPr>
          </w:p>
          <w:p w14:paraId="1B65857B" w14:textId="442A73EB" w:rsidR="003F61DF" w:rsidRPr="00006EAE" w:rsidRDefault="003F61DF" w:rsidP="006504F4">
            <w:pPr>
              <w:pStyle w:val="ListParagraph"/>
              <w:numPr>
                <w:ilvl w:val="0"/>
                <w:numId w:val="5"/>
              </w:numPr>
              <w:rPr>
                <w:rFonts w:ascii="Arial" w:hAnsi="Arial" w:cs="Arial"/>
                <w:b/>
                <w:bCs/>
              </w:rPr>
            </w:pPr>
            <w:r w:rsidRPr="00006EAE">
              <w:rPr>
                <w:rFonts w:ascii="Arial" w:hAnsi="Arial" w:cs="Arial"/>
                <w:b/>
                <w:bCs/>
              </w:rPr>
              <w:t>Respondents disagree that the proposed changes will improve access for other users.</w:t>
            </w:r>
          </w:p>
          <w:p w14:paraId="1663D197" w14:textId="77777777" w:rsidR="008A4AE7" w:rsidRDefault="008A4AE7" w:rsidP="008A4AE7">
            <w:pPr>
              <w:pStyle w:val="ListParagraph"/>
              <w:ind w:left="360"/>
              <w:rPr>
                <w:rFonts w:ascii="Arial" w:hAnsi="Arial" w:cs="Arial"/>
                <w:b/>
                <w:bCs/>
              </w:rPr>
            </w:pPr>
          </w:p>
          <w:p w14:paraId="20BE8FEF" w14:textId="53D46642" w:rsidR="003F61DF" w:rsidRPr="00006EAE" w:rsidRDefault="003F61DF" w:rsidP="006504F4">
            <w:pPr>
              <w:pStyle w:val="ListParagraph"/>
              <w:numPr>
                <w:ilvl w:val="0"/>
                <w:numId w:val="5"/>
              </w:numPr>
              <w:rPr>
                <w:rFonts w:ascii="Arial" w:hAnsi="Arial" w:cs="Arial"/>
                <w:b/>
                <w:bCs/>
              </w:rPr>
            </w:pPr>
            <w:r w:rsidRPr="00006EAE">
              <w:rPr>
                <w:rFonts w:ascii="Arial" w:hAnsi="Arial" w:cs="Arial"/>
                <w:b/>
                <w:bCs/>
              </w:rPr>
              <w:t>Respondents disagree that the proposed Phase 1 works will minimise disruptions during construction.</w:t>
            </w:r>
          </w:p>
          <w:p w14:paraId="68C5BA8D" w14:textId="77777777" w:rsidR="008A4AE7" w:rsidRPr="008A4AE7" w:rsidRDefault="008A4AE7" w:rsidP="008A4AE7">
            <w:pPr>
              <w:pStyle w:val="ListParagraph"/>
              <w:spacing w:after="160" w:line="259" w:lineRule="auto"/>
              <w:ind w:left="360"/>
              <w:rPr>
                <w:rFonts w:ascii="Arial" w:hAnsi="Arial" w:cs="Arial"/>
              </w:rPr>
            </w:pPr>
          </w:p>
          <w:p w14:paraId="6003575F" w14:textId="48C68FA2" w:rsidR="008A4AE7" w:rsidRPr="003E4167" w:rsidRDefault="008A4AE7" w:rsidP="006504F4">
            <w:pPr>
              <w:pStyle w:val="ListParagraph"/>
              <w:numPr>
                <w:ilvl w:val="0"/>
                <w:numId w:val="5"/>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proposals were most likely to include:</w:t>
            </w:r>
          </w:p>
          <w:p w14:paraId="63486742" w14:textId="13A1F6CA" w:rsidR="007413AD" w:rsidRPr="008A4AE7" w:rsidRDefault="007413AD" w:rsidP="006504F4">
            <w:pPr>
              <w:pStyle w:val="ListParagraph"/>
              <w:numPr>
                <w:ilvl w:val="1"/>
                <w:numId w:val="5"/>
              </w:numPr>
              <w:rPr>
                <w:rFonts w:ascii="Arial" w:hAnsi="Arial" w:cs="Arial"/>
                <w:b/>
                <w:bCs/>
              </w:rPr>
            </w:pPr>
            <w:r w:rsidRPr="008A4AE7">
              <w:rPr>
                <w:rFonts w:ascii="Arial" w:hAnsi="Arial" w:cs="Arial"/>
                <w:b/>
                <w:bCs/>
              </w:rPr>
              <w:t>negative issues with the phase design</w:t>
            </w:r>
          </w:p>
          <w:p w14:paraId="6BAE2D76" w14:textId="77777777" w:rsidR="007413AD" w:rsidRPr="008A4AE7" w:rsidRDefault="007413AD" w:rsidP="006504F4">
            <w:pPr>
              <w:pStyle w:val="ListParagraph"/>
              <w:numPr>
                <w:ilvl w:val="1"/>
                <w:numId w:val="5"/>
              </w:numPr>
              <w:rPr>
                <w:rFonts w:ascii="Arial" w:hAnsi="Arial" w:cs="Arial"/>
                <w:b/>
                <w:bCs/>
              </w:rPr>
            </w:pPr>
            <w:r w:rsidRPr="008A4AE7">
              <w:rPr>
                <w:rFonts w:ascii="Arial" w:hAnsi="Arial" w:cs="Arial"/>
                <w:b/>
                <w:bCs/>
              </w:rPr>
              <w:t xml:space="preserve">the impact of pollution </w:t>
            </w:r>
          </w:p>
          <w:p w14:paraId="0322A609" w14:textId="424A2DAF" w:rsidR="007413AD" w:rsidRPr="008A4AE7" w:rsidRDefault="007413AD" w:rsidP="006504F4">
            <w:pPr>
              <w:pStyle w:val="ListParagraph"/>
              <w:numPr>
                <w:ilvl w:val="1"/>
                <w:numId w:val="5"/>
              </w:numPr>
              <w:rPr>
                <w:rFonts w:ascii="Arial" w:hAnsi="Arial" w:cs="Arial"/>
                <w:b/>
                <w:bCs/>
              </w:rPr>
            </w:pPr>
            <w:r w:rsidRPr="008A4AE7">
              <w:rPr>
                <w:rFonts w:ascii="Arial" w:hAnsi="Arial" w:cs="Arial"/>
                <w:b/>
                <w:bCs/>
              </w:rPr>
              <w:t>the impacts of the phase on existing residents</w:t>
            </w:r>
          </w:p>
          <w:p w14:paraId="66393214" w14:textId="77777777" w:rsidR="003F61DF" w:rsidRDefault="003F61DF" w:rsidP="00466FA4">
            <w:pPr>
              <w:rPr>
                <w:rFonts w:ascii="Arial" w:hAnsi="Arial" w:cs="Arial"/>
                <w:b/>
                <w:bCs/>
              </w:rPr>
            </w:pPr>
          </w:p>
        </w:tc>
      </w:tr>
    </w:tbl>
    <w:p w14:paraId="277A0028" w14:textId="77777777" w:rsidR="00B645EE" w:rsidRDefault="00B645EE" w:rsidP="00B645EE">
      <w:pPr>
        <w:spacing w:after="0"/>
        <w:rPr>
          <w:rFonts w:ascii="Arial" w:hAnsi="Arial" w:cs="Arial"/>
        </w:rPr>
      </w:pPr>
    </w:p>
    <w:p w14:paraId="539FC322" w14:textId="2D8D797A"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25DF794B" w14:textId="77777777" w:rsidR="003F61DF" w:rsidRDefault="003F61DF" w:rsidP="00D80524">
      <w:pPr>
        <w:spacing w:after="0"/>
        <w:rPr>
          <w:rFonts w:ascii="Arial" w:hAnsi="Arial" w:cs="Arial"/>
        </w:rPr>
      </w:pPr>
    </w:p>
    <w:p w14:paraId="2C0BE6AC" w14:textId="77DFE5D7" w:rsidR="00145DBC" w:rsidRDefault="00145DBC" w:rsidP="001C0A6A">
      <w:pPr>
        <w:pStyle w:val="Subtitle"/>
        <w:rPr>
          <w:rFonts w:ascii="Arial" w:hAnsi="Arial" w:cs="Arial"/>
          <w:color w:val="auto"/>
          <w:u w:val="single"/>
        </w:rPr>
      </w:pPr>
      <w:r>
        <w:rPr>
          <w:rFonts w:ascii="Arial" w:hAnsi="Arial" w:cs="Arial"/>
          <w:color w:val="auto"/>
          <w:u w:val="single"/>
        </w:rPr>
        <w:br w:type="page"/>
      </w:r>
    </w:p>
    <w:p w14:paraId="40245F22" w14:textId="390265E5" w:rsidR="00D436E4" w:rsidRPr="00AE3880" w:rsidRDefault="00D436E4" w:rsidP="001C0A6A">
      <w:pPr>
        <w:pStyle w:val="Subtitle"/>
        <w:rPr>
          <w:rFonts w:ascii="Arial" w:hAnsi="Arial" w:cs="Arial"/>
          <w:color w:val="auto"/>
          <w:u w:val="single"/>
        </w:rPr>
      </w:pPr>
      <w:bookmarkStart w:id="37" w:name="_Toc81300201"/>
      <w:r w:rsidRPr="00AE3880">
        <w:rPr>
          <w:rFonts w:ascii="Arial" w:hAnsi="Arial" w:cs="Arial"/>
          <w:color w:val="auto"/>
          <w:u w:val="single"/>
        </w:rPr>
        <w:lastRenderedPageBreak/>
        <w:t>Improve access to the Hoo Peninsula</w:t>
      </w:r>
      <w:bookmarkEnd w:id="37"/>
    </w:p>
    <w:p w14:paraId="163C775E" w14:textId="410E4CA1" w:rsidR="00642280" w:rsidRPr="00AE3880" w:rsidRDefault="00642280" w:rsidP="003009BC">
      <w:pPr>
        <w:spacing w:after="0"/>
        <w:rPr>
          <w:rStyle w:val="SubtleEmphasis"/>
          <w:rFonts w:ascii="Arial" w:hAnsi="Arial" w:cs="Arial"/>
          <w:color w:val="auto"/>
        </w:rPr>
      </w:pPr>
      <w:r w:rsidRPr="00AE3880">
        <w:rPr>
          <w:rStyle w:val="SubtleEmphasis"/>
          <w:rFonts w:ascii="Arial" w:hAnsi="Arial" w:cs="Arial"/>
          <w:color w:val="auto"/>
        </w:rPr>
        <w:t xml:space="preserve">Q5a. Thinking about the proposed Phase 1 road changes, how much do you agree or disagree that: </w:t>
      </w:r>
      <w:r w:rsidR="003009BC" w:rsidRPr="00AE3880">
        <w:rPr>
          <w:rStyle w:val="SubtleEmphasis"/>
          <w:rFonts w:ascii="Arial" w:hAnsi="Arial" w:cs="Arial"/>
          <w:color w:val="auto"/>
        </w:rPr>
        <w:t>the proposed Phase 1 works will improve access to the Hoo Peninsula</w:t>
      </w:r>
    </w:p>
    <w:p w14:paraId="5EFA220F" w14:textId="3CF991DC" w:rsidR="00642280" w:rsidRDefault="00642280" w:rsidP="00D80524">
      <w:pPr>
        <w:spacing w:after="0"/>
        <w:rPr>
          <w:rFonts w:ascii="Arial" w:hAnsi="Arial" w:cs="Arial"/>
        </w:rPr>
      </w:pPr>
    </w:p>
    <w:p w14:paraId="5A3BF792" w14:textId="074D2EE4" w:rsidR="001875AF" w:rsidRPr="007C29CC" w:rsidRDefault="003009BC" w:rsidP="00C06C03">
      <w:pPr>
        <w:spacing w:after="0"/>
        <w:rPr>
          <w:rFonts w:ascii="Arial" w:hAnsi="Arial" w:cs="Arial"/>
        </w:rPr>
      </w:pPr>
      <w:r>
        <w:rPr>
          <w:rFonts w:ascii="Arial" w:hAnsi="Arial" w:cs="Arial"/>
        </w:rPr>
        <w:t>N</w:t>
      </w:r>
      <w:r w:rsidR="007A44C3">
        <w:rPr>
          <w:rFonts w:ascii="Arial" w:hAnsi="Arial" w:cs="Arial"/>
        </w:rPr>
        <w:t>early two-thirds</w:t>
      </w:r>
      <w:r w:rsidR="00013B01" w:rsidRPr="007C29CC">
        <w:rPr>
          <w:rFonts w:ascii="Arial" w:hAnsi="Arial" w:cs="Arial"/>
        </w:rPr>
        <w:t xml:space="preserve"> of respondents</w:t>
      </w:r>
      <w:r w:rsidR="003F6B05" w:rsidRPr="007C29CC">
        <w:rPr>
          <w:rFonts w:ascii="Arial" w:hAnsi="Arial" w:cs="Arial"/>
        </w:rPr>
        <w:t xml:space="preserve"> (62%)</w:t>
      </w:r>
      <w:r w:rsidR="00013B01" w:rsidRPr="007C29CC">
        <w:rPr>
          <w:rFonts w:ascii="Arial" w:hAnsi="Arial" w:cs="Arial"/>
        </w:rPr>
        <w:t xml:space="preserve"> disagree</w:t>
      </w:r>
      <w:r w:rsidR="00D46F2A">
        <w:rPr>
          <w:rFonts w:ascii="Arial" w:hAnsi="Arial" w:cs="Arial"/>
        </w:rPr>
        <w:t>d</w:t>
      </w:r>
      <w:r w:rsidR="00013B01" w:rsidRPr="007C29CC">
        <w:rPr>
          <w:rFonts w:ascii="Arial" w:hAnsi="Arial" w:cs="Arial"/>
        </w:rPr>
        <w:t xml:space="preserve"> that the proposed Phase 1 works </w:t>
      </w:r>
      <w:r w:rsidR="007A44C3">
        <w:rPr>
          <w:rFonts w:ascii="Arial" w:hAnsi="Arial" w:cs="Arial"/>
        </w:rPr>
        <w:t>would</w:t>
      </w:r>
      <w:r w:rsidR="00013B01" w:rsidRPr="007C29CC">
        <w:rPr>
          <w:rFonts w:ascii="Arial" w:hAnsi="Arial" w:cs="Arial"/>
        </w:rPr>
        <w:t xml:space="preserve"> improve access to the Hoo Peninsula.  Less than a quarter of respondents agree</w:t>
      </w:r>
      <w:r w:rsidR="00D46F2A">
        <w:rPr>
          <w:rFonts w:ascii="Arial" w:hAnsi="Arial" w:cs="Arial"/>
        </w:rPr>
        <w:t>d</w:t>
      </w:r>
      <w:r w:rsidR="00013B01" w:rsidRPr="007C29CC">
        <w:rPr>
          <w:rFonts w:ascii="Arial" w:hAnsi="Arial" w:cs="Arial"/>
        </w:rPr>
        <w:t xml:space="preserve"> with th</w:t>
      </w:r>
      <w:r w:rsidR="00D46F2A">
        <w:rPr>
          <w:rFonts w:ascii="Arial" w:hAnsi="Arial" w:cs="Arial"/>
        </w:rPr>
        <w:t>e</w:t>
      </w:r>
      <w:r w:rsidR="00013B01" w:rsidRPr="007C29CC">
        <w:rPr>
          <w:rFonts w:ascii="Arial" w:hAnsi="Arial" w:cs="Arial"/>
        </w:rPr>
        <w:t xml:space="preserve"> statement (23%), with 12% remaining neutral on this issue (</w:t>
      </w:r>
      <w:r w:rsidR="005E50C9">
        <w:rPr>
          <w:rFonts w:ascii="Arial" w:hAnsi="Arial" w:cs="Arial"/>
        </w:rPr>
        <w:t>n</w:t>
      </w:r>
      <w:r w:rsidR="00013B01" w:rsidRPr="007C29CC">
        <w:rPr>
          <w:rFonts w:ascii="Arial" w:hAnsi="Arial" w:cs="Arial"/>
        </w:rPr>
        <w:t>either agreeing nor disagreeing).</w:t>
      </w:r>
      <w:r w:rsidR="00270D65" w:rsidRPr="00270D65">
        <w:rPr>
          <w:rFonts w:ascii="Arial" w:hAnsi="Arial" w:cs="Arial"/>
          <w:noProof/>
        </w:rPr>
        <w:drawing>
          <wp:inline distT="0" distB="0" distL="0" distR="0" wp14:anchorId="48C2F9B4" wp14:editId="6C1DCA19">
            <wp:extent cx="5731510" cy="2647950"/>
            <wp:effectExtent l="0" t="0" r="2540" b="0"/>
            <wp:docPr id="315" name="Picture 315" descr="Chart Q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Chart Q5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0C5C26E"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38" w:name="_Toc81300202"/>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C68F530" w14:textId="77777777" w:rsidR="00100A1B" w:rsidRDefault="00100A1B" w:rsidP="00DE56BE">
      <w:pPr>
        <w:pStyle w:val="Subtitle"/>
        <w:rPr>
          <w:rFonts w:ascii="Arial" w:hAnsi="Arial" w:cs="Arial"/>
          <w:color w:val="auto"/>
          <w:u w:val="single"/>
        </w:rPr>
      </w:pPr>
    </w:p>
    <w:p w14:paraId="0B8B52FB" w14:textId="1DC0E6F5" w:rsidR="00DE56BE" w:rsidRPr="00AE3880" w:rsidRDefault="00B21B98" w:rsidP="00DE56BE">
      <w:pPr>
        <w:pStyle w:val="Subtitle"/>
        <w:rPr>
          <w:rFonts w:ascii="Arial" w:hAnsi="Arial" w:cs="Arial"/>
          <w:color w:val="auto"/>
          <w:u w:val="single"/>
        </w:rPr>
      </w:pPr>
      <w:r w:rsidRPr="00AE3880">
        <w:rPr>
          <w:rFonts w:ascii="Arial" w:hAnsi="Arial" w:cs="Arial"/>
          <w:color w:val="auto"/>
          <w:u w:val="single"/>
        </w:rPr>
        <w:t>Reduce congestion</w:t>
      </w:r>
      <w:r w:rsidR="00DE56BE" w:rsidRPr="00AE3880">
        <w:rPr>
          <w:rFonts w:ascii="Arial" w:hAnsi="Arial" w:cs="Arial"/>
          <w:color w:val="auto"/>
          <w:u w:val="single"/>
        </w:rPr>
        <w:t xml:space="preserve"> </w:t>
      </w:r>
      <w:r w:rsidRPr="00AE3880">
        <w:rPr>
          <w:rFonts w:ascii="Arial" w:hAnsi="Arial" w:cs="Arial"/>
          <w:color w:val="auto"/>
          <w:u w:val="single"/>
        </w:rPr>
        <w:t>in the local area</w:t>
      </w:r>
      <w:bookmarkEnd w:id="38"/>
    </w:p>
    <w:p w14:paraId="6758910A" w14:textId="5C9EA53D" w:rsidR="001C2759" w:rsidRPr="00AE3880" w:rsidRDefault="00270D65" w:rsidP="001C2759">
      <w:pPr>
        <w:spacing w:after="0"/>
        <w:rPr>
          <w:rFonts w:ascii="Arial" w:hAnsi="Arial" w:cs="Arial"/>
        </w:rPr>
      </w:pPr>
      <w:r w:rsidRPr="00AE3880">
        <w:rPr>
          <w:rStyle w:val="SubtleEmphasis"/>
          <w:rFonts w:ascii="Arial" w:hAnsi="Arial" w:cs="Arial"/>
          <w:color w:val="auto"/>
        </w:rPr>
        <w:t xml:space="preserve">Q5b. Thinking about the proposed Phase 1 road changes, how much do you agree or disagree that: </w:t>
      </w:r>
      <w:r w:rsidR="001C2759" w:rsidRPr="00AE3880">
        <w:rPr>
          <w:rStyle w:val="SubtleEmphasis"/>
          <w:rFonts w:ascii="Arial" w:hAnsi="Arial" w:cs="Arial"/>
          <w:color w:val="auto"/>
        </w:rPr>
        <w:t>once completed the proposed Phase 1 works will reduce congestion in the local area</w:t>
      </w:r>
      <w:r w:rsidR="001C2759" w:rsidRPr="00AE3880">
        <w:rPr>
          <w:rStyle w:val="SubtleEmphasis"/>
          <w:rFonts w:ascii="Arial" w:hAnsi="Arial" w:cs="Arial"/>
          <w:color w:val="auto"/>
        </w:rPr>
        <w:cr/>
      </w:r>
    </w:p>
    <w:p w14:paraId="6E464D84" w14:textId="2A801F4D" w:rsidR="00013B01" w:rsidRPr="007C29CC" w:rsidRDefault="006C6B04" w:rsidP="00013B01">
      <w:pPr>
        <w:spacing w:after="0"/>
        <w:rPr>
          <w:rFonts w:ascii="Arial" w:hAnsi="Arial" w:cs="Arial"/>
        </w:rPr>
      </w:pPr>
      <w:r>
        <w:rPr>
          <w:rFonts w:ascii="Arial" w:hAnsi="Arial" w:cs="Arial"/>
        </w:rPr>
        <w:t>A</w:t>
      </w:r>
      <w:r w:rsidR="001875AF" w:rsidRPr="007C29CC">
        <w:rPr>
          <w:rFonts w:ascii="Arial" w:hAnsi="Arial" w:cs="Arial"/>
        </w:rPr>
        <w:t xml:space="preserve">lmost three quarters of respondents </w:t>
      </w:r>
      <w:r w:rsidR="003F6B05">
        <w:rPr>
          <w:rFonts w:ascii="Arial" w:hAnsi="Arial" w:cs="Arial"/>
        </w:rPr>
        <w:t xml:space="preserve">(72%) </w:t>
      </w:r>
      <w:r w:rsidR="001875AF" w:rsidRPr="007C29CC">
        <w:rPr>
          <w:rFonts w:ascii="Arial" w:hAnsi="Arial" w:cs="Arial"/>
        </w:rPr>
        <w:t>disagree</w:t>
      </w:r>
      <w:r>
        <w:rPr>
          <w:rFonts w:ascii="Arial" w:hAnsi="Arial" w:cs="Arial"/>
        </w:rPr>
        <w:t>d</w:t>
      </w:r>
      <w:r w:rsidR="001875AF" w:rsidRPr="007C29CC">
        <w:rPr>
          <w:rFonts w:ascii="Arial" w:hAnsi="Arial" w:cs="Arial"/>
        </w:rPr>
        <w:t xml:space="preserve"> that </w:t>
      </w:r>
      <w:r w:rsidR="00250B7F">
        <w:rPr>
          <w:rFonts w:ascii="Arial" w:hAnsi="Arial" w:cs="Arial"/>
        </w:rPr>
        <w:t>this would be the case</w:t>
      </w:r>
      <w:r w:rsidR="001875AF" w:rsidRPr="007C29CC">
        <w:rPr>
          <w:rFonts w:ascii="Arial" w:hAnsi="Arial" w:cs="Arial"/>
        </w:rPr>
        <w:t>.   13% of respondents agree</w:t>
      </w:r>
      <w:r w:rsidR="00250B7F">
        <w:rPr>
          <w:rFonts w:ascii="Arial" w:hAnsi="Arial" w:cs="Arial"/>
        </w:rPr>
        <w:t>d</w:t>
      </w:r>
      <w:r w:rsidR="001875AF" w:rsidRPr="007C29CC">
        <w:rPr>
          <w:rFonts w:ascii="Arial" w:hAnsi="Arial" w:cs="Arial"/>
        </w:rPr>
        <w:t xml:space="preserve"> with this statement, with 11% neither agreeing nor disagreeing.</w:t>
      </w:r>
      <w:r w:rsidR="001C3B2E" w:rsidRPr="001C3B2E">
        <w:rPr>
          <w:rFonts w:ascii="Arial" w:hAnsi="Arial" w:cs="Arial"/>
        </w:rPr>
        <w:t xml:space="preserve"> </w:t>
      </w:r>
      <w:r w:rsidR="001C3B2E" w:rsidRPr="001C3B2E">
        <w:rPr>
          <w:rFonts w:ascii="Arial" w:hAnsi="Arial" w:cs="Arial"/>
          <w:noProof/>
        </w:rPr>
        <w:drawing>
          <wp:inline distT="0" distB="0" distL="0" distR="0" wp14:anchorId="44820A26" wp14:editId="2BE4F6DE">
            <wp:extent cx="5731510" cy="2647950"/>
            <wp:effectExtent l="0" t="0" r="2540" b="0"/>
            <wp:docPr id="318" name="Picture 318" descr="Chart Q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Chart Q5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8BD04AA"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39" w:name="_Toc81300203"/>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0C49E00" w14:textId="00AEA134" w:rsidR="00B21B98" w:rsidRPr="00DE56BE" w:rsidRDefault="00B21B98" w:rsidP="00B21B98">
      <w:pPr>
        <w:pStyle w:val="Subtitle"/>
        <w:rPr>
          <w:rFonts w:ascii="Arial" w:hAnsi="Arial" w:cs="Arial"/>
          <w:color w:val="auto"/>
          <w:u w:val="single"/>
        </w:rPr>
      </w:pPr>
      <w:r>
        <w:rPr>
          <w:rFonts w:ascii="Arial" w:hAnsi="Arial" w:cs="Arial"/>
          <w:color w:val="auto"/>
          <w:u w:val="single"/>
        </w:rPr>
        <w:lastRenderedPageBreak/>
        <w:t>Minimise impacts</w:t>
      </w:r>
      <w:r w:rsidRPr="00DE56BE">
        <w:rPr>
          <w:rFonts w:ascii="Arial" w:hAnsi="Arial" w:cs="Arial"/>
          <w:color w:val="auto"/>
          <w:u w:val="single"/>
        </w:rPr>
        <w:t xml:space="preserve"> </w:t>
      </w:r>
      <w:r w:rsidR="005E50C9">
        <w:rPr>
          <w:rFonts w:ascii="Arial" w:hAnsi="Arial" w:cs="Arial"/>
          <w:color w:val="auto"/>
          <w:u w:val="single"/>
        </w:rPr>
        <w:t>on</w:t>
      </w:r>
      <w:r>
        <w:rPr>
          <w:rFonts w:ascii="Arial" w:hAnsi="Arial" w:cs="Arial"/>
          <w:color w:val="auto"/>
          <w:u w:val="single"/>
        </w:rPr>
        <w:t xml:space="preserve"> the local area</w:t>
      </w:r>
      <w:bookmarkEnd w:id="39"/>
    </w:p>
    <w:p w14:paraId="72462397" w14:textId="5328A564" w:rsidR="009E2735" w:rsidRPr="00AE3880" w:rsidRDefault="009E2735" w:rsidP="00B835B5">
      <w:pPr>
        <w:spacing w:after="0"/>
        <w:rPr>
          <w:rFonts w:ascii="Arial" w:hAnsi="Arial" w:cs="Arial"/>
        </w:rPr>
      </w:pPr>
      <w:r w:rsidRPr="00AE3880">
        <w:rPr>
          <w:rStyle w:val="SubtleEmphasis"/>
          <w:rFonts w:ascii="Arial" w:hAnsi="Arial" w:cs="Arial"/>
          <w:color w:val="auto"/>
        </w:rPr>
        <w:t xml:space="preserve">Q5c. Thinking about the proposed Phase 1 road changes, how much do you agree or disagree that: </w:t>
      </w:r>
      <w:r w:rsidR="00B835B5" w:rsidRPr="00AE3880">
        <w:rPr>
          <w:rStyle w:val="SubtleEmphasis"/>
          <w:rFonts w:ascii="Arial" w:hAnsi="Arial" w:cs="Arial"/>
          <w:color w:val="auto"/>
        </w:rPr>
        <w:t>the proposed layout and design will minimise impacts on the local area</w:t>
      </w:r>
    </w:p>
    <w:p w14:paraId="28BCE912" w14:textId="77777777" w:rsidR="009E2735" w:rsidRPr="00AE3880" w:rsidRDefault="009E2735" w:rsidP="00013B01">
      <w:pPr>
        <w:spacing w:after="0"/>
        <w:rPr>
          <w:rFonts w:ascii="Arial" w:hAnsi="Arial" w:cs="Arial"/>
        </w:rPr>
      </w:pPr>
    </w:p>
    <w:p w14:paraId="0A8E4DBB" w14:textId="3F1008C2" w:rsidR="001875AF" w:rsidRPr="007C29CC" w:rsidRDefault="00B835B5" w:rsidP="00013B01">
      <w:pPr>
        <w:spacing w:after="0"/>
        <w:rPr>
          <w:rFonts w:ascii="Arial" w:hAnsi="Arial" w:cs="Arial"/>
        </w:rPr>
      </w:pPr>
      <w:r>
        <w:rPr>
          <w:rFonts w:ascii="Arial" w:hAnsi="Arial" w:cs="Arial"/>
        </w:rPr>
        <w:t>F</w:t>
      </w:r>
      <w:r w:rsidR="00580872">
        <w:rPr>
          <w:rFonts w:ascii="Arial" w:hAnsi="Arial" w:cs="Arial"/>
        </w:rPr>
        <w:t xml:space="preserve">our in five </w:t>
      </w:r>
      <w:r w:rsidR="001875AF" w:rsidRPr="007C29CC">
        <w:rPr>
          <w:rFonts w:ascii="Arial" w:hAnsi="Arial" w:cs="Arial"/>
        </w:rPr>
        <w:t>respondents disagree</w:t>
      </w:r>
      <w:r w:rsidR="00136A5E">
        <w:rPr>
          <w:rFonts w:ascii="Arial" w:hAnsi="Arial" w:cs="Arial"/>
        </w:rPr>
        <w:t>d</w:t>
      </w:r>
      <w:r w:rsidR="001875AF" w:rsidRPr="007C29CC">
        <w:rPr>
          <w:rFonts w:ascii="Arial" w:hAnsi="Arial" w:cs="Arial"/>
        </w:rPr>
        <w:t xml:space="preserve"> </w:t>
      </w:r>
      <w:r w:rsidR="0017432C" w:rsidRPr="007C29CC">
        <w:rPr>
          <w:rFonts w:ascii="Arial" w:hAnsi="Arial" w:cs="Arial"/>
        </w:rPr>
        <w:t xml:space="preserve">(79%) </w:t>
      </w:r>
      <w:r w:rsidR="001875AF" w:rsidRPr="007C29CC">
        <w:rPr>
          <w:rFonts w:ascii="Arial" w:hAnsi="Arial" w:cs="Arial"/>
        </w:rPr>
        <w:t>that</w:t>
      </w:r>
      <w:r w:rsidR="00136A5E">
        <w:rPr>
          <w:rFonts w:ascii="Arial" w:hAnsi="Arial" w:cs="Arial"/>
        </w:rPr>
        <w:t xml:space="preserve"> </w:t>
      </w:r>
      <w:r w:rsidR="0017432C" w:rsidRPr="0017432C">
        <w:rPr>
          <w:rFonts w:ascii="Arial" w:hAnsi="Arial" w:cs="Arial"/>
        </w:rPr>
        <w:t>the proposed layout and design will minimise impacts on the local area</w:t>
      </w:r>
      <w:r w:rsidR="0017432C">
        <w:rPr>
          <w:rFonts w:ascii="Arial" w:hAnsi="Arial" w:cs="Arial"/>
        </w:rPr>
        <w:t>;</w:t>
      </w:r>
      <w:r w:rsidR="0017432C" w:rsidRPr="0017432C">
        <w:rPr>
          <w:rFonts w:ascii="Arial" w:hAnsi="Arial" w:cs="Arial"/>
        </w:rPr>
        <w:t xml:space="preserve"> </w:t>
      </w:r>
      <w:r w:rsidR="001875AF" w:rsidRPr="007C29CC">
        <w:rPr>
          <w:rFonts w:ascii="Arial" w:hAnsi="Arial" w:cs="Arial"/>
        </w:rPr>
        <w:t>with 9% agreeing with this statement.  A further 8% remained neutral, neither agreeing nor disagreeing.</w:t>
      </w:r>
      <w:r w:rsidR="00C06C03" w:rsidRPr="00C06C03">
        <w:rPr>
          <w:rFonts w:ascii="Arial" w:hAnsi="Arial" w:cs="Arial"/>
          <w:noProof/>
        </w:rPr>
        <w:drawing>
          <wp:inline distT="0" distB="0" distL="0" distR="0" wp14:anchorId="4CEA909A" wp14:editId="12501046">
            <wp:extent cx="5731510" cy="2647950"/>
            <wp:effectExtent l="0" t="0" r="2540" b="0"/>
            <wp:docPr id="319" name="Picture 319" descr="Chart Q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Chart Q5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E8A3FC4"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2F0A59E" w14:textId="7CF1F381" w:rsidR="00C06C03" w:rsidRDefault="00C06C03" w:rsidP="00B21B98">
      <w:pPr>
        <w:pStyle w:val="Subtitle"/>
        <w:rPr>
          <w:rFonts w:ascii="Arial" w:hAnsi="Arial" w:cs="Arial"/>
          <w:color w:val="auto"/>
          <w:u w:val="single"/>
        </w:rPr>
      </w:pPr>
    </w:p>
    <w:p w14:paraId="1C54808A" w14:textId="5B51F9FF" w:rsidR="00B21B98" w:rsidRPr="00DE56BE" w:rsidRDefault="00B21B98" w:rsidP="00B21B98">
      <w:pPr>
        <w:pStyle w:val="Subtitle"/>
        <w:rPr>
          <w:rFonts w:ascii="Arial" w:hAnsi="Arial" w:cs="Arial"/>
          <w:color w:val="auto"/>
          <w:u w:val="single"/>
        </w:rPr>
      </w:pPr>
      <w:bookmarkStart w:id="40" w:name="_Toc81300204"/>
      <w:r>
        <w:rPr>
          <w:rFonts w:ascii="Arial" w:hAnsi="Arial" w:cs="Arial"/>
          <w:color w:val="auto"/>
          <w:u w:val="single"/>
        </w:rPr>
        <w:t>Improve access</w:t>
      </w:r>
      <w:r w:rsidR="00961303">
        <w:rPr>
          <w:rFonts w:ascii="Arial" w:hAnsi="Arial" w:cs="Arial"/>
          <w:color w:val="auto"/>
          <w:u w:val="single"/>
        </w:rPr>
        <w:t xml:space="preserve"> for other users</w:t>
      </w:r>
      <w:bookmarkEnd w:id="40"/>
    </w:p>
    <w:p w14:paraId="6591601B" w14:textId="66D244F7" w:rsidR="0017432C" w:rsidRPr="00AE3880" w:rsidRDefault="0017432C" w:rsidP="00013B01">
      <w:pPr>
        <w:spacing w:after="0"/>
        <w:rPr>
          <w:rFonts w:ascii="Arial" w:hAnsi="Arial" w:cs="Arial"/>
        </w:rPr>
      </w:pPr>
      <w:r w:rsidRPr="00AE3880">
        <w:rPr>
          <w:rStyle w:val="SubtleEmphasis"/>
          <w:rFonts w:ascii="Arial" w:hAnsi="Arial" w:cs="Arial"/>
          <w:color w:val="auto"/>
        </w:rPr>
        <w:t xml:space="preserve">Q5d. Thinking about the proposed Phase 1 road changes, how much do you agree or disagree that: </w:t>
      </w:r>
      <w:r w:rsidR="00E27741" w:rsidRPr="00AE3880">
        <w:rPr>
          <w:rStyle w:val="SubtleEmphasis"/>
          <w:rFonts w:ascii="Arial" w:hAnsi="Arial" w:cs="Arial"/>
          <w:color w:val="auto"/>
        </w:rPr>
        <w:t>the proposed changes improve access for other users (e.g. pedestrians, cyclists and horse riders)</w:t>
      </w:r>
      <w:r w:rsidR="00E27741" w:rsidRPr="00AE3880">
        <w:rPr>
          <w:rStyle w:val="SubtleEmphasis"/>
          <w:rFonts w:ascii="Arial" w:hAnsi="Arial" w:cs="Arial"/>
          <w:color w:val="auto"/>
        </w:rPr>
        <w:cr/>
      </w:r>
    </w:p>
    <w:p w14:paraId="527F254C" w14:textId="53106F16" w:rsidR="001875AF" w:rsidRPr="007C29CC" w:rsidRDefault="00E27741" w:rsidP="00013B01">
      <w:pPr>
        <w:spacing w:after="0"/>
        <w:rPr>
          <w:rFonts w:ascii="Arial" w:hAnsi="Arial" w:cs="Arial"/>
        </w:rPr>
      </w:pPr>
      <w:r>
        <w:rPr>
          <w:rFonts w:ascii="Arial" w:hAnsi="Arial" w:cs="Arial"/>
        </w:rPr>
        <w:t>A</w:t>
      </w:r>
      <w:r w:rsidR="00D80524" w:rsidRPr="007C29CC">
        <w:rPr>
          <w:rFonts w:ascii="Arial" w:hAnsi="Arial" w:cs="Arial"/>
        </w:rPr>
        <w:t>lmost</w:t>
      </w:r>
      <w:r w:rsidR="001875AF" w:rsidRPr="007C29CC">
        <w:rPr>
          <w:rFonts w:ascii="Arial" w:hAnsi="Arial" w:cs="Arial"/>
        </w:rPr>
        <w:t xml:space="preserve"> two thirds of respondents disagree</w:t>
      </w:r>
      <w:r w:rsidR="00736D8A">
        <w:rPr>
          <w:rFonts w:ascii="Arial" w:hAnsi="Arial" w:cs="Arial"/>
        </w:rPr>
        <w:t xml:space="preserve">d </w:t>
      </w:r>
      <w:r w:rsidR="001875AF" w:rsidRPr="007C29CC">
        <w:rPr>
          <w:rFonts w:ascii="Arial" w:hAnsi="Arial" w:cs="Arial"/>
        </w:rPr>
        <w:t>(63%)</w:t>
      </w:r>
      <w:r>
        <w:rPr>
          <w:rFonts w:ascii="Arial" w:hAnsi="Arial" w:cs="Arial"/>
        </w:rPr>
        <w:t xml:space="preserve"> that access for other users would be improved</w:t>
      </w:r>
      <w:r w:rsidR="00736D8A">
        <w:rPr>
          <w:rFonts w:ascii="Arial" w:hAnsi="Arial" w:cs="Arial"/>
        </w:rPr>
        <w:t>,</w:t>
      </w:r>
      <w:r w:rsidR="001875AF" w:rsidRPr="007C29CC">
        <w:rPr>
          <w:rFonts w:ascii="Arial" w:hAnsi="Arial" w:cs="Arial"/>
        </w:rPr>
        <w:t xml:space="preserve"> 12% agree</w:t>
      </w:r>
      <w:r w:rsidR="00736D8A">
        <w:rPr>
          <w:rFonts w:ascii="Arial" w:hAnsi="Arial" w:cs="Arial"/>
        </w:rPr>
        <w:t>d</w:t>
      </w:r>
      <w:r w:rsidR="00BE6F07">
        <w:rPr>
          <w:rFonts w:ascii="Arial" w:hAnsi="Arial" w:cs="Arial"/>
        </w:rPr>
        <w:t>,</w:t>
      </w:r>
      <w:r w:rsidR="001875AF" w:rsidRPr="007C29CC">
        <w:rPr>
          <w:rFonts w:ascii="Arial" w:hAnsi="Arial" w:cs="Arial"/>
        </w:rPr>
        <w:t xml:space="preserve"> whilst 17% remained neutral.</w:t>
      </w:r>
      <w:r w:rsidR="009E2735" w:rsidRPr="009E2735">
        <w:rPr>
          <w:rFonts w:ascii="Arial" w:hAnsi="Arial" w:cs="Arial"/>
        </w:rPr>
        <w:t xml:space="preserve"> </w:t>
      </w:r>
      <w:r w:rsidR="009E2735" w:rsidRPr="009E2735">
        <w:rPr>
          <w:rFonts w:ascii="Arial" w:hAnsi="Arial" w:cs="Arial"/>
          <w:noProof/>
        </w:rPr>
        <w:drawing>
          <wp:inline distT="0" distB="0" distL="0" distR="0" wp14:anchorId="74E437F7" wp14:editId="75D19743">
            <wp:extent cx="5731510" cy="2647950"/>
            <wp:effectExtent l="0" t="0" r="2540" b="0"/>
            <wp:docPr id="321" name="Picture 321" descr="Chart Q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Chart Q5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280F3B5"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1591AF4" w14:textId="77777777" w:rsidR="00D20D3E" w:rsidRDefault="00D20D3E" w:rsidP="00961303">
      <w:pPr>
        <w:pStyle w:val="Subtitle"/>
        <w:rPr>
          <w:rFonts w:ascii="Arial" w:hAnsi="Arial" w:cs="Arial"/>
          <w:color w:val="auto"/>
          <w:u w:val="single"/>
        </w:rPr>
      </w:pPr>
    </w:p>
    <w:p w14:paraId="20F53446" w14:textId="4D5B4D5F" w:rsidR="00961303" w:rsidRPr="00DE56BE" w:rsidRDefault="00961303" w:rsidP="00961303">
      <w:pPr>
        <w:pStyle w:val="Subtitle"/>
        <w:rPr>
          <w:rFonts w:ascii="Arial" w:hAnsi="Arial" w:cs="Arial"/>
          <w:color w:val="auto"/>
          <w:u w:val="single"/>
        </w:rPr>
      </w:pPr>
      <w:bookmarkStart w:id="41" w:name="_Toc81300205"/>
      <w:r>
        <w:rPr>
          <w:rFonts w:ascii="Arial" w:hAnsi="Arial" w:cs="Arial"/>
          <w:color w:val="auto"/>
          <w:u w:val="single"/>
        </w:rPr>
        <w:t>Minimise disruptions during construction</w:t>
      </w:r>
      <w:bookmarkEnd w:id="41"/>
    </w:p>
    <w:p w14:paraId="61B01DAF" w14:textId="27A55ACD" w:rsidR="009448F4" w:rsidRPr="00AE3880" w:rsidRDefault="009448F4" w:rsidP="00013B01">
      <w:pPr>
        <w:spacing w:after="0"/>
        <w:rPr>
          <w:rFonts w:ascii="Arial" w:hAnsi="Arial" w:cs="Arial"/>
        </w:rPr>
      </w:pPr>
      <w:r w:rsidRPr="00AE3880">
        <w:rPr>
          <w:rStyle w:val="SubtleEmphasis"/>
          <w:rFonts w:ascii="Arial" w:hAnsi="Arial" w:cs="Arial"/>
          <w:color w:val="auto"/>
        </w:rPr>
        <w:t xml:space="preserve">Q5e. Thinking about the proposed Phase 1 road changes, how much do you agree or disagree that: </w:t>
      </w:r>
      <w:r w:rsidR="00EF3ED6" w:rsidRPr="00AE3880">
        <w:rPr>
          <w:rStyle w:val="SubtleEmphasis"/>
          <w:rFonts w:ascii="Arial" w:hAnsi="Arial" w:cs="Arial"/>
          <w:color w:val="auto"/>
        </w:rPr>
        <w:t>t</w:t>
      </w:r>
      <w:r w:rsidR="00EF3ED6" w:rsidRPr="00AE3880">
        <w:t>h</w:t>
      </w:r>
      <w:r w:rsidR="00EF3ED6" w:rsidRPr="00AE3880">
        <w:rPr>
          <w:rStyle w:val="SubtleEmphasis"/>
          <w:rFonts w:ascii="Arial" w:hAnsi="Arial" w:cs="Arial"/>
          <w:color w:val="auto"/>
        </w:rPr>
        <w:t>e proposed Phase 1 works minimise disruptions during construction</w:t>
      </w:r>
      <w:r w:rsidR="00EF3ED6" w:rsidRPr="00AE3880">
        <w:rPr>
          <w:rStyle w:val="SubtleEmphasis"/>
          <w:rFonts w:ascii="Arial" w:hAnsi="Arial" w:cs="Arial"/>
          <w:color w:val="auto"/>
        </w:rPr>
        <w:cr/>
      </w:r>
    </w:p>
    <w:p w14:paraId="716660DB" w14:textId="559E39E9" w:rsidR="00D80524" w:rsidRPr="007C29CC" w:rsidRDefault="00EF3ED6" w:rsidP="00013B01">
      <w:pPr>
        <w:spacing w:after="0"/>
        <w:rPr>
          <w:rFonts w:ascii="Arial" w:hAnsi="Arial" w:cs="Arial"/>
        </w:rPr>
      </w:pPr>
      <w:r>
        <w:rPr>
          <w:rFonts w:ascii="Arial" w:hAnsi="Arial" w:cs="Arial"/>
        </w:rPr>
        <w:t>M</w:t>
      </w:r>
      <w:r w:rsidR="00AE6C33">
        <w:rPr>
          <w:rFonts w:ascii="Arial" w:hAnsi="Arial" w:cs="Arial"/>
        </w:rPr>
        <w:t>ore than</w:t>
      </w:r>
      <w:r w:rsidR="00D80524" w:rsidRPr="007C29CC">
        <w:rPr>
          <w:rFonts w:ascii="Arial" w:hAnsi="Arial" w:cs="Arial"/>
        </w:rPr>
        <w:t xml:space="preserve"> two thirds of respondents disagree</w:t>
      </w:r>
      <w:r>
        <w:rPr>
          <w:rFonts w:ascii="Arial" w:hAnsi="Arial" w:cs="Arial"/>
        </w:rPr>
        <w:t>d</w:t>
      </w:r>
      <w:r w:rsidR="00D80524" w:rsidRPr="007C29CC">
        <w:rPr>
          <w:rFonts w:ascii="Arial" w:hAnsi="Arial" w:cs="Arial"/>
        </w:rPr>
        <w:t xml:space="preserve"> (68%)</w:t>
      </w:r>
      <w:r>
        <w:rPr>
          <w:rFonts w:ascii="Arial" w:hAnsi="Arial" w:cs="Arial"/>
        </w:rPr>
        <w:t xml:space="preserve"> that the Phase 1 works would minimise </w:t>
      </w:r>
      <w:r w:rsidR="00883796">
        <w:rPr>
          <w:rFonts w:ascii="Arial" w:hAnsi="Arial" w:cs="Arial"/>
        </w:rPr>
        <w:t>disruption during construction</w:t>
      </w:r>
      <w:r w:rsidR="00386EF6">
        <w:rPr>
          <w:rFonts w:ascii="Arial" w:hAnsi="Arial" w:cs="Arial"/>
        </w:rPr>
        <w:t>,</w:t>
      </w:r>
      <w:r w:rsidR="00AA3589">
        <w:rPr>
          <w:rFonts w:ascii="Arial" w:hAnsi="Arial" w:cs="Arial"/>
        </w:rPr>
        <w:t xml:space="preserve"> </w:t>
      </w:r>
      <w:r w:rsidR="00C74A90">
        <w:rPr>
          <w:rFonts w:ascii="Arial" w:hAnsi="Arial" w:cs="Arial"/>
        </w:rPr>
        <w:t xml:space="preserve">1 in 10 </w:t>
      </w:r>
      <w:r w:rsidR="0029283D">
        <w:rPr>
          <w:rFonts w:ascii="Arial" w:hAnsi="Arial" w:cs="Arial"/>
        </w:rPr>
        <w:t>(</w:t>
      </w:r>
      <w:r w:rsidR="00D80524" w:rsidRPr="007C29CC">
        <w:rPr>
          <w:rFonts w:ascii="Arial" w:hAnsi="Arial" w:cs="Arial"/>
        </w:rPr>
        <w:t>9%</w:t>
      </w:r>
      <w:r w:rsidR="0029283D">
        <w:rPr>
          <w:rFonts w:ascii="Arial" w:hAnsi="Arial" w:cs="Arial"/>
        </w:rPr>
        <w:t>)</w:t>
      </w:r>
      <w:r w:rsidR="00D80524" w:rsidRPr="007C29CC">
        <w:rPr>
          <w:rFonts w:ascii="Arial" w:hAnsi="Arial" w:cs="Arial"/>
        </w:rPr>
        <w:t xml:space="preserve"> of respondents agree</w:t>
      </w:r>
      <w:r w:rsidR="00883796">
        <w:rPr>
          <w:rFonts w:ascii="Arial" w:hAnsi="Arial" w:cs="Arial"/>
        </w:rPr>
        <w:t>d</w:t>
      </w:r>
      <w:r w:rsidR="00D80524" w:rsidRPr="007C29CC">
        <w:rPr>
          <w:rFonts w:ascii="Arial" w:hAnsi="Arial" w:cs="Arial"/>
        </w:rPr>
        <w:t xml:space="preserve"> with th</w:t>
      </w:r>
      <w:r w:rsidR="00883796">
        <w:rPr>
          <w:rFonts w:ascii="Arial" w:hAnsi="Arial" w:cs="Arial"/>
        </w:rPr>
        <w:t>e</w:t>
      </w:r>
      <w:r w:rsidR="00D80524" w:rsidRPr="007C29CC">
        <w:rPr>
          <w:rFonts w:ascii="Arial" w:hAnsi="Arial" w:cs="Arial"/>
        </w:rPr>
        <w:t xml:space="preserve"> statement</w:t>
      </w:r>
      <w:r w:rsidR="0029283D">
        <w:rPr>
          <w:rFonts w:ascii="Arial" w:hAnsi="Arial" w:cs="Arial"/>
        </w:rPr>
        <w:t>,</w:t>
      </w:r>
      <w:r w:rsidR="00AE6C33">
        <w:rPr>
          <w:rFonts w:ascii="Arial" w:hAnsi="Arial" w:cs="Arial"/>
        </w:rPr>
        <w:t xml:space="preserve"> and</w:t>
      </w:r>
      <w:r w:rsidR="0029283D">
        <w:rPr>
          <w:rFonts w:ascii="Arial" w:hAnsi="Arial" w:cs="Arial"/>
        </w:rPr>
        <w:t xml:space="preserve"> a</w:t>
      </w:r>
      <w:r w:rsidR="00D80524" w:rsidRPr="007C29CC">
        <w:rPr>
          <w:rFonts w:ascii="Arial" w:hAnsi="Arial" w:cs="Arial"/>
        </w:rPr>
        <w:t>lmost a fifth of respondents neither agree</w:t>
      </w:r>
      <w:r w:rsidR="00883796">
        <w:rPr>
          <w:rFonts w:ascii="Arial" w:hAnsi="Arial" w:cs="Arial"/>
        </w:rPr>
        <w:t>d</w:t>
      </w:r>
      <w:r w:rsidR="00D80524" w:rsidRPr="007C29CC">
        <w:rPr>
          <w:rFonts w:ascii="Arial" w:hAnsi="Arial" w:cs="Arial"/>
        </w:rPr>
        <w:t xml:space="preserve"> nor disagree</w:t>
      </w:r>
      <w:r w:rsidR="00883796">
        <w:rPr>
          <w:rFonts w:ascii="Arial" w:hAnsi="Arial" w:cs="Arial"/>
        </w:rPr>
        <w:t>d</w:t>
      </w:r>
      <w:r w:rsidR="00D80524" w:rsidRPr="007C29CC">
        <w:rPr>
          <w:rFonts w:ascii="Arial" w:hAnsi="Arial" w:cs="Arial"/>
        </w:rPr>
        <w:t xml:space="preserve"> on this issue (17%).</w:t>
      </w:r>
    </w:p>
    <w:p w14:paraId="058C5DCC" w14:textId="5223FEBD" w:rsidR="00D80524" w:rsidRPr="007C29CC" w:rsidRDefault="008D547A" w:rsidP="00013B01">
      <w:pPr>
        <w:spacing w:after="0"/>
        <w:rPr>
          <w:rFonts w:ascii="Arial" w:hAnsi="Arial" w:cs="Arial"/>
        </w:rPr>
      </w:pPr>
      <w:r w:rsidRPr="008D547A">
        <w:rPr>
          <w:rFonts w:ascii="Arial" w:hAnsi="Arial" w:cs="Arial"/>
          <w:noProof/>
        </w:rPr>
        <w:drawing>
          <wp:inline distT="0" distB="0" distL="0" distR="0" wp14:anchorId="710AF737" wp14:editId="49F14325">
            <wp:extent cx="5731510" cy="2647950"/>
            <wp:effectExtent l="0" t="0" r="2540" b="0"/>
            <wp:docPr id="322" name="Picture 322" descr="Chart Q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Chart Q5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7FC3B70"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123829BA" w14:textId="77777777" w:rsidR="00893AB7" w:rsidRDefault="00893AB7" w:rsidP="00013B01">
      <w:pPr>
        <w:spacing w:after="0"/>
        <w:rPr>
          <w:rFonts w:ascii="Arial" w:hAnsi="Arial" w:cs="Arial"/>
        </w:rPr>
      </w:pPr>
    </w:p>
    <w:p w14:paraId="54ACCBE1" w14:textId="728C4875" w:rsidR="00013B01" w:rsidRPr="007C29CC" w:rsidRDefault="00D20D3E" w:rsidP="00013B01">
      <w:pPr>
        <w:spacing w:after="0"/>
        <w:rPr>
          <w:rFonts w:ascii="Arial" w:hAnsi="Arial" w:cs="Arial"/>
        </w:rPr>
      </w:pPr>
      <w:r>
        <w:rPr>
          <w:rFonts w:ascii="Arial" w:hAnsi="Arial" w:cs="Arial"/>
        </w:rPr>
        <w:t>Respondent</w:t>
      </w:r>
      <w:r w:rsidR="00013B01" w:rsidRPr="007C29CC">
        <w:rPr>
          <w:rFonts w:ascii="Arial" w:hAnsi="Arial" w:cs="Arial"/>
        </w:rPr>
        <w:t xml:space="preserve"> analysis show</w:t>
      </w:r>
      <w:r w:rsidR="00182D60">
        <w:rPr>
          <w:rFonts w:ascii="Arial" w:hAnsi="Arial" w:cs="Arial"/>
        </w:rPr>
        <w:t xml:space="preserve">s </w:t>
      </w:r>
      <w:r w:rsidR="000B3BD8">
        <w:rPr>
          <w:rFonts w:ascii="Arial" w:hAnsi="Arial" w:cs="Arial"/>
        </w:rPr>
        <w:t xml:space="preserve">a significant </w:t>
      </w:r>
      <w:r w:rsidR="00182D60">
        <w:rPr>
          <w:rFonts w:ascii="Arial" w:hAnsi="Arial" w:cs="Arial"/>
        </w:rPr>
        <w:t xml:space="preserve">difference in the responses given based on the sex, age and </w:t>
      </w:r>
      <w:r w:rsidR="00893AB7">
        <w:rPr>
          <w:rFonts w:ascii="Arial" w:hAnsi="Arial" w:cs="Arial"/>
        </w:rPr>
        <w:t>whether</w:t>
      </w:r>
      <w:r w:rsidR="009B23D0">
        <w:rPr>
          <w:rFonts w:ascii="Arial" w:hAnsi="Arial" w:cs="Arial"/>
        </w:rPr>
        <w:t xml:space="preserve"> a respondent has a disability</w:t>
      </w:r>
      <w:r w:rsidR="00893AB7">
        <w:rPr>
          <w:rFonts w:ascii="Arial" w:hAnsi="Arial" w:cs="Arial"/>
        </w:rPr>
        <w:t xml:space="preserve"> or not</w:t>
      </w:r>
      <w:r w:rsidR="005E50C9">
        <w:rPr>
          <w:rFonts w:ascii="Arial" w:hAnsi="Arial" w:cs="Arial"/>
        </w:rPr>
        <w:t>.</w:t>
      </w:r>
    </w:p>
    <w:p w14:paraId="6B2BC0C0" w14:textId="638E649E" w:rsidR="00013B01" w:rsidRPr="007C29CC" w:rsidRDefault="00013B01" w:rsidP="00013B01">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8C6062" w:rsidRPr="007C29CC" w14:paraId="633B300A" w14:textId="77777777" w:rsidTr="008C6062">
        <w:tc>
          <w:tcPr>
            <w:tcW w:w="2263" w:type="dxa"/>
          </w:tcPr>
          <w:p w14:paraId="19355E27" w14:textId="6F1500FE" w:rsidR="008C6062" w:rsidRPr="007C29CC" w:rsidRDefault="00520AE7" w:rsidP="00520AE7">
            <w:pPr>
              <w:rPr>
                <w:rFonts w:ascii="Arial" w:hAnsi="Arial" w:cs="Arial"/>
              </w:rPr>
            </w:pPr>
            <w:r>
              <w:rPr>
                <w:rFonts w:ascii="Arial" w:hAnsi="Arial" w:cs="Arial"/>
              </w:rPr>
              <w:t>Gender:</w:t>
            </w:r>
          </w:p>
          <w:p w14:paraId="2F69CB0C" w14:textId="4AEC8772" w:rsidR="008C6062" w:rsidRPr="007C29CC" w:rsidRDefault="00520AE7" w:rsidP="008C6062">
            <w:pPr>
              <w:rPr>
                <w:rFonts w:ascii="Arial" w:hAnsi="Arial" w:cs="Arial"/>
              </w:rPr>
            </w:pPr>
            <w:r w:rsidRPr="008D547A">
              <w:rPr>
                <w:rFonts w:ascii="Arial" w:hAnsi="Arial" w:cs="Arial"/>
                <w:noProof/>
                <w:spacing w:val="-4"/>
                <w:lang w:eastAsia="en-GB"/>
              </w:rPr>
              <w:drawing>
                <wp:anchor distT="0" distB="0" distL="114300" distR="114300" simplePos="0" relativeHeight="251658306" behindDoc="0" locked="0" layoutInCell="1" allowOverlap="1" wp14:anchorId="0EB222BD" wp14:editId="13D415A6">
                  <wp:simplePos x="0" y="0"/>
                  <wp:positionH relativeFrom="column">
                    <wp:posOffset>358140</wp:posOffset>
                  </wp:positionH>
                  <wp:positionV relativeFrom="paragraph">
                    <wp:posOffset>154305</wp:posOffset>
                  </wp:positionV>
                  <wp:extent cx="576000" cy="576000"/>
                  <wp:effectExtent l="0" t="0" r="0" b="0"/>
                  <wp:wrapSquare wrapText="bothSides"/>
                  <wp:docPr id="324" name="Graphic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phic 32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089F4CC7" w14:textId="67A24DA5" w:rsidR="008C6062" w:rsidRPr="007C29CC" w:rsidRDefault="008C6062" w:rsidP="008C6062">
            <w:pPr>
              <w:rPr>
                <w:rFonts w:ascii="Arial" w:hAnsi="Arial" w:cs="Arial"/>
              </w:rPr>
            </w:pPr>
          </w:p>
          <w:p w14:paraId="6251115C" w14:textId="43391D59" w:rsidR="008C6062" w:rsidRPr="007C29CC" w:rsidRDefault="008C6062" w:rsidP="008C6062">
            <w:pPr>
              <w:rPr>
                <w:rFonts w:ascii="Arial" w:hAnsi="Arial" w:cs="Arial"/>
              </w:rPr>
            </w:pPr>
          </w:p>
          <w:p w14:paraId="5B13D08F" w14:textId="660188C0" w:rsidR="008C6062" w:rsidRPr="007C29CC" w:rsidRDefault="008C6062" w:rsidP="008C6062">
            <w:pPr>
              <w:rPr>
                <w:rFonts w:ascii="Arial" w:hAnsi="Arial" w:cs="Arial"/>
              </w:rPr>
            </w:pPr>
          </w:p>
        </w:tc>
        <w:tc>
          <w:tcPr>
            <w:tcW w:w="6753" w:type="dxa"/>
          </w:tcPr>
          <w:p w14:paraId="2234EB7F" w14:textId="0D2241D4" w:rsidR="008C6062" w:rsidRPr="007C29CC" w:rsidRDefault="008C6062" w:rsidP="008C6062">
            <w:pPr>
              <w:rPr>
                <w:rFonts w:ascii="Arial" w:hAnsi="Arial" w:cs="Arial"/>
              </w:rPr>
            </w:pPr>
            <w:r>
              <w:rPr>
                <w:rFonts w:ascii="Arial" w:hAnsi="Arial" w:cs="Arial"/>
              </w:rPr>
              <w:t>Females were more likely to disagree that the proposed Phase 1 works minimise disruptions during construction (71%) than males (63%).</w:t>
            </w:r>
          </w:p>
        </w:tc>
      </w:tr>
      <w:tr w:rsidR="00013B01" w:rsidRPr="007C29CC" w14:paraId="4D546506" w14:textId="77777777" w:rsidTr="000A0299">
        <w:tc>
          <w:tcPr>
            <w:tcW w:w="2263" w:type="dxa"/>
          </w:tcPr>
          <w:p w14:paraId="5A2987D7" w14:textId="28B0E4C3" w:rsidR="00013B01" w:rsidRPr="007C29CC" w:rsidRDefault="00520AE7" w:rsidP="000A0299">
            <w:pPr>
              <w:rPr>
                <w:rFonts w:ascii="Arial" w:hAnsi="Arial" w:cs="Arial"/>
              </w:rPr>
            </w:pPr>
            <w:r>
              <w:rPr>
                <w:rFonts w:ascii="Arial" w:hAnsi="Arial" w:cs="Arial"/>
              </w:rPr>
              <w:t>Age:</w:t>
            </w:r>
          </w:p>
          <w:p w14:paraId="064D177B" w14:textId="1149276B" w:rsidR="00013B01" w:rsidRPr="007C29CC" w:rsidRDefault="009E30B1" w:rsidP="000A0299">
            <w:pPr>
              <w:rPr>
                <w:rFonts w:ascii="Arial" w:hAnsi="Arial" w:cs="Arial"/>
              </w:rPr>
            </w:pPr>
            <w:r w:rsidRPr="008D547A">
              <w:rPr>
                <w:rFonts w:ascii="Arial" w:hAnsi="Arial" w:cs="Arial"/>
                <w:noProof/>
                <w:spacing w:val="-4"/>
                <w:lang w:eastAsia="en-GB"/>
              </w:rPr>
              <w:drawing>
                <wp:anchor distT="0" distB="0" distL="114300" distR="114300" simplePos="0" relativeHeight="251658307" behindDoc="0" locked="0" layoutInCell="1" allowOverlap="1" wp14:anchorId="7CAE3B0B" wp14:editId="2544D67F">
                  <wp:simplePos x="0" y="0"/>
                  <wp:positionH relativeFrom="column">
                    <wp:posOffset>356235</wp:posOffset>
                  </wp:positionH>
                  <wp:positionV relativeFrom="paragraph">
                    <wp:posOffset>160986</wp:posOffset>
                  </wp:positionV>
                  <wp:extent cx="575945" cy="575945"/>
                  <wp:effectExtent l="0" t="0" r="0" b="0"/>
                  <wp:wrapNone/>
                  <wp:docPr id="333" name="Graphic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phic 33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p>
          <w:p w14:paraId="568A6B07" w14:textId="6E314AB2" w:rsidR="00013B01" w:rsidRPr="007C29CC" w:rsidRDefault="00013B01" w:rsidP="000A0299">
            <w:pPr>
              <w:rPr>
                <w:rFonts w:ascii="Arial" w:hAnsi="Arial" w:cs="Arial"/>
              </w:rPr>
            </w:pPr>
          </w:p>
          <w:p w14:paraId="1738BEDE" w14:textId="77777777" w:rsidR="00013B01" w:rsidRPr="007C29CC" w:rsidRDefault="00013B01" w:rsidP="000A0299">
            <w:pPr>
              <w:rPr>
                <w:rFonts w:ascii="Arial" w:hAnsi="Arial" w:cs="Arial"/>
              </w:rPr>
            </w:pPr>
          </w:p>
          <w:p w14:paraId="76FEFD86" w14:textId="12018BD2" w:rsidR="00013B01" w:rsidRPr="007C29CC" w:rsidRDefault="00013B01" w:rsidP="000A0299">
            <w:pPr>
              <w:rPr>
                <w:rFonts w:ascii="Arial" w:hAnsi="Arial" w:cs="Arial"/>
              </w:rPr>
            </w:pPr>
          </w:p>
        </w:tc>
        <w:tc>
          <w:tcPr>
            <w:tcW w:w="6753" w:type="dxa"/>
          </w:tcPr>
          <w:p w14:paraId="07B251EF" w14:textId="5A33F031" w:rsidR="00013B01" w:rsidRDefault="009B3822" w:rsidP="000A0299">
            <w:pPr>
              <w:rPr>
                <w:rFonts w:ascii="Arial" w:hAnsi="Arial" w:cs="Arial"/>
              </w:rPr>
            </w:pPr>
            <w:r>
              <w:rPr>
                <w:rFonts w:ascii="Arial" w:hAnsi="Arial" w:cs="Arial"/>
              </w:rPr>
              <w:t>Those aged 65+ were less likely to disagree that once completed the proposed Phase 1 works will reduce congestion in the area (60% compared to 72% of the group as a whole) and</w:t>
            </w:r>
            <w:r w:rsidR="005E50C9">
              <w:rPr>
                <w:rFonts w:ascii="Arial" w:hAnsi="Arial" w:cs="Arial"/>
              </w:rPr>
              <w:t xml:space="preserve"> that</w:t>
            </w:r>
            <w:r>
              <w:rPr>
                <w:rFonts w:ascii="Arial" w:hAnsi="Arial" w:cs="Arial"/>
              </w:rPr>
              <w:t xml:space="preserve"> the proposed changes improve access for other users (52% compared to 63% of the group as a whole).</w:t>
            </w:r>
          </w:p>
          <w:p w14:paraId="4D24FF68" w14:textId="77777777" w:rsidR="009B3822" w:rsidRDefault="009B3822" w:rsidP="000A0299">
            <w:pPr>
              <w:rPr>
                <w:rFonts w:ascii="Arial" w:hAnsi="Arial" w:cs="Arial"/>
              </w:rPr>
            </w:pPr>
          </w:p>
          <w:p w14:paraId="055EADC8" w14:textId="77777777" w:rsidR="009B3822" w:rsidRDefault="009B3822" w:rsidP="000A0299">
            <w:pPr>
              <w:rPr>
                <w:rFonts w:ascii="Arial" w:hAnsi="Arial" w:cs="Arial"/>
              </w:rPr>
            </w:pPr>
            <w:r>
              <w:rPr>
                <w:rFonts w:ascii="Arial" w:hAnsi="Arial" w:cs="Arial"/>
              </w:rPr>
              <w:t>Those aged under 16 to 44 however, were more likely to disagree that the proposed changes improve access for other users (73% compared to 63% of the group as a whole).</w:t>
            </w:r>
          </w:p>
          <w:p w14:paraId="2F50E455" w14:textId="7A3604AF" w:rsidR="00893AB7" w:rsidRPr="007C29CC" w:rsidRDefault="00893AB7" w:rsidP="000A0299">
            <w:pPr>
              <w:rPr>
                <w:rFonts w:ascii="Arial" w:hAnsi="Arial" w:cs="Arial"/>
              </w:rPr>
            </w:pPr>
          </w:p>
        </w:tc>
      </w:tr>
      <w:tr w:rsidR="00013B01" w:rsidRPr="007C29CC" w14:paraId="222321E8" w14:textId="77777777" w:rsidTr="000A0299">
        <w:tc>
          <w:tcPr>
            <w:tcW w:w="2263" w:type="dxa"/>
          </w:tcPr>
          <w:p w14:paraId="7090E981" w14:textId="0F2D97F9" w:rsidR="00013B01" w:rsidRPr="007C29CC" w:rsidRDefault="00520AE7" w:rsidP="000A0299">
            <w:pPr>
              <w:rPr>
                <w:rFonts w:ascii="Arial" w:hAnsi="Arial" w:cs="Arial"/>
              </w:rPr>
            </w:pPr>
            <w:r>
              <w:rPr>
                <w:rFonts w:ascii="Arial" w:hAnsi="Arial" w:cs="Arial"/>
              </w:rPr>
              <w:t>Disability:</w:t>
            </w:r>
          </w:p>
          <w:p w14:paraId="025AFC64" w14:textId="70A555AE" w:rsidR="00013B01" w:rsidRPr="007C29CC" w:rsidRDefault="0088183F" w:rsidP="000A0299">
            <w:pPr>
              <w:rPr>
                <w:rFonts w:ascii="Arial" w:hAnsi="Arial" w:cs="Arial"/>
              </w:rPr>
            </w:pPr>
            <w:r>
              <w:rPr>
                <w:rFonts w:ascii="Arial" w:hAnsi="Arial" w:cs="Arial"/>
                <w:noProof/>
              </w:rPr>
              <w:drawing>
                <wp:anchor distT="0" distB="0" distL="114300" distR="114300" simplePos="0" relativeHeight="251658308" behindDoc="0" locked="0" layoutInCell="1" allowOverlap="1" wp14:anchorId="3CFFF3DB" wp14:editId="16164464">
                  <wp:simplePos x="0" y="0"/>
                  <wp:positionH relativeFrom="column">
                    <wp:posOffset>275590</wp:posOffset>
                  </wp:positionH>
                  <wp:positionV relativeFrom="paragraph">
                    <wp:posOffset>38100</wp:posOffset>
                  </wp:positionV>
                  <wp:extent cx="575945" cy="575945"/>
                  <wp:effectExtent l="0" t="0" r="0" b="0"/>
                  <wp:wrapNone/>
                  <wp:docPr id="334" name="Graphic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phic 33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77914BFC" w14:textId="52931BFB" w:rsidR="00013B01" w:rsidRPr="007C29CC" w:rsidRDefault="00013B01" w:rsidP="00C35396">
            <w:pPr>
              <w:jc w:val="center"/>
              <w:rPr>
                <w:rFonts w:ascii="Arial" w:hAnsi="Arial" w:cs="Arial"/>
              </w:rPr>
            </w:pPr>
          </w:p>
          <w:p w14:paraId="1C1D0394" w14:textId="77777777" w:rsidR="00013B01" w:rsidRPr="007C29CC" w:rsidRDefault="00013B01" w:rsidP="000A0299">
            <w:pPr>
              <w:rPr>
                <w:rFonts w:ascii="Arial" w:hAnsi="Arial" w:cs="Arial"/>
              </w:rPr>
            </w:pPr>
          </w:p>
          <w:p w14:paraId="201F0714" w14:textId="77777777" w:rsidR="00013B01" w:rsidRPr="007C29CC" w:rsidRDefault="00013B01" w:rsidP="000A0299">
            <w:pPr>
              <w:rPr>
                <w:rFonts w:ascii="Arial" w:hAnsi="Arial" w:cs="Arial"/>
              </w:rPr>
            </w:pPr>
          </w:p>
        </w:tc>
        <w:tc>
          <w:tcPr>
            <w:tcW w:w="6753" w:type="dxa"/>
          </w:tcPr>
          <w:p w14:paraId="16DCD4F2" w14:textId="77777777" w:rsidR="009E3A80" w:rsidRDefault="0094271D" w:rsidP="000A0299">
            <w:pPr>
              <w:rPr>
                <w:rFonts w:ascii="Arial" w:hAnsi="Arial" w:cs="Arial"/>
              </w:rPr>
            </w:pPr>
            <w:r>
              <w:rPr>
                <w:rFonts w:ascii="Arial" w:hAnsi="Arial" w:cs="Arial"/>
              </w:rPr>
              <w:t xml:space="preserve">Respondents with a disability were less likely to disagree with the following: </w:t>
            </w:r>
          </w:p>
          <w:p w14:paraId="68C0B9A3" w14:textId="102969D4" w:rsidR="009E3A80" w:rsidRPr="00B900D1" w:rsidRDefault="0094271D" w:rsidP="006504F4">
            <w:pPr>
              <w:pStyle w:val="ListParagraph"/>
              <w:numPr>
                <w:ilvl w:val="0"/>
                <w:numId w:val="25"/>
              </w:numPr>
              <w:rPr>
                <w:rFonts w:ascii="Arial" w:hAnsi="Arial" w:cs="Arial"/>
              </w:rPr>
            </w:pPr>
            <w:r w:rsidRPr="00B900D1">
              <w:rPr>
                <w:rFonts w:ascii="Arial" w:hAnsi="Arial" w:cs="Arial"/>
              </w:rPr>
              <w:t>‘</w:t>
            </w:r>
            <w:proofErr w:type="gramStart"/>
            <w:r w:rsidRPr="00B900D1">
              <w:rPr>
                <w:rFonts w:ascii="Arial" w:hAnsi="Arial" w:cs="Arial"/>
              </w:rPr>
              <w:t>once</w:t>
            </w:r>
            <w:proofErr w:type="gramEnd"/>
            <w:r w:rsidRPr="00B900D1">
              <w:rPr>
                <w:rFonts w:ascii="Arial" w:hAnsi="Arial" w:cs="Arial"/>
              </w:rPr>
              <w:t xml:space="preserve"> completed the proposed Phase 1 works will reduce congestion in the local area’ (56% with a disability compared to 73% of those without a disability)</w:t>
            </w:r>
          </w:p>
          <w:p w14:paraId="59355907" w14:textId="77777777" w:rsidR="009E3A80" w:rsidRPr="00B900D1" w:rsidRDefault="0094271D" w:rsidP="006504F4">
            <w:pPr>
              <w:pStyle w:val="ListParagraph"/>
              <w:numPr>
                <w:ilvl w:val="0"/>
                <w:numId w:val="25"/>
              </w:numPr>
              <w:rPr>
                <w:rFonts w:ascii="Arial" w:hAnsi="Arial" w:cs="Arial"/>
              </w:rPr>
            </w:pPr>
            <w:r w:rsidRPr="00B900D1">
              <w:rPr>
                <w:rFonts w:ascii="Arial" w:hAnsi="Arial" w:cs="Arial"/>
              </w:rPr>
              <w:lastRenderedPageBreak/>
              <w:t>‘</w:t>
            </w:r>
            <w:proofErr w:type="gramStart"/>
            <w:r w:rsidRPr="00B900D1">
              <w:rPr>
                <w:rFonts w:ascii="Arial" w:hAnsi="Arial" w:cs="Arial"/>
              </w:rPr>
              <w:t>the</w:t>
            </w:r>
            <w:proofErr w:type="gramEnd"/>
            <w:r w:rsidRPr="00B900D1">
              <w:rPr>
                <w:rFonts w:ascii="Arial" w:hAnsi="Arial" w:cs="Arial"/>
              </w:rPr>
              <w:t xml:space="preserve"> proposed layout and design will minimise impacts on the local area’ (65% with a disability compared to 79% of those without a disability) </w:t>
            </w:r>
          </w:p>
          <w:p w14:paraId="71A6A46B" w14:textId="77777777" w:rsidR="00B900D1" w:rsidRPr="00B900D1" w:rsidRDefault="0094271D" w:rsidP="006504F4">
            <w:pPr>
              <w:pStyle w:val="ListParagraph"/>
              <w:numPr>
                <w:ilvl w:val="0"/>
                <w:numId w:val="25"/>
              </w:numPr>
              <w:rPr>
                <w:rFonts w:ascii="Arial" w:hAnsi="Arial" w:cs="Arial"/>
              </w:rPr>
            </w:pPr>
            <w:r w:rsidRPr="00B900D1">
              <w:rPr>
                <w:rFonts w:ascii="Arial" w:hAnsi="Arial" w:cs="Arial"/>
              </w:rPr>
              <w:t>‘</w:t>
            </w:r>
            <w:proofErr w:type="gramStart"/>
            <w:r w:rsidRPr="00B900D1">
              <w:rPr>
                <w:rFonts w:ascii="Arial" w:hAnsi="Arial" w:cs="Arial"/>
              </w:rPr>
              <w:t>the</w:t>
            </w:r>
            <w:proofErr w:type="gramEnd"/>
            <w:r w:rsidRPr="00B900D1">
              <w:rPr>
                <w:rFonts w:ascii="Arial" w:hAnsi="Arial" w:cs="Arial"/>
              </w:rPr>
              <w:t xml:space="preserve"> proposed changes improve access for other users’ (46% with a disability compared to 66% of those without a disability) </w:t>
            </w:r>
          </w:p>
          <w:p w14:paraId="615F5A96" w14:textId="595DC033" w:rsidR="00013B01" w:rsidRPr="00B900D1" w:rsidRDefault="0094271D" w:rsidP="006504F4">
            <w:pPr>
              <w:pStyle w:val="ListParagraph"/>
              <w:numPr>
                <w:ilvl w:val="0"/>
                <w:numId w:val="25"/>
              </w:numPr>
              <w:rPr>
                <w:rFonts w:ascii="Arial" w:hAnsi="Arial" w:cs="Arial"/>
              </w:rPr>
            </w:pPr>
            <w:r w:rsidRPr="00B900D1">
              <w:rPr>
                <w:rFonts w:ascii="Arial" w:hAnsi="Arial" w:cs="Arial"/>
              </w:rPr>
              <w:t>‘</w:t>
            </w:r>
            <w:proofErr w:type="gramStart"/>
            <w:r w:rsidRPr="00B900D1">
              <w:rPr>
                <w:rFonts w:ascii="Arial" w:hAnsi="Arial" w:cs="Arial"/>
              </w:rPr>
              <w:t>the</w:t>
            </w:r>
            <w:proofErr w:type="gramEnd"/>
            <w:r w:rsidRPr="00B900D1">
              <w:rPr>
                <w:rFonts w:ascii="Arial" w:hAnsi="Arial" w:cs="Arial"/>
              </w:rPr>
              <w:t xml:space="preserve"> proposed Phase 1 works minimise disruptions during construction’ (51% with a disability compared to 68% of those without a disability)</w:t>
            </w:r>
          </w:p>
        </w:tc>
      </w:tr>
    </w:tbl>
    <w:p w14:paraId="50446CF9" w14:textId="77777777" w:rsidR="005233AB" w:rsidRDefault="005233AB" w:rsidP="00961303">
      <w:pPr>
        <w:pStyle w:val="Subtitle"/>
        <w:rPr>
          <w:rFonts w:ascii="Arial" w:hAnsi="Arial" w:cs="Arial"/>
          <w:color w:val="auto"/>
          <w:u w:val="single"/>
        </w:rPr>
      </w:pPr>
    </w:p>
    <w:p w14:paraId="49087428" w14:textId="774FED02" w:rsidR="00961303" w:rsidRPr="007C29CC" w:rsidRDefault="00961303" w:rsidP="00961303">
      <w:pPr>
        <w:pStyle w:val="Subtitle"/>
        <w:rPr>
          <w:rFonts w:ascii="Arial" w:hAnsi="Arial" w:cs="Arial"/>
          <w:color w:val="auto"/>
          <w:u w:val="single"/>
        </w:rPr>
      </w:pPr>
      <w:bookmarkStart w:id="42" w:name="_Toc81300206"/>
      <w:r>
        <w:rPr>
          <w:rFonts w:ascii="Arial" w:hAnsi="Arial" w:cs="Arial"/>
          <w:color w:val="auto"/>
          <w:u w:val="single"/>
        </w:rPr>
        <w:t>Suggested considerations about the Phase 1 road changes</w:t>
      </w:r>
      <w:bookmarkEnd w:id="42"/>
    </w:p>
    <w:p w14:paraId="3FCD7B85" w14:textId="1942D573" w:rsidR="00961303" w:rsidRPr="00AE3880" w:rsidRDefault="007459BD" w:rsidP="00D80524">
      <w:pPr>
        <w:spacing w:after="0"/>
        <w:rPr>
          <w:rFonts w:ascii="Arial" w:hAnsi="Arial" w:cs="Arial"/>
        </w:rPr>
      </w:pPr>
      <w:r w:rsidRPr="00AE3880">
        <w:rPr>
          <w:rFonts w:ascii="Arial" w:hAnsi="Arial" w:cs="Arial"/>
          <w:i/>
          <w:iCs/>
        </w:rPr>
        <w:t>Q6</w:t>
      </w:r>
      <w:r w:rsidR="009E30B1" w:rsidRPr="00AE3880">
        <w:rPr>
          <w:rFonts w:ascii="Arial" w:hAnsi="Arial" w:cs="Arial"/>
          <w:i/>
          <w:iCs/>
        </w:rPr>
        <w:t>.</w:t>
      </w:r>
      <w:r w:rsidRPr="00AE3880">
        <w:rPr>
          <w:rFonts w:ascii="Arial" w:hAnsi="Arial" w:cs="Arial"/>
          <w:i/>
          <w:iCs/>
        </w:rPr>
        <w:t xml:space="preserve"> Is there anything else we should consider about the Phase 1 road changes?</w:t>
      </w:r>
    </w:p>
    <w:p w14:paraId="7EEC13E4" w14:textId="77777777" w:rsidR="007459BD" w:rsidRDefault="007459BD" w:rsidP="007459BD">
      <w:pPr>
        <w:spacing w:after="0"/>
        <w:rPr>
          <w:rFonts w:ascii="Arial" w:hAnsi="Arial" w:cs="Arial"/>
          <w:i/>
          <w:iCs/>
        </w:rPr>
      </w:pPr>
    </w:p>
    <w:p w14:paraId="41C411E1" w14:textId="6F21B930" w:rsidR="007459BD" w:rsidRDefault="007459BD" w:rsidP="007459BD">
      <w:pPr>
        <w:spacing w:after="0"/>
        <w:rPr>
          <w:rFonts w:ascii="Arial" w:hAnsi="Arial" w:cs="Arial"/>
        </w:rPr>
      </w:pPr>
      <w:r w:rsidRPr="000462C2">
        <w:rPr>
          <w:rFonts w:ascii="Arial" w:hAnsi="Arial" w:cs="Arial"/>
        </w:rPr>
        <w:t>All r</w:t>
      </w:r>
      <w:r w:rsidRPr="00AE3880">
        <w:rPr>
          <w:rFonts w:ascii="Arial" w:hAnsi="Arial" w:cs="Arial"/>
        </w:rPr>
        <w:t xml:space="preserve">espondents </w:t>
      </w:r>
      <w:r w:rsidRPr="000462C2">
        <w:rPr>
          <w:rFonts w:ascii="Arial" w:hAnsi="Arial" w:cs="Arial"/>
        </w:rPr>
        <w:t xml:space="preserve">were asked whether there was anything else that should be considered about </w:t>
      </w:r>
      <w:r>
        <w:rPr>
          <w:rFonts w:ascii="Arial" w:hAnsi="Arial" w:cs="Arial"/>
        </w:rPr>
        <w:t>the Phase 1 road changes</w:t>
      </w:r>
      <w:r w:rsidRPr="000462C2">
        <w:rPr>
          <w:rFonts w:ascii="Arial" w:hAnsi="Arial" w:cs="Arial"/>
        </w:rPr>
        <w:t xml:space="preserve">.  In total </w:t>
      </w:r>
      <w:r>
        <w:rPr>
          <w:rFonts w:ascii="Arial" w:hAnsi="Arial" w:cs="Arial"/>
        </w:rPr>
        <w:t>285</w:t>
      </w:r>
      <w:r w:rsidRPr="000462C2">
        <w:rPr>
          <w:rFonts w:ascii="Arial" w:hAnsi="Arial" w:cs="Arial"/>
        </w:rPr>
        <w:t xml:space="preserve"> respondents made a comment</w:t>
      </w:r>
      <w:r>
        <w:rPr>
          <w:rFonts w:ascii="Arial" w:hAnsi="Arial" w:cs="Arial"/>
        </w:rPr>
        <w:t>; c</w:t>
      </w:r>
      <w:r w:rsidRPr="000462C2">
        <w:rPr>
          <w:rFonts w:ascii="Arial" w:hAnsi="Arial" w:cs="Arial"/>
        </w:rPr>
        <w:t xml:space="preserve">omments could cover more than one theme, </w:t>
      </w:r>
      <w:r>
        <w:rPr>
          <w:rFonts w:ascii="Arial" w:hAnsi="Arial" w:cs="Arial"/>
        </w:rPr>
        <w:t>resulting in a total of</w:t>
      </w:r>
      <w:r w:rsidRPr="000462C2">
        <w:rPr>
          <w:rFonts w:ascii="Arial" w:hAnsi="Arial" w:cs="Arial"/>
        </w:rPr>
        <w:t xml:space="preserve"> </w:t>
      </w:r>
      <w:r>
        <w:rPr>
          <w:rFonts w:ascii="Arial" w:hAnsi="Arial" w:cs="Arial"/>
        </w:rPr>
        <w:t>994</w:t>
      </w:r>
      <w:r w:rsidRPr="000462C2">
        <w:rPr>
          <w:rFonts w:ascii="Arial" w:hAnsi="Arial" w:cs="Arial"/>
        </w:rPr>
        <w:t xml:space="preserve"> </w:t>
      </w:r>
      <w:r>
        <w:rPr>
          <w:rFonts w:ascii="Arial" w:hAnsi="Arial" w:cs="Arial"/>
        </w:rPr>
        <w:t>mentions</w:t>
      </w:r>
      <w:r w:rsidRPr="000462C2">
        <w:rPr>
          <w:rFonts w:ascii="Arial" w:hAnsi="Arial" w:cs="Arial"/>
        </w:rPr>
        <w:t xml:space="preserve">. </w:t>
      </w:r>
      <w:r>
        <w:rPr>
          <w:rFonts w:ascii="Arial" w:hAnsi="Arial" w:cs="Arial"/>
        </w:rPr>
        <w:t xml:space="preserve">The full list of themes and the number of mentions are shown in </w:t>
      </w:r>
      <w:r w:rsidRPr="00DC3B72">
        <w:rPr>
          <w:rFonts w:ascii="Arial" w:hAnsi="Arial" w:cs="Arial"/>
        </w:rPr>
        <w:t xml:space="preserve">Table </w:t>
      </w:r>
      <w:r w:rsidR="00701C00">
        <w:rPr>
          <w:rFonts w:ascii="Arial" w:hAnsi="Arial" w:cs="Arial"/>
        </w:rPr>
        <w:t>4</w:t>
      </w:r>
      <w:r>
        <w:rPr>
          <w:rFonts w:ascii="Arial" w:hAnsi="Arial" w:cs="Arial"/>
        </w:rPr>
        <w:t>.</w:t>
      </w:r>
      <w:r w:rsidRPr="001919A9">
        <w:rPr>
          <w:rFonts w:ascii="Arial" w:hAnsi="Arial" w:cs="Arial"/>
        </w:rPr>
        <w:t xml:space="preserve"> </w:t>
      </w:r>
    </w:p>
    <w:p w14:paraId="19EECEEA" w14:textId="77777777" w:rsidR="007459BD" w:rsidRDefault="007459BD" w:rsidP="007459BD">
      <w:pPr>
        <w:spacing w:after="0"/>
        <w:rPr>
          <w:rFonts w:ascii="Arial" w:hAnsi="Arial" w:cs="Arial"/>
        </w:rPr>
      </w:pPr>
    </w:p>
    <w:p w14:paraId="2FB2E0C5" w14:textId="77777777" w:rsidR="007459BD" w:rsidRDefault="007459BD" w:rsidP="007459BD">
      <w:pPr>
        <w:spacing w:after="0"/>
        <w:rPr>
          <w:rFonts w:ascii="Arial" w:hAnsi="Arial" w:cs="Arial"/>
        </w:rPr>
      </w:pPr>
      <w:r w:rsidRPr="000462C2">
        <w:rPr>
          <w:rFonts w:ascii="Arial" w:hAnsi="Arial" w:cs="Arial"/>
        </w:rPr>
        <w:t xml:space="preserve">The three most common </w:t>
      </w:r>
      <w:r>
        <w:rPr>
          <w:rFonts w:ascii="Arial" w:hAnsi="Arial" w:cs="Arial"/>
        </w:rPr>
        <w:t>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7C65B7E9" w14:textId="750C4B35" w:rsidR="007459BD" w:rsidRDefault="007459BD" w:rsidP="006504F4">
      <w:pPr>
        <w:pStyle w:val="ListParagraph"/>
        <w:numPr>
          <w:ilvl w:val="0"/>
          <w:numId w:val="28"/>
        </w:numPr>
        <w:spacing w:after="0"/>
        <w:rPr>
          <w:rFonts w:ascii="Arial" w:hAnsi="Arial" w:cs="Arial"/>
        </w:rPr>
      </w:pPr>
      <w:r>
        <w:rPr>
          <w:rFonts w:ascii="Arial" w:hAnsi="Arial" w:cs="Arial"/>
        </w:rPr>
        <w:t>negative issues with the phase design</w:t>
      </w:r>
    </w:p>
    <w:p w14:paraId="654D5762" w14:textId="694DBB04" w:rsidR="007459BD" w:rsidRPr="006F2877" w:rsidRDefault="007459BD" w:rsidP="006504F4">
      <w:pPr>
        <w:pStyle w:val="ListParagraph"/>
        <w:numPr>
          <w:ilvl w:val="0"/>
          <w:numId w:val="28"/>
        </w:numPr>
        <w:spacing w:after="0"/>
        <w:rPr>
          <w:rFonts w:ascii="Arial" w:hAnsi="Arial" w:cs="Arial"/>
        </w:rPr>
      </w:pPr>
      <w:r>
        <w:rPr>
          <w:rFonts w:ascii="Arial" w:hAnsi="Arial" w:cs="Arial"/>
        </w:rPr>
        <w:t xml:space="preserve">the impact of </w:t>
      </w:r>
      <w:r w:rsidR="00996616">
        <w:rPr>
          <w:rFonts w:ascii="Arial" w:hAnsi="Arial" w:cs="Arial"/>
        </w:rPr>
        <w:t xml:space="preserve">different types of </w:t>
      </w:r>
      <w:r>
        <w:rPr>
          <w:rFonts w:ascii="Arial" w:hAnsi="Arial" w:cs="Arial"/>
        </w:rPr>
        <w:t xml:space="preserve">pollution </w:t>
      </w:r>
    </w:p>
    <w:p w14:paraId="193794A7" w14:textId="313BBCCD" w:rsidR="007459BD" w:rsidRPr="007459BD" w:rsidRDefault="007459BD" w:rsidP="006504F4">
      <w:pPr>
        <w:pStyle w:val="ListParagraph"/>
        <w:numPr>
          <w:ilvl w:val="0"/>
          <w:numId w:val="28"/>
        </w:numPr>
        <w:spacing w:after="0"/>
        <w:rPr>
          <w:rFonts w:ascii="Arial" w:hAnsi="Arial" w:cs="Arial"/>
        </w:rPr>
      </w:pPr>
      <w:r>
        <w:rPr>
          <w:rFonts w:ascii="Arial" w:hAnsi="Arial" w:cs="Arial"/>
        </w:rPr>
        <w:t>the impacts of the phase on existing residents</w:t>
      </w:r>
    </w:p>
    <w:p w14:paraId="27BF5BA7" w14:textId="77777777" w:rsidR="007459BD" w:rsidRDefault="007459BD" w:rsidP="007459BD">
      <w:pPr>
        <w:spacing w:after="0"/>
        <w:rPr>
          <w:rFonts w:ascii="Arial" w:hAnsi="Arial" w:cs="Arial"/>
        </w:rPr>
      </w:pPr>
    </w:p>
    <w:p w14:paraId="195644A9" w14:textId="4640D625" w:rsidR="007459BD" w:rsidRPr="007459BD" w:rsidRDefault="007459BD" w:rsidP="007459BD">
      <w:pPr>
        <w:spacing w:after="0"/>
        <w:rPr>
          <w:rFonts w:ascii="Arial" w:hAnsi="Arial" w:cs="Arial"/>
        </w:rPr>
      </w:pPr>
      <w:r w:rsidRPr="007459BD">
        <w:rPr>
          <w:rFonts w:ascii="Arial" w:hAnsi="Arial" w:cs="Arial"/>
        </w:rPr>
        <w:t xml:space="preserve">Respondents </w:t>
      </w:r>
      <w:r>
        <w:rPr>
          <w:rFonts w:ascii="Arial" w:hAnsi="Arial" w:cs="Arial"/>
        </w:rPr>
        <w:t xml:space="preserve">also </w:t>
      </w:r>
      <w:r w:rsidRPr="007459BD">
        <w:rPr>
          <w:rFonts w:ascii="Arial" w:hAnsi="Arial" w:cs="Arial"/>
        </w:rPr>
        <w:t xml:space="preserve">made </w:t>
      </w:r>
      <w:r>
        <w:rPr>
          <w:rFonts w:ascii="Arial" w:hAnsi="Arial" w:cs="Arial"/>
        </w:rPr>
        <w:t>7</w:t>
      </w:r>
      <w:r w:rsidRPr="007459BD">
        <w:rPr>
          <w:rFonts w:ascii="Arial" w:hAnsi="Arial" w:cs="Arial"/>
        </w:rPr>
        <w:t xml:space="preserve">1 alternative suggestions; these have been </w:t>
      </w:r>
      <w:r w:rsidR="003F74F9" w:rsidRPr="00BB53D1">
        <w:rPr>
          <w:rFonts w:ascii="Arial" w:hAnsi="Arial" w:cs="Arial"/>
        </w:rPr>
        <w:t xml:space="preserve">included in full in </w:t>
      </w:r>
      <w:r w:rsidR="003F74F9" w:rsidRPr="003F74F9">
        <w:rPr>
          <w:rFonts w:ascii="Arial" w:hAnsi="Arial" w:cs="Arial"/>
        </w:rPr>
        <w:t>Appendix C</w:t>
      </w:r>
      <w:r w:rsidR="003F74F9" w:rsidRPr="00BB53D1">
        <w:rPr>
          <w:rFonts w:ascii="Arial" w:hAnsi="Arial" w:cs="Arial"/>
        </w:rPr>
        <w:t>.</w:t>
      </w:r>
      <w:r w:rsidR="003F74F9">
        <w:rPr>
          <w:rFonts w:ascii="Arial" w:hAnsi="Arial" w:cs="Arial"/>
        </w:rPr>
        <w:t xml:space="preserve"> Questions and clarifications have been summarised in Appendix D.</w:t>
      </w:r>
    </w:p>
    <w:p w14:paraId="77761AB1" w14:textId="6E7F9F83" w:rsidR="00D80524" w:rsidRDefault="00D80524" w:rsidP="00D80524">
      <w:pPr>
        <w:spacing w:after="0"/>
        <w:rPr>
          <w:rFonts w:ascii="Arial" w:hAnsi="Arial" w:cs="Arial"/>
        </w:rPr>
      </w:pPr>
    </w:p>
    <w:p w14:paraId="31174F84" w14:textId="5B2304AB" w:rsidR="00DC3B72" w:rsidRPr="00DC3B72" w:rsidRDefault="00DC3B72" w:rsidP="00D80524">
      <w:pPr>
        <w:spacing w:after="0"/>
        <w:rPr>
          <w:rFonts w:ascii="Arial" w:hAnsi="Arial" w:cs="Arial"/>
        </w:rPr>
      </w:pPr>
      <w:r>
        <w:rPr>
          <w:rFonts w:ascii="Arial" w:hAnsi="Arial" w:cs="Arial"/>
        </w:rPr>
        <w:t xml:space="preserve">Table </w:t>
      </w:r>
      <w:r w:rsidR="00701C00">
        <w:rPr>
          <w:rFonts w:ascii="Arial" w:hAnsi="Arial" w:cs="Arial"/>
        </w:rPr>
        <w:t>4: Suggested considerations about the Phase 1 road changes</w:t>
      </w:r>
    </w:p>
    <w:tbl>
      <w:tblPr>
        <w:tblStyle w:val="GridTable4-Accent3"/>
        <w:tblW w:w="0" w:type="auto"/>
        <w:tblLook w:val="04A0" w:firstRow="1" w:lastRow="0" w:firstColumn="1" w:lastColumn="0" w:noHBand="0" w:noVBand="1"/>
      </w:tblPr>
      <w:tblGrid>
        <w:gridCol w:w="5949"/>
        <w:gridCol w:w="3067"/>
      </w:tblGrid>
      <w:tr w:rsidR="00312C3B" w:rsidRPr="00312C3B" w14:paraId="6B5315F4"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08EAF8A8" w14:textId="77777777" w:rsidR="00D80524" w:rsidRPr="00312C3B" w:rsidRDefault="00D80524" w:rsidP="000A0299">
            <w:pPr>
              <w:rPr>
                <w:rFonts w:ascii="Arial" w:hAnsi="Arial" w:cs="Arial"/>
                <w:color w:val="auto"/>
              </w:rPr>
            </w:pPr>
          </w:p>
          <w:p w14:paraId="3951FE5A" w14:textId="77777777" w:rsidR="00D80524" w:rsidRPr="00312C3B" w:rsidRDefault="00D80524" w:rsidP="000A0299">
            <w:pPr>
              <w:rPr>
                <w:rFonts w:ascii="Arial" w:hAnsi="Arial" w:cs="Arial"/>
                <w:color w:val="auto"/>
              </w:rPr>
            </w:pPr>
            <w:r w:rsidRPr="00312C3B">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19979AD0" w14:textId="77777777" w:rsidR="00D80524" w:rsidRPr="00312C3B" w:rsidRDefault="00D80524"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681AE86A" w14:textId="77777777" w:rsidR="00D80524" w:rsidRPr="00312C3B" w:rsidRDefault="00D80524"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Number of mentions</w:t>
            </w:r>
          </w:p>
        </w:tc>
      </w:tr>
      <w:tr w:rsidR="007459BD" w:rsidRPr="007459BD" w14:paraId="2E85DCC9"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noWrap/>
            <w:hideMark/>
          </w:tcPr>
          <w:p w14:paraId="2506D351"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Negative - Phase design </w:t>
            </w:r>
          </w:p>
        </w:tc>
        <w:tc>
          <w:tcPr>
            <w:tcW w:w="3067" w:type="dxa"/>
            <w:tcBorders>
              <w:top w:val="single" w:sz="2" w:space="0" w:color="auto"/>
            </w:tcBorders>
            <w:noWrap/>
            <w:hideMark/>
          </w:tcPr>
          <w:p w14:paraId="11E58E04"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132</w:t>
            </w:r>
          </w:p>
        </w:tc>
      </w:tr>
      <w:tr w:rsidR="007459BD" w:rsidRPr="007459BD" w14:paraId="7BCCE99E"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073E0BC" w14:textId="086F59C1"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Pollution (air, dust, emissions, light and noise)</w:t>
            </w:r>
          </w:p>
        </w:tc>
        <w:tc>
          <w:tcPr>
            <w:tcW w:w="3067" w:type="dxa"/>
            <w:noWrap/>
            <w:hideMark/>
          </w:tcPr>
          <w:p w14:paraId="588184B5"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102</w:t>
            </w:r>
          </w:p>
        </w:tc>
      </w:tr>
      <w:tr w:rsidR="007459BD" w:rsidRPr="007459BD" w14:paraId="204AE4C5"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F2B58BE"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Impact on existing residents</w:t>
            </w:r>
          </w:p>
        </w:tc>
        <w:tc>
          <w:tcPr>
            <w:tcW w:w="3067" w:type="dxa"/>
            <w:noWrap/>
            <w:hideMark/>
          </w:tcPr>
          <w:p w14:paraId="3CF86516"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83</w:t>
            </w:r>
          </w:p>
        </w:tc>
      </w:tr>
      <w:tr w:rsidR="007459BD" w:rsidRPr="007459BD" w14:paraId="627B1B8C"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43722FE" w14:textId="366B4690"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Alternative suggestion</w:t>
            </w:r>
            <w:r w:rsidR="00F553CA">
              <w:rPr>
                <w:rFonts w:ascii="Arial" w:eastAsia="Times New Roman" w:hAnsi="Arial" w:cs="Arial"/>
                <w:b w:val="0"/>
                <w:bCs w:val="0"/>
                <w:color w:val="000000"/>
                <w:lang w:eastAsia="en-GB"/>
              </w:rPr>
              <w:t>s</w:t>
            </w:r>
            <w:r w:rsidRPr="007459BD">
              <w:rPr>
                <w:rFonts w:ascii="Arial" w:eastAsia="Times New Roman" w:hAnsi="Arial" w:cs="Arial"/>
                <w:b w:val="0"/>
                <w:bCs w:val="0"/>
                <w:color w:val="000000"/>
                <w:lang w:eastAsia="en-GB"/>
              </w:rPr>
              <w:t xml:space="preserve"> </w:t>
            </w:r>
          </w:p>
        </w:tc>
        <w:tc>
          <w:tcPr>
            <w:tcW w:w="3067" w:type="dxa"/>
            <w:noWrap/>
            <w:hideMark/>
          </w:tcPr>
          <w:p w14:paraId="02466AC8"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71</w:t>
            </w:r>
          </w:p>
        </w:tc>
      </w:tr>
      <w:tr w:rsidR="007459BD" w:rsidRPr="007459BD" w14:paraId="6E2A7846"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7DCC01A"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Environmental impact</w:t>
            </w:r>
          </w:p>
        </w:tc>
        <w:tc>
          <w:tcPr>
            <w:tcW w:w="3067" w:type="dxa"/>
            <w:noWrap/>
            <w:hideMark/>
          </w:tcPr>
          <w:p w14:paraId="5AC261B0"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57</w:t>
            </w:r>
          </w:p>
        </w:tc>
      </w:tr>
      <w:tr w:rsidR="007459BD" w:rsidRPr="007459BD" w14:paraId="25CE095C"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E54FF60"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Impact on existing roads</w:t>
            </w:r>
          </w:p>
        </w:tc>
        <w:tc>
          <w:tcPr>
            <w:tcW w:w="3067" w:type="dxa"/>
            <w:noWrap/>
            <w:hideMark/>
          </w:tcPr>
          <w:p w14:paraId="4DD60015"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57</w:t>
            </w:r>
          </w:p>
        </w:tc>
      </w:tr>
      <w:tr w:rsidR="007459BD" w:rsidRPr="007459BD" w14:paraId="660A53C8"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C49DF31"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Increased traffic / congestion</w:t>
            </w:r>
          </w:p>
        </w:tc>
        <w:tc>
          <w:tcPr>
            <w:tcW w:w="3067" w:type="dxa"/>
            <w:noWrap/>
            <w:hideMark/>
          </w:tcPr>
          <w:p w14:paraId="690453A8"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44</w:t>
            </w:r>
          </w:p>
        </w:tc>
      </w:tr>
      <w:tr w:rsidR="007459BD" w:rsidRPr="007459BD" w14:paraId="0FD9DF8F"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53D143F" w14:textId="4EA3C90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Impact on local area (general issues / impact on facilities / loss of views / loss of rural feel)</w:t>
            </w:r>
          </w:p>
        </w:tc>
        <w:tc>
          <w:tcPr>
            <w:tcW w:w="3067" w:type="dxa"/>
            <w:noWrap/>
            <w:hideMark/>
          </w:tcPr>
          <w:p w14:paraId="033E80A5"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41</w:t>
            </w:r>
          </w:p>
        </w:tc>
      </w:tr>
      <w:tr w:rsidR="007459BD" w:rsidRPr="007459BD" w14:paraId="3B67F97A"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4622B79"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Object to the proposals</w:t>
            </w:r>
          </w:p>
        </w:tc>
        <w:tc>
          <w:tcPr>
            <w:tcW w:w="3067" w:type="dxa"/>
            <w:noWrap/>
            <w:hideMark/>
          </w:tcPr>
          <w:p w14:paraId="352A861E"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40</w:t>
            </w:r>
          </w:p>
        </w:tc>
      </w:tr>
      <w:tr w:rsidR="007459BD" w:rsidRPr="007459BD" w14:paraId="667C9166"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EDA893A"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Phase plans clarification</w:t>
            </w:r>
          </w:p>
        </w:tc>
        <w:tc>
          <w:tcPr>
            <w:tcW w:w="3067" w:type="dxa"/>
            <w:noWrap/>
            <w:hideMark/>
          </w:tcPr>
          <w:p w14:paraId="40CF299F"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38</w:t>
            </w:r>
          </w:p>
        </w:tc>
      </w:tr>
      <w:tr w:rsidR="007459BD" w:rsidRPr="007459BD" w14:paraId="014D655E"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3E2F1AF" w14:textId="7774F436"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Road issues (HGVs / MOD roads / </w:t>
            </w:r>
            <w:r w:rsidR="00F553CA">
              <w:rPr>
                <w:rFonts w:ascii="Arial" w:eastAsia="Times New Roman" w:hAnsi="Arial" w:cs="Arial"/>
                <w:b w:val="0"/>
                <w:bCs w:val="0"/>
                <w:color w:val="000000"/>
                <w:lang w:eastAsia="en-GB"/>
              </w:rPr>
              <w:t>p</w:t>
            </w:r>
            <w:r w:rsidRPr="007459BD">
              <w:rPr>
                <w:rFonts w:ascii="Arial" w:eastAsia="Times New Roman" w:hAnsi="Arial" w:cs="Arial"/>
                <w:b w:val="0"/>
                <w:bCs w:val="0"/>
                <w:color w:val="000000"/>
                <w:lang w:eastAsia="en-GB"/>
              </w:rPr>
              <w:t xml:space="preserve">arking / </w:t>
            </w:r>
            <w:r w:rsidR="00F553CA">
              <w:rPr>
                <w:rFonts w:ascii="Arial" w:eastAsia="Times New Roman" w:hAnsi="Arial" w:cs="Arial"/>
                <w:b w:val="0"/>
                <w:bCs w:val="0"/>
                <w:color w:val="000000"/>
                <w:lang w:eastAsia="en-GB"/>
              </w:rPr>
              <w:t>r</w:t>
            </w:r>
            <w:r w:rsidRPr="007459BD">
              <w:rPr>
                <w:rFonts w:ascii="Arial" w:eastAsia="Times New Roman" w:hAnsi="Arial" w:cs="Arial"/>
                <w:b w:val="0"/>
                <w:bCs w:val="0"/>
                <w:color w:val="000000"/>
                <w:lang w:eastAsia="en-GB"/>
              </w:rPr>
              <w:t>oad safety)</w:t>
            </w:r>
          </w:p>
        </w:tc>
        <w:tc>
          <w:tcPr>
            <w:tcW w:w="3067" w:type="dxa"/>
            <w:noWrap/>
            <w:hideMark/>
          </w:tcPr>
          <w:p w14:paraId="445EBB8A"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38</w:t>
            </w:r>
          </w:p>
        </w:tc>
      </w:tr>
      <w:tr w:rsidR="007459BD" w:rsidRPr="007459BD" w14:paraId="15D08251"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1367E86"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Loss of leisure facilities / asset of community value</w:t>
            </w:r>
          </w:p>
        </w:tc>
        <w:tc>
          <w:tcPr>
            <w:tcW w:w="3067" w:type="dxa"/>
            <w:noWrap/>
            <w:hideMark/>
          </w:tcPr>
          <w:p w14:paraId="72A09712"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36</w:t>
            </w:r>
          </w:p>
        </w:tc>
      </w:tr>
      <w:tr w:rsidR="007459BD" w:rsidRPr="007459BD" w14:paraId="5C0A4839"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B242787"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Concerns about over / further development</w:t>
            </w:r>
          </w:p>
        </w:tc>
        <w:tc>
          <w:tcPr>
            <w:tcW w:w="3067" w:type="dxa"/>
            <w:noWrap/>
            <w:hideMark/>
          </w:tcPr>
          <w:p w14:paraId="350D5889"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31</w:t>
            </w:r>
          </w:p>
        </w:tc>
      </w:tr>
      <w:tr w:rsidR="007459BD" w:rsidRPr="007459BD" w14:paraId="66CE2C9A"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181A55A" w14:textId="077EEEEE"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Physical health / </w:t>
            </w:r>
            <w:r w:rsidR="00F553CA">
              <w:rPr>
                <w:rFonts w:ascii="Arial" w:eastAsia="Times New Roman" w:hAnsi="Arial" w:cs="Arial"/>
                <w:b w:val="0"/>
                <w:bCs w:val="0"/>
                <w:color w:val="000000"/>
                <w:lang w:eastAsia="en-GB"/>
              </w:rPr>
              <w:t>M</w:t>
            </w:r>
            <w:r w:rsidRPr="007459BD">
              <w:rPr>
                <w:rFonts w:ascii="Arial" w:eastAsia="Times New Roman" w:hAnsi="Arial" w:cs="Arial"/>
                <w:b w:val="0"/>
                <w:bCs w:val="0"/>
                <w:color w:val="000000"/>
                <w:lang w:eastAsia="en-GB"/>
              </w:rPr>
              <w:t xml:space="preserve">ental health / </w:t>
            </w:r>
            <w:r w:rsidR="00F553CA">
              <w:rPr>
                <w:rFonts w:ascii="Arial" w:eastAsia="Times New Roman" w:hAnsi="Arial" w:cs="Arial"/>
                <w:b w:val="0"/>
                <w:bCs w:val="0"/>
                <w:color w:val="000000"/>
                <w:lang w:eastAsia="en-GB"/>
              </w:rPr>
              <w:t>W</w:t>
            </w:r>
            <w:r w:rsidRPr="007459BD">
              <w:rPr>
                <w:rFonts w:ascii="Arial" w:eastAsia="Times New Roman" w:hAnsi="Arial" w:cs="Arial"/>
                <w:b w:val="0"/>
                <w:bCs w:val="0"/>
                <w:color w:val="000000"/>
                <w:lang w:eastAsia="en-GB"/>
              </w:rPr>
              <w:t>ellbeing impact</w:t>
            </w:r>
          </w:p>
        </w:tc>
        <w:tc>
          <w:tcPr>
            <w:tcW w:w="3067" w:type="dxa"/>
            <w:noWrap/>
            <w:hideMark/>
          </w:tcPr>
          <w:p w14:paraId="35B11DBA"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29</w:t>
            </w:r>
          </w:p>
        </w:tc>
      </w:tr>
      <w:tr w:rsidR="007459BD" w:rsidRPr="007459BD" w14:paraId="64E264A5"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E920D74"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Construction impact</w:t>
            </w:r>
          </w:p>
        </w:tc>
        <w:tc>
          <w:tcPr>
            <w:tcW w:w="3067" w:type="dxa"/>
            <w:noWrap/>
            <w:hideMark/>
          </w:tcPr>
          <w:p w14:paraId="141AD823"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27</w:t>
            </w:r>
          </w:p>
        </w:tc>
      </w:tr>
      <w:tr w:rsidR="007459BD" w:rsidRPr="007459BD" w14:paraId="0FE3678E"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C3BF50B"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Loss of property value</w:t>
            </w:r>
          </w:p>
        </w:tc>
        <w:tc>
          <w:tcPr>
            <w:tcW w:w="3067" w:type="dxa"/>
            <w:noWrap/>
            <w:hideMark/>
          </w:tcPr>
          <w:p w14:paraId="03347E71"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27</w:t>
            </w:r>
          </w:p>
        </w:tc>
      </w:tr>
      <w:tr w:rsidR="007459BD" w:rsidRPr="007459BD" w14:paraId="231F23E6"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2087667"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Impact on existing properties</w:t>
            </w:r>
          </w:p>
        </w:tc>
        <w:tc>
          <w:tcPr>
            <w:tcW w:w="3067" w:type="dxa"/>
            <w:noWrap/>
            <w:hideMark/>
          </w:tcPr>
          <w:p w14:paraId="39B3004C"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16</w:t>
            </w:r>
          </w:p>
        </w:tc>
      </w:tr>
      <w:tr w:rsidR="007459BD" w:rsidRPr="007459BD" w14:paraId="12ED71B5"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CB1028C"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What are the alternatives / what other proposals were considered</w:t>
            </w:r>
          </w:p>
        </w:tc>
        <w:tc>
          <w:tcPr>
            <w:tcW w:w="3067" w:type="dxa"/>
            <w:noWrap/>
            <w:hideMark/>
          </w:tcPr>
          <w:p w14:paraId="2DBBA674"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14</w:t>
            </w:r>
          </w:p>
        </w:tc>
      </w:tr>
      <w:tr w:rsidR="007459BD" w:rsidRPr="007459BD" w14:paraId="19E883CF"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A2FDDC2"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lastRenderedPageBreak/>
              <w:t>Farming impact</w:t>
            </w:r>
          </w:p>
        </w:tc>
        <w:tc>
          <w:tcPr>
            <w:tcW w:w="3067" w:type="dxa"/>
            <w:noWrap/>
            <w:hideMark/>
          </w:tcPr>
          <w:p w14:paraId="595B2D5F"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13</w:t>
            </w:r>
          </w:p>
        </w:tc>
      </w:tr>
      <w:tr w:rsidR="007459BD" w:rsidRPr="007459BD" w14:paraId="72453FB6"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8155E11" w14:textId="5345D77D"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Not required / </w:t>
            </w:r>
            <w:r w:rsidR="00F553CA">
              <w:rPr>
                <w:rFonts w:ascii="Arial" w:eastAsia="Times New Roman" w:hAnsi="Arial" w:cs="Arial"/>
                <w:b w:val="0"/>
                <w:bCs w:val="0"/>
                <w:color w:val="000000"/>
                <w:lang w:eastAsia="en-GB"/>
              </w:rPr>
              <w:t>N</w:t>
            </w:r>
            <w:r w:rsidRPr="007459BD">
              <w:rPr>
                <w:rFonts w:ascii="Arial" w:eastAsia="Times New Roman" w:hAnsi="Arial" w:cs="Arial"/>
                <w:b w:val="0"/>
                <w:bCs w:val="0"/>
                <w:color w:val="000000"/>
                <w:lang w:eastAsia="en-GB"/>
              </w:rPr>
              <w:t>ot the answer to the issues</w:t>
            </w:r>
          </w:p>
        </w:tc>
        <w:tc>
          <w:tcPr>
            <w:tcW w:w="3067" w:type="dxa"/>
            <w:noWrap/>
            <w:hideMark/>
          </w:tcPr>
          <w:p w14:paraId="36C658B1"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13</w:t>
            </w:r>
          </w:p>
        </w:tc>
      </w:tr>
      <w:tr w:rsidR="007459BD" w:rsidRPr="007459BD" w14:paraId="60E1F233"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5AA18E9"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Due consideration of local residents views</w:t>
            </w:r>
          </w:p>
        </w:tc>
        <w:tc>
          <w:tcPr>
            <w:tcW w:w="3067" w:type="dxa"/>
            <w:noWrap/>
            <w:hideMark/>
          </w:tcPr>
          <w:p w14:paraId="498A7CC8"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12</w:t>
            </w:r>
          </w:p>
        </w:tc>
      </w:tr>
      <w:tr w:rsidR="007459BD" w:rsidRPr="007459BD" w14:paraId="6A7D3168"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7157DCB"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Consultation comment</w:t>
            </w:r>
          </w:p>
        </w:tc>
        <w:tc>
          <w:tcPr>
            <w:tcW w:w="3067" w:type="dxa"/>
            <w:noWrap/>
            <w:hideMark/>
          </w:tcPr>
          <w:p w14:paraId="6E87CAD5"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10</w:t>
            </w:r>
          </w:p>
        </w:tc>
      </w:tr>
      <w:tr w:rsidR="007459BD" w:rsidRPr="007459BD" w14:paraId="533BC529"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FDD4F80"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Other considerations (heritage / planning policy)</w:t>
            </w:r>
          </w:p>
        </w:tc>
        <w:tc>
          <w:tcPr>
            <w:tcW w:w="3067" w:type="dxa"/>
            <w:noWrap/>
            <w:hideMark/>
          </w:tcPr>
          <w:p w14:paraId="483FD0D8"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9</w:t>
            </w:r>
          </w:p>
        </w:tc>
      </w:tr>
      <w:tr w:rsidR="007459BD" w:rsidRPr="007459BD" w14:paraId="6D6DB4A0"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70795CE"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HIF clarification</w:t>
            </w:r>
          </w:p>
        </w:tc>
        <w:tc>
          <w:tcPr>
            <w:tcW w:w="3067" w:type="dxa"/>
            <w:noWrap/>
            <w:hideMark/>
          </w:tcPr>
          <w:p w14:paraId="390AC67E"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6</w:t>
            </w:r>
          </w:p>
        </w:tc>
      </w:tr>
      <w:tr w:rsidR="007459BD" w:rsidRPr="007459BD" w14:paraId="33102158"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4B74AB3"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Positive - phase design</w:t>
            </w:r>
          </w:p>
        </w:tc>
        <w:tc>
          <w:tcPr>
            <w:tcW w:w="3067" w:type="dxa"/>
            <w:noWrap/>
            <w:hideMark/>
          </w:tcPr>
          <w:p w14:paraId="26B97026"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5</w:t>
            </w:r>
          </w:p>
        </w:tc>
      </w:tr>
      <w:tr w:rsidR="007459BD" w:rsidRPr="007459BD" w14:paraId="637456A6"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CDC0803"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Infrastructure for other users (cycling / horse riding / pedestrian)</w:t>
            </w:r>
          </w:p>
        </w:tc>
        <w:tc>
          <w:tcPr>
            <w:tcW w:w="3067" w:type="dxa"/>
            <w:noWrap/>
            <w:hideMark/>
          </w:tcPr>
          <w:p w14:paraId="702C02CD"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5</w:t>
            </w:r>
          </w:p>
        </w:tc>
      </w:tr>
      <w:tr w:rsidR="007459BD" w:rsidRPr="007459BD" w14:paraId="7E6ADF08"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12D18F7"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Lack of communication</w:t>
            </w:r>
          </w:p>
        </w:tc>
        <w:tc>
          <w:tcPr>
            <w:tcW w:w="3067" w:type="dxa"/>
            <w:noWrap/>
            <w:hideMark/>
          </w:tcPr>
          <w:p w14:paraId="3A237C78"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5</w:t>
            </w:r>
          </w:p>
        </w:tc>
      </w:tr>
      <w:tr w:rsidR="007459BD" w:rsidRPr="007459BD" w14:paraId="4F6D7D6C"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4FB4099"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Concerns about conflicts of interest / political motivation </w:t>
            </w:r>
          </w:p>
        </w:tc>
        <w:tc>
          <w:tcPr>
            <w:tcW w:w="3067" w:type="dxa"/>
            <w:noWrap/>
            <w:hideMark/>
          </w:tcPr>
          <w:p w14:paraId="15EA0FD1"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4</w:t>
            </w:r>
          </w:p>
        </w:tc>
      </w:tr>
      <w:tr w:rsidR="007459BD" w:rsidRPr="007459BD" w14:paraId="573F0B32"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671706D"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HIF timings</w:t>
            </w:r>
          </w:p>
        </w:tc>
        <w:tc>
          <w:tcPr>
            <w:tcW w:w="3067" w:type="dxa"/>
            <w:noWrap/>
            <w:hideMark/>
          </w:tcPr>
          <w:p w14:paraId="38F2D76C"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4</w:t>
            </w:r>
          </w:p>
        </w:tc>
      </w:tr>
      <w:tr w:rsidR="007459BD" w:rsidRPr="007459BD" w14:paraId="3748C4A7"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89D6983" w14:textId="77777777" w:rsidR="007459BD" w:rsidRPr="007459BD" w:rsidRDefault="007459BD" w:rsidP="007459BD">
            <w:pPr>
              <w:rPr>
                <w:rFonts w:ascii="Arial" w:eastAsia="Times New Roman" w:hAnsi="Arial" w:cs="Arial"/>
                <w:b w:val="0"/>
                <w:bCs w:val="0"/>
                <w:color w:val="000000"/>
                <w:lang w:eastAsia="en-GB"/>
              </w:rPr>
            </w:pPr>
            <w:proofErr w:type="gramStart"/>
            <w:r w:rsidRPr="007459BD">
              <w:rPr>
                <w:rFonts w:ascii="Arial" w:eastAsia="Times New Roman" w:hAnsi="Arial" w:cs="Arial"/>
                <w:b w:val="0"/>
                <w:bCs w:val="0"/>
                <w:color w:val="000000"/>
                <w:lang w:eastAsia="en-GB"/>
              </w:rPr>
              <w:t>Other</w:t>
            </w:r>
            <w:proofErr w:type="gramEnd"/>
            <w:r w:rsidRPr="007459BD">
              <w:rPr>
                <w:rFonts w:ascii="Arial" w:eastAsia="Times New Roman" w:hAnsi="Arial" w:cs="Arial"/>
                <w:b w:val="0"/>
                <w:bCs w:val="0"/>
                <w:color w:val="000000"/>
                <w:lang w:eastAsia="en-GB"/>
              </w:rPr>
              <w:t xml:space="preserve"> phase concern</w:t>
            </w:r>
          </w:p>
        </w:tc>
        <w:tc>
          <w:tcPr>
            <w:tcW w:w="3067" w:type="dxa"/>
            <w:noWrap/>
            <w:hideMark/>
          </w:tcPr>
          <w:p w14:paraId="39E59318"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w:t>
            </w:r>
          </w:p>
        </w:tc>
      </w:tr>
      <w:tr w:rsidR="007459BD" w:rsidRPr="007459BD" w14:paraId="4142CAF9"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DAD18B3"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Road improvement required</w:t>
            </w:r>
          </w:p>
        </w:tc>
        <w:tc>
          <w:tcPr>
            <w:tcW w:w="3067" w:type="dxa"/>
            <w:noWrap/>
            <w:hideMark/>
          </w:tcPr>
          <w:p w14:paraId="749989A7"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w:t>
            </w:r>
          </w:p>
        </w:tc>
      </w:tr>
      <w:tr w:rsidR="007459BD" w:rsidRPr="007459BD" w14:paraId="0F41166B"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A717D50"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No / None / Don't know</w:t>
            </w:r>
          </w:p>
        </w:tc>
        <w:tc>
          <w:tcPr>
            <w:tcW w:w="3067" w:type="dxa"/>
            <w:noWrap/>
            <w:hideMark/>
          </w:tcPr>
          <w:p w14:paraId="2EE12B26"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3</w:t>
            </w:r>
          </w:p>
        </w:tc>
      </w:tr>
      <w:tr w:rsidR="007459BD" w:rsidRPr="007459BD" w14:paraId="73466213"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F05B088"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Public transport (requires improvement / too expensive)</w:t>
            </w:r>
          </w:p>
        </w:tc>
        <w:tc>
          <w:tcPr>
            <w:tcW w:w="3067" w:type="dxa"/>
            <w:noWrap/>
            <w:hideMark/>
          </w:tcPr>
          <w:p w14:paraId="28522AF3"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w:t>
            </w:r>
          </w:p>
        </w:tc>
      </w:tr>
      <w:tr w:rsidR="007459BD" w:rsidRPr="007459BD" w14:paraId="6FAF7899"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E2D5CC6"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 xml:space="preserve">Safety </w:t>
            </w:r>
          </w:p>
        </w:tc>
        <w:tc>
          <w:tcPr>
            <w:tcW w:w="3067" w:type="dxa"/>
            <w:noWrap/>
            <w:hideMark/>
          </w:tcPr>
          <w:p w14:paraId="5D4D0B18"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w:t>
            </w:r>
          </w:p>
        </w:tc>
      </w:tr>
      <w:tr w:rsidR="007459BD" w:rsidRPr="007459BD" w14:paraId="18349E75"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9B28077"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Waste of public money</w:t>
            </w:r>
          </w:p>
        </w:tc>
        <w:tc>
          <w:tcPr>
            <w:tcW w:w="3067" w:type="dxa"/>
            <w:noWrap/>
            <w:hideMark/>
          </w:tcPr>
          <w:p w14:paraId="0FF72AE0"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w:t>
            </w:r>
          </w:p>
        </w:tc>
      </w:tr>
      <w:tr w:rsidR="007459BD" w:rsidRPr="007459BD" w14:paraId="4522DDBB"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5AFA221"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Other</w:t>
            </w:r>
          </w:p>
        </w:tc>
        <w:tc>
          <w:tcPr>
            <w:tcW w:w="3067" w:type="dxa"/>
            <w:noWrap/>
            <w:hideMark/>
          </w:tcPr>
          <w:p w14:paraId="2DEBAB99"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w:t>
            </w:r>
          </w:p>
        </w:tc>
      </w:tr>
      <w:tr w:rsidR="007459BD" w:rsidRPr="007459BD" w14:paraId="704FC430"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5A11DE8"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Change in habits due to Covid-19</w:t>
            </w:r>
          </w:p>
        </w:tc>
        <w:tc>
          <w:tcPr>
            <w:tcW w:w="3067" w:type="dxa"/>
            <w:noWrap/>
            <w:hideMark/>
          </w:tcPr>
          <w:p w14:paraId="7105385A"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2</w:t>
            </w:r>
          </w:p>
        </w:tc>
      </w:tr>
      <w:tr w:rsidR="007459BD" w:rsidRPr="007459BD" w14:paraId="482B16BF"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F264A11" w14:textId="3968BCC3"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Improve infrastructure (utilities / medical / education</w:t>
            </w:r>
            <w:r w:rsidR="00F553CA">
              <w:rPr>
                <w:rFonts w:ascii="Arial" w:eastAsia="Times New Roman" w:hAnsi="Arial" w:cs="Arial"/>
                <w:b w:val="0"/>
                <w:bCs w:val="0"/>
                <w:color w:val="000000"/>
                <w:lang w:eastAsia="en-GB"/>
              </w:rPr>
              <w:t>,</w:t>
            </w:r>
            <w:r w:rsidRPr="007459BD">
              <w:rPr>
                <w:rFonts w:ascii="Arial" w:eastAsia="Times New Roman" w:hAnsi="Arial" w:cs="Arial"/>
                <w:b w:val="0"/>
                <w:bCs w:val="0"/>
                <w:color w:val="000000"/>
                <w:lang w:eastAsia="en-GB"/>
              </w:rPr>
              <w:t xml:space="preserve"> etc) </w:t>
            </w:r>
          </w:p>
        </w:tc>
        <w:tc>
          <w:tcPr>
            <w:tcW w:w="3067" w:type="dxa"/>
            <w:noWrap/>
            <w:hideMark/>
          </w:tcPr>
          <w:p w14:paraId="3AF445EB"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r w:rsidR="007459BD" w:rsidRPr="007459BD" w14:paraId="33A527A2"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8147714"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Crime / ASB / Enviro-crime</w:t>
            </w:r>
          </w:p>
        </w:tc>
        <w:tc>
          <w:tcPr>
            <w:tcW w:w="3067" w:type="dxa"/>
            <w:noWrap/>
            <w:hideMark/>
          </w:tcPr>
          <w:p w14:paraId="0428FE01"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r w:rsidR="007459BD" w:rsidRPr="007459BD" w14:paraId="027C67E4"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1EE3F53"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Railway comment</w:t>
            </w:r>
          </w:p>
        </w:tc>
        <w:tc>
          <w:tcPr>
            <w:tcW w:w="3067" w:type="dxa"/>
            <w:noWrap/>
            <w:hideMark/>
          </w:tcPr>
          <w:p w14:paraId="0C004C51"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r w:rsidR="007459BD" w:rsidRPr="007459BD" w14:paraId="3FF2FB62"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9AA4C99" w14:textId="5D7C1EF2"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Flooding concerns</w:t>
            </w:r>
          </w:p>
        </w:tc>
        <w:tc>
          <w:tcPr>
            <w:tcW w:w="3067" w:type="dxa"/>
            <w:noWrap/>
            <w:hideMark/>
          </w:tcPr>
          <w:p w14:paraId="15498153"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r w:rsidR="007459BD" w:rsidRPr="007459BD" w14:paraId="183F188E" w14:textId="77777777" w:rsidTr="007459BD">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7A2BB36"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Neutral - phase design</w:t>
            </w:r>
          </w:p>
        </w:tc>
        <w:tc>
          <w:tcPr>
            <w:tcW w:w="3067" w:type="dxa"/>
            <w:noWrap/>
            <w:hideMark/>
          </w:tcPr>
          <w:p w14:paraId="68F4F3EF" w14:textId="77777777" w:rsidR="007459BD" w:rsidRPr="007459BD" w:rsidRDefault="007459BD" w:rsidP="007459B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r w:rsidR="007459BD" w:rsidRPr="007459BD" w14:paraId="53095D28" w14:textId="77777777" w:rsidTr="007459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79DB54F" w14:textId="77777777" w:rsidR="007459BD" w:rsidRPr="007459BD" w:rsidRDefault="007459BD" w:rsidP="007459BD">
            <w:pPr>
              <w:rPr>
                <w:rFonts w:ascii="Arial" w:eastAsia="Times New Roman" w:hAnsi="Arial" w:cs="Arial"/>
                <w:b w:val="0"/>
                <w:bCs w:val="0"/>
                <w:color w:val="000000"/>
                <w:lang w:eastAsia="en-GB"/>
              </w:rPr>
            </w:pPr>
            <w:r w:rsidRPr="007459BD">
              <w:rPr>
                <w:rFonts w:ascii="Arial" w:eastAsia="Times New Roman" w:hAnsi="Arial" w:cs="Arial"/>
                <w:b w:val="0"/>
                <w:bCs w:val="0"/>
                <w:color w:val="000000"/>
                <w:lang w:eastAsia="en-GB"/>
              </w:rPr>
              <w:t>Lack of local support</w:t>
            </w:r>
          </w:p>
        </w:tc>
        <w:tc>
          <w:tcPr>
            <w:tcW w:w="3067" w:type="dxa"/>
            <w:noWrap/>
            <w:hideMark/>
          </w:tcPr>
          <w:p w14:paraId="08417A9C" w14:textId="77777777" w:rsidR="007459BD" w:rsidRPr="007459BD" w:rsidRDefault="007459BD" w:rsidP="007459B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459BD">
              <w:rPr>
                <w:rFonts w:ascii="Arial" w:eastAsia="Times New Roman" w:hAnsi="Arial" w:cs="Arial"/>
                <w:color w:val="000000"/>
                <w:lang w:eastAsia="en-GB"/>
              </w:rPr>
              <w:t>1</w:t>
            </w:r>
          </w:p>
        </w:tc>
      </w:tr>
    </w:tbl>
    <w:p w14:paraId="4A5A357C" w14:textId="312EDE65" w:rsidR="00D80524" w:rsidRPr="007C29CC" w:rsidRDefault="00D80524" w:rsidP="00D80524">
      <w:pPr>
        <w:pStyle w:val="MELmainbodytext"/>
        <w:spacing w:after="0"/>
        <w:rPr>
          <w:rFonts w:ascii="Arial" w:hAnsi="Arial" w:cs="Arial"/>
          <w:b/>
          <w:sz w:val="20"/>
          <w:szCs w:val="20"/>
        </w:rPr>
      </w:pPr>
    </w:p>
    <w:p w14:paraId="252C8BB8" w14:textId="021E6354" w:rsidR="00D80524" w:rsidRPr="007C29CC" w:rsidRDefault="00D80524" w:rsidP="00D80524">
      <w:pPr>
        <w:spacing w:after="0"/>
        <w:rPr>
          <w:rFonts w:ascii="Arial" w:hAnsi="Arial" w:cs="Arial"/>
        </w:rPr>
      </w:pPr>
      <w:r w:rsidRPr="007C29CC">
        <w:rPr>
          <w:rFonts w:ascii="Arial" w:hAnsi="Arial" w:cs="Arial"/>
        </w:rPr>
        <w:t>Illustrative quotes for the most frequently cited reason</w:t>
      </w:r>
      <w:r w:rsidR="00F553CA">
        <w:rPr>
          <w:rFonts w:ascii="Arial" w:hAnsi="Arial" w:cs="Arial"/>
        </w:rPr>
        <w:t>s</w:t>
      </w:r>
      <w:r w:rsidRPr="007C29CC">
        <w:rPr>
          <w:rFonts w:ascii="Arial" w:hAnsi="Arial" w:cs="Arial"/>
        </w:rPr>
        <w:t xml:space="preserve"> are provided below:</w:t>
      </w:r>
    </w:p>
    <w:p w14:paraId="38F8C8FE" w14:textId="6A1DC871" w:rsidR="00E71E53" w:rsidRPr="007C29CC" w:rsidRDefault="00E71E53" w:rsidP="00E71E53">
      <w:pPr>
        <w:spacing w:after="0"/>
        <w:rPr>
          <w:rFonts w:ascii="Arial" w:hAnsi="Arial" w:cs="Arial"/>
        </w:rPr>
      </w:pPr>
    </w:p>
    <w:p w14:paraId="3A7F6B07" w14:textId="026C2F3B" w:rsidR="00520AE7" w:rsidRDefault="00E71E53" w:rsidP="00520AE7">
      <w:pPr>
        <w:spacing w:after="0"/>
        <w:rPr>
          <w:rFonts w:ascii="Arial" w:eastAsia="Times New Roman" w:hAnsi="Arial" w:cs="Arial"/>
          <w:b/>
          <w:bCs/>
          <w:color w:val="000000"/>
          <w:lang w:eastAsia="en-GB"/>
        </w:rPr>
      </w:pPr>
      <w:r w:rsidRPr="00BB53D1">
        <w:rPr>
          <w:rFonts w:ascii="Arial" w:eastAsia="Times New Roman" w:hAnsi="Arial" w:cs="Arial"/>
          <w:b/>
          <w:bCs/>
          <w:color w:val="000000"/>
          <w:lang w:eastAsia="en-GB"/>
        </w:rPr>
        <w:t>Concerns about over / further development</w:t>
      </w:r>
      <w:r w:rsidR="00070964">
        <w:rPr>
          <w:rFonts w:ascii="Arial" w:eastAsia="Times New Roman" w:hAnsi="Arial" w:cs="Arial"/>
          <w:b/>
          <w:bCs/>
          <w:color w:val="000000"/>
          <w:lang w:eastAsia="en-GB"/>
        </w:rPr>
        <w:t>:</w:t>
      </w:r>
    </w:p>
    <w:p w14:paraId="0B5C9140" w14:textId="77777777" w:rsidR="00520AE7" w:rsidRPr="00520AE7" w:rsidRDefault="00520AE7" w:rsidP="00520AE7">
      <w:pPr>
        <w:spacing w:after="0"/>
        <w:rPr>
          <w:rFonts w:ascii="Arial" w:eastAsia="Times New Roman" w:hAnsi="Arial" w:cs="Arial"/>
          <w:b/>
          <w:bCs/>
          <w:color w:val="000000"/>
          <w:lang w:eastAsia="en-GB"/>
        </w:rPr>
      </w:pPr>
    </w:p>
    <w:p w14:paraId="6E12A018" w14:textId="21A3C763" w:rsidR="00520AE7" w:rsidRPr="00C14322"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71E53">
        <w:rPr>
          <w:rFonts w:ascii="Arial" w:hAnsi="Arial" w:cs="Arial"/>
          <w:color w:val="404040" w:themeColor="text1" w:themeTint="BF"/>
        </w:rPr>
        <w:t>I disagree that building a brand-new slip road in a rural area is the right thing to do. This is a quiet and peaceful</w:t>
      </w:r>
      <w:r>
        <w:rPr>
          <w:rFonts w:ascii="Arial" w:hAnsi="Arial" w:cs="Arial"/>
          <w:color w:val="404040" w:themeColor="text1" w:themeTint="BF"/>
        </w:rPr>
        <w:t xml:space="preserve"> </w:t>
      </w:r>
      <w:r w:rsidRPr="00E71E53">
        <w:rPr>
          <w:rFonts w:ascii="Arial" w:hAnsi="Arial" w:cs="Arial"/>
          <w:color w:val="404040" w:themeColor="text1" w:themeTint="BF"/>
        </w:rPr>
        <w:t>area of the countryside used for leisure and exercise by many people and this proposal is a needless destruction</w:t>
      </w:r>
      <w:r>
        <w:rPr>
          <w:rFonts w:ascii="Arial" w:hAnsi="Arial" w:cs="Arial"/>
          <w:color w:val="404040" w:themeColor="text1" w:themeTint="BF"/>
        </w:rPr>
        <w:t xml:space="preserve"> </w:t>
      </w:r>
      <w:r w:rsidRPr="00E71E53">
        <w:rPr>
          <w:rFonts w:ascii="Arial" w:hAnsi="Arial" w:cs="Arial"/>
          <w:color w:val="404040" w:themeColor="text1" w:themeTint="BF"/>
        </w:rPr>
        <w:t>of that area. It would make much more sense to make significant improvements to the Four Elms dual</w:t>
      </w:r>
      <w:r>
        <w:rPr>
          <w:rFonts w:ascii="Arial" w:hAnsi="Arial" w:cs="Arial"/>
          <w:color w:val="404040" w:themeColor="text1" w:themeTint="BF"/>
        </w:rPr>
        <w:t xml:space="preserve"> </w:t>
      </w:r>
      <w:r w:rsidRPr="00E71E53">
        <w:rPr>
          <w:rFonts w:ascii="Arial" w:hAnsi="Arial" w:cs="Arial"/>
          <w:color w:val="404040" w:themeColor="text1" w:themeTint="BF"/>
        </w:rPr>
        <w:t>carriageway and reduce the need for traffic needing to queue at the large roundabout (at the bottom of Four</w:t>
      </w:r>
      <w:r>
        <w:rPr>
          <w:rFonts w:ascii="Arial" w:hAnsi="Arial" w:cs="Arial"/>
          <w:color w:val="404040" w:themeColor="text1" w:themeTint="BF"/>
        </w:rPr>
        <w:t xml:space="preserve"> </w:t>
      </w:r>
      <w:r w:rsidRPr="00E71E53">
        <w:rPr>
          <w:rFonts w:ascii="Arial" w:hAnsi="Arial" w:cs="Arial"/>
          <w:color w:val="404040" w:themeColor="text1" w:themeTint="BF"/>
        </w:rPr>
        <w:t>Elms) if turning left towards Hoo.</w:t>
      </w:r>
      <w:r>
        <w:rPr>
          <w:rFonts w:ascii="Arial" w:hAnsi="Arial" w:cs="Arial"/>
          <w:color w:val="404040" w:themeColor="text1" w:themeTint="BF"/>
        </w:rPr>
        <w:t>”</w:t>
      </w:r>
    </w:p>
    <w:p w14:paraId="3B438620" w14:textId="04045804" w:rsidR="00E71E53" w:rsidRDefault="00E71E53" w:rsidP="00E71E53">
      <w:pPr>
        <w:spacing w:after="0"/>
        <w:rPr>
          <w:rFonts w:ascii="Arial" w:hAnsi="Arial" w:cs="Arial"/>
        </w:rPr>
      </w:pPr>
      <w:r w:rsidRPr="00954B24">
        <w:rPr>
          <w:rFonts w:ascii="Arial" w:hAnsi="Arial" w:cs="Arial"/>
        </w:rPr>
        <w:t xml:space="preserve"> </w:t>
      </w:r>
    </w:p>
    <w:p w14:paraId="2B13DCE4" w14:textId="76F00F31" w:rsidR="00520AE7" w:rsidRPr="00C14322"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71E53">
        <w:rPr>
          <w:rFonts w:ascii="Arial" w:hAnsi="Arial" w:cs="Arial"/>
          <w:color w:val="404040" w:themeColor="text1" w:themeTint="BF"/>
        </w:rPr>
        <w:t>Given the whole of the A289, its slip road and roundabouts are either at ground level or below, why is there a</w:t>
      </w:r>
      <w:r>
        <w:rPr>
          <w:rFonts w:ascii="Arial" w:hAnsi="Arial" w:cs="Arial"/>
          <w:color w:val="404040" w:themeColor="text1" w:themeTint="BF"/>
        </w:rPr>
        <w:t xml:space="preserve"> </w:t>
      </w:r>
      <w:r w:rsidRPr="00E71E53">
        <w:rPr>
          <w:rFonts w:ascii="Arial" w:hAnsi="Arial" w:cs="Arial"/>
          <w:color w:val="404040" w:themeColor="text1" w:themeTint="BF"/>
        </w:rPr>
        <w:t>need to create a flyover(s)? These will increase noise, dust, pollution and place blots on a rural landscape. An</w:t>
      </w:r>
      <w:r>
        <w:rPr>
          <w:rFonts w:ascii="Arial" w:hAnsi="Arial" w:cs="Arial"/>
          <w:color w:val="404040" w:themeColor="text1" w:themeTint="BF"/>
        </w:rPr>
        <w:t xml:space="preserve"> </w:t>
      </w:r>
      <w:r w:rsidRPr="00E71E53">
        <w:rPr>
          <w:rFonts w:ascii="Arial" w:hAnsi="Arial" w:cs="Arial"/>
          <w:color w:val="404040" w:themeColor="text1" w:themeTint="BF"/>
        </w:rPr>
        <w:t>elevated road is out of all proportion to the current road design and area. Also, these slip roads come f</w:t>
      </w:r>
      <w:r>
        <w:rPr>
          <w:rFonts w:ascii="Arial" w:hAnsi="Arial" w:cs="Arial"/>
          <w:color w:val="404040" w:themeColor="text1" w:themeTint="BF"/>
        </w:rPr>
        <w:t>a</w:t>
      </w:r>
      <w:r w:rsidRPr="00E71E53">
        <w:rPr>
          <w:rFonts w:ascii="Arial" w:hAnsi="Arial" w:cs="Arial"/>
          <w:color w:val="404040" w:themeColor="text1" w:themeTint="BF"/>
        </w:rPr>
        <w:t>r too</w:t>
      </w:r>
      <w:r>
        <w:rPr>
          <w:rFonts w:ascii="Arial" w:hAnsi="Arial" w:cs="Arial"/>
          <w:color w:val="404040" w:themeColor="text1" w:themeTint="BF"/>
        </w:rPr>
        <w:t xml:space="preserve"> </w:t>
      </w:r>
      <w:r w:rsidRPr="00E71E53">
        <w:rPr>
          <w:rFonts w:ascii="Arial" w:hAnsi="Arial" w:cs="Arial"/>
          <w:color w:val="404040" w:themeColor="text1" w:themeTint="BF"/>
        </w:rPr>
        <w:t xml:space="preserve">close to existing houses and </w:t>
      </w:r>
      <w:r w:rsidRPr="00E71E53">
        <w:rPr>
          <w:rFonts w:ascii="Arial" w:hAnsi="Arial" w:cs="Arial"/>
          <w:color w:val="404040" w:themeColor="text1" w:themeTint="BF"/>
        </w:rPr>
        <w:lastRenderedPageBreak/>
        <w:t>residential areas. A different route needs to be found. Exit and entrance slip roads</w:t>
      </w:r>
      <w:r>
        <w:rPr>
          <w:rFonts w:ascii="Arial" w:hAnsi="Arial" w:cs="Arial"/>
          <w:color w:val="404040" w:themeColor="text1" w:themeTint="BF"/>
        </w:rPr>
        <w:t xml:space="preserve"> </w:t>
      </w:r>
      <w:r w:rsidRPr="00E71E53">
        <w:rPr>
          <w:rFonts w:ascii="Arial" w:hAnsi="Arial" w:cs="Arial"/>
          <w:color w:val="404040" w:themeColor="text1" w:themeTint="BF"/>
        </w:rPr>
        <w:t>need to be further back up the A289 (towards Gravesend exits or for the A2).</w:t>
      </w:r>
      <w:r>
        <w:rPr>
          <w:rFonts w:ascii="Arial" w:hAnsi="Arial" w:cs="Arial"/>
          <w:color w:val="404040" w:themeColor="text1" w:themeTint="BF"/>
        </w:rPr>
        <w:t>”</w:t>
      </w:r>
    </w:p>
    <w:p w14:paraId="7C7B8BD6" w14:textId="2AB098D0" w:rsidR="00520AE7" w:rsidRDefault="00520AE7" w:rsidP="00E71E53">
      <w:pPr>
        <w:spacing w:after="0"/>
        <w:rPr>
          <w:rFonts w:ascii="Arial" w:hAnsi="Arial" w:cs="Arial"/>
        </w:rPr>
      </w:pPr>
    </w:p>
    <w:p w14:paraId="3D18FCC9" w14:textId="6F0CADEF" w:rsidR="00520AE7" w:rsidRPr="00954B24"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71E53">
        <w:rPr>
          <w:rFonts w:ascii="Arial" w:hAnsi="Arial" w:cs="Arial"/>
          <w:color w:val="404040" w:themeColor="text1" w:themeTint="BF"/>
        </w:rPr>
        <w:t>The proposal of the slip roads goes too near to existing housing leading to increased road noise, pollution and</w:t>
      </w:r>
      <w:r>
        <w:rPr>
          <w:rFonts w:ascii="Arial" w:hAnsi="Arial" w:cs="Arial"/>
          <w:color w:val="404040" w:themeColor="text1" w:themeTint="BF"/>
        </w:rPr>
        <w:t xml:space="preserve"> </w:t>
      </w:r>
      <w:r w:rsidRPr="00E71E53">
        <w:rPr>
          <w:rFonts w:ascii="Arial" w:hAnsi="Arial" w:cs="Arial"/>
          <w:color w:val="404040" w:themeColor="text1" w:themeTint="BF"/>
        </w:rPr>
        <w:t>possible devaluation in house prices with very little gain to improvement in flow of traffic.</w:t>
      </w:r>
      <w:r>
        <w:rPr>
          <w:rFonts w:ascii="Arial" w:hAnsi="Arial" w:cs="Arial"/>
          <w:color w:val="404040" w:themeColor="text1" w:themeTint="BF"/>
        </w:rPr>
        <w:t>”</w:t>
      </w:r>
    </w:p>
    <w:p w14:paraId="69628023" w14:textId="2C978CC5" w:rsidR="00E71E53" w:rsidRPr="007C29CC" w:rsidRDefault="00E71E53" w:rsidP="00E71E53">
      <w:pPr>
        <w:spacing w:after="0"/>
        <w:rPr>
          <w:rFonts w:ascii="Arial" w:hAnsi="Arial" w:cs="Arial"/>
        </w:rPr>
      </w:pPr>
    </w:p>
    <w:p w14:paraId="024CE494" w14:textId="54799100" w:rsidR="00E71E53" w:rsidRDefault="00070964" w:rsidP="00E71E53">
      <w:pPr>
        <w:spacing w:after="0"/>
        <w:rPr>
          <w:rFonts w:ascii="Arial" w:eastAsia="Times New Roman" w:hAnsi="Arial" w:cs="Arial"/>
          <w:b/>
          <w:bCs/>
          <w:color w:val="000000"/>
          <w:lang w:eastAsia="en-GB"/>
        </w:rPr>
      </w:pPr>
      <w:r w:rsidRPr="007459BD">
        <w:rPr>
          <w:rFonts w:ascii="Arial" w:eastAsia="Times New Roman" w:hAnsi="Arial" w:cs="Arial"/>
          <w:b/>
          <w:bCs/>
          <w:color w:val="000000"/>
          <w:lang w:eastAsia="en-GB"/>
        </w:rPr>
        <w:t>Pollution (air, dust, emissions , light and noise)</w:t>
      </w:r>
      <w:r w:rsidR="00E71E53">
        <w:rPr>
          <w:rFonts w:ascii="Arial" w:eastAsia="Times New Roman" w:hAnsi="Arial" w:cs="Arial"/>
          <w:b/>
          <w:bCs/>
          <w:color w:val="000000"/>
          <w:lang w:eastAsia="en-GB"/>
        </w:rPr>
        <w:t>:</w:t>
      </w:r>
    </w:p>
    <w:p w14:paraId="56BC8B7C" w14:textId="1A3FEFC3" w:rsidR="00520AE7" w:rsidRDefault="00520AE7" w:rsidP="00E71E53">
      <w:pPr>
        <w:spacing w:after="0"/>
        <w:rPr>
          <w:rFonts w:ascii="Arial" w:eastAsia="Times New Roman" w:hAnsi="Arial" w:cs="Arial"/>
          <w:b/>
          <w:bCs/>
          <w:color w:val="000000"/>
          <w:lang w:eastAsia="en-GB"/>
        </w:rPr>
      </w:pPr>
    </w:p>
    <w:p w14:paraId="256FE5D3" w14:textId="30EDC2F5" w:rsidR="00520AE7"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4A1097">
        <w:rPr>
          <w:rFonts w:ascii="Arial" w:hAnsi="Arial" w:cs="Arial"/>
          <w:color w:val="404040" w:themeColor="text1" w:themeTint="BF"/>
        </w:rPr>
        <w:t>There is no need for this road! It will increase pollution and the noise from the bypass is already bad enough, you</w:t>
      </w:r>
      <w:r>
        <w:rPr>
          <w:rFonts w:ascii="Arial" w:hAnsi="Arial" w:cs="Arial"/>
          <w:color w:val="404040" w:themeColor="text1" w:themeTint="BF"/>
        </w:rPr>
        <w:t xml:space="preserve"> </w:t>
      </w:r>
      <w:r w:rsidRPr="004A1097">
        <w:rPr>
          <w:rFonts w:ascii="Arial" w:hAnsi="Arial" w:cs="Arial"/>
          <w:color w:val="404040" w:themeColor="text1" w:themeTint="BF"/>
        </w:rPr>
        <w:t>can hear it throughout the whole of Wainscott. Another large road is NOT NEEDED</w:t>
      </w:r>
      <w:r>
        <w:rPr>
          <w:rFonts w:ascii="Arial" w:hAnsi="Arial" w:cs="Arial"/>
          <w:color w:val="404040" w:themeColor="text1" w:themeTint="BF"/>
        </w:rPr>
        <w:t>.”</w:t>
      </w:r>
    </w:p>
    <w:p w14:paraId="0F80B166" w14:textId="77777777" w:rsidR="00520AE7" w:rsidRPr="00520AE7" w:rsidRDefault="00520AE7" w:rsidP="00520AE7">
      <w:pPr>
        <w:spacing w:after="0"/>
        <w:rPr>
          <w:rFonts w:ascii="Arial" w:hAnsi="Arial" w:cs="Arial"/>
        </w:rPr>
      </w:pPr>
    </w:p>
    <w:p w14:paraId="6360DC3F" w14:textId="19E69961" w:rsidR="00520AE7" w:rsidRPr="00C14322"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70964">
        <w:rPr>
          <w:rFonts w:ascii="Arial" w:hAnsi="Arial" w:cs="Arial"/>
          <w:color w:val="404040" w:themeColor="text1" w:themeTint="BF"/>
        </w:rPr>
        <w:t>There is no need for this road. It will not solve any problems at Four Elms Roundabout. It will chew up nature</w:t>
      </w:r>
      <w:r>
        <w:rPr>
          <w:rFonts w:ascii="Arial" w:hAnsi="Arial" w:cs="Arial"/>
          <w:color w:val="404040" w:themeColor="text1" w:themeTint="BF"/>
        </w:rPr>
        <w:t xml:space="preserve"> </w:t>
      </w:r>
      <w:r w:rsidRPr="00070964">
        <w:rPr>
          <w:rFonts w:ascii="Arial" w:hAnsi="Arial" w:cs="Arial"/>
          <w:color w:val="404040" w:themeColor="text1" w:themeTint="BF"/>
        </w:rPr>
        <w:t>trails and family walking spaces. It will devalue our property. It will add to the road noise already heard from the</w:t>
      </w:r>
      <w:r>
        <w:rPr>
          <w:rFonts w:ascii="Arial" w:hAnsi="Arial" w:cs="Arial"/>
          <w:color w:val="404040" w:themeColor="text1" w:themeTint="BF"/>
        </w:rPr>
        <w:t xml:space="preserve"> </w:t>
      </w:r>
      <w:r w:rsidRPr="00070964">
        <w:rPr>
          <w:rFonts w:ascii="Arial" w:hAnsi="Arial" w:cs="Arial"/>
          <w:color w:val="404040" w:themeColor="text1" w:themeTint="BF"/>
        </w:rPr>
        <w:t>Bypass. We cannot have our windows open due to road noise from Hasted Road, which goes on all day and all</w:t>
      </w:r>
      <w:r>
        <w:rPr>
          <w:rFonts w:ascii="Arial" w:hAnsi="Arial" w:cs="Arial"/>
          <w:color w:val="404040" w:themeColor="text1" w:themeTint="BF"/>
        </w:rPr>
        <w:t xml:space="preserve"> </w:t>
      </w:r>
      <w:r w:rsidRPr="00070964">
        <w:rPr>
          <w:rFonts w:ascii="Arial" w:hAnsi="Arial" w:cs="Arial"/>
          <w:color w:val="404040" w:themeColor="text1" w:themeTint="BF"/>
        </w:rPr>
        <w:t>night. The new road on Islingham Farm Road will subject us to even more noise and pollution from two roads.</w:t>
      </w:r>
      <w:r>
        <w:rPr>
          <w:rFonts w:ascii="Arial" w:hAnsi="Arial" w:cs="Arial"/>
          <w:color w:val="404040" w:themeColor="text1" w:themeTint="BF"/>
        </w:rPr>
        <w:t>”</w:t>
      </w:r>
    </w:p>
    <w:p w14:paraId="063F8B9F" w14:textId="77777777" w:rsidR="00520AE7" w:rsidRPr="00520AE7" w:rsidRDefault="00520AE7" w:rsidP="00520AE7">
      <w:pPr>
        <w:spacing w:after="0"/>
        <w:rPr>
          <w:rFonts w:ascii="Arial" w:hAnsi="Arial" w:cs="Arial"/>
        </w:rPr>
      </w:pPr>
    </w:p>
    <w:p w14:paraId="733F9AFE" w14:textId="6761DD23" w:rsidR="00520AE7" w:rsidRPr="00C14322"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70964">
        <w:rPr>
          <w:rFonts w:ascii="Arial" w:hAnsi="Arial" w:cs="Arial"/>
          <w:color w:val="404040" w:themeColor="text1" w:themeTint="BF"/>
        </w:rPr>
        <w:t>By building this flyover and slip road you will: 1. Increase the level of airborne pollution in the surrounding area to</w:t>
      </w:r>
      <w:r>
        <w:rPr>
          <w:rFonts w:ascii="Arial" w:hAnsi="Arial" w:cs="Arial"/>
          <w:color w:val="404040" w:themeColor="text1" w:themeTint="BF"/>
        </w:rPr>
        <w:t xml:space="preserve"> </w:t>
      </w:r>
      <w:r w:rsidRPr="00070964">
        <w:rPr>
          <w:rFonts w:ascii="Arial" w:hAnsi="Arial" w:cs="Arial"/>
          <w:color w:val="404040" w:themeColor="text1" w:themeTint="BF"/>
        </w:rPr>
        <w:t>unacceptable levels. 2. Increase the noise levels in the surrounding area to unacceptable levels. 3. Increase the</w:t>
      </w:r>
      <w:r>
        <w:rPr>
          <w:rFonts w:ascii="Arial" w:hAnsi="Arial" w:cs="Arial"/>
          <w:color w:val="404040" w:themeColor="text1" w:themeTint="BF"/>
        </w:rPr>
        <w:t xml:space="preserve"> </w:t>
      </w:r>
      <w:r w:rsidRPr="00070964">
        <w:rPr>
          <w:rFonts w:ascii="Arial" w:hAnsi="Arial" w:cs="Arial"/>
          <w:color w:val="404040" w:themeColor="text1" w:themeTint="BF"/>
        </w:rPr>
        <w:t>levels of light pollution in the surrounding area to unacceptable levels. What you are proposing will have a</w:t>
      </w:r>
      <w:r>
        <w:rPr>
          <w:rFonts w:ascii="Arial" w:hAnsi="Arial" w:cs="Arial"/>
          <w:color w:val="404040" w:themeColor="text1" w:themeTint="BF"/>
        </w:rPr>
        <w:t xml:space="preserve"> </w:t>
      </w:r>
      <w:r w:rsidRPr="00070964">
        <w:rPr>
          <w:rFonts w:ascii="Arial" w:hAnsi="Arial" w:cs="Arial"/>
          <w:color w:val="404040" w:themeColor="text1" w:themeTint="BF"/>
        </w:rPr>
        <w:t>detrimental impact of the day-to-day life, mental and physical health and wellbeing of all existing residents in the</w:t>
      </w:r>
      <w:r>
        <w:rPr>
          <w:rFonts w:ascii="Arial" w:hAnsi="Arial" w:cs="Arial"/>
          <w:color w:val="404040" w:themeColor="text1" w:themeTint="BF"/>
        </w:rPr>
        <w:t xml:space="preserve"> </w:t>
      </w:r>
      <w:r w:rsidRPr="00070964">
        <w:rPr>
          <w:rFonts w:ascii="Arial" w:hAnsi="Arial" w:cs="Arial"/>
          <w:color w:val="404040" w:themeColor="text1" w:themeTint="BF"/>
        </w:rPr>
        <w:t>surrounding area.</w:t>
      </w:r>
      <w:r>
        <w:rPr>
          <w:rFonts w:ascii="Arial" w:hAnsi="Arial" w:cs="Arial"/>
          <w:color w:val="404040" w:themeColor="text1" w:themeTint="BF"/>
        </w:rPr>
        <w:t>”</w:t>
      </w:r>
    </w:p>
    <w:p w14:paraId="629E9680" w14:textId="18AFA32F" w:rsidR="00070964" w:rsidRDefault="00070964" w:rsidP="00520AE7">
      <w:pPr>
        <w:spacing w:after="0"/>
        <w:rPr>
          <w:rFonts w:ascii="Arial" w:hAnsi="Arial" w:cs="Arial"/>
        </w:rPr>
      </w:pPr>
    </w:p>
    <w:p w14:paraId="7D9550D8" w14:textId="4A4CFB10" w:rsidR="00E71E53" w:rsidRDefault="00C856F7" w:rsidP="00E71E53">
      <w:pPr>
        <w:spacing w:after="0"/>
        <w:rPr>
          <w:rFonts w:ascii="Arial" w:hAnsi="Arial" w:cs="Arial"/>
        </w:rPr>
      </w:pPr>
      <w:r w:rsidRPr="007459BD">
        <w:rPr>
          <w:rFonts w:ascii="Arial" w:eastAsia="Times New Roman" w:hAnsi="Arial" w:cs="Arial"/>
          <w:b/>
          <w:bCs/>
          <w:color w:val="000000"/>
          <w:lang w:eastAsia="en-GB"/>
        </w:rPr>
        <w:t>Impact on existing residents</w:t>
      </w:r>
      <w:r w:rsidR="00E71E53">
        <w:rPr>
          <w:rFonts w:ascii="Arial" w:eastAsia="Times New Roman" w:hAnsi="Arial" w:cs="Arial"/>
          <w:b/>
          <w:bCs/>
          <w:color w:val="000000"/>
          <w:lang w:eastAsia="en-GB"/>
        </w:rPr>
        <w:t>:</w:t>
      </w:r>
    </w:p>
    <w:p w14:paraId="5A0C1AC4" w14:textId="77777777" w:rsidR="00520AE7" w:rsidRDefault="00520AE7" w:rsidP="00E71E53">
      <w:pPr>
        <w:spacing w:after="0"/>
        <w:rPr>
          <w:rFonts w:ascii="Arial" w:hAnsi="Arial" w:cs="Arial"/>
        </w:rPr>
      </w:pPr>
    </w:p>
    <w:p w14:paraId="4DE9D198" w14:textId="49466400" w:rsidR="00520AE7"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856F7">
        <w:rPr>
          <w:rFonts w:ascii="Arial" w:hAnsi="Arial" w:cs="Arial"/>
          <w:color w:val="404040" w:themeColor="text1" w:themeTint="BF"/>
        </w:rPr>
        <w:t>The negative impact on people’s lives due to construction noise, pollution &amp; increased traffic.</w:t>
      </w:r>
      <w:r>
        <w:rPr>
          <w:rFonts w:ascii="Arial" w:hAnsi="Arial" w:cs="Arial"/>
          <w:color w:val="404040" w:themeColor="text1" w:themeTint="BF"/>
        </w:rPr>
        <w:t>”</w:t>
      </w:r>
    </w:p>
    <w:p w14:paraId="7AE2B177" w14:textId="5E43D43A" w:rsidR="00520AE7" w:rsidRPr="00C14322"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856F7">
        <w:rPr>
          <w:rFonts w:ascii="Arial" w:hAnsi="Arial" w:cs="Arial"/>
          <w:color w:val="404040" w:themeColor="text1" w:themeTint="BF"/>
        </w:rPr>
        <w:t>Local residents would suffer greatly from this, negating any gains.</w:t>
      </w:r>
      <w:r>
        <w:rPr>
          <w:rFonts w:ascii="Arial" w:hAnsi="Arial" w:cs="Arial"/>
          <w:color w:val="404040" w:themeColor="text1" w:themeTint="BF"/>
        </w:rPr>
        <w:t>”</w:t>
      </w:r>
    </w:p>
    <w:p w14:paraId="46F23224" w14:textId="11A699AE" w:rsidR="00520AE7" w:rsidRPr="00520AE7" w:rsidRDefault="00520AE7" w:rsidP="00520AE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856F7">
        <w:rPr>
          <w:rFonts w:ascii="Arial" w:hAnsi="Arial" w:cs="Arial"/>
          <w:color w:val="404040" w:themeColor="text1" w:themeTint="BF"/>
        </w:rPr>
        <w:t xml:space="preserve">The build-up of </w:t>
      </w:r>
      <w:r>
        <w:rPr>
          <w:rFonts w:ascii="Arial" w:hAnsi="Arial" w:cs="Arial"/>
          <w:color w:val="404040" w:themeColor="text1" w:themeTint="BF"/>
        </w:rPr>
        <w:t>W</w:t>
      </w:r>
      <w:r w:rsidRPr="00C856F7">
        <w:rPr>
          <w:rFonts w:ascii="Arial" w:hAnsi="Arial" w:cs="Arial"/>
          <w:color w:val="404040" w:themeColor="text1" w:themeTint="BF"/>
        </w:rPr>
        <w:t>ainscott will have a huge effect on current residents. Noise an</w:t>
      </w:r>
      <w:r>
        <w:rPr>
          <w:rFonts w:ascii="Arial" w:hAnsi="Arial" w:cs="Arial"/>
          <w:color w:val="404040" w:themeColor="text1" w:themeTint="BF"/>
        </w:rPr>
        <w:t>d</w:t>
      </w:r>
      <w:r w:rsidRPr="00C856F7">
        <w:rPr>
          <w:rFonts w:ascii="Arial" w:hAnsi="Arial" w:cs="Arial"/>
          <w:color w:val="404040" w:themeColor="text1" w:themeTint="BF"/>
        </w:rPr>
        <w:t xml:space="preserve"> pollution and local wildlife and</w:t>
      </w:r>
      <w:r>
        <w:rPr>
          <w:rFonts w:ascii="Arial" w:hAnsi="Arial" w:cs="Arial"/>
          <w:color w:val="404040" w:themeColor="text1" w:themeTint="BF"/>
        </w:rPr>
        <w:t xml:space="preserve"> </w:t>
      </w:r>
      <w:r w:rsidRPr="00C856F7">
        <w:rPr>
          <w:rFonts w:ascii="Arial" w:hAnsi="Arial" w:cs="Arial"/>
          <w:color w:val="404040" w:themeColor="text1" w:themeTint="BF"/>
        </w:rPr>
        <w:t>nature trails will all be ruined. We live by a bypass as it is, adding a raise bridge is just disgusting to current</w:t>
      </w:r>
      <w:r>
        <w:rPr>
          <w:rFonts w:ascii="Arial" w:hAnsi="Arial" w:cs="Arial"/>
          <w:color w:val="404040" w:themeColor="text1" w:themeTint="BF"/>
        </w:rPr>
        <w:t xml:space="preserve"> </w:t>
      </w:r>
      <w:r w:rsidRPr="00C856F7">
        <w:rPr>
          <w:rFonts w:ascii="Arial" w:hAnsi="Arial" w:cs="Arial"/>
          <w:color w:val="404040" w:themeColor="text1" w:themeTint="BF"/>
        </w:rPr>
        <w:t>residents. Wainscott will lose any ounce of village feel it has left. It will not alleviate traffic either.</w:t>
      </w:r>
      <w:r>
        <w:rPr>
          <w:rFonts w:ascii="Arial" w:hAnsi="Arial" w:cs="Arial"/>
          <w:color w:val="404040" w:themeColor="text1" w:themeTint="BF"/>
        </w:rPr>
        <w:t>”</w:t>
      </w:r>
    </w:p>
    <w:p w14:paraId="2C24E1D9" w14:textId="77777777" w:rsidR="00961303" w:rsidRDefault="00961303">
      <w:pPr>
        <w:rPr>
          <w:rFonts w:ascii="Arial" w:eastAsiaTheme="majorEastAsia" w:hAnsi="Arial" w:cs="Arial"/>
          <w:b/>
          <w:bCs/>
          <w:sz w:val="24"/>
          <w:szCs w:val="24"/>
        </w:rPr>
      </w:pPr>
      <w:r>
        <w:rPr>
          <w:rFonts w:ascii="Arial" w:hAnsi="Arial" w:cs="Arial"/>
          <w:b/>
          <w:bCs/>
          <w:sz w:val="24"/>
          <w:szCs w:val="24"/>
        </w:rPr>
        <w:br w:type="page"/>
      </w:r>
    </w:p>
    <w:tbl>
      <w:tblPr>
        <w:tblStyle w:val="TableGrid1"/>
        <w:tblW w:w="0" w:type="auto"/>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61"/>
      </w:tblGrid>
      <w:tr w:rsidR="00312C3B" w:rsidRPr="00312C3B" w14:paraId="182FA6C8" w14:textId="77777777" w:rsidTr="00312C3B">
        <w:tc>
          <w:tcPr>
            <w:tcW w:w="9161" w:type="dxa"/>
            <w:shd w:val="clear" w:color="auto" w:fill="auto"/>
          </w:tcPr>
          <w:p w14:paraId="54067E7F" w14:textId="12B3869C" w:rsidR="00743868" w:rsidRPr="00312C3B" w:rsidRDefault="00743868" w:rsidP="00743868">
            <w:pPr>
              <w:pStyle w:val="Heading1"/>
              <w:outlineLvl w:val="0"/>
              <w:rPr>
                <w:rFonts w:ascii="Arial" w:hAnsi="Arial" w:cs="Arial"/>
                <w:b/>
                <w:bCs/>
                <w:color w:val="auto"/>
                <w:sz w:val="24"/>
                <w:szCs w:val="24"/>
              </w:rPr>
            </w:pPr>
            <w:bookmarkStart w:id="43" w:name="_Toc81300207"/>
            <w:r w:rsidRPr="00312C3B">
              <w:rPr>
                <w:rFonts w:ascii="Arial" w:hAnsi="Arial" w:cs="Arial"/>
                <w:b/>
                <w:bCs/>
                <w:color w:val="auto"/>
                <w:sz w:val="24"/>
                <w:szCs w:val="24"/>
              </w:rPr>
              <w:lastRenderedPageBreak/>
              <w:t>3.</w:t>
            </w:r>
            <w:r w:rsidRPr="00312C3B">
              <w:rPr>
                <w:rFonts w:ascii="Arial" w:hAnsi="Arial" w:cs="Arial"/>
                <w:b/>
                <w:bCs/>
                <w:color w:val="auto"/>
                <w:sz w:val="24"/>
                <w:szCs w:val="24"/>
              </w:rPr>
              <w:tab/>
              <w:t>Highways Proposals – Phase 2</w:t>
            </w:r>
            <w:bookmarkEnd w:id="43"/>
          </w:p>
        </w:tc>
      </w:tr>
    </w:tbl>
    <w:p w14:paraId="4B4FC2C1" w14:textId="77777777" w:rsidR="00743868" w:rsidRPr="007C29CC" w:rsidRDefault="00743868" w:rsidP="00D80524">
      <w:pPr>
        <w:spacing w:after="0"/>
        <w:rPr>
          <w:rFonts w:ascii="Arial" w:hAnsi="Arial" w:cs="Arial"/>
          <w:b/>
          <w:bCs/>
        </w:rPr>
      </w:pPr>
    </w:p>
    <w:p w14:paraId="06DF118B" w14:textId="77777777" w:rsidR="00BB64D1" w:rsidRDefault="00BB64D1" w:rsidP="00BB64D1">
      <w:pPr>
        <w:spacing w:after="0"/>
        <w:rPr>
          <w:rFonts w:ascii="Arial" w:hAnsi="Arial" w:cs="Arial"/>
        </w:rPr>
      </w:pPr>
      <w:r>
        <w:rPr>
          <w:rFonts w:ascii="Arial" w:hAnsi="Arial" w:cs="Arial"/>
        </w:rPr>
        <w:t>The proposals for Phase 2 include:</w:t>
      </w:r>
    </w:p>
    <w:p w14:paraId="0A76A0DE" w14:textId="7F52CC78" w:rsidR="00BB64D1" w:rsidRDefault="00F553CA" w:rsidP="006504F4">
      <w:pPr>
        <w:pStyle w:val="ListParagraph"/>
        <w:numPr>
          <w:ilvl w:val="0"/>
          <w:numId w:val="1"/>
        </w:numPr>
        <w:spacing w:after="0"/>
        <w:rPr>
          <w:rFonts w:ascii="Arial" w:hAnsi="Arial" w:cs="Arial"/>
        </w:rPr>
      </w:pPr>
      <w:r>
        <w:rPr>
          <w:rFonts w:ascii="Arial" w:hAnsi="Arial" w:cs="Arial"/>
        </w:rPr>
        <w:t>a</w:t>
      </w:r>
      <w:r w:rsidR="00BB64D1">
        <w:rPr>
          <w:rFonts w:ascii="Arial" w:hAnsi="Arial" w:cs="Arial"/>
        </w:rPr>
        <w:t xml:space="preserve"> proposed new relief road from </w:t>
      </w:r>
      <w:proofErr w:type="spellStart"/>
      <w:r w:rsidR="00BB64D1">
        <w:rPr>
          <w:rFonts w:ascii="Arial" w:hAnsi="Arial" w:cs="Arial"/>
        </w:rPr>
        <w:t>Upchat</w:t>
      </w:r>
      <w:proofErr w:type="spellEnd"/>
      <w:r w:rsidR="00BB64D1">
        <w:rPr>
          <w:rFonts w:ascii="Arial" w:hAnsi="Arial" w:cs="Arial"/>
        </w:rPr>
        <w:t xml:space="preserve"> Roundabout on Woodfield Way, connecting to an improved Main Road Hoo junction.  The new relief road will also connect users to the new slip roads on the A289 from Islingham Farm Road.</w:t>
      </w:r>
    </w:p>
    <w:p w14:paraId="72412907" w14:textId="591C3800" w:rsidR="00BB64D1" w:rsidRDefault="00F553CA" w:rsidP="006504F4">
      <w:pPr>
        <w:pStyle w:val="ListParagraph"/>
        <w:numPr>
          <w:ilvl w:val="0"/>
          <w:numId w:val="1"/>
        </w:numPr>
        <w:spacing w:after="0"/>
        <w:rPr>
          <w:rFonts w:ascii="Arial" w:hAnsi="Arial" w:cs="Arial"/>
        </w:rPr>
      </w:pPr>
      <w:r>
        <w:rPr>
          <w:rFonts w:ascii="Arial" w:hAnsi="Arial" w:cs="Arial"/>
        </w:rPr>
        <w:t>a</w:t>
      </w:r>
      <w:r w:rsidR="00BB64D1">
        <w:rPr>
          <w:rFonts w:ascii="Arial" w:hAnsi="Arial" w:cs="Arial"/>
        </w:rPr>
        <w:t xml:space="preserve"> new junction on Peninsula Way providing access to a new road connecting to the proposed relief road.</w:t>
      </w:r>
    </w:p>
    <w:p w14:paraId="7AF79CDA" w14:textId="7570EE9E" w:rsidR="00BB64D1" w:rsidRDefault="00BB64D1" w:rsidP="00BB64D1">
      <w:pPr>
        <w:spacing w:after="0"/>
        <w:rPr>
          <w:rFonts w:ascii="Arial" w:hAnsi="Arial" w:cs="Arial"/>
        </w:rPr>
      </w:pPr>
    </w:p>
    <w:p w14:paraId="73922F94" w14:textId="141069A7" w:rsidR="00BB64D1" w:rsidRPr="007C29CC" w:rsidRDefault="00940A6C" w:rsidP="00BB64D1">
      <w:pPr>
        <w:spacing w:after="0"/>
        <w:rPr>
          <w:rFonts w:ascii="Arial" w:hAnsi="Arial" w:cs="Arial"/>
        </w:rPr>
      </w:pPr>
      <w:r>
        <w:rPr>
          <w:rFonts w:ascii="Arial" w:hAnsi="Arial" w:cs="Arial"/>
        </w:rPr>
        <w:t>Full details of which were included in the consultation brochure.</w:t>
      </w:r>
    </w:p>
    <w:p w14:paraId="4A383368" w14:textId="77777777" w:rsidR="00BB64D1" w:rsidRPr="007C29CC" w:rsidRDefault="00BB64D1" w:rsidP="00BB64D1">
      <w:pPr>
        <w:spacing w:after="0"/>
        <w:rPr>
          <w:rFonts w:ascii="Arial" w:hAnsi="Arial" w:cs="Arial"/>
          <w:b/>
          <w:bCs/>
        </w:rPr>
      </w:pPr>
    </w:p>
    <w:p w14:paraId="06033214" w14:textId="0AC449C2" w:rsidR="00107081" w:rsidRPr="007C29CC" w:rsidRDefault="00107081" w:rsidP="00107081">
      <w:pPr>
        <w:spacing w:after="0"/>
        <w:rPr>
          <w:rFonts w:ascii="Arial" w:hAnsi="Arial" w:cs="Arial"/>
        </w:rPr>
      </w:pPr>
      <w:r>
        <w:rPr>
          <w:rFonts w:ascii="Arial" w:hAnsi="Arial" w:cs="Arial"/>
        </w:rPr>
        <w:t>R</w:t>
      </w:r>
      <w:r w:rsidRPr="007C29CC">
        <w:rPr>
          <w:rFonts w:ascii="Arial" w:hAnsi="Arial" w:cs="Arial"/>
        </w:rPr>
        <w:t>espondents</w:t>
      </w:r>
      <w:r>
        <w:rPr>
          <w:rFonts w:ascii="Arial" w:hAnsi="Arial" w:cs="Arial"/>
        </w:rPr>
        <w:t xml:space="preserve"> were asked</w:t>
      </w:r>
      <w:r w:rsidRPr="007C29CC">
        <w:rPr>
          <w:rFonts w:ascii="Arial" w:hAnsi="Arial" w:cs="Arial"/>
        </w:rPr>
        <w:t xml:space="preserve"> how much they agree or disagree with a number of statements regarding </w:t>
      </w:r>
      <w:r>
        <w:rPr>
          <w:rFonts w:ascii="Arial" w:hAnsi="Arial" w:cs="Arial"/>
        </w:rPr>
        <w:t xml:space="preserve">whether the proposed Phase </w:t>
      </w:r>
      <w:r w:rsidR="00CA2352">
        <w:rPr>
          <w:rFonts w:ascii="Arial" w:hAnsi="Arial" w:cs="Arial"/>
        </w:rPr>
        <w:t>2</w:t>
      </w:r>
      <w:r>
        <w:rPr>
          <w:rFonts w:ascii="Arial" w:hAnsi="Arial" w:cs="Arial"/>
        </w:rPr>
        <w:t xml:space="preserve"> road changes will</w:t>
      </w:r>
      <w:r w:rsidRPr="007C29CC">
        <w:rPr>
          <w:rFonts w:ascii="Arial" w:hAnsi="Arial" w:cs="Arial"/>
        </w:rPr>
        <w:t>:</w:t>
      </w:r>
    </w:p>
    <w:p w14:paraId="43A4CF41" w14:textId="6B2EFB0B" w:rsidR="00107081" w:rsidRPr="007C29CC" w:rsidRDefault="00F553CA" w:rsidP="006504F4">
      <w:pPr>
        <w:pStyle w:val="ListParagraph"/>
        <w:numPr>
          <w:ilvl w:val="0"/>
          <w:numId w:val="1"/>
        </w:numPr>
        <w:spacing w:after="0"/>
        <w:rPr>
          <w:rFonts w:ascii="Arial" w:hAnsi="Arial" w:cs="Arial"/>
        </w:rPr>
      </w:pPr>
      <w:r>
        <w:rPr>
          <w:rFonts w:ascii="Arial" w:hAnsi="Arial" w:cs="Arial"/>
        </w:rPr>
        <w:t>i</w:t>
      </w:r>
      <w:r w:rsidR="00107081" w:rsidRPr="007C29CC">
        <w:rPr>
          <w:rFonts w:ascii="Arial" w:hAnsi="Arial" w:cs="Arial"/>
        </w:rPr>
        <w:t>mprove access</w:t>
      </w:r>
      <w:r w:rsidR="00107081">
        <w:rPr>
          <w:rFonts w:ascii="Arial" w:hAnsi="Arial" w:cs="Arial"/>
        </w:rPr>
        <w:t xml:space="preserve"> to the Hoo Peninsula</w:t>
      </w:r>
    </w:p>
    <w:p w14:paraId="24AFCDFA" w14:textId="358DD61C" w:rsidR="00107081" w:rsidRPr="007C29CC" w:rsidRDefault="00F553CA" w:rsidP="006504F4">
      <w:pPr>
        <w:pStyle w:val="ListParagraph"/>
        <w:numPr>
          <w:ilvl w:val="0"/>
          <w:numId w:val="1"/>
        </w:numPr>
        <w:spacing w:after="0"/>
        <w:rPr>
          <w:rFonts w:ascii="Arial" w:hAnsi="Arial" w:cs="Arial"/>
        </w:rPr>
      </w:pPr>
      <w:r>
        <w:rPr>
          <w:rFonts w:ascii="Arial" w:hAnsi="Arial" w:cs="Arial"/>
        </w:rPr>
        <w:t>r</w:t>
      </w:r>
      <w:r w:rsidR="00107081" w:rsidRPr="007C29CC">
        <w:rPr>
          <w:rFonts w:ascii="Arial" w:hAnsi="Arial" w:cs="Arial"/>
        </w:rPr>
        <w:t>educe congestion</w:t>
      </w:r>
      <w:r w:rsidR="00107081">
        <w:rPr>
          <w:rFonts w:ascii="Arial" w:hAnsi="Arial" w:cs="Arial"/>
        </w:rPr>
        <w:t xml:space="preserve"> in the local area</w:t>
      </w:r>
    </w:p>
    <w:p w14:paraId="077DAFBD" w14:textId="63705D22" w:rsidR="00107081" w:rsidRPr="007C29CC" w:rsidRDefault="00F553CA" w:rsidP="006504F4">
      <w:pPr>
        <w:pStyle w:val="ListParagraph"/>
        <w:numPr>
          <w:ilvl w:val="0"/>
          <w:numId w:val="1"/>
        </w:numPr>
        <w:spacing w:after="0"/>
        <w:rPr>
          <w:rFonts w:ascii="Arial" w:hAnsi="Arial" w:cs="Arial"/>
        </w:rPr>
      </w:pPr>
      <w:r>
        <w:rPr>
          <w:rFonts w:ascii="Arial" w:hAnsi="Arial" w:cs="Arial"/>
        </w:rPr>
        <w:t>m</w:t>
      </w:r>
      <w:r w:rsidR="00107081" w:rsidRPr="007C29CC">
        <w:rPr>
          <w:rFonts w:ascii="Arial" w:hAnsi="Arial" w:cs="Arial"/>
        </w:rPr>
        <w:t xml:space="preserve">inimise </w:t>
      </w:r>
      <w:r w:rsidR="00107081">
        <w:rPr>
          <w:rFonts w:ascii="Arial" w:hAnsi="Arial" w:cs="Arial"/>
        </w:rPr>
        <w:t>impacts on the local area</w:t>
      </w:r>
    </w:p>
    <w:p w14:paraId="7BCB96CF" w14:textId="08B15295" w:rsidR="00107081" w:rsidRDefault="00F553CA" w:rsidP="006504F4">
      <w:pPr>
        <w:pStyle w:val="ListParagraph"/>
        <w:numPr>
          <w:ilvl w:val="0"/>
          <w:numId w:val="1"/>
        </w:numPr>
        <w:spacing w:after="0"/>
        <w:rPr>
          <w:rFonts w:ascii="Arial" w:hAnsi="Arial" w:cs="Arial"/>
        </w:rPr>
      </w:pPr>
      <w:r>
        <w:rPr>
          <w:rFonts w:ascii="Arial" w:hAnsi="Arial" w:cs="Arial"/>
        </w:rPr>
        <w:t>i</w:t>
      </w:r>
      <w:r w:rsidR="00107081">
        <w:rPr>
          <w:rFonts w:ascii="Arial" w:hAnsi="Arial" w:cs="Arial"/>
        </w:rPr>
        <w:t>mprove access for other users</w:t>
      </w:r>
    </w:p>
    <w:p w14:paraId="4C658965" w14:textId="179EF6F8" w:rsidR="00107081" w:rsidRPr="007C29CC" w:rsidRDefault="00F553CA" w:rsidP="006504F4">
      <w:pPr>
        <w:pStyle w:val="ListParagraph"/>
        <w:numPr>
          <w:ilvl w:val="0"/>
          <w:numId w:val="1"/>
        </w:numPr>
        <w:spacing w:after="0"/>
        <w:rPr>
          <w:rFonts w:ascii="Arial" w:hAnsi="Arial" w:cs="Arial"/>
        </w:rPr>
      </w:pPr>
      <w:r>
        <w:rPr>
          <w:rFonts w:ascii="Arial" w:hAnsi="Arial" w:cs="Arial"/>
        </w:rPr>
        <w:t>m</w:t>
      </w:r>
      <w:r w:rsidR="00107081">
        <w:rPr>
          <w:rFonts w:ascii="Arial" w:hAnsi="Arial" w:cs="Arial"/>
        </w:rPr>
        <w:t>inimise disruptions during construction</w:t>
      </w:r>
    </w:p>
    <w:p w14:paraId="6E54CDD1" w14:textId="77777777" w:rsidR="00107081" w:rsidRDefault="00107081" w:rsidP="00107081">
      <w:pPr>
        <w:spacing w:after="0"/>
        <w:rPr>
          <w:rFonts w:ascii="Arial" w:hAnsi="Arial" w:cs="Arial"/>
        </w:rPr>
      </w:pPr>
    </w:p>
    <w:tbl>
      <w:tblPr>
        <w:tblStyle w:val="TableGrid"/>
        <w:tblW w:w="0" w:type="auto"/>
        <w:tblInd w:w="-165" w:type="dxa"/>
        <w:tblLook w:val="04A0" w:firstRow="1" w:lastRow="0" w:firstColumn="1" w:lastColumn="0" w:noHBand="0" w:noVBand="1"/>
      </w:tblPr>
      <w:tblGrid>
        <w:gridCol w:w="9145"/>
      </w:tblGrid>
      <w:tr w:rsidR="00107081" w14:paraId="2E2FEBE6"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4668BADE" w14:textId="76294CC3" w:rsidR="00107081" w:rsidRDefault="00107081" w:rsidP="00466FA4">
            <w:pPr>
              <w:rPr>
                <w:rFonts w:ascii="Arial" w:hAnsi="Arial" w:cs="Arial"/>
                <w:b/>
                <w:bCs/>
              </w:rPr>
            </w:pPr>
            <w:r>
              <w:rPr>
                <w:rFonts w:ascii="Arial" w:hAnsi="Arial" w:cs="Arial"/>
                <w:b/>
                <w:bCs/>
              </w:rPr>
              <w:t>Phase 2, key findings</w:t>
            </w:r>
            <w:r w:rsidR="005E1047">
              <w:rPr>
                <w:rFonts w:ascii="Arial" w:hAnsi="Arial" w:cs="Arial"/>
                <w:b/>
                <w:bCs/>
              </w:rPr>
              <w:t>:</w:t>
            </w:r>
          </w:p>
          <w:p w14:paraId="3AD5BEE0" w14:textId="77777777" w:rsidR="00107081" w:rsidRDefault="00107081" w:rsidP="00466FA4">
            <w:pPr>
              <w:rPr>
                <w:rFonts w:ascii="Arial" w:hAnsi="Arial" w:cs="Arial"/>
                <w:b/>
                <w:bCs/>
              </w:rPr>
            </w:pPr>
          </w:p>
          <w:p w14:paraId="5E86DAE6" w14:textId="77777777" w:rsidR="00107081" w:rsidRPr="007A52D0" w:rsidRDefault="00107081" w:rsidP="006504F4">
            <w:pPr>
              <w:pStyle w:val="ListParagraph"/>
              <w:numPr>
                <w:ilvl w:val="0"/>
                <w:numId w:val="6"/>
              </w:numPr>
              <w:rPr>
                <w:rFonts w:ascii="Arial" w:hAnsi="Arial" w:cs="Arial"/>
              </w:rPr>
            </w:pPr>
            <w:r w:rsidRPr="007A52D0">
              <w:rPr>
                <w:rFonts w:ascii="Arial" w:hAnsi="Arial" w:cs="Arial"/>
                <w:b/>
                <w:bCs/>
              </w:rPr>
              <w:t>Respondents disagree that Phase 2 works will improve access to the Hoo Peninsula.</w:t>
            </w:r>
          </w:p>
          <w:p w14:paraId="23FB9A28" w14:textId="77777777" w:rsidR="008A4AE7" w:rsidRDefault="008A4AE7" w:rsidP="008A4AE7">
            <w:pPr>
              <w:pStyle w:val="ListParagraph"/>
              <w:ind w:left="360"/>
              <w:rPr>
                <w:rFonts w:ascii="Arial" w:hAnsi="Arial" w:cs="Arial"/>
                <w:b/>
                <w:bCs/>
              </w:rPr>
            </w:pPr>
          </w:p>
          <w:p w14:paraId="768890BA" w14:textId="6937FD41" w:rsidR="00107081" w:rsidRPr="007A52D0" w:rsidRDefault="00107081" w:rsidP="006504F4">
            <w:pPr>
              <w:pStyle w:val="ListParagraph"/>
              <w:numPr>
                <w:ilvl w:val="0"/>
                <w:numId w:val="6"/>
              </w:numPr>
              <w:rPr>
                <w:rFonts w:ascii="Arial" w:hAnsi="Arial" w:cs="Arial"/>
                <w:b/>
                <w:bCs/>
              </w:rPr>
            </w:pPr>
            <w:r w:rsidRPr="007A52D0">
              <w:rPr>
                <w:rFonts w:ascii="Arial" w:hAnsi="Arial" w:cs="Arial"/>
                <w:b/>
                <w:bCs/>
              </w:rPr>
              <w:t>Respondents disagree that Phase 2 works will, once completed, reduce congestion in the local area.</w:t>
            </w:r>
          </w:p>
          <w:p w14:paraId="1F05EC74" w14:textId="77777777" w:rsidR="008A4AE7" w:rsidRDefault="008A4AE7" w:rsidP="008A4AE7">
            <w:pPr>
              <w:pStyle w:val="ListParagraph"/>
              <w:ind w:left="360"/>
              <w:rPr>
                <w:rFonts w:ascii="Arial" w:hAnsi="Arial" w:cs="Arial"/>
                <w:b/>
                <w:bCs/>
              </w:rPr>
            </w:pPr>
          </w:p>
          <w:p w14:paraId="70253457" w14:textId="0655A775" w:rsidR="00107081" w:rsidRPr="007A52D0" w:rsidRDefault="00107081" w:rsidP="006504F4">
            <w:pPr>
              <w:pStyle w:val="ListParagraph"/>
              <w:numPr>
                <w:ilvl w:val="0"/>
                <w:numId w:val="6"/>
              </w:numPr>
              <w:rPr>
                <w:rFonts w:ascii="Arial" w:hAnsi="Arial" w:cs="Arial"/>
                <w:b/>
                <w:bCs/>
              </w:rPr>
            </w:pPr>
            <w:r w:rsidRPr="007A52D0">
              <w:rPr>
                <w:rFonts w:ascii="Arial" w:hAnsi="Arial" w:cs="Arial"/>
                <w:b/>
                <w:bCs/>
              </w:rPr>
              <w:t>Respondents disagree that the proposed layout and design of Phase 2 will minimise impacts on the local area.</w:t>
            </w:r>
          </w:p>
          <w:p w14:paraId="3B5768F8" w14:textId="77777777" w:rsidR="008A4AE7" w:rsidRDefault="008A4AE7" w:rsidP="008A4AE7">
            <w:pPr>
              <w:pStyle w:val="ListParagraph"/>
              <w:ind w:left="360"/>
              <w:rPr>
                <w:rFonts w:ascii="Arial" w:hAnsi="Arial" w:cs="Arial"/>
                <w:b/>
                <w:bCs/>
              </w:rPr>
            </w:pPr>
          </w:p>
          <w:p w14:paraId="5E55E8B6" w14:textId="414CD36A" w:rsidR="00107081" w:rsidRPr="007A52D0" w:rsidRDefault="00107081" w:rsidP="006504F4">
            <w:pPr>
              <w:pStyle w:val="ListParagraph"/>
              <w:numPr>
                <w:ilvl w:val="0"/>
                <w:numId w:val="6"/>
              </w:numPr>
              <w:rPr>
                <w:rFonts w:ascii="Arial" w:hAnsi="Arial" w:cs="Arial"/>
                <w:b/>
                <w:bCs/>
              </w:rPr>
            </w:pPr>
            <w:r w:rsidRPr="007A52D0">
              <w:rPr>
                <w:rFonts w:ascii="Arial" w:hAnsi="Arial" w:cs="Arial"/>
                <w:b/>
                <w:bCs/>
              </w:rPr>
              <w:t>Respondents disagree that the proposed changes in Phase 2 will improve access for other users.</w:t>
            </w:r>
          </w:p>
          <w:p w14:paraId="1CD2488E" w14:textId="77777777" w:rsidR="008A4AE7" w:rsidRDefault="008A4AE7" w:rsidP="008A4AE7">
            <w:pPr>
              <w:pStyle w:val="ListParagraph"/>
              <w:ind w:left="360"/>
              <w:rPr>
                <w:rFonts w:ascii="Arial" w:hAnsi="Arial" w:cs="Arial"/>
                <w:b/>
                <w:bCs/>
              </w:rPr>
            </w:pPr>
          </w:p>
          <w:p w14:paraId="20CD78BE" w14:textId="2362B54E" w:rsidR="00107081" w:rsidRPr="007A52D0" w:rsidRDefault="00107081" w:rsidP="006504F4">
            <w:pPr>
              <w:pStyle w:val="ListParagraph"/>
              <w:numPr>
                <w:ilvl w:val="0"/>
                <w:numId w:val="6"/>
              </w:numPr>
              <w:rPr>
                <w:rFonts w:ascii="Arial" w:hAnsi="Arial" w:cs="Arial"/>
                <w:b/>
                <w:bCs/>
              </w:rPr>
            </w:pPr>
            <w:r w:rsidRPr="007A52D0">
              <w:rPr>
                <w:rFonts w:ascii="Arial" w:hAnsi="Arial" w:cs="Arial"/>
                <w:b/>
                <w:bCs/>
              </w:rPr>
              <w:t>Respondents disagree that the proposed Phase 2 works will minimise disruptions during construction.</w:t>
            </w:r>
          </w:p>
          <w:p w14:paraId="1C645209" w14:textId="77777777" w:rsidR="008A4AE7" w:rsidRPr="008A4AE7" w:rsidRDefault="008A4AE7" w:rsidP="008A4AE7">
            <w:pPr>
              <w:pStyle w:val="ListParagraph"/>
              <w:spacing w:after="160" w:line="259" w:lineRule="auto"/>
              <w:ind w:left="360"/>
              <w:rPr>
                <w:rFonts w:ascii="Arial" w:hAnsi="Arial" w:cs="Arial"/>
              </w:rPr>
            </w:pPr>
          </w:p>
          <w:p w14:paraId="0ACC365F" w14:textId="4033EB4D" w:rsidR="008A4AE7" w:rsidRPr="003E4167" w:rsidRDefault="008A4AE7" w:rsidP="006504F4">
            <w:pPr>
              <w:pStyle w:val="ListParagraph"/>
              <w:numPr>
                <w:ilvl w:val="0"/>
                <w:numId w:val="6"/>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Phase 2 proposals were most likely to include:</w:t>
            </w:r>
          </w:p>
          <w:p w14:paraId="14D31D41" w14:textId="77777777" w:rsidR="00C51679" w:rsidRPr="00C51679" w:rsidRDefault="00C51679" w:rsidP="006504F4">
            <w:pPr>
              <w:pStyle w:val="ListParagraph"/>
              <w:numPr>
                <w:ilvl w:val="1"/>
                <w:numId w:val="6"/>
              </w:numPr>
              <w:rPr>
                <w:rFonts w:ascii="Arial" w:hAnsi="Arial" w:cs="Arial"/>
                <w:b/>
                <w:bCs/>
              </w:rPr>
            </w:pPr>
            <w:r w:rsidRPr="00C51679">
              <w:rPr>
                <w:rFonts w:ascii="Arial" w:hAnsi="Arial" w:cs="Arial"/>
                <w:b/>
                <w:bCs/>
              </w:rPr>
              <w:t>the environmental impact</w:t>
            </w:r>
          </w:p>
          <w:p w14:paraId="02161179" w14:textId="77777777" w:rsidR="00C51679" w:rsidRPr="00C51679" w:rsidRDefault="00C51679" w:rsidP="006504F4">
            <w:pPr>
              <w:pStyle w:val="ListParagraph"/>
              <w:numPr>
                <w:ilvl w:val="1"/>
                <w:numId w:val="6"/>
              </w:numPr>
              <w:rPr>
                <w:rFonts w:ascii="Arial" w:hAnsi="Arial" w:cs="Arial"/>
                <w:b/>
                <w:bCs/>
              </w:rPr>
            </w:pPr>
            <w:r w:rsidRPr="00C51679">
              <w:rPr>
                <w:rFonts w:ascii="Arial" w:hAnsi="Arial" w:cs="Arial"/>
                <w:b/>
                <w:bCs/>
              </w:rPr>
              <w:t>concerns about Phase 2 specifically</w:t>
            </w:r>
          </w:p>
          <w:p w14:paraId="23A8EDAE" w14:textId="77777777" w:rsidR="00C51679" w:rsidRPr="00C51679" w:rsidRDefault="00C51679" w:rsidP="006504F4">
            <w:pPr>
              <w:pStyle w:val="ListParagraph"/>
              <w:numPr>
                <w:ilvl w:val="1"/>
                <w:numId w:val="6"/>
              </w:numPr>
              <w:rPr>
                <w:rFonts w:ascii="Arial" w:hAnsi="Arial" w:cs="Arial"/>
                <w:b/>
                <w:bCs/>
              </w:rPr>
            </w:pPr>
            <w:r w:rsidRPr="00C51679">
              <w:rPr>
                <w:rFonts w:ascii="Arial" w:hAnsi="Arial" w:cs="Arial"/>
                <w:b/>
                <w:bCs/>
              </w:rPr>
              <w:t xml:space="preserve">the impact of different types of pollution </w:t>
            </w:r>
          </w:p>
          <w:p w14:paraId="2697F21C" w14:textId="77777777" w:rsidR="00107081" w:rsidRDefault="00107081" w:rsidP="00466FA4">
            <w:pPr>
              <w:rPr>
                <w:rFonts w:ascii="Arial" w:hAnsi="Arial" w:cs="Arial"/>
                <w:b/>
                <w:bCs/>
              </w:rPr>
            </w:pPr>
          </w:p>
        </w:tc>
      </w:tr>
    </w:tbl>
    <w:p w14:paraId="7F799438" w14:textId="0E64D946" w:rsidR="00107081" w:rsidRDefault="00107081" w:rsidP="00107081">
      <w:pPr>
        <w:spacing w:after="0"/>
        <w:rPr>
          <w:rFonts w:ascii="Arial" w:hAnsi="Arial" w:cs="Arial"/>
        </w:rPr>
      </w:pPr>
    </w:p>
    <w:p w14:paraId="65CD5B60"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53FB2BD5" w14:textId="77777777" w:rsidR="00B645EE" w:rsidRDefault="00B645EE" w:rsidP="00107081">
      <w:pPr>
        <w:spacing w:after="0"/>
        <w:rPr>
          <w:rFonts w:ascii="Arial" w:hAnsi="Arial" w:cs="Arial"/>
        </w:rPr>
      </w:pPr>
    </w:p>
    <w:p w14:paraId="763814FD" w14:textId="77777777" w:rsidR="00107081" w:rsidRDefault="00107081" w:rsidP="00107081">
      <w:pPr>
        <w:pStyle w:val="Subtitle"/>
        <w:rPr>
          <w:rFonts w:ascii="Arial" w:hAnsi="Arial" w:cs="Arial"/>
          <w:color w:val="auto"/>
          <w:u w:val="single"/>
        </w:rPr>
      </w:pPr>
      <w:r>
        <w:rPr>
          <w:rFonts w:ascii="Arial" w:hAnsi="Arial" w:cs="Arial"/>
          <w:color w:val="auto"/>
          <w:u w:val="single"/>
        </w:rPr>
        <w:br w:type="page"/>
      </w:r>
    </w:p>
    <w:p w14:paraId="3B6F57EC" w14:textId="42C720F3" w:rsidR="00BB64D1" w:rsidRPr="00DE56BE" w:rsidRDefault="00BB64D1" w:rsidP="00BB64D1">
      <w:pPr>
        <w:pStyle w:val="Subtitle"/>
        <w:rPr>
          <w:rFonts w:ascii="Arial" w:hAnsi="Arial" w:cs="Arial"/>
          <w:color w:val="auto"/>
          <w:u w:val="single"/>
        </w:rPr>
      </w:pPr>
      <w:bookmarkStart w:id="44" w:name="_Toc81300208"/>
      <w:r w:rsidRPr="00DE56BE">
        <w:rPr>
          <w:rFonts w:ascii="Arial" w:hAnsi="Arial" w:cs="Arial"/>
          <w:color w:val="auto"/>
          <w:u w:val="single"/>
        </w:rPr>
        <w:lastRenderedPageBreak/>
        <w:t xml:space="preserve">Improve access to the Hoo </w:t>
      </w:r>
      <w:r w:rsidR="002A7845" w:rsidRPr="00DE56BE">
        <w:rPr>
          <w:rFonts w:ascii="Arial" w:hAnsi="Arial" w:cs="Arial"/>
          <w:color w:val="auto"/>
          <w:u w:val="single"/>
        </w:rPr>
        <w:t>Peninsula</w:t>
      </w:r>
      <w:bookmarkEnd w:id="44"/>
    </w:p>
    <w:p w14:paraId="572AB957" w14:textId="1D72C2CB" w:rsidR="00114F4F" w:rsidRPr="00AE3880" w:rsidRDefault="00114F4F" w:rsidP="00114F4F">
      <w:pPr>
        <w:spacing w:after="0"/>
        <w:rPr>
          <w:rStyle w:val="SubtleEmphasis"/>
          <w:rFonts w:ascii="Arial" w:hAnsi="Arial" w:cs="Arial"/>
          <w:color w:val="auto"/>
        </w:rPr>
      </w:pPr>
      <w:r w:rsidRPr="00AE3880">
        <w:rPr>
          <w:rStyle w:val="SubtleEmphasis"/>
          <w:rFonts w:ascii="Arial" w:hAnsi="Arial" w:cs="Arial"/>
          <w:color w:val="auto"/>
        </w:rPr>
        <w:t xml:space="preserve">Q7a. Thinking about the proposed Phase </w:t>
      </w:r>
      <w:r w:rsidR="00F223E2" w:rsidRPr="00AE3880">
        <w:rPr>
          <w:rStyle w:val="SubtleEmphasis"/>
          <w:rFonts w:ascii="Arial" w:hAnsi="Arial" w:cs="Arial"/>
          <w:color w:val="auto"/>
        </w:rPr>
        <w:t>2</w:t>
      </w:r>
      <w:r w:rsidRPr="00AE3880">
        <w:rPr>
          <w:rStyle w:val="SubtleEmphasis"/>
          <w:rFonts w:ascii="Arial" w:hAnsi="Arial" w:cs="Arial"/>
          <w:color w:val="auto"/>
        </w:rPr>
        <w:t xml:space="preserve"> road changes, how much do you agree or disagree that: the proposed Phase </w:t>
      </w:r>
      <w:r w:rsidR="00F223E2" w:rsidRPr="00AE3880">
        <w:rPr>
          <w:rStyle w:val="SubtleEmphasis"/>
          <w:rFonts w:ascii="Arial" w:hAnsi="Arial" w:cs="Arial"/>
          <w:color w:val="auto"/>
        </w:rPr>
        <w:t>2</w:t>
      </w:r>
      <w:r w:rsidRPr="00AE3880">
        <w:rPr>
          <w:rStyle w:val="SubtleEmphasis"/>
          <w:rFonts w:ascii="Arial" w:hAnsi="Arial" w:cs="Arial"/>
          <w:color w:val="auto"/>
        </w:rPr>
        <w:t xml:space="preserve"> works will improve access to the Hoo Peninsula</w:t>
      </w:r>
    </w:p>
    <w:p w14:paraId="7F96CC5B" w14:textId="77777777" w:rsidR="00114F4F" w:rsidRDefault="00114F4F" w:rsidP="00BB64D1">
      <w:pPr>
        <w:spacing w:after="0"/>
        <w:rPr>
          <w:rFonts w:ascii="Arial" w:hAnsi="Arial" w:cs="Arial"/>
        </w:rPr>
      </w:pPr>
    </w:p>
    <w:p w14:paraId="49F1B40B" w14:textId="784DDAC7" w:rsidR="00100A1B" w:rsidRDefault="00046D8E" w:rsidP="00A81EAB">
      <w:pPr>
        <w:spacing w:after="0"/>
        <w:rPr>
          <w:rFonts w:ascii="Arial" w:hAnsi="Arial" w:cs="Arial"/>
        </w:rPr>
      </w:pPr>
      <w:r>
        <w:rPr>
          <w:rFonts w:ascii="Arial" w:hAnsi="Arial" w:cs="Arial"/>
        </w:rPr>
        <w:t>J</w:t>
      </w:r>
      <w:r w:rsidR="00D51986">
        <w:rPr>
          <w:rFonts w:ascii="Arial" w:hAnsi="Arial" w:cs="Arial"/>
        </w:rPr>
        <w:t>ust over</w:t>
      </w:r>
      <w:r w:rsidR="00BB64D1" w:rsidRPr="007C29CC">
        <w:rPr>
          <w:rFonts w:ascii="Arial" w:hAnsi="Arial" w:cs="Arial"/>
        </w:rPr>
        <w:t xml:space="preserve"> half of respondents </w:t>
      </w:r>
      <w:r w:rsidR="00D24DB3">
        <w:rPr>
          <w:rFonts w:ascii="Arial" w:hAnsi="Arial" w:cs="Arial"/>
        </w:rPr>
        <w:t>(53%</w:t>
      </w:r>
      <w:r w:rsidR="003F6B05">
        <w:rPr>
          <w:rFonts w:ascii="Arial" w:hAnsi="Arial" w:cs="Arial"/>
        </w:rPr>
        <w:t xml:space="preserve">) </w:t>
      </w:r>
      <w:r w:rsidR="00BB64D1" w:rsidRPr="007C29CC">
        <w:rPr>
          <w:rFonts w:ascii="Arial" w:hAnsi="Arial" w:cs="Arial"/>
        </w:rPr>
        <w:t>disagree</w:t>
      </w:r>
      <w:r w:rsidR="00D97947">
        <w:rPr>
          <w:rFonts w:ascii="Arial" w:hAnsi="Arial" w:cs="Arial"/>
        </w:rPr>
        <w:t>d</w:t>
      </w:r>
      <w:r w:rsidR="00BB64D1" w:rsidRPr="007C29CC">
        <w:rPr>
          <w:rFonts w:ascii="Arial" w:hAnsi="Arial" w:cs="Arial"/>
        </w:rPr>
        <w:t xml:space="preserve"> that the proposed Phase </w:t>
      </w:r>
      <w:r w:rsidR="00D51986">
        <w:rPr>
          <w:rFonts w:ascii="Arial" w:hAnsi="Arial" w:cs="Arial"/>
        </w:rPr>
        <w:t>2</w:t>
      </w:r>
      <w:r w:rsidR="00BB64D1" w:rsidRPr="007C29CC">
        <w:rPr>
          <w:rFonts w:ascii="Arial" w:hAnsi="Arial" w:cs="Arial"/>
        </w:rPr>
        <w:t xml:space="preserve"> works will improve access to the Hoo Peninsula. Less than a quarter of respondents agree</w:t>
      </w:r>
      <w:r w:rsidR="00D97947">
        <w:rPr>
          <w:rFonts w:ascii="Arial" w:hAnsi="Arial" w:cs="Arial"/>
        </w:rPr>
        <w:t>d</w:t>
      </w:r>
      <w:r w:rsidR="00BB64D1" w:rsidRPr="007C29CC">
        <w:rPr>
          <w:rFonts w:ascii="Arial" w:hAnsi="Arial" w:cs="Arial"/>
        </w:rPr>
        <w:t xml:space="preserve"> with this statement (2</w:t>
      </w:r>
      <w:r w:rsidR="00D51986">
        <w:rPr>
          <w:rFonts w:ascii="Arial" w:hAnsi="Arial" w:cs="Arial"/>
        </w:rPr>
        <w:t>1</w:t>
      </w:r>
      <w:r w:rsidR="00BB64D1" w:rsidRPr="007C29CC">
        <w:rPr>
          <w:rFonts w:ascii="Arial" w:hAnsi="Arial" w:cs="Arial"/>
        </w:rPr>
        <w:t xml:space="preserve">%), with </w:t>
      </w:r>
      <w:r w:rsidR="00D51986">
        <w:rPr>
          <w:rFonts w:ascii="Arial" w:hAnsi="Arial" w:cs="Arial"/>
        </w:rPr>
        <w:t>a further 18</w:t>
      </w:r>
      <w:r w:rsidR="00BB64D1" w:rsidRPr="007C29CC">
        <w:rPr>
          <w:rFonts w:ascii="Arial" w:hAnsi="Arial" w:cs="Arial"/>
        </w:rPr>
        <w:t>% remaining neutral on this issue (</w:t>
      </w:r>
      <w:r w:rsidR="005E50C9">
        <w:rPr>
          <w:rFonts w:ascii="Arial" w:hAnsi="Arial" w:cs="Arial"/>
        </w:rPr>
        <w:t>n</w:t>
      </w:r>
      <w:r w:rsidR="00BB64D1" w:rsidRPr="007C29CC">
        <w:rPr>
          <w:rFonts w:ascii="Arial" w:hAnsi="Arial" w:cs="Arial"/>
        </w:rPr>
        <w:t>either agreeing nor disagreeing).</w:t>
      </w:r>
      <w:r w:rsidR="00A81EAB" w:rsidRPr="00A81EAB">
        <w:rPr>
          <w:rFonts w:ascii="Arial" w:hAnsi="Arial" w:cs="Arial"/>
        </w:rPr>
        <w:t xml:space="preserve"> </w:t>
      </w:r>
    </w:p>
    <w:p w14:paraId="5FC7B7C0" w14:textId="5894F212" w:rsidR="00BB64D1" w:rsidRPr="007C29CC" w:rsidRDefault="00A81EAB" w:rsidP="00A81EAB">
      <w:pPr>
        <w:spacing w:after="0"/>
        <w:rPr>
          <w:rFonts w:ascii="Arial" w:hAnsi="Arial" w:cs="Arial"/>
        </w:rPr>
      </w:pPr>
      <w:r w:rsidRPr="00A81EAB">
        <w:rPr>
          <w:rFonts w:ascii="Arial" w:hAnsi="Arial" w:cs="Arial"/>
          <w:noProof/>
        </w:rPr>
        <w:drawing>
          <wp:inline distT="0" distB="0" distL="0" distR="0" wp14:anchorId="03543869" wp14:editId="691C7BDC">
            <wp:extent cx="5731510" cy="2647950"/>
            <wp:effectExtent l="0" t="0" r="2540" b="0"/>
            <wp:docPr id="342" name="Picture 342" descr="Chart Q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Chart Q7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28BAEAA"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45" w:name="_Toc81300209"/>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91E7DFD" w14:textId="4B0A887B" w:rsidR="00BB64D1" w:rsidRPr="00DE56BE" w:rsidRDefault="00BB64D1" w:rsidP="00BB64D1">
      <w:pPr>
        <w:pStyle w:val="Subtitle"/>
        <w:rPr>
          <w:rFonts w:ascii="Arial" w:hAnsi="Arial" w:cs="Arial"/>
          <w:color w:val="auto"/>
          <w:u w:val="single"/>
        </w:rPr>
      </w:pPr>
      <w:r>
        <w:rPr>
          <w:rFonts w:ascii="Arial" w:hAnsi="Arial" w:cs="Arial"/>
          <w:color w:val="auto"/>
          <w:u w:val="single"/>
        </w:rPr>
        <w:t>Reduce congestion</w:t>
      </w:r>
      <w:r w:rsidRPr="00DE56BE">
        <w:rPr>
          <w:rFonts w:ascii="Arial" w:hAnsi="Arial" w:cs="Arial"/>
          <w:color w:val="auto"/>
          <w:u w:val="single"/>
        </w:rPr>
        <w:t xml:space="preserve"> </w:t>
      </w:r>
      <w:r>
        <w:rPr>
          <w:rFonts w:ascii="Arial" w:hAnsi="Arial" w:cs="Arial"/>
          <w:color w:val="auto"/>
          <w:u w:val="single"/>
        </w:rPr>
        <w:t>in the local area</w:t>
      </w:r>
      <w:bookmarkEnd w:id="45"/>
    </w:p>
    <w:p w14:paraId="10931342" w14:textId="3F4606A4" w:rsidR="00C94914" w:rsidRPr="00AE3880" w:rsidRDefault="00C94914" w:rsidP="00C94914">
      <w:pPr>
        <w:spacing w:after="0"/>
        <w:rPr>
          <w:rFonts w:ascii="Arial" w:hAnsi="Arial" w:cs="Arial"/>
        </w:rPr>
      </w:pPr>
      <w:r w:rsidRPr="00AE3880">
        <w:rPr>
          <w:rStyle w:val="SubtleEmphasis"/>
          <w:rFonts w:ascii="Arial" w:hAnsi="Arial" w:cs="Arial"/>
          <w:color w:val="auto"/>
        </w:rPr>
        <w:t>Q7b. Thinking about the proposed Phase 2 road changes, how much do you agree or disagree that: once completed the proposed Phase 2 works will reduce congestion in the local area</w:t>
      </w:r>
      <w:r w:rsidRPr="00AE3880">
        <w:rPr>
          <w:rStyle w:val="SubtleEmphasis"/>
          <w:rFonts w:ascii="Arial" w:hAnsi="Arial" w:cs="Arial"/>
          <w:color w:val="auto"/>
        </w:rPr>
        <w:cr/>
      </w:r>
    </w:p>
    <w:p w14:paraId="5CF46FEB" w14:textId="4DB502E3" w:rsidR="00BB64D1" w:rsidRPr="007C29CC" w:rsidRDefault="00BB64D1" w:rsidP="00BB64D1">
      <w:pPr>
        <w:spacing w:after="0"/>
        <w:rPr>
          <w:rFonts w:ascii="Arial" w:hAnsi="Arial" w:cs="Arial"/>
        </w:rPr>
      </w:pPr>
      <w:r w:rsidRPr="007C29CC">
        <w:rPr>
          <w:rFonts w:ascii="Arial" w:hAnsi="Arial" w:cs="Arial"/>
        </w:rPr>
        <w:t xml:space="preserve">Almost </w:t>
      </w:r>
      <w:r w:rsidR="00D51986">
        <w:rPr>
          <w:rFonts w:ascii="Arial" w:hAnsi="Arial" w:cs="Arial"/>
        </w:rPr>
        <w:t>two thirds</w:t>
      </w:r>
      <w:r w:rsidR="00923154">
        <w:rPr>
          <w:rFonts w:ascii="Arial" w:hAnsi="Arial" w:cs="Arial"/>
        </w:rPr>
        <w:t xml:space="preserve"> </w:t>
      </w:r>
      <w:r w:rsidR="00923154" w:rsidRPr="007C29CC">
        <w:rPr>
          <w:rFonts w:ascii="Arial" w:hAnsi="Arial" w:cs="Arial"/>
        </w:rPr>
        <w:t>(</w:t>
      </w:r>
      <w:r w:rsidR="00923154">
        <w:rPr>
          <w:rFonts w:ascii="Arial" w:hAnsi="Arial" w:cs="Arial"/>
        </w:rPr>
        <w:t>63</w:t>
      </w:r>
      <w:r w:rsidR="00923154" w:rsidRPr="007C29CC">
        <w:rPr>
          <w:rFonts w:ascii="Arial" w:hAnsi="Arial" w:cs="Arial"/>
        </w:rPr>
        <w:t>%)</w:t>
      </w:r>
      <w:r w:rsidRPr="007C29CC">
        <w:rPr>
          <w:rFonts w:ascii="Arial" w:hAnsi="Arial" w:cs="Arial"/>
        </w:rPr>
        <w:t xml:space="preserve"> of respondents disagree</w:t>
      </w:r>
      <w:r w:rsidR="001753DB">
        <w:rPr>
          <w:rFonts w:ascii="Arial" w:hAnsi="Arial" w:cs="Arial"/>
        </w:rPr>
        <w:t>d</w:t>
      </w:r>
      <w:r w:rsidRPr="007C29CC">
        <w:rPr>
          <w:rFonts w:ascii="Arial" w:hAnsi="Arial" w:cs="Arial"/>
        </w:rPr>
        <w:t xml:space="preserve"> that once completed the proposed Phase </w:t>
      </w:r>
      <w:r w:rsidR="00D51986">
        <w:rPr>
          <w:rFonts w:ascii="Arial" w:hAnsi="Arial" w:cs="Arial"/>
        </w:rPr>
        <w:t>2</w:t>
      </w:r>
      <w:r w:rsidRPr="007C29CC">
        <w:rPr>
          <w:rFonts w:ascii="Arial" w:hAnsi="Arial" w:cs="Arial"/>
        </w:rPr>
        <w:t xml:space="preserve"> works will reduce congestion in the local area</w:t>
      </w:r>
      <w:r w:rsidR="00923154">
        <w:rPr>
          <w:rFonts w:ascii="Arial" w:hAnsi="Arial" w:cs="Arial"/>
        </w:rPr>
        <w:t xml:space="preserve"> </w:t>
      </w:r>
      <w:r w:rsidR="00F97B84">
        <w:rPr>
          <w:rFonts w:ascii="Arial" w:hAnsi="Arial" w:cs="Arial"/>
        </w:rPr>
        <w:t>(</w:t>
      </w:r>
      <w:r w:rsidR="00923154">
        <w:rPr>
          <w:rFonts w:ascii="Arial" w:hAnsi="Arial" w:cs="Arial"/>
        </w:rPr>
        <w:t>question 7b</w:t>
      </w:r>
      <w:r w:rsidR="00F97B84">
        <w:rPr>
          <w:rFonts w:ascii="Arial" w:hAnsi="Arial" w:cs="Arial"/>
        </w:rPr>
        <w:t>)</w:t>
      </w:r>
      <w:r w:rsidRPr="007C29CC">
        <w:rPr>
          <w:rFonts w:ascii="Arial" w:hAnsi="Arial" w:cs="Arial"/>
        </w:rPr>
        <w:t>.  13% of respondents agree</w:t>
      </w:r>
      <w:r w:rsidR="00F97B84">
        <w:rPr>
          <w:rFonts w:ascii="Arial" w:hAnsi="Arial" w:cs="Arial"/>
        </w:rPr>
        <w:t>d</w:t>
      </w:r>
      <w:r w:rsidRPr="007C29CC">
        <w:rPr>
          <w:rFonts w:ascii="Arial" w:hAnsi="Arial" w:cs="Arial"/>
        </w:rPr>
        <w:t xml:space="preserve"> with this statement, with 1</w:t>
      </w:r>
      <w:r w:rsidR="00D51986">
        <w:rPr>
          <w:rFonts w:ascii="Arial" w:hAnsi="Arial" w:cs="Arial"/>
        </w:rPr>
        <w:t>7</w:t>
      </w:r>
      <w:r w:rsidRPr="007C29CC">
        <w:rPr>
          <w:rFonts w:ascii="Arial" w:hAnsi="Arial" w:cs="Arial"/>
        </w:rPr>
        <w:t>% neither agreeing nor disagreeing.</w:t>
      </w:r>
      <w:r w:rsidR="0044093D" w:rsidRPr="0044093D">
        <w:rPr>
          <w:rFonts w:ascii="Arial" w:hAnsi="Arial" w:cs="Arial"/>
        </w:rPr>
        <w:t xml:space="preserve"> </w:t>
      </w:r>
      <w:r w:rsidR="0044093D" w:rsidRPr="0044093D">
        <w:rPr>
          <w:rFonts w:ascii="Arial" w:hAnsi="Arial" w:cs="Arial"/>
          <w:noProof/>
        </w:rPr>
        <w:drawing>
          <wp:inline distT="0" distB="0" distL="0" distR="0" wp14:anchorId="553ACD7E" wp14:editId="6F0A1183">
            <wp:extent cx="5731510" cy="2647950"/>
            <wp:effectExtent l="0" t="0" r="2540" b="0"/>
            <wp:docPr id="353" name="Picture 353" descr="Chart Q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Chart Q7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DACAF41"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8B6D0F4" w14:textId="77777777" w:rsidR="00F553CA" w:rsidRDefault="00F553CA" w:rsidP="00BB64D1">
      <w:pPr>
        <w:pStyle w:val="Subtitle"/>
        <w:rPr>
          <w:rFonts w:ascii="Arial" w:hAnsi="Arial" w:cs="Arial"/>
          <w:color w:val="auto"/>
          <w:u w:val="single"/>
        </w:rPr>
      </w:pPr>
    </w:p>
    <w:p w14:paraId="2D329365" w14:textId="487557D1" w:rsidR="00BB64D1" w:rsidRPr="00DE56BE" w:rsidRDefault="00BB64D1" w:rsidP="00BB64D1">
      <w:pPr>
        <w:pStyle w:val="Subtitle"/>
        <w:rPr>
          <w:rFonts w:ascii="Arial" w:hAnsi="Arial" w:cs="Arial"/>
          <w:color w:val="auto"/>
          <w:u w:val="single"/>
        </w:rPr>
      </w:pPr>
      <w:bookmarkStart w:id="46" w:name="_Toc81300210"/>
      <w:r>
        <w:rPr>
          <w:rFonts w:ascii="Arial" w:hAnsi="Arial" w:cs="Arial"/>
          <w:color w:val="auto"/>
          <w:u w:val="single"/>
        </w:rPr>
        <w:lastRenderedPageBreak/>
        <w:t>Minimise impacts</w:t>
      </w:r>
      <w:r w:rsidRPr="00DE56BE">
        <w:rPr>
          <w:rFonts w:ascii="Arial" w:hAnsi="Arial" w:cs="Arial"/>
          <w:color w:val="auto"/>
          <w:u w:val="single"/>
        </w:rPr>
        <w:t xml:space="preserve"> </w:t>
      </w:r>
      <w:r w:rsidR="005E50C9">
        <w:rPr>
          <w:rFonts w:ascii="Arial" w:hAnsi="Arial" w:cs="Arial"/>
          <w:color w:val="auto"/>
          <w:u w:val="single"/>
        </w:rPr>
        <w:t>o</w:t>
      </w:r>
      <w:r>
        <w:rPr>
          <w:rFonts w:ascii="Arial" w:hAnsi="Arial" w:cs="Arial"/>
          <w:color w:val="auto"/>
          <w:u w:val="single"/>
        </w:rPr>
        <w:t>n the local area</w:t>
      </w:r>
      <w:bookmarkEnd w:id="46"/>
    </w:p>
    <w:p w14:paraId="20D19A93" w14:textId="56C715E0" w:rsidR="00B74194" w:rsidRPr="00AE3880" w:rsidRDefault="00B74194" w:rsidP="00B74194">
      <w:pPr>
        <w:spacing w:after="0"/>
        <w:rPr>
          <w:rFonts w:ascii="Arial" w:hAnsi="Arial" w:cs="Arial"/>
        </w:rPr>
      </w:pPr>
      <w:r w:rsidRPr="00AE3880">
        <w:rPr>
          <w:rStyle w:val="SubtleEmphasis"/>
          <w:rFonts w:ascii="Arial" w:hAnsi="Arial" w:cs="Arial"/>
          <w:color w:val="auto"/>
        </w:rPr>
        <w:t>Q7c. Thinking about the proposed Phase 2 road changes, how much do you agree or disagree that: the proposed layout and design will minimise impacts on the local area</w:t>
      </w:r>
    </w:p>
    <w:p w14:paraId="17445FE1" w14:textId="77777777" w:rsidR="00BB64D1" w:rsidRDefault="00BB64D1" w:rsidP="00BB64D1">
      <w:pPr>
        <w:spacing w:after="0"/>
        <w:rPr>
          <w:rFonts w:ascii="Arial" w:hAnsi="Arial" w:cs="Arial"/>
        </w:rPr>
      </w:pPr>
    </w:p>
    <w:p w14:paraId="028818E9" w14:textId="0440590A" w:rsidR="00BB64D1" w:rsidRPr="007C29CC" w:rsidRDefault="00357E6C" w:rsidP="00BB64D1">
      <w:pPr>
        <w:spacing w:after="0"/>
        <w:rPr>
          <w:rFonts w:ascii="Arial" w:hAnsi="Arial" w:cs="Arial"/>
        </w:rPr>
      </w:pPr>
      <w:r>
        <w:rPr>
          <w:rFonts w:ascii="Arial" w:hAnsi="Arial" w:cs="Arial"/>
        </w:rPr>
        <w:t>Almost</w:t>
      </w:r>
      <w:r w:rsidR="00BB64D1" w:rsidRPr="007C29CC">
        <w:rPr>
          <w:rFonts w:ascii="Arial" w:hAnsi="Arial" w:cs="Arial"/>
        </w:rPr>
        <w:t xml:space="preserve"> three quarters of respondents</w:t>
      </w:r>
      <w:r w:rsidR="00003DA7">
        <w:rPr>
          <w:rFonts w:ascii="Arial" w:hAnsi="Arial" w:cs="Arial"/>
        </w:rPr>
        <w:t xml:space="preserve"> (</w:t>
      </w:r>
      <w:r w:rsidR="00003DA7" w:rsidRPr="007C29CC">
        <w:rPr>
          <w:rFonts w:ascii="Arial" w:hAnsi="Arial" w:cs="Arial"/>
        </w:rPr>
        <w:t>7</w:t>
      </w:r>
      <w:r w:rsidR="00003DA7">
        <w:rPr>
          <w:rFonts w:ascii="Arial" w:hAnsi="Arial" w:cs="Arial"/>
        </w:rPr>
        <w:t>1</w:t>
      </w:r>
      <w:r w:rsidR="00003DA7" w:rsidRPr="007C29CC">
        <w:rPr>
          <w:rFonts w:ascii="Arial" w:hAnsi="Arial" w:cs="Arial"/>
        </w:rPr>
        <w:t>%</w:t>
      </w:r>
      <w:r w:rsidR="00003DA7">
        <w:rPr>
          <w:rFonts w:ascii="Arial" w:hAnsi="Arial" w:cs="Arial"/>
        </w:rPr>
        <w:t>)</w:t>
      </w:r>
      <w:r w:rsidR="00BB64D1" w:rsidRPr="007C29CC">
        <w:rPr>
          <w:rFonts w:ascii="Arial" w:hAnsi="Arial" w:cs="Arial"/>
        </w:rPr>
        <w:t xml:space="preserve"> disagree</w:t>
      </w:r>
      <w:r w:rsidR="00F97B84">
        <w:rPr>
          <w:rFonts w:ascii="Arial" w:hAnsi="Arial" w:cs="Arial"/>
        </w:rPr>
        <w:t>d</w:t>
      </w:r>
      <w:r w:rsidR="00003DA7">
        <w:rPr>
          <w:rFonts w:ascii="Arial" w:hAnsi="Arial" w:cs="Arial"/>
        </w:rPr>
        <w:t>, when asked in question 7c,</w:t>
      </w:r>
      <w:r w:rsidR="00BB64D1" w:rsidRPr="007C29CC">
        <w:rPr>
          <w:rFonts w:ascii="Arial" w:hAnsi="Arial" w:cs="Arial"/>
        </w:rPr>
        <w:t xml:space="preserve"> that the proposed layout and design will minimise impacts on the local area;</w:t>
      </w:r>
      <w:r w:rsidR="0081462D">
        <w:rPr>
          <w:rFonts w:ascii="Arial" w:hAnsi="Arial" w:cs="Arial"/>
        </w:rPr>
        <w:t xml:space="preserve"> </w:t>
      </w:r>
      <w:r>
        <w:rPr>
          <w:rFonts w:ascii="Arial" w:hAnsi="Arial" w:cs="Arial"/>
        </w:rPr>
        <w:t>8</w:t>
      </w:r>
      <w:r w:rsidR="00BB64D1" w:rsidRPr="007C29CC">
        <w:rPr>
          <w:rFonts w:ascii="Arial" w:hAnsi="Arial" w:cs="Arial"/>
        </w:rPr>
        <w:t>% agree</w:t>
      </w:r>
      <w:r w:rsidR="00412C45">
        <w:rPr>
          <w:rFonts w:ascii="Arial" w:hAnsi="Arial" w:cs="Arial"/>
        </w:rPr>
        <w:t>d</w:t>
      </w:r>
      <w:r w:rsidR="00BB64D1" w:rsidRPr="007C29CC">
        <w:rPr>
          <w:rFonts w:ascii="Arial" w:hAnsi="Arial" w:cs="Arial"/>
        </w:rPr>
        <w:t xml:space="preserve"> with this statement</w:t>
      </w:r>
      <w:r w:rsidR="00412C45">
        <w:rPr>
          <w:rFonts w:ascii="Arial" w:hAnsi="Arial" w:cs="Arial"/>
        </w:rPr>
        <w:t xml:space="preserve"> and a</w:t>
      </w:r>
      <w:r w:rsidR="00BB64D1" w:rsidRPr="007C29CC">
        <w:rPr>
          <w:rFonts w:ascii="Arial" w:hAnsi="Arial" w:cs="Arial"/>
        </w:rPr>
        <w:t xml:space="preserve"> further </w:t>
      </w:r>
      <w:r>
        <w:rPr>
          <w:rFonts w:ascii="Arial" w:hAnsi="Arial" w:cs="Arial"/>
        </w:rPr>
        <w:t>14</w:t>
      </w:r>
      <w:r w:rsidR="00BB64D1" w:rsidRPr="007C29CC">
        <w:rPr>
          <w:rFonts w:ascii="Arial" w:hAnsi="Arial" w:cs="Arial"/>
        </w:rPr>
        <w:t>% remained neutral, neither agreeing nor disagreeing.</w:t>
      </w:r>
      <w:r w:rsidR="00C013F3" w:rsidRPr="00C013F3">
        <w:rPr>
          <w:rFonts w:ascii="Arial" w:hAnsi="Arial" w:cs="Arial"/>
          <w:noProof/>
        </w:rPr>
        <w:drawing>
          <wp:inline distT="0" distB="0" distL="0" distR="0" wp14:anchorId="6FB58EEE" wp14:editId="1F95BFBA">
            <wp:extent cx="5731510" cy="2647950"/>
            <wp:effectExtent l="0" t="0" r="2540" b="0"/>
            <wp:docPr id="354" name="Picture 354" descr="Chart Q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Chart Q7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8091172" w14:textId="1CDA5992" w:rsidR="005E50C9"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A5C40D5" w14:textId="11FC5DB9" w:rsidR="00BB64D1" w:rsidRPr="00DE56BE" w:rsidRDefault="00BB64D1" w:rsidP="00BB64D1">
      <w:pPr>
        <w:pStyle w:val="Subtitle"/>
        <w:rPr>
          <w:rFonts w:ascii="Arial" w:hAnsi="Arial" w:cs="Arial"/>
          <w:color w:val="auto"/>
          <w:u w:val="single"/>
        </w:rPr>
      </w:pPr>
      <w:bookmarkStart w:id="47" w:name="_Toc81300211"/>
      <w:r>
        <w:rPr>
          <w:rFonts w:ascii="Arial" w:hAnsi="Arial" w:cs="Arial"/>
          <w:color w:val="auto"/>
          <w:u w:val="single"/>
        </w:rPr>
        <w:t>Improve access for other users</w:t>
      </w:r>
      <w:bookmarkEnd w:id="47"/>
    </w:p>
    <w:p w14:paraId="243CAAF0" w14:textId="266113F1" w:rsidR="003D5E26" w:rsidRPr="00AE3880" w:rsidRDefault="003D5E26" w:rsidP="00BB64D1">
      <w:pPr>
        <w:spacing w:after="0"/>
        <w:rPr>
          <w:rFonts w:ascii="Arial" w:hAnsi="Arial" w:cs="Arial"/>
        </w:rPr>
      </w:pPr>
      <w:r w:rsidRPr="00AE3880">
        <w:rPr>
          <w:rStyle w:val="SubtleEmphasis"/>
          <w:rFonts w:ascii="Arial" w:hAnsi="Arial" w:cs="Arial"/>
          <w:color w:val="auto"/>
        </w:rPr>
        <w:t>Q7d. Thinking about the proposed Phase 2 road changes, how much do you agree or disagree that: the proposed changes improve access for other users (e.g. pedestrians, cyclists and horse riders)</w:t>
      </w:r>
      <w:r w:rsidRPr="00AE3880">
        <w:rPr>
          <w:rStyle w:val="SubtleEmphasis"/>
          <w:rFonts w:ascii="Arial" w:hAnsi="Arial" w:cs="Arial"/>
          <w:color w:val="auto"/>
        </w:rPr>
        <w:cr/>
      </w:r>
    </w:p>
    <w:p w14:paraId="13337682" w14:textId="50C2AA04" w:rsidR="00BB64D1" w:rsidRPr="007C29CC" w:rsidRDefault="00667458" w:rsidP="00BB64D1">
      <w:pPr>
        <w:spacing w:after="0"/>
        <w:rPr>
          <w:rFonts w:ascii="Arial" w:hAnsi="Arial" w:cs="Arial"/>
        </w:rPr>
      </w:pPr>
      <w:r>
        <w:rPr>
          <w:rFonts w:ascii="Arial" w:hAnsi="Arial" w:cs="Arial"/>
        </w:rPr>
        <w:t>Over</w:t>
      </w:r>
      <w:r w:rsidR="00357E6C">
        <w:rPr>
          <w:rFonts w:ascii="Arial" w:hAnsi="Arial" w:cs="Arial"/>
        </w:rPr>
        <w:t xml:space="preserve"> half</w:t>
      </w:r>
      <w:r w:rsidR="00BB64D1" w:rsidRPr="007C29CC">
        <w:rPr>
          <w:rFonts w:ascii="Arial" w:hAnsi="Arial" w:cs="Arial"/>
        </w:rPr>
        <w:t xml:space="preserve"> of respondents disagree</w:t>
      </w:r>
      <w:r w:rsidR="00A55A7A">
        <w:rPr>
          <w:rFonts w:ascii="Arial" w:hAnsi="Arial" w:cs="Arial"/>
        </w:rPr>
        <w:t xml:space="preserve">d </w:t>
      </w:r>
      <w:r w:rsidR="00A55A7A" w:rsidRPr="007C29CC">
        <w:rPr>
          <w:rFonts w:ascii="Arial" w:hAnsi="Arial" w:cs="Arial"/>
        </w:rPr>
        <w:t>(</w:t>
      </w:r>
      <w:r w:rsidR="00A55A7A">
        <w:rPr>
          <w:rFonts w:ascii="Arial" w:hAnsi="Arial" w:cs="Arial"/>
        </w:rPr>
        <w:t>56</w:t>
      </w:r>
      <w:r w:rsidR="00A55A7A" w:rsidRPr="007C29CC">
        <w:rPr>
          <w:rFonts w:ascii="Arial" w:hAnsi="Arial" w:cs="Arial"/>
        </w:rPr>
        <w:t>%)</w:t>
      </w:r>
      <w:r w:rsidR="00BB64D1" w:rsidRPr="007C29CC">
        <w:rPr>
          <w:rFonts w:ascii="Arial" w:hAnsi="Arial" w:cs="Arial"/>
        </w:rPr>
        <w:t xml:space="preserve"> that the proposed changes improve access for other users (</w:t>
      </w:r>
      <w:r w:rsidR="00D2248C" w:rsidRPr="007C29CC">
        <w:rPr>
          <w:rFonts w:ascii="Arial" w:hAnsi="Arial" w:cs="Arial"/>
        </w:rPr>
        <w:t>e.g.</w:t>
      </w:r>
      <w:r w:rsidR="00BB64D1" w:rsidRPr="007C29CC">
        <w:rPr>
          <w:rFonts w:ascii="Arial" w:hAnsi="Arial" w:cs="Arial"/>
        </w:rPr>
        <w:t xml:space="preserve"> pedestrians, cyclists and horse riders).  1</w:t>
      </w:r>
      <w:r w:rsidR="00357E6C">
        <w:rPr>
          <w:rFonts w:ascii="Arial" w:hAnsi="Arial" w:cs="Arial"/>
        </w:rPr>
        <w:t>3</w:t>
      </w:r>
      <w:r w:rsidR="00BB64D1" w:rsidRPr="007C29CC">
        <w:rPr>
          <w:rFonts w:ascii="Arial" w:hAnsi="Arial" w:cs="Arial"/>
        </w:rPr>
        <w:t>% agree</w:t>
      </w:r>
      <w:r w:rsidR="003B1891">
        <w:rPr>
          <w:rFonts w:ascii="Arial" w:hAnsi="Arial" w:cs="Arial"/>
        </w:rPr>
        <w:t>d</w:t>
      </w:r>
      <w:r w:rsidR="00BB64D1" w:rsidRPr="007C29CC">
        <w:rPr>
          <w:rFonts w:ascii="Arial" w:hAnsi="Arial" w:cs="Arial"/>
        </w:rPr>
        <w:t xml:space="preserve"> with this statement; whilst </w:t>
      </w:r>
      <w:r w:rsidR="00357E6C">
        <w:rPr>
          <w:rFonts w:ascii="Arial" w:hAnsi="Arial" w:cs="Arial"/>
        </w:rPr>
        <w:t>22</w:t>
      </w:r>
      <w:r w:rsidR="00BB64D1" w:rsidRPr="007C29CC">
        <w:rPr>
          <w:rFonts w:ascii="Arial" w:hAnsi="Arial" w:cs="Arial"/>
        </w:rPr>
        <w:t>% remained neutral regarding this issue.</w:t>
      </w:r>
      <w:r w:rsidR="000616C2" w:rsidRPr="000616C2">
        <w:rPr>
          <w:rFonts w:ascii="Arial" w:hAnsi="Arial" w:cs="Arial"/>
        </w:rPr>
        <w:t xml:space="preserve"> </w:t>
      </w:r>
      <w:r w:rsidR="000616C2" w:rsidRPr="000616C2">
        <w:rPr>
          <w:rFonts w:ascii="Arial" w:hAnsi="Arial" w:cs="Arial"/>
          <w:noProof/>
        </w:rPr>
        <w:drawing>
          <wp:inline distT="0" distB="0" distL="0" distR="0" wp14:anchorId="56E821CE" wp14:editId="76FDD954">
            <wp:extent cx="5731510" cy="2647950"/>
            <wp:effectExtent l="0" t="0" r="2540" b="0"/>
            <wp:docPr id="359" name="Picture 359" descr="Chart Q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Chart Q7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69D6515"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B8DA065" w14:textId="77777777" w:rsidR="00BB64D1" w:rsidRPr="007C29CC" w:rsidRDefault="00BB64D1" w:rsidP="00BB64D1">
      <w:pPr>
        <w:spacing w:after="0"/>
        <w:rPr>
          <w:rFonts w:ascii="Arial" w:hAnsi="Arial" w:cs="Arial"/>
        </w:rPr>
      </w:pPr>
    </w:p>
    <w:p w14:paraId="634F1782" w14:textId="5CBB4474" w:rsidR="00BB64D1" w:rsidRPr="00DE56BE" w:rsidRDefault="00BB64D1" w:rsidP="00BB64D1">
      <w:pPr>
        <w:pStyle w:val="Subtitle"/>
        <w:rPr>
          <w:rFonts w:ascii="Arial" w:hAnsi="Arial" w:cs="Arial"/>
          <w:color w:val="auto"/>
          <w:u w:val="single"/>
        </w:rPr>
      </w:pPr>
      <w:bookmarkStart w:id="48" w:name="_Toc81300212"/>
      <w:r>
        <w:rPr>
          <w:rFonts w:ascii="Arial" w:hAnsi="Arial" w:cs="Arial"/>
          <w:color w:val="auto"/>
          <w:u w:val="single"/>
        </w:rPr>
        <w:lastRenderedPageBreak/>
        <w:t>Minimise disruptions during construction</w:t>
      </w:r>
      <w:bookmarkEnd w:id="48"/>
    </w:p>
    <w:p w14:paraId="65C63EF1" w14:textId="05EFC82B" w:rsidR="00D2721A" w:rsidRPr="00AE3880" w:rsidRDefault="00D2721A" w:rsidP="00BB64D1">
      <w:pPr>
        <w:spacing w:after="0"/>
        <w:rPr>
          <w:rFonts w:ascii="Arial" w:hAnsi="Arial" w:cs="Arial"/>
        </w:rPr>
      </w:pPr>
      <w:r w:rsidRPr="00AE3880">
        <w:rPr>
          <w:rStyle w:val="SubtleEmphasis"/>
          <w:rFonts w:ascii="Arial" w:hAnsi="Arial" w:cs="Arial"/>
          <w:color w:val="auto"/>
        </w:rPr>
        <w:t>Q7e. Thinking about the proposed Phase 2 road changes, how much do you agree or disagree that: t</w:t>
      </w:r>
      <w:r w:rsidRPr="00AE3880">
        <w:rPr>
          <w:rFonts w:ascii="Arial" w:hAnsi="Arial" w:cs="Arial"/>
          <w:i/>
          <w:iCs/>
        </w:rPr>
        <w:t>h</w:t>
      </w:r>
      <w:r w:rsidRPr="00AE3880">
        <w:rPr>
          <w:rStyle w:val="SubtleEmphasis"/>
          <w:rFonts w:ascii="Arial" w:hAnsi="Arial" w:cs="Arial"/>
          <w:color w:val="auto"/>
        </w:rPr>
        <w:t>e proposed Phase 2 works minimise disruptions during construction</w:t>
      </w:r>
    </w:p>
    <w:p w14:paraId="2BCEC4A5" w14:textId="77777777" w:rsidR="00D2721A" w:rsidRDefault="00D2721A" w:rsidP="00BB64D1">
      <w:pPr>
        <w:spacing w:after="0"/>
        <w:rPr>
          <w:rFonts w:ascii="Arial" w:hAnsi="Arial" w:cs="Arial"/>
        </w:rPr>
      </w:pPr>
    </w:p>
    <w:p w14:paraId="3CC68FF6" w14:textId="3CF1E72B" w:rsidR="00BB64D1" w:rsidRPr="007C29CC" w:rsidRDefault="00D2721A" w:rsidP="00BB64D1">
      <w:pPr>
        <w:spacing w:after="0"/>
        <w:rPr>
          <w:rFonts w:ascii="Arial" w:hAnsi="Arial" w:cs="Arial"/>
        </w:rPr>
      </w:pPr>
      <w:r>
        <w:rPr>
          <w:rFonts w:ascii="Arial" w:hAnsi="Arial" w:cs="Arial"/>
        </w:rPr>
        <w:t>T</w:t>
      </w:r>
      <w:r w:rsidR="00BB64D1" w:rsidRPr="007C29CC">
        <w:rPr>
          <w:rFonts w:ascii="Arial" w:hAnsi="Arial" w:cs="Arial"/>
        </w:rPr>
        <w:t>wo thirds of respondents</w:t>
      </w:r>
      <w:r w:rsidR="00D24DB3" w:rsidRPr="007C29CC">
        <w:rPr>
          <w:rFonts w:ascii="Arial" w:hAnsi="Arial" w:cs="Arial"/>
        </w:rPr>
        <w:t xml:space="preserve"> (</w:t>
      </w:r>
      <w:r w:rsidR="00D24DB3">
        <w:rPr>
          <w:rFonts w:ascii="Arial" w:hAnsi="Arial" w:cs="Arial"/>
        </w:rPr>
        <w:t>62</w:t>
      </w:r>
      <w:r w:rsidR="00D24DB3" w:rsidRPr="007C29CC">
        <w:rPr>
          <w:rFonts w:ascii="Arial" w:hAnsi="Arial" w:cs="Arial"/>
        </w:rPr>
        <w:t>%)</w:t>
      </w:r>
      <w:r w:rsidR="00BB64D1" w:rsidRPr="007C29CC">
        <w:rPr>
          <w:rFonts w:ascii="Arial" w:hAnsi="Arial" w:cs="Arial"/>
        </w:rPr>
        <w:t xml:space="preserve"> disagree</w:t>
      </w:r>
      <w:r w:rsidR="003B1891">
        <w:rPr>
          <w:rFonts w:ascii="Arial" w:hAnsi="Arial" w:cs="Arial"/>
        </w:rPr>
        <w:t>d</w:t>
      </w:r>
      <w:r w:rsidR="00BB64D1" w:rsidRPr="007C29CC">
        <w:rPr>
          <w:rFonts w:ascii="Arial" w:hAnsi="Arial" w:cs="Arial"/>
        </w:rPr>
        <w:t xml:space="preserve"> that proposed Phase </w:t>
      </w:r>
      <w:r w:rsidR="006627AC">
        <w:rPr>
          <w:rFonts w:ascii="Arial" w:hAnsi="Arial" w:cs="Arial"/>
        </w:rPr>
        <w:t>2</w:t>
      </w:r>
      <w:r w:rsidR="00BB64D1" w:rsidRPr="007C29CC">
        <w:rPr>
          <w:rFonts w:ascii="Arial" w:hAnsi="Arial" w:cs="Arial"/>
        </w:rPr>
        <w:t xml:space="preserve"> works minimise disruptions during construction; with </w:t>
      </w:r>
      <w:r w:rsidR="006627AC">
        <w:rPr>
          <w:rFonts w:ascii="Arial" w:hAnsi="Arial" w:cs="Arial"/>
        </w:rPr>
        <w:t>7</w:t>
      </w:r>
      <w:r w:rsidR="00BB64D1" w:rsidRPr="007C29CC">
        <w:rPr>
          <w:rFonts w:ascii="Arial" w:hAnsi="Arial" w:cs="Arial"/>
        </w:rPr>
        <w:t xml:space="preserve">% of respondents agreeing with this statement.  </w:t>
      </w:r>
      <w:r w:rsidR="006627AC">
        <w:rPr>
          <w:rFonts w:ascii="Arial" w:hAnsi="Arial" w:cs="Arial"/>
        </w:rPr>
        <w:t>Over</w:t>
      </w:r>
      <w:r w:rsidR="00BB64D1" w:rsidRPr="007C29CC">
        <w:rPr>
          <w:rFonts w:ascii="Arial" w:hAnsi="Arial" w:cs="Arial"/>
        </w:rPr>
        <w:t xml:space="preserve"> a fifth of respondents neither agree nor disagree on this issue (</w:t>
      </w:r>
      <w:r w:rsidR="006627AC">
        <w:rPr>
          <w:rFonts w:ascii="Arial" w:hAnsi="Arial" w:cs="Arial"/>
        </w:rPr>
        <w:t>21</w:t>
      </w:r>
      <w:r w:rsidR="00BB64D1" w:rsidRPr="007C29CC">
        <w:rPr>
          <w:rFonts w:ascii="Arial" w:hAnsi="Arial" w:cs="Arial"/>
        </w:rPr>
        <w:t>%).</w:t>
      </w:r>
      <w:r w:rsidR="004D6035" w:rsidRPr="004D6035">
        <w:rPr>
          <w:rFonts w:ascii="Arial" w:hAnsi="Arial" w:cs="Arial"/>
        </w:rPr>
        <w:t xml:space="preserve"> </w:t>
      </w:r>
      <w:r w:rsidR="004D6035" w:rsidRPr="004D6035">
        <w:rPr>
          <w:rFonts w:ascii="Arial" w:hAnsi="Arial" w:cs="Arial"/>
          <w:noProof/>
        </w:rPr>
        <w:drawing>
          <wp:inline distT="0" distB="0" distL="0" distR="0" wp14:anchorId="60D6CCF7" wp14:editId="324DE25D">
            <wp:extent cx="5731510" cy="2647950"/>
            <wp:effectExtent l="0" t="0" r="2540" b="0"/>
            <wp:docPr id="360" name="Picture 360" descr="Chart Q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Chart Q7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DF48F66"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88DA796" w14:textId="2C1C58BA" w:rsidR="00BB64D1" w:rsidRPr="007C29CC" w:rsidRDefault="00791FEA" w:rsidP="00BB64D1">
      <w:pPr>
        <w:spacing w:after="0"/>
        <w:rPr>
          <w:rFonts w:ascii="Arial" w:hAnsi="Arial" w:cs="Arial"/>
        </w:rPr>
      </w:pPr>
      <w:r>
        <w:rPr>
          <w:rFonts w:ascii="Arial" w:hAnsi="Arial" w:cs="Arial"/>
        </w:rPr>
        <w:t>Respondent</w:t>
      </w:r>
      <w:r w:rsidR="00BB64D1" w:rsidRPr="007C29CC">
        <w:rPr>
          <w:rFonts w:ascii="Arial" w:hAnsi="Arial" w:cs="Arial"/>
        </w:rPr>
        <w:t xml:space="preserve"> analysis show</w:t>
      </w:r>
      <w:r>
        <w:rPr>
          <w:rFonts w:ascii="Arial" w:hAnsi="Arial" w:cs="Arial"/>
        </w:rPr>
        <w:t>ed</w:t>
      </w:r>
      <w:r w:rsidR="005B62AB">
        <w:rPr>
          <w:rFonts w:ascii="Arial" w:hAnsi="Arial" w:cs="Arial"/>
        </w:rPr>
        <w:t xml:space="preserve"> </w:t>
      </w:r>
      <w:r w:rsidR="000B3BD8">
        <w:rPr>
          <w:rFonts w:ascii="Arial" w:hAnsi="Arial" w:cs="Arial"/>
        </w:rPr>
        <w:t xml:space="preserve">significant </w:t>
      </w:r>
      <w:r>
        <w:rPr>
          <w:rFonts w:ascii="Arial" w:hAnsi="Arial" w:cs="Arial"/>
        </w:rPr>
        <w:t>differences in the responses to question 7 based on the sex and disability status of the respondent</w:t>
      </w:r>
      <w:r w:rsidR="00995CB1">
        <w:rPr>
          <w:rFonts w:ascii="Arial" w:hAnsi="Arial" w:cs="Arial"/>
        </w:rPr>
        <w:t>.</w:t>
      </w:r>
    </w:p>
    <w:p w14:paraId="36A2D751" w14:textId="77777777" w:rsidR="00BB64D1" w:rsidRPr="007C29CC" w:rsidRDefault="00BB64D1" w:rsidP="00BB64D1">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8C6062" w:rsidRPr="007C29CC" w14:paraId="2BA1CD7D" w14:textId="77777777" w:rsidTr="008C6062">
        <w:tc>
          <w:tcPr>
            <w:tcW w:w="2263" w:type="dxa"/>
          </w:tcPr>
          <w:p w14:paraId="5345328B" w14:textId="176C4D25" w:rsidR="008C6062" w:rsidRPr="007C29CC" w:rsidRDefault="00C946F5" w:rsidP="00C946F5">
            <w:pPr>
              <w:rPr>
                <w:rFonts w:ascii="Arial" w:hAnsi="Arial" w:cs="Arial"/>
              </w:rPr>
            </w:pPr>
            <w:r>
              <w:rPr>
                <w:rFonts w:ascii="Arial" w:hAnsi="Arial" w:cs="Arial"/>
              </w:rPr>
              <w:t>Gender:</w:t>
            </w:r>
          </w:p>
          <w:p w14:paraId="20B0D471" w14:textId="43B8F0A4" w:rsidR="008C6062" w:rsidRPr="007C29CC" w:rsidRDefault="00C946F5" w:rsidP="008C6062">
            <w:pPr>
              <w:rPr>
                <w:rFonts w:ascii="Arial" w:hAnsi="Arial" w:cs="Arial"/>
              </w:rPr>
            </w:pPr>
            <w:r w:rsidRPr="00F1613E">
              <w:rPr>
                <w:rFonts w:ascii="Arial" w:hAnsi="Arial" w:cs="Arial"/>
                <w:noProof/>
              </w:rPr>
              <w:drawing>
                <wp:anchor distT="0" distB="0" distL="114300" distR="114300" simplePos="0" relativeHeight="251658309" behindDoc="0" locked="0" layoutInCell="1" allowOverlap="1" wp14:anchorId="1C88FEB2" wp14:editId="3615A8E4">
                  <wp:simplePos x="0" y="0"/>
                  <wp:positionH relativeFrom="column">
                    <wp:posOffset>343535</wp:posOffset>
                  </wp:positionH>
                  <wp:positionV relativeFrom="paragraph">
                    <wp:posOffset>96520</wp:posOffset>
                  </wp:positionV>
                  <wp:extent cx="576000" cy="576000"/>
                  <wp:effectExtent l="0" t="0" r="0" b="0"/>
                  <wp:wrapSquare wrapText="bothSides"/>
                  <wp:docPr id="361" name="Graphic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phic 36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3AD2B3A4" w14:textId="6F44F6B2" w:rsidR="008C6062" w:rsidRPr="007C29CC" w:rsidRDefault="008C6062" w:rsidP="008C6062">
            <w:pPr>
              <w:rPr>
                <w:rFonts w:ascii="Arial" w:hAnsi="Arial" w:cs="Arial"/>
              </w:rPr>
            </w:pPr>
          </w:p>
          <w:p w14:paraId="40426415" w14:textId="77777777" w:rsidR="008C6062" w:rsidRPr="007C29CC" w:rsidRDefault="008C6062" w:rsidP="008C6062">
            <w:pPr>
              <w:rPr>
                <w:rFonts w:ascii="Arial" w:hAnsi="Arial" w:cs="Arial"/>
              </w:rPr>
            </w:pPr>
          </w:p>
          <w:p w14:paraId="4E065ABC" w14:textId="77777777" w:rsidR="008C6062" w:rsidRPr="007C29CC" w:rsidRDefault="008C6062" w:rsidP="008C6062">
            <w:pPr>
              <w:rPr>
                <w:rFonts w:ascii="Arial" w:hAnsi="Arial" w:cs="Arial"/>
              </w:rPr>
            </w:pPr>
          </w:p>
        </w:tc>
        <w:tc>
          <w:tcPr>
            <w:tcW w:w="6753" w:type="dxa"/>
          </w:tcPr>
          <w:p w14:paraId="64D3C7B8" w14:textId="5895FE9E" w:rsidR="008C6062" w:rsidRPr="007C29CC" w:rsidRDefault="00995CB1" w:rsidP="008C6062">
            <w:pPr>
              <w:rPr>
                <w:rFonts w:ascii="Arial" w:hAnsi="Arial" w:cs="Arial"/>
              </w:rPr>
            </w:pPr>
            <w:r>
              <w:rPr>
                <w:rFonts w:ascii="Arial" w:hAnsi="Arial" w:cs="Arial"/>
              </w:rPr>
              <w:t>F</w:t>
            </w:r>
            <w:r w:rsidR="008C6062">
              <w:rPr>
                <w:rFonts w:ascii="Arial" w:hAnsi="Arial" w:cs="Arial"/>
              </w:rPr>
              <w:t>emales were more likely to disagree that the proposed Phase 2 works minimise disruptions during construction (67%) than males (58%).</w:t>
            </w:r>
          </w:p>
        </w:tc>
      </w:tr>
      <w:tr w:rsidR="00BB64D1" w:rsidRPr="007C29CC" w14:paraId="118BFD65" w14:textId="77777777" w:rsidTr="000A0299">
        <w:tc>
          <w:tcPr>
            <w:tcW w:w="2263" w:type="dxa"/>
          </w:tcPr>
          <w:p w14:paraId="1B0AE1E0" w14:textId="48C70250" w:rsidR="00BB64D1" w:rsidRPr="007C29CC" w:rsidRDefault="00C946F5" w:rsidP="000A0299">
            <w:pPr>
              <w:rPr>
                <w:rFonts w:ascii="Arial" w:hAnsi="Arial" w:cs="Arial"/>
              </w:rPr>
            </w:pPr>
            <w:r>
              <w:rPr>
                <w:rFonts w:ascii="Arial" w:hAnsi="Arial" w:cs="Arial"/>
              </w:rPr>
              <w:t>Disability:</w:t>
            </w:r>
          </w:p>
          <w:p w14:paraId="0B8802D4" w14:textId="77777777" w:rsidR="00BB64D1" w:rsidRPr="007C29CC" w:rsidRDefault="00BB64D1" w:rsidP="000A0299">
            <w:pPr>
              <w:rPr>
                <w:rFonts w:ascii="Arial" w:hAnsi="Arial" w:cs="Arial"/>
              </w:rPr>
            </w:pPr>
          </w:p>
          <w:p w14:paraId="7BE1382F" w14:textId="38677F15" w:rsidR="00BB64D1" w:rsidRPr="007C29CC" w:rsidRDefault="00BB64D1" w:rsidP="000A0299">
            <w:pPr>
              <w:jc w:val="center"/>
              <w:rPr>
                <w:rFonts w:ascii="Arial" w:hAnsi="Arial" w:cs="Arial"/>
              </w:rPr>
            </w:pPr>
          </w:p>
          <w:p w14:paraId="0A35539F" w14:textId="745B0F89" w:rsidR="00BB64D1" w:rsidRPr="007C29CC" w:rsidRDefault="00BB64D1" w:rsidP="000A0299">
            <w:pPr>
              <w:rPr>
                <w:rFonts w:ascii="Arial" w:hAnsi="Arial" w:cs="Arial"/>
              </w:rPr>
            </w:pPr>
          </w:p>
          <w:p w14:paraId="3AD5A7A5" w14:textId="75832A1C" w:rsidR="00BB64D1" w:rsidRPr="007C29CC" w:rsidRDefault="0066421B" w:rsidP="000A0299">
            <w:pPr>
              <w:rPr>
                <w:rFonts w:ascii="Arial" w:hAnsi="Arial" w:cs="Arial"/>
              </w:rPr>
            </w:pPr>
            <w:r w:rsidRPr="00F1613E">
              <w:rPr>
                <w:rFonts w:ascii="Arial" w:hAnsi="Arial" w:cs="Arial"/>
                <w:noProof/>
              </w:rPr>
              <w:drawing>
                <wp:anchor distT="0" distB="0" distL="114300" distR="114300" simplePos="0" relativeHeight="251658310" behindDoc="0" locked="0" layoutInCell="1" allowOverlap="1" wp14:anchorId="47AA48A7" wp14:editId="77FD0792">
                  <wp:simplePos x="0" y="0"/>
                  <wp:positionH relativeFrom="column">
                    <wp:posOffset>366699</wp:posOffset>
                  </wp:positionH>
                  <wp:positionV relativeFrom="paragraph">
                    <wp:posOffset>85090</wp:posOffset>
                  </wp:positionV>
                  <wp:extent cx="576000" cy="576000"/>
                  <wp:effectExtent l="0" t="0" r="0" b="0"/>
                  <wp:wrapNone/>
                  <wp:docPr id="365" name="Graphic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phic 36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tc>
        <w:tc>
          <w:tcPr>
            <w:tcW w:w="6753" w:type="dxa"/>
          </w:tcPr>
          <w:p w14:paraId="31F9FB90" w14:textId="77777777" w:rsidR="00922453" w:rsidRDefault="00756533" w:rsidP="000A0299">
            <w:pPr>
              <w:rPr>
                <w:rFonts w:ascii="Arial" w:hAnsi="Arial" w:cs="Arial"/>
              </w:rPr>
            </w:pPr>
            <w:r>
              <w:rPr>
                <w:rFonts w:ascii="Arial" w:hAnsi="Arial" w:cs="Arial"/>
              </w:rPr>
              <w:t xml:space="preserve">Respondents with a disability were less likely to disagree with the following: </w:t>
            </w:r>
          </w:p>
          <w:p w14:paraId="5BBAB0A4" w14:textId="36839546" w:rsidR="00922453" w:rsidRDefault="00756533" w:rsidP="006504F4">
            <w:pPr>
              <w:pStyle w:val="ListParagraph"/>
              <w:numPr>
                <w:ilvl w:val="0"/>
                <w:numId w:val="7"/>
              </w:numPr>
              <w:rPr>
                <w:rFonts w:ascii="Arial" w:hAnsi="Arial" w:cs="Arial"/>
              </w:rPr>
            </w:pPr>
            <w:r w:rsidRPr="00922453">
              <w:rPr>
                <w:rFonts w:ascii="Arial" w:hAnsi="Arial" w:cs="Arial"/>
              </w:rPr>
              <w:t>‘</w:t>
            </w:r>
            <w:proofErr w:type="gramStart"/>
            <w:r w:rsidRPr="00922453">
              <w:rPr>
                <w:rFonts w:ascii="Arial" w:hAnsi="Arial" w:cs="Arial"/>
              </w:rPr>
              <w:t>once</w:t>
            </w:r>
            <w:proofErr w:type="gramEnd"/>
            <w:r w:rsidRPr="00922453">
              <w:rPr>
                <w:rFonts w:ascii="Arial" w:hAnsi="Arial" w:cs="Arial"/>
              </w:rPr>
              <w:t xml:space="preserve"> completed the proposed Phase 2 works will reduce congestion in the local area’ (54% with a disability compared to 66% of those without a disability)</w:t>
            </w:r>
          </w:p>
          <w:p w14:paraId="32A65E2B" w14:textId="042C1F01" w:rsidR="00922453" w:rsidRDefault="00756533" w:rsidP="006504F4">
            <w:pPr>
              <w:pStyle w:val="ListParagraph"/>
              <w:numPr>
                <w:ilvl w:val="0"/>
                <w:numId w:val="7"/>
              </w:numPr>
              <w:rPr>
                <w:rFonts w:ascii="Arial" w:hAnsi="Arial" w:cs="Arial"/>
              </w:rPr>
            </w:pPr>
            <w:r w:rsidRPr="00922453">
              <w:rPr>
                <w:rFonts w:ascii="Arial" w:hAnsi="Arial" w:cs="Arial"/>
              </w:rPr>
              <w:t>‘</w:t>
            </w:r>
            <w:proofErr w:type="gramStart"/>
            <w:r w:rsidRPr="00922453">
              <w:rPr>
                <w:rFonts w:ascii="Arial" w:hAnsi="Arial" w:cs="Arial"/>
              </w:rPr>
              <w:t>the</w:t>
            </w:r>
            <w:proofErr w:type="gramEnd"/>
            <w:r w:rsidRPr="00922453">
              <w:rPr>
                <w:rFonts w:ascii="Arial" w:hAnsi="Arial" w:cs="Arial"/>
              </w:rPr>
              <w:t xml:space="preserve"> proposed layout and design will minimise impacts on the local area’ (56% with a disability compared to 74% of those without a disability)</w:t>
            </w:r>
          </w:p>
          <w:p w14:paraId="07F5314B" w14:textId="524D2D80" w:rsidR="00922453" w:rsidRDefault="00756533" w:rsidP="006504F4">
            <w:pPr>
              <w:pStyle w:val="ListParagraph"/>
              <w:numPr>
                <w:ilvl w:val="0"/>
                <w:numId w:val="7"/>
              </w:numPr>
              <w:rPr>
                <w:rFonts w:ascii="Arial" w:hAnsi="Arial" w:cs="Arial"/>
              </w:rPr>
            </w:pPr>
            <w:r w:rsidRPr="00922453">
              <w:rPr>
                <w:rFonts w:ascii="Arial" w:hAnsi="Arial" w:cs="Arial"/>
              </w:rPr>
              <w:t>‘</w:t>
            </w:r>
            <w:proofErr w:type="gramStart"/>
            <w:r w:rsidRPr="00922453">
              <w:rPr>
                <w:rFonts w:ascii="Arial" w:hAnsi="Arial" w:cs="Arial"/>
              </w:rPr>
              <w:t>the</w:t>
            </w:r>
            <w:proofErr w:type="gramEnd"/>
            <w:r w:rsidRPr="00922453">
              <w:rPr>
                <w:rFonts w:ascii="Arial" w:hAnsi="Arial" w:cs="Arial"/>
              </w:rPr>
              <w:t xml:space="preserve"> proposed changes improve access for other users’ (43% with a disability compared to 58% of those without a disability)</w:t>
            </w:r>
          </w:p>
          <w:p w14:paraId="318D3737" w14:textId="75D765AF" w:rsidR="00BB64D1" w:rsidRPr="00922453" w:rsidRDefault="00756533" w:rsidP="006504F4">
            <w:pPr>
              <w:pStyle w:val="ListParagraph"/>
              <w:numPr>
                <w:ilvl w:val="0"/>
                <w:numId w:val="7"/>
              </w:numPr>
              <w:rPr>
                <w:rFonts w:ascii="Arial" w:hAnsi="Arial" w:cs="Arial"/>
              </w:rPr>
            </w:pPr>
            <w:r w:rsidRPr="00922453">
              <w:rPr>
                <w:rFonts w:ascii="Arial" w:hAnsi="Arial" w:cs="Arial"/>
              </w:rPr>
              <w:t>‘</w:t>
            </w:r>
            <w:proofErr w:type="gramStart"/>
            <w:r w:rsidRPr="00922453">
              <w:rPr>
                <w:rFonts w:ascii="Arial" w:hAnsi="Arial" w:cs="Arial"/>
              </w:rPr>
              <w:t>the</w:t>
            </w:r>
            <w:proofErr w:type="gramEnd"/>
            <w:r w:rsidRPr="00922453">
              <w:rPr>
                <w:rFonts w:ascii="Arial" w:hAnsi="Arial" w:cs="Arial"/>
              </w:rPr>
              <w:t xml:space="preserve"> proposed Phase 2 works minimise disruptions during construction’ (49% with a disability compared to 64% of those without a disability)</w:t>
            </w:r>
          </w:p>
        </w:tc>
      </w:tr>
    </w:tbl>
    <w:p w14:paraId="4284B8F3" w14:textId="7EEB449D" w:rsidR="00BB64D1" w:rsidRDefault="00BB64D1" w:rsidP="00BB64D1">
      <w:pPr>
        <w:spacing w:after="0"/>
        <w:rPr>
          <w:rFonts w:ascii="Arial" w:hAnsi="Arial" w:cs="Arial"/>
        </w:rPr>
      </w:pPr>
    </w:p>
    <w:p w14:paraId="22B4337C" w14:textId="77777777" w:rsidR="005B62AB" w:rsidRPr="007C29CC" w:rsidRDefault="005B62AB" w:rsidP="00BB64D1">
      <w:pPr>
        <w:spacing w:after="0"/>
        <w:rPr>
          <w:rFonts w:ascii="Arial" w:hAnsi="Arial" w:cs="Arial"/>
        </w:rPr>
      </w:pPr>
    </w:p>
    <w:p w14:paraId="3BFC31DA" w14:textId="77777777" w:rsidR="00B531A7" w:rsidRDefault="00B531A7" w:rsidP="00BB64D1">
      <w:pPr>
        <w:pStyle w:val="Subtitle"/>
        <w:rPr>
          <w:rFonts w:ascii="Arial" w:hAnsi="Arial" w:cs="Arial"/>
          <w:color w:val="auto"/>
          <w:u w:val="single"/>
        </w:rPr>
      </w:pPr>
    </w:p>
    <w:p w14:paraId="162B81EF" w14:textId="77777777" w:rsidR="00B531A7" w:rsidRDefault="00B531A7" w:rsidP="00BB64D1">
      <w:pPr>
        <w:pStyle w:val="Subtitle"/>
        <w:rPr>
          <w:rFonts w:ascii="Arial" w:hAnsi="Arial" w:cs="Arial"/>
          <w:color w:val="auto"/>
          <w:u w:val="single"/>
        </w:rPr>
      </w:pPr>
    </w:p>
    <w:p w14:paraId="75D7EB94" w14:textId="77777777" w:rsidR="00B531A7" w:rsidRDefault="00B531A7" w:rsidP="00BB64D1">
      <w:pPr>
        <w:pStyle w:val="Subtitle"/>
        <w:rPr>
          <w:rFonts w:ascii="Arial" w:hAnsi="Arial" w:cs="Arial"/>
          <w:color w:val="auto"/>
          <w:u w:val="single"/>
        </w:rPr>
      </w:pPr>
    </w:p>
    <w:p w14:paraId="78B81106" w14:textId="77759249" w:rsidR="00BB64D1" w:rsidRPr="007C29CC" w:rsidRDefault="00BB64D1" w:rsidP="00BB64D1">
      <w:pPr>
        <w:pStyle w:val="Subtitle"/>
        <w:rPr>
          <w:rFonts w:ascii="Arial" w:hAnsi="Arial" w:cs="Arial"/>
          <w:color w:val="auto"/>
          <w:u w:val="single"/>
        </w:rPr>
      </w:pPr>
      <w:bookmarkStart w:id="49" w:name="_Toc81300213"/>
      <w:r>
        <w:rPr>
          <w:rFonts w:ascii="Arial" w:hAnsi="Arial" w:cs="Arial"/>
          <w:color w:val="auto"/>
          <w:u w:val="single"/>
        </w:rPr>
        <w:lastRenderedPageBreak/>
        <w:t xml:space="preserve">Suggested considerations about the Phase </w:t>
      </w:r>
      <w:r w:rsidR="006627AC">
        <w:rPr>
          <w:rFonts w:ascii="Arial" w:hAnsi="Arial" w:cs="Arial"/>
          <w:color w:val="auto"/>
          <w:u w:val="single"/>
        </w:rPr>
        <w:t>2</w:t>
      </w:r>
      <w:r>
        <w:rPr>
          <w:rFonts w:ascii="Arial" w:hAnsi="Arial" w:cs="Arial"/>
          <w:color w:val="auto"/>
          <w:u w:val="single"/>
        </w:rPr>
        <w:t xml:space="preserve"> road changes</w:t>
      </w:r>
      <w:bookmarkEnd w:id="49"/>
    </w:p>
    <w:p w14:paraId="3B9DCF20" w14:textId="5A01834C" w:rsidR="007459BD" w:rsidRPr="00AE3880" w:rsidRDefault="007459BD" w:rsidP="007459BD">
      <w:pPr>
        <w:spacing w:after="0"/>
        <w:rPr>
          <w:rFonts w:ascii="Arial" w:hAnsi="Arial" w:cs="Arial"/>
          <w:i/>
          <w:iCs/>
        </w:rPr>
      </w:pPr>
      <w:r w:rsidRPr="00AE3880">
        <w:rPr>
          <w:rFonts w:ascii="Arial" w:hAnsi="Arial" w:cs="Arial"/>
          <w:i/>
          <w:iCs/>
        </w:rPr>
        <w:t>Q8</w:t>
      </w:r>
      <w:r w:rsidR="009E30B1" w:rsidRPr="00AE3880">
        <w:rPr>
          <w:rFonts w:ascii="Arial" w:hAnsi="Arial" w:cs="Arial"/>
          <w:i/>
          <w:iCs/>
        </w:rPr>
        <w:t>.</w:t>
      </w:r>
      <w:r w:rsidRPr="00AE3880">
        <w:rPr>
          <w:rFonts w:ascii="Arial" w:hAnsi="Arial" w:cs="Arial"/>
          <w:i/>
          <w:iCs/>
        </w:rPr>
        <w:t xml:space="preserve"> Is there anything else we should consider about the Phase 2 road changes?</w:t>
      </w:r>
    </w:p>
    <w:p w14:paraId="4FF40815" w14:textId="77777777" w:rsidR="007459BD" w:rsidRDefault="007459BD" w:rsidP="007459BD">
      <w:pPr>
        <w:spacing w:after="0"/>
        <w:rPr>
          <w:rFonts w:ascii="Arial" w:hAnsi="Arial" w:cs="Arial"/>
          <w:i/>
          <w:iCs/>
        </w:rPr>
      </w:pPr>
    </w:p>
    <w:p w14:paraId="41EACE24" w14:textId="0C039BE3" w:rsidR="007459BD" w:rsidRDefault="007459BD" w:rsidP="007459BD">
      <w:pPr>
        <w:spacing w:after="0"/>
        <w:rPr>
          <w:rFonts w:ascii="Arial" w:hAnsi="Arial" w:cs="Arial"/>
        </w:rPr>
      </w:pPr>
      <w:r w:rsidRPr="000462C2">
        <w:rPr>
          <w:rFonts w:ascii="Arial" w:hAnsi="Arial" w:cs="Arial"/>
        </w:rPr>
        <w:t xml:space="preserve">All respondents were asked whether there was anything else that should be considered about </w:t>
      </w:r>
      <w:r w:rsidR="00996616">
        <w:rPr>
          <w:rFonts w:ascii="Arial" w:hAnsi="Arial" w:cs="Arial"/>
        </w:rPr>
        <w:t>the Phase 2 road changes</w:t>
      </w:r>
      <w:r w:rsidRPr="000462C2">
        <w:rPr>
          <w:rFonts w:ascii="Arial" w:hAnsi="Arial" w:cs="Arial"/>
        </w:rPr>
        <w:t xml:space="preserve">.  In total </w:t>
      </w:r>
      <w:r w:rsidR="00996616">
        <w:rPr>
          <w:rFonts w:ascii="Arial" w:hAnsi="Arial" w:cs="Arial"/>
        </w:rPr>
        <w:t>190</w:t>
      </w:r>
      <w:r w:rsidRPr="000462C2">
        <w:rPr>
          <w:rFonts w:ascii="Arial" w:hAnsi="Arial" w:cs="Arial"/>
        </w:rPr>
        <w:t xml:space="preserve"> respondents made a comment</w:t>
      </w:r>
      <w:r>
        <w:rPr>
          <w:rFonts w:ascii="Arial" w:hAnsi="Arial" w:cs="Arial"/>
        </w:rPr>
        <w:t>; c</w:t>
      </w:r>
      <w:r w:rsidRPr="000462C2">
        <w:rPr>
          <w:rFonts w:ascii="Arial" w:hAnsi="Arial" w:cs="Arial"/>
        </w:rPr>
        <w:t xml:space="preserve">omments could cover more than one theme, </w:t>
      </w:r>
      <w:r>
        <w:rPr>
          <w:rFonts w:ascii="Arial" w:hAnsi="Arial" w:cs="Arial"/>
        </w:rPr>
        <w:t>resulting in a total of</w:t>
      </w:r>
      <w:r w:rsidRPr="000462C2">
        <w:rPr>
          <w:rFonts w:ascii="Arial" w:hAnsi="Arial" w:cs="Arial"/>
        </w:rPr>
        <w:t xml:space="preserve"> </w:t>
      </w:r>
      <w:r w:rsidR="00996616">
        <w:rPr>
          <w:rFonts w:ascii="Arial" w:hAnsi="Arial" w:cs="Arial"/>
        </w:rPr>
        <w:t>454</w:t>
      </w:r>
      <w:r w:rsidRPr="000462C2">
        <w:rPr>
          <w:rFonts w:ascii="Arial" w:hAnsi="Arial" w:cs="Arial"/>
        </w:rPr>
        <w:t xml:space="preserve"> </w:t>
      </w:r>
      <w:r>
        <w:rPr>
          <w:rFonts w:ascii="Arial" w:hAnsi="Arial" w:cs="Arial"/>
        </w:rPr>
        <w:t>mentions</w:t>
      </w:r>
      <w:r w:rsidRPr="000462C2">
        <w:rPr>
          <w:rFonts w:ascii="Arial" w:hAnsi="Arial" w:cs="Arial"/>
        </w:rPr>
        <w:t xml:space="preserve">. </w:t>
      </w:r>
      <w:r>
        <w:rPr>
          <w:rFonts w:ascii="Arial" w:hAnsi="Arial" w:cs="Arial"/>
        </w:rPr>
        <w:t xml:space="preserve">The full list of themes and the number of mentions are shown in </w:t>
      </w:r>
      <w:r w:rsidRPr="00DC3B72">
        <w:rPr>
          <w:rFonts w:ascii="Arial" w:hAnsi="Arial" w:cs="Arial"/>
        </w:rPr>
        <w:t xml:space="preserve">Table </w:t>
      </w:r>
      <w:r w:rsidR="00701C00">
        <w:rPr>
          <w:rFonts w:ascii="Arial" w:hAnsi="Arial" w:cs="Arial"/>
        </w:rPr>
        <w:t>5</w:t>
      </w:r>
      <w:r>
        <w:rPr>
          <w:rFonts w:ascii="Arial" w:hAnsi="Arial" w:cs="Arial"/>
        </w:rPr>
        <w:t>.</w:t>
      </w:r>
      <w:r w:rsidRPr="001919A9">
        <w:rPr>
          <w:rFonts w:ascii="Arial" w:hAnsi="Arial" w:cs="Arial"/>
        </w:rPr>
        <w:t xml:space="preserve"> </w:t>
      </w:r>
    </w:p>
    <w:p w14:paraId="67F30A33" w14:textId="77777777" w:rsidR="007459BD" w:rsidRDefault="007459BD" w:rsidP="007459BD">
      <w:pPr>
        <w:spacing w:after="0"/>
        <w:rPr>
          <w:rFonts w:ascii="Arial" w:hAnsi="Arial" w:cs="Arial"/>
        </w:rPr>
      </w:pPr>
    </w:p>
    <w:p w14:paraId="03215206" w14:textId="0B42A7DE" w:rsidR="007459BD" w:rsidRDefault="007459BD" w:rsidP="007459BD">
      <w:pPr>
        <w:spacing w:after="0"/>
        <w:rPr>
          <w:rFonts w:ascii="Arial" w:hAnsi="Arial" w:cs="Arial"/>
        </w:rPr>
      </w:pPr>
      <w:r w:rsidRPr="00BB53D1">
        <w:rPr>
          <w:rFonts w:ascii="Arial" w:hAnsi="Arial" w:cs="Arial"/>
        </w:rPr>
        <w:t xml:space="preserve">Respondents made </w:t>
      </w:r>
      <w:r w:rsidR="00996616">
        <w:rPr>
          <w:rFonts w:ascii="Arial" w:hAnsi="Arial" w:cs="Arial"/>
        </w:rPr>
        <w:t>35</w:t>
      </w:r>
      <w:r>
        <w:rPr>
          <w:rFonts w:ascii="Arial" w:hAnsi="Arial" w:cs="Arial"/>
        </w:rPr>
        <w:t xml:space="preserve"> alternative suggestions</w:t>
      </w:r>
      <w:r w:rsidRPr="00BB53D1">
        <w:rPr>
          <w:rFonts w:ascii="Arial" w:hAnsi="Arial" w:cs="Arial"/>
        </w:rPr>
        <w:t xml:space="preserve">; these have been </w:t>
      </w:r>
      <w:r w:rsidR="003F74F9" w:rsidRPr="00BB53D1">
        <w:rPr>
          <w:rFonts w:ascii="Arial" w:hAnsi="Arial" w:cs="Arial"/>
        </w:rPr>
        <w:t xml:space="preserve">included in full in </w:t>
      </w:r>
      <w:r w:rsidR="003F74F9" w:rsidRPr="003F74F9">
        <w:rPr>
          <w:rFonts w:ascii="Arial" w:hAnsi="Arial" w:cs="Arial"/>
        </w:rPr>
        <w:t>Appendix C</w:t>
      </w:r>
      <w:r w:rsidR="003F74F9" w:rsidRPr="00BB53D1">
        <w:rPr>
          <w:rFonts w:ascii="Arial" w:hAnsi="Arial" w:cs="Arial"/>
        </w:rPr>
        <w:t>.</w:t>
      </w:r>
      <w:r w:rsidR="003F74F9">
        <w:rPr>
          <w:rFonts w:ascii="Arial" w:hAnsi="Arial" w:cs="Arial"/>
        </w:rPr>
        <w:t xml:space="preserve"> Questions and clarifications have been summarised in Appendix D.</w:t>
      </w:r>
    </w:p>
    <w:p w14:paraId="172E951E" w14:textId="77777777" w:rsidR="003F74F9" w:rsidRDefault="003F74F9" w:rsidP="007459BD">
      <w:pPr>
        <w:spacing w:after="0"/>
        <w:rPr>
          <w:rFonts w:ascii="Arial" w:hAnsi="Arial" w:cs="Arial"/>
        </w:rPr>
      </w:pPr>
    </w:p>
    <w:p w14:paraId="30546F58" w14:textId="77777777" w:rsidR="007459BD" w:rsidRDefault="007459BD" w:rsidP="007459BD">
      <w:pPr>
        <w:spacing w:after="0"/>
        <w:rPr>
          <w:rFonts w:ascii="Arial" w:hAnsi="Arial" w:cs="Arial"/>
        </w:rPr>
      </w:pPr>
      <w:r w:rsidRPr="000462C2">
        <w:rPr>
          <w:rFonts w:ascii="Arial" w:hAnsi="Arial" w:cs="Arial"/>
        </w:rPr>
        <w:t xml:space="preserve">The three most common </w:t>
      </w:r>
      <w:r>
        <w:rPr>
          <w:rFonts w:ascii="Arial" w:hAnsi="Arial" w:cs="Arial"/>
        </w:rPr>
        <w:t>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6AEA71B9" w14:textId="77777777" w:rsidR="007459BD" w:rsidRPr="006F2877" w:rsidRDefault="007459BD" w:rsidP="006504F4">
      <w:pPr>
        <w:pStyle w:val="ListParagraph"/>
        <w:numPr>
          <w:ilvl w:val="0"/>
          <w:numId w:val="28"/>
        </w:numPr>
        <w:spacing w:after="0"/>
        <w:rPr>
          <w:rFonts w:ascii="Arial" w:hAnsi="Arial" w:cs="Arial"/>
        </w:rPr>
      </w:pPr>
      <w:r w:rsidRPr="006F2877">
        <w:rPr>
          <w:rFonts w:ascii="Arial" w:hAnsi="Arial" w:cs="Arial"/>
        </w:rPr>
        <w:t>the environmental impact</w:t>
      </w:r>
    </w:p>
    <w:p w14:paraId="3F19C5CF" w14:textId="098B584D" w:rsidR="007459BD" w:rsidRDefault="007459BD" w:rsidP="006504F4">
      <w:pPr>
        <w:pStyle w:val="ListParagraph"/>
        <w:numPr>
          <w:ilvl w:val="0"/>
          <w:numId w:val="28"/>
        </w:numPr>
        <w:spacing w:after="0"/>
        <w:rPr>
          <w:rFonts w:ascii="Arial" w:hAnsi="Arial" w:cs="Arial"/>
        </w:rPr>
      </w:pPr>
      <w:r>
        <w:rPr>
          <w:rFonts w:ascii="Arial" w:hAnsi="Arial" w:cs="Arial"/>
        </w:rPr>
        <w:t xml:space="preserve">concerns about Phase </w:t>
      </w:r>
      <w:r w:rsidR="00996616">
        <w:rPr>
          <w:rFonts w:ascii="Arial" w:hAnsi="Arial" w:cs="Arial"/>
        </w:rPr>
        <w:t>2</w:t>
      </w:r>
      <w:r>
        <w:rPr>
          <w:rFonts w:ascii="Arial" w:hAnsi="Arial" w:cs="Arial"/>
        </w:rPr>
        <w:t xml:space="preserve"> specifically</w:t>
      </w:r>
    </w:p>
    <w:p w14:paraId="2C43A65D" w14:textId="40BCF934" w:rsidR="00BB64D1" w:rsidRPr="007C29CC" w:rsidRDefault="00996616" w:rsidP="006504F4">
      <w:pPr>
        <w:pStyle w:val="ListParagraph"/>
        <w:numPr>
          <w:ilvl w:val="0"/>
          <w:numId w:val="28"/>
        </w:numPr>
        <w:spacing w:after="0"/>
        <w:rPr>
          <w:rFonts w:ascii="Arial" w:hAnsi="Arial" w:cs="Arial"/>
        </w:rPr>
      </w:pPr>
      <w:r w:rsidRPr="00996616">
        <w:rPr>
          <w:rFonts w:ascii="Arial" w:hAnsi="Arial" w:cs="Arial"/>
        </w:rPr>
        <w:t xml:space="preserve">the impact of different types of pollution </w:t>
      </w:r>
    </w:p>
    <w:p w14:paraId="3A51F708" w14:textId="3C15194F" w:rsidR="00BB64D1" w:rsidRPr="00961303" w:rsidRDefault="00BB64D1" w:rsidP="00BB64D1">
      <w:pPr>
        <w:spacing w:after="0"/>
        <w:rPr>
          <w:rFonts w:ascii="Arial" w:hAnsi="Arial" w:cs="Arial"/>
          <w:i/>
          <w:iCs/>
        </w:rPr>
      </w:pPr>
    </w:p>
    <w:p w14:paraId="1078B488" w14:textId="38D93275" w:rsidR="00DC3B72" w:rsidRPr="00DC3B72" w:rsidRDefault="00DC3B72" w:rsidP="00BB64D1">
      <w:pPr>
        <w:spacing w:after="0"/>
        <w:rPr>
          <w:rFonts w:ascii="Arial" w:hAnsi="Arial" w:cs="Arial"/>
        </w:rPr>
      </w:pPr>
      <w:r>
        <w:rPr>
          <w:rFonts w:ascii="Arial" w:hAnsi="Arial" w:cs="Arial"/>
        </w:rPr>
        <w:t xml:space="preserve">Table </w:t>
      </w:r>
      <w:r w:rsidR="00701C00">
        <w:rPr>
          <w:rFonts w:ascii="Arial" w:hAnsi="Arial" w:cs="Arial"/>
        </w:rPr>
        <w:t>5: Suggested considerations about the Phase 2 road changes</w:t>
      </w:r>
    </w:p>
    <w:tbl>
      <w:tblPr>
        <w:tblStyle w:val="GridTable4-Accent3"/>
        <w:tblW w:w="0" w:type="auto"/>
        <w:tblLook w:val="04A0" w:firstRow="1" w:lastRow="0" w:firstColumn="1" w:lastColumn="0" w:noHBand="0" w:noVBand="1"/>
      </w:tblPr>
      <w:tblGrid>
        <w:gridCol w:w="5949"/>
        <w:gridCol w:w="3067"/>
      </w:tblGrid>
      <w:tr w:rsidR="00312C3B" w:rsidRPr="00312C3B" w14:paraId="2A3E77C3"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757EBF0D" w14:textId="77777777" w:rsidR="00BB64D1" w:rsidRPr="00312C3B" w:rsidRDefault="00BB64D1" w:rsidP="000A0299">
            <w:pPr>
              <w:rPr>
                <w:rFonts w:ascii="Arial" w:hAnsi="Arial" w:cs="Arial"/>
                <w:color w:val="auto"/>
              </w:rPr>
            </w:pPr>
          </w:p>
          <w:p w14:paraId="1A744B10" w14:textId="77777777" w:rsidR="00BB64D1" w:rsidRPr="00312C3B" w:rsidRDefault="00BB64D1" w:rsidP="000A0299">
            <w:pPr>
              <w:rPr>
                <w:rFonts w:ascii="Arial" w:hAnsi="Arial" w:cs="Arial"/>
                <w:color w:val="auto"/>
              </w:rPr>
            </w:pPr>
            <w:r w:rsidRPr="00312C3B">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7A7069AB" w14:textId="77777777" w:rsidR="00BB64D1" w:rsidRPr="00312C3B" w:rsidRDefault="00BB64D1"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4592C28D" w14:textId="77777777" w:rsidR="00BB64D1" w:rsidRPr="00312C3B" w:rsidRDefault="00BB64D1" w:rsidP="000A029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Number of mentions</w:t>
            </w:r>
          </w:p>
        </w:tc>
      </w:tr>
      <w:tr w:rsidR="00996616" w:rsidRPr="00996616" w14:paraId="7070BBA5"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noWrap/>
            <w:hideMark/>
          </w:tcPr>
          <w:p w14:paraId="531A3C09"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Environmental impact</w:t>
            </w:r>
          </w:p>
        </w:tc>
        <w:tc>
          <w:tcPr>
            <w:tcW w:w="3067" w:type="dxa"/>
            <w:tcBorders>
              <w:top w:val="single" w:sz="2" w:space="0" w:color="auto"/>
            </w:tcBorders>
            <w:noWrap/>
            <w:hideMark/>
          </w:tcPr>
          <w:p w14:paraId="307E1823"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59</w:t>
            </w:r>
          </w:p>
        </w:tc>
      </w:tr>
      <w:tr w:rsidR="00996616" w:rsidRPr="00996616" w14:paraId="2031B5AD"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FDBAD57"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Negative - Phase design </w:t>
            </w:r>
          </w:p>
        </w:tc>
        <w:tc>
          <w:tcPr>
            <w:tcW w:w="3067" w:type="dxa"/>
            <w:noWrap/>
            <w:hideMark/>
          </w:tcPr>
          <w:p w14:paraId="1995BAF3"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53</w:t>
            </w:r>
          </w:p>
        </w:tc>
      </w:tr>
      <w:tr w:rsidR="00996616" w:rsidRPr="00996616" w14:paraId="35143264"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E136692" w14:textId="08976DE2"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Pollution (air, dust, emissions, light and noise)</w:t>
            </w:r>
          </w:p>
        </w:tc>
        <w:tc>
          <w:tcPr>
            <w:tcW w:w="3067" w:type="dxa"/>
            <w:noWrap/>
            <w:hideMark/>
          </w:tcPr>
          <w:p w14:paraId="3952B5C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36</w:t>
            </w:r>
          </w:p>
        </w:tc>
      </w:tr>
      <w:tr w:rsidR="00996616" w:rsidRPr="00996616" w14:paraId="46264E4C"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2DDE86A" w14:textId="6364D0C6"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Alternative suggestion</w:t>
            </w:r>
            <w:r w:rsidR="00237823">
              <w:rPr>
                <w:rFonts w:ascii="Arial" w:eastAsia="Times New Roman" w:hAnsi="Arial" w:cs="Arial"/>
                <w:b w:val="0"/>
                <w:bCs w:val="0"/>
                <w:color w:val="000000"/>
                <w:lang w:eastAsia="en-GB"/>
              </w:rPr>
              <w:t>s</w:t>
            </w:r>
            <w:r w:rsidRPr="00996616">
              <w:rPr>
                <w:rFonts w:ascii="Arial" w:eastAsia="Times New Roman" w:hAnsi="Arial" w:cs="Arial"/>
                <w:b w:val="0"/>
                <w:bCs w:val="0"/>
                <w:color w:val="000000"/>
                <w:lang w:eastAsia="en-GB"/>
              </w:rPr>
              <w:t xml:space="preserve"> </w:t>
            </w:r>
          </w:p>
        </w:tc>
        <w:tc>
          <w:tcPr>
            <w:tcW w:w="3067" w:type="dxa"/>
            <w:noWrap/>
            <w:hideMark/>
          </w:tcPr>
          <w:p w14:paraId="762A0C49"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35</w:t>
            </w:r>
          </w:p>
        </w:tc>
      </w:tr>
      <w:tr w:rsidR="00996616" w:rsidRPr="00996616" w14:paraId="4E9AD779"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696842A"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Concerns about over / further development</w:t>
            </w:r>
          </w:p>
        </w:tc>
        <w:tc>
          <w:tcPr>
            <w:tcW w:w="3067" w:type="dxa"/>
            <w:noWrap/>
            <w:hideMark/>
          </w:tcPr>
          <w:p w14:paraId="17590ED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32</w:t>
            </w:r>
          </w:p>
        </w:tc>
      </w:tr>
      <w:tr w:rsidR="00996616" w:rsidRPr="00996616" w14:paraId="04B7998F"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5490B7C"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Phase plans clarification</w:t>
            </w:r>
          </w:p>
        </w:tc>
        <w:tc>
          <w:tcPr>
            <w:tcW w:w="3067" w:type="dxa"/>
            <w:noWrap/>
            <w:hideMark/>
          </w:tcPr>
          <w:p w14:paraId="7E4A554E"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31</w:t>
            </w:r>
          </w:p>
        </w:tc>
      </w:tr>
      <w:tr w:rsidR="00996616" w:rsidRPr="00996616" w14:paraId="01A73CC7"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28ABF1F" w14:textId="33308FB9"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Impact on local </w:t>
            </w:r>
            <w:r w:rsidR="00BE6189" w:rsidRPr="00996616">
              <w:rPr>
                <w:rFonts w:ascii="Arial" w:eastAsia="Times New Roman" w:hAnsi="Arial" w:cs="Arial"/>
                <w:b w:val="0"/>
                <w:bCs w:val="0"/>
                <w:color w:val="000000"/>
                <w:lang w:eastAsia="en-GB"/>
              </w:rPr>
              <w:t>area (</w:t>
            </w:r>
            <w:r w:rsidRPr="00996616">
              <w:rPr>
                <w:rFonts w:ascii="Arial" w:eastAsia="Times New Roman" w:hAnsi="Arial" w:cs="Arial"/>
                <w:b w:val="0"/>
                <w:bCs w:val="0"/>
                <w:color w:val="000000"/>
                <w:lang w:eastAsia="en-GB"/>
              </w:rPr>
              <w:t>general issues / impact on facilities / loss of views / loss of rural feel)</w:t>
            </w:r>
          </w:p>
        </w:tc>
        <w:tc>
          <w:tcPr>
            <w:tcW w:w="3067" w:type="dxa"/>
            <w:noWrap/>
            <w:hideMark/>
          </w:tcPr>
          <w:p w14:paraId="6FD2B644"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22</w:t>
            </w:r>
          </w:p>
        </w:tc>
      </w:tr>
      <w:tr w:rsidR="00996616" w:rsidRPr="00996616" w14:paraId="4D71AA74"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7D34B54"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Impact on existing residents</w:t>
            </w:r>
          </w:p>
        </w:tc>
        <w:tc>
          <w:tcPr>
            <w:tcW w:w="3067" w:type="dxa"/>
            <w:noWrap/>
            <w:hideMark/>
          </w:tcPr>
          <w:p w14:paraId="4FFD8F5C"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21</w:t>
            </w:r>
          </w:p>
        </w:tc>
      </w:tr>
      <w:tr w:rsidR="00996616" w:rsidRPr="00996616" w14:paraId="03FC2681"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CA50733"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Increased traffic / congestion</w:t>
            </w:r>
          </w:p>
        </w:tc>
        <w:tc>
          <w:tcPr>
            <w:tcW w:w="3067" w:type="dxa"/>
            <w:noWrap/>
            <w:hideMark/>
          </w:tcPr>
          <w:p w14:paraId="0211E7F4"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18</w:t>
            </w:r>
          </w:p>
        </w:tc>
      </w:tr>
      <w:tr w:rsidR="00996616" w:rsidRPr="00996616" w14:paraId="34CDAC3B"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B5DD271"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Object to the proposals</w:t>
            </w:r>
          </w:p>
        </w:tc>
        <w:tc>
          <w:tcPr>
            <w:tcW w:w="3067" w:type="dxa"/>
            <w:noWrap/>
            <w:hideMark/>
          </w:tcPr>
          <w:p w14:paraId="595F36FF"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18</w:t>
            </w:r>
          </w:p>
        </w:tc>
      </w:tr>
      <w:tr w:rsidR="00996616" w:rsidRPr="00996616" w14:paraId="321D8DE7"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15513DF" w14:textId="756D460F"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Not required / </w:t>
            </w:r>
            <w:r w:rsidR="00237823">
              <w:rPr>
                <w:rFonts w:ascii="Arial" w:eastAsia="Times New Roman" w:hAnsi="Arial" w:cs="Arial"/>
                <w:b w:val="0"/>
                <w:bCs w:val="0"/>
                <w:color w:val="000000"/>
                <w:lang w:eastAsia="en-GB"/>
              </w:rPr>
              <w:t>N</w:t>
            </w:r>
            <w:r w:rsidRPr="00996616">
              <w:rPr>
                <w:rFonts w:ascii="Arial" w:eastAsia="Times New Roman" w:hAnsi="Arial" w:cs="Arial"/>
                <w:b w:val="0"/>
                <w:bCs w:val="0"/>
                <w:color w:val="000000"/>
                <w:lang w:eastAsia="en-GB"/>
              </w:rPr>
              <w:t>ot the answer to the issues</w:t>
            </w:r>
          </w:p>
        </w:tc>
        <w:tc>
          <w:tcPr>
            <w:tcW w:w="3067" w:type="dxa"/>
            <w:noWrap/>
            <w:hideMark/>
          </w:tcPr>
          <w:p w14:paraId="47E833F1"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17</w:t>
            </w:r>
          </w:p>
        </w:tc>
      </w:tr>
      <w:tr w:rsidR="00996616" w:rsidRPr="00996616" w14:paraId="629FAD86"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2D9993B"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Loss of leisure facilities / asset of community value</w:t>
            </w:r>
          </w:p>
        </w:tc>
        <w:tc>
          <w:tcPr>
            <w:tcW w:w="3067" w:type="dxa"/>
            <w:noWrap/>
            <w:hideMark/>
          </w:tcPr>
          <w:p w14:paraId="60D83CC1"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13</w:t>
            </w:r>
          </w:p>
        </w:tc>
      </w:tr>
      <w:tr w:rsidR="00996616" w:rsidRPr="00996616" w14:paraId="6720FFFB"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2D0DFB9" w14:textId="05FB79D9"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Road issues (HGVs / MOD roads / </w:t>
            </w:r>
            <w:r w:rsidR="00237823">
              <w:rPr>
                <w:rFonts w:ascii="Arial" w:eastAsia="Times New Roman" w:hAnsi="Arial" w:cs="Arial"/>
                <w:b w:val="0"/>
                <w:bCs w:val="0"/>
                <w:color w:val="000000"/>
                <w:lang w:eastAsia="en-GB"/>
              </w:rPr>
              <w:t>p</w:t>
            </w:r>
            <w:r w:rsidRPr="00996616">
              <w:rPr>
                <w:rFonts w:ascii="Arial" w:eastAsia="Times New Roman" w:hAnsi="Arial" w:cs="Arial"/>
                <w:b w:val="0"/>
                <w:bCs w:val="0"/>
                <w:color w:val="000000"/>
                <w:lang w:eastAsia="en-GB"/>
              </w:rPr>
              <w:t xml:space="preserve">arking / </w:t>
            </w:r>
            <w:r w:rsidR="00237823">
              <w:rPr>
                <w:rFonts w:ascii="Arial" w:eastAsia="Times New Roman" w:hAnsi="Arial" w:cs="Arial"/>
                <w:b w:val="0"/>
                <w:bCs w:val="0"/>
                <w:color w:val="000000"/>
                <w:lang w:eastAsia="en-GB"/>
              </w:rPr>
              <w:t>r</w:t>
            </w:r>
            <w:r w:rsidRPr="00996616">
              <w:rPr>
                <w:rFonts w:ascii="Arial" w:eastAsia="Times New Roman" w:hAnsi="Arial" w:cs="Arial"/>
                <w:b w:val="0"/>
                <w:bCs w:val="0"/>
                <w:color w:val="000000"/>
                <w:lang w:eastAsia="en-GB"/>
              </w:rPr>
              <w:t>oad safety)</w:t>
            </w:r>
          </w:p>
        </w:tc>
        <w:tc>
          <w:tcPr>
            <w:tcW w:w="3067" w:type="dxa"/>
            <w:noWrap/>
            <w:hideMark/>
          </w:tcPr>
          <w:p w14:paraId="42238137"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10</w:t>
            </w:r>
          </w:p>
        </w:tc>
      </w:tr>
      <w:tr w:rsidR="00996616" w:rsidRPr="00996616" w14:paraId="2596C211"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8093AB0"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Construction impact</w:t>
            </w:r>
          </w:p>
        </w:tc>
        <w:tc>
          <w:tcPr>
            <w:tcW w:w="3067" w:type="dxa"/>
            <w:noWrap/>
            <w:hideMark/>
          </w:tcPr>
          <w:p w14:paraId="151D7178"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10</w:t>
            </w:r>
          </w:p>
        </w:tc>
      </w:tr>
      <w:tr w:rsidR="00996616" w:rsidRPr="00996616" w14:paraId="37BC082D"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39FC5DE"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Loss of property value</w:t>
            </w:r>
          </w:p>
        </w:tc>
        <w:tc>
          <w:tcPr>
            <w:tcW w:w="3067" w:type="dxa"/>
            <w:noWrap/>
            <w:hideMark/>
          </w:tcPr>
          <w:p w14:paraId="43769843"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8</w:t>
            </w:r>
          </w:p>
        </w:tc>
      </w:tr>
      <w:tr w:rsidR="00996616" w:rsidRPr="00996616" w14:paraId="5430125C"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39264EA" w14:textId="33EBD963"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Physical health / </w:t>
            </w:r>
            <w:r w:rsidR="00237823">
              <w:rPr>
                <w:rFonts w:ascii="Arial" w:eastAsia="Times New Roman" w:hAnsi="Arial" w:cs="Arial"/>
                <w:b w:val="0"/>
                <w:bCs w:val="0"/>
                <w:color w:val="000000"/>
                <w:lang w:eastAsia="en-GB"/>
              </w:rPr>
              <w:t>M</w:t>
            </w:r>
            <w:r w:rsidRPr="00996616">
              <w:rPr>
                <w:rFonts w:ascii="Arial" w:eastAsia="Times New Roman" w:hAnsi="Arial" w:cs="Arial"/>
                <w:b w:val="0"/>
                <w:bCs w:val="0"/>
                <w:color w:val="000000"/>
                <w:lang w:eastAsia="en-GB"/>
              </w:rPr>
              <w:t xml:space="preserve">ental health / </w:t>
            </w:r>
            <w:r w:rsidR="00237823">
              <w:rPr>
                <w:rFonts w:ascii="Arial" w:eastAsia="Times New Roman" w:hAnsi="Arial" w:cs="Arial"/>
                <w:b w:val="0"/>
                <w:bCs w:val="0"/>
                <w:color w:val="000000"/>
                <w:lang w:eastAsia="en-GB"/>
              </w:rPr>
              <w:t>W</w:t>
            </w:r>
            <w:r w:rsidRPr="00996616">
              <w:rPr>
                <w:rFonts w:ascii="Arial" w:eastAsia="Times New Roman" w:hAnsi="Arial" w:cs="Arial"/>
                <w:b w:val="0"/>
                <w:bCs w:val="0"/>
                <w:color w:val="000000"/>
                <w:lang w:eastAsia="en-GB"/>
              </w:rPr>
              <w:t>ellbeing impact</w:t>
            </w:r>
          </w:p>
        </w:tc>
        <w:tc>
          <w:tcPr>
            <w:tcW w:w="3067" w:type="dxa"/>
            <w:noWrap/>
            <w:hideMark/>
          </w:tcPr>
          <w:p w14:paraId="6236322F"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7</w:t>
            </w:r>
          </w:p>
        </w:tc>
      </w:tr>
      <w:tr w:rsidR="00996616" w:rsidRPr="00996616" w14:paraId="6158BF7F"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33D32BB" w14:textId="5B8819A5"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What are the alternatives / </w:t>
            </w:r>
            <w:r w:rsidR="00237823">
              <w:rPr>
                <w:rFonts w:ascii="Arial" w:eastAsia="Times New Roman" w:hAnsi="Arial" w:cs="Arial"/>
                <w:b w:val="0"/>
                <w:bCs w:val="0"/>
                <w:color w:val="000000"/>
                <w:lang w:eastAsia="en-GB"/>
              </w:rPr>
              <w:t>W</w:t>
            </w:r>
            <w:r w:rsidRPr="00996616">
              <w:rPr>
                <w:rFonts w:ascii="Arial" w:eastAsia="Times New Roman" w:hAnsi="Arial" w:cs="Arial"/>
                <w:b w:val="0"/>
                <w:bCs w:val="0"/>
                <w:color w:val="000000"/>
                <w:lang w:eastAsia="en-GB"/>
              </w:rPr>
              <w:t>hat other proposals were considered</w:t>
            </w:r>
          </w:p>
        </w:tc>
        <w:tc>
          <w:tcPr>
            <w:tcW w:w="3067" w:type="dxa"/>
            <w:noWrap/>
            <w:hideMark/>
          </w:tcPr>
          <w:p w14:paraId="6DD00B92"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6</w:t>
            </w:r>
          </w:p>
        </w:tc>
      </w:tr>
      <w:tr w:rsidR="00996616" w:rsidRPr="00996616" w14:paraId="227BF7FC"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4B754DD"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Due consideration of local residents views</w:t>
            </w:r>
          </w:p>
        </w:tc>
        <w:tc>
          <w:tcPr>
            <w:tcW w:w="3067" w:type="dxa"/>
            <w:noWrap/>
            <w:hideMark/>
          </w:tcPr>
          <w:p w14:paraId="283F6114"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5</w:t>
            </w:r>
          </w:p>
        </w:tc>
      </w:tr>
      <w:tr w:rsidR="00996616" w:rsidRPr="00996616" w14:paraId="4249D09E"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8E54F79"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Concerns about conflicts of interest / political motivation </w:t>
            </w:r>
          </w:p>
        </w:tc>
        <w:tc>
          <w:tcPr>
            <w:tcW w:w="3067" w:type="dxa"/>
            <w:noWrap/>
            <w:hideMark/>
          </w:tcPr>
          <w:p w14:paraId="60268F0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5</w:t>
            </w:r>
          </w:p>
        </w:tc>
      </w:tr>
      <w:tr w:rsidR="00996616" w:rsidRPr="00996616" w14:paraId="155862CB"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4D50568"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Farming impact</w:t>
            </w:r>
          </w:p>
        </w:tc>
        <w:tc>
          <w:tcPr>
            <w:tcW w:w="3067" w:type="dxa"/>
            <w:noWrap/>
            <w:hideMark/>
          </w:tcPr>
          <w:p w14:paraId="1B3D2F9D"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5</w:t>
            </w:r>
          </w:p>
        </w:tc>
      </w:tr>
      <w:tr w:rsidR="00996616" w:rsidRPr="00996616" w14:paraId="6D1710D1"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AD2C788"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Impact on existing properties</w:t>
            </w:r>
          </w:p>
        </w:tc>
        <w:tc>
          <w:tcPr>
            <w:tcW w:w="3067" w:type="dxa"/>
            <w:noWrap/>
            <w:hideMark/>
          </w:tcPr>
          <w:p w14:paraId="033D98AF"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4</w:t>
            </w:r>
          </w:p>
        </w:tc>
      </w:tr>
      <w:tr w:rsidR="00996616" w:rsidRPr="00996616" w14:paraId="3B42DE46"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8ED1851" w14:textId="77777777" w:rsidR="00996616" w:rsidRPr="00996616" w:rsidRDefault="00996616" w:rsidP="00996616">
            <w:pPr>
              <w:rPr>
                <w:rFonts w:ascii="Arial" w:eastAsia="Times New Roman" w:hAnsi="Arial" w:cs="Arial"/>
                <w:b w:val="0"/>
                <w:bCs w:val="0"/>
                <w:color w:val="000000"/>
                <w:lang w:eastAsia="en-GB"/>
              </w:rPr>
            </w:pPr>
            <w:proofErr w:type="gramStart"/>
            <w:r w:rsidRPr="00996616">
              <w:rPr>
                <w:rFonts w:ascii="Arial" w:eastAsia="Times New Roman" w:hAnsi="Arial" w:cs="Arial"/>
                <w:b w:val="0"/>
                <w:bCs w:val="0"/>
                <w:color w:val="000000"/>
                <w:lang w:eastAsia="en-GB"/>
              </w:rPr>
              <w:t>Other</w:t>
            </w:r>
            <w:proofErr w:type="gramEnd"/>
            <w:r w:rsidRPr="00996616">
              <w:rPr>
                <w:rFonts w:ascii="Arial" w:eastAsia="Times New Roman" w:hAnsi="Arial" w:cs="Arial"/>
                <w:b w:val="0"/>
                <w:bCs w:val="0"/>
                <w:color w:val="000000"/>
                <w:lang w:eastAsia="en-GB"/>
              </w:rPr>
              <w:t xml:space="preserve"> phase concern</w:t>
            </w:r>
          </w:p>
        </w:tc>
        <w:tc>
          <w:tcPr>
            <w:tcW w:w="3067" w:type="dxa"/>
            <w:noWrap/>
            <w:hideMark/>
          </w:tcPr>
          <w:p w14:paraId="2ACAA5AE"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4</w:t>
            </w:r>
          </w:p>
        </w:tc>
      </w:tr>
      <w:tr w:rsidR="00996616" w:rsidRPr="00996616" w14:paraId="6691AA76"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F560A03"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Positive - phase design</w:t>
            </w:r>
          </w:p>
        </w:tc>
        <w:tc>
          <w:tcPr>
            <w:tcW w:w="3067" w:type="dxa"/>
            <w:noWrap/>
            <w:hideMark/>
          </w:tcPr>
          <w:p w14:paraId="72CABBC0"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4</w:t>
            </w:r>
          </w:p>
        </w:tc>
      </w:tr>
      <w:tr w:rsidR="00996616" w:rsidRPr="00996616" w14:paraId="620AF204"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D45587D"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Waste of public money</w:t>
            </w:r>
          </w:p>
        </w:tc>
        <w:tc>
          <w:tcPr>
            <w:tcW w:w="3067" w:type="dxa"/>
            <w:noWrap/>
            <w:hideMark/>
          </w:tcPr>
          <w:p w14:paraId="6860BBA1"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4</w:t>
            </w:r>
          </w:p>
        </w:tc>
      </w:tr>
      <w:tr w:rsidR="00996616" w:rsidRPr="00996616" w14:paraId="057DC1C4"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8F37E2F"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Other considerations (heritage / planning policy)</w:t>
            </w:r>
          </w:p>
        </w:tc>
        <w:tc>
          <w:tcPr>
            <w:tcW w:w="3067" w:type="dxa"/>
            <w:noWrap/>
            <w:hideMark/>
          </w:tcPr>
          <w:p w14:paraId="103CBF2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3</w:t>
            </w:r>
          </w:p>
        </w:tc>
      </w:tr>
      <w:tr w:rsidR="00996616" w:rsidRPr="00996616" w14:paraId="0A83235F"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47F2F14"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Crime / ASB / Enviro-crime</w:t>
            </w:r>
          </w:p>
        </w:tc>
        <w:tc>
          <w:tcPr>
            <w:tcW w:w="3067" w:type="dxa"/>
            <w:noWrap/>
            <w:hideMark/>
          </w:tcPr>
          <w:p w14:paraId="5E3DF8EA"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0130C9D8"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3F09860"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lastRenderedPageBreak/>
              <w:t>Infrastructure for other users (cycling / horse riding / pedestrian)</w:t>
            </w:r>
          </w:p>
        </w:tc>
        <w:tc>
          <w:tcPr>
            <w:tcW w:w="3067" w:type="dxa"/>
            <w:noWrap/>
            <w:hideMark/>
          </w:tcPr>
          <w:p w14:paraId="201282CE"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34D96DF0"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7BC0F00"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Road improvement required</w:t>
            </w:r>
          </w:p>
        </w:tc>
        <w:tc>
          <w:tcPr>
            <w:tcW w:w="3067" w:type="dxa"/>
            <w:noWrap/>
            <w:hideMark/>
          </w:tcPr>
          <w:p w14:paraId="1498614C"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701725FB"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45B550D"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Consultation comment</w:t>
            </w:r>
          </w:p>
        </w:tc>
        <w:tc>
          <w:tcPr>
            <w:tcW w:w="3067" w:type="dxa"/>
            <w:noWrap/>
            <w:hideMark/>
          </w:tcPr>
          <w:p w14:paraId="0EDA846E"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7FC313AE"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3190CF6"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No / None / Don't know</w:t>
            </w:r>
          </w:p>
        </w:tc>
        <w:tc>
          <w:tcPr>
            <w:tcW w:w="3067" w:type="dxa"/>
            <w:noWrap/>
            <w:hideMark/>
          </w:tcPr>
          <w:p w14:paraId="33132018"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6CD4E361"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9D6E7AE" w14:textId="0F4CA796"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Improve infrastructure (utilities / medical / education</w:t>
            </w:r>
            <w:r w:rsidR="00237823">
              <w:rPr>
                <w:rFonts w:ascii="Arial" w:eastAsia="Times New Roman" w:hAnsi="Arial" w:cs="Arial"/>
                <w:b w:val="0"/>
                <w:bCs w:val="0"/>
                <w:color w:val="000000"/>
                <w:lang w:eastAsia="en-GB"/>
              </w:rPr>
              <w:t>,</w:t>
            </w:r>
            <w:r w:rsidRPr="00996616">
              <w:rPr>
                <w:rFonts w:ascii="Arial" w:eastAsia="Times New Roman" w:hAnsi="Arial" w:cs="Arial"/>
                <w:b w:val="0"/>
                <w:bCs w:val="0"/>
                <w:color w:val="000000"/>
                <w:lang w:eastAsia="en-GB"/>
              </w:rPr>
              <w:t xml:space="preserve"> etc) </w:t>
            </w:r>
          </w:p>
        </w:tc>
        <w:tc>
          <w:tcPr>
            <w:tcW w:w="3067" w:type="dxa"/>
            <w:noWrap/>
            <w:hideMark/>
          </w:tcPr>
          <w:p w14:paraId="4482E69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2</w:t>
            </w:r>
          </w:p>
        </w:tc>
      </w:tr>
      <w:tr w:rsidR="00996616" w:rsidRPr="00996616" w14:paraId="7D637218"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E23E6BE"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HIF funding clarification / amounts required </w:t>
            </w:r>
          </w:p>
        </w:tc>
        <w:tc>
          <w:tcPr>
            <w:tcW w:w="3067" w:type="dxa"/>
            <w:noWrap/>
            <w:hideMark/>
          </w:tcPr>
          <w:p w14:paraId="0257CD16"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55402D14"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B1D1042"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Safety </w:t>
            </w:r>
          </w:p>
        </w:tc>
        <w:tc>
          <w:tcPr>
            <w:tcW w:w="3067" w:type="dxa"/>
            <w:noWrap/>
            <w:hideMark/>
          </w:tcPr>
          <w:p w14:paraId="5505A963"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0B0E1553"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A0E4A9C"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Flooding concerns</w:t>
            </w:r>
          </w:p>
        </w:tc>
        <w:tc>
          <w:tcPr>
            <w:tcW w:w="3067" w:type="dxa"/>
            <w:noWrap/>
            <w:hideMark/>
          </w:tcPr>
          <w:p w14:paraId="3150FD31"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4D45A268"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654C06F" w14:textId="62B23583"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 xml:space="preserve">Negative </w:t>
            </w:r>
            <w:r w:rsidR="00D24DB3">
              <w:rPr>
                <w:rFonts w:ascii="Arial" w:eastAsia="Times New Roman" w:hAnsi="Arial" w:cs="Arial"/>
                <w:b w:val="0"/>
                <w:bCs w:val="0"/>
                <w:color w:val="000000"/>
                <w:lang w:eastAsia="en-GB"/>
              </w:rPr>
              <w:t>–</w:t>
            </w:r>
            <w:r w:rsidRPr="00996616">
              <w:rPr>
                <w:rFonts w:ascii="Arial" w:eastAsia="Times New Roman" w:hAnsi="Arial" w:cs="Arial"/>
                <w:b w:val="0"/>
                <w:bCs w:val="0"/>
                <w:color w:val="000000"/>
                <w:lang w:eastAsia="en-GB"/>
              </w:rPr>
              <w:t xml:space="preserve"> railways</w:t>
            </w:r>
          </w:p>
        </w:tc>
        <w:tc>
          <w:tcPr>
            <w:tcW w:w="3067" w:type="dxa"/>
            <w:noWrap/>
            <w:hideMark/>
          </w:tcPr>
          <w:p w14:paraId="6C672D66"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08920130"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3744F78"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Public transport (requires improvement / too expensive)</w:t>
            </w:r>
          </w:p>
        </w:tc>
        <w:tc>
          <w:tcPr>
            <w:tcW w:w="3067" w:type="dxa"/>
            <w:noWrap/>
            <w:hideMark/>
          </w:tcPr>
          <w:p w14:paraId="20196059"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6E4F43E7"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4445385"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HIF timings</w:t>
            </w:r>
          </w:p>
        </w:tc>
        <w:tc>
          <w:tcPr>
            <w:tcW w:w="3067" w:type="dxa"/>
            <w:noWrap/>
            <w:hideMark/>
          </w:tcPr>
          <w:p w14:paraId="2C45014A"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7DE31D98"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1ECF4D1"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Other</w:t>
            </w:r>
          </w:p>
        </w:tc>
        <w:tc>
          <w:tcPr>
            <w:tcW w:w="3067" w:type="dxa"/>
            <w:noWrap/>
            <w:hideMark/>
          </w:tcPr>
          <w:p w14:paraId="2A78F887"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3C298264"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CF34629"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Neutral - phase design</w:t>
            </w:r>
          </w:p>
        </w:tc>
        <w:tc>
          <w:tcPr>
            <w:tcW w:w="3067" w:type="dxa"/>
            <w:noWrap/>
            <w:hideMark/>
          </w:tcPr>
          <w:p w14:paraId="6BD742C5"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4A296D53"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F7C15DD"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Change in habits due to Covid19</w:t>
            </w:r>
          </w:p>
        </w:tc>
        <w:tc>
          <w:tcPr>
            <w:tcW w:w="3067" w:type="dxa"/>
            <w:noWrap/>
            <w:hideMark/>
          </w:tcPr>
          <w:p w14:paraId="765F8976"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73F2C797"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253F3ED"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HIF clarification</w:t>
            </w:r>
          </w:p>
        </w:tc>
        <w:tc>
          <w:tcPr>
            <w:tcW w:w="3067" w:type="dxa"/>
            <w:noWrap/>
            <w:hideMark/>
          </w:tcPr>
          <w:p w14:paraId="59C19EB7"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40A872C0" w14:textId="77777777" w:rsidTr="00996616">
        <w:trPr>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3DFE863"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Lack of local support</w:t>
            </w:r>
          </w:p>
        </w:tc>
        <w:tc>
          <w:tcPr>
            <w:tcW w:w="3067" w:type="dxa"/>
            <w:noWrap/>
            <w:hideMark/>
          </w:tcPr>
          <w:p w14:paraId="7FE2F39B" w14:textId="77777777" w:rsidR="00996616" w:rsidRPr="00996616" w:rsidRDefault="00996616" w:rsidP="009966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r w:rsidR="00996616" w:rsidRPr="00996616" w14:paraId="747236FE" w14:textId="77777777" w:rsidTr="009966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94709E4" w14:textId="77777777" w:rsidR="00996616" w:rsidRPr="00996616" w:rsidRDefault="00996616" w:rsidP="00996616">
            <w:pPr>
              <w:rPr>
                <w:rFonts w:ascii="Arial" w:eastAsia="Times New Roman" w:hAnsi="Arial" w:cs="Arial"/>
                <w:b w:val="0"/>
                <w:bCs w:val="0"/>
                <w:color w:val="000000"/>
                <w:lang w:eastAsia="en-GB"/>
              </w:rPr>
            </w:pPr>
            <w:r w:rsidRPr="00996616">
              <w:rPr>
                <w:rFonts w:ascii="Arial" w:eastAsia="Times New Roman" w:hAnsi="Arial" w:cs="Arial"/>
                <w:b w:val="0"/>
                <w:bCs w:val="0"/>
                <w:color w:val="000000"/>
                <w:lang w:eastAsia="en-GB"/>
              </w:rPr>
              <w:t>Local plan comment</w:t>
            </w:r>
          </w:p>
        </w:tc>
        <w:tc>
          <w:tcPr>
            <w:tcW w:w="3067" w:type="dxa"/>
            <w:noWrap/>
            <w:hideMark/>
          </w:tcPr>
          <w:p w14:paraId="55533702" w14:textId="77777777" w:rsidR="00996616" w:rsidRPr="00996616" w:rsidRDefault="00996616" w:rsidP="009966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96616">
              <w:rPr>
                <w:rFonts w:ascii="Arial" w:eastAsia="Times New Roman" w:hAnsi="Arial" w:cs="Arial"/>
                <w:color w:val="000000"/>
                <w:lang w:eastAsia="en-GB"/>
              </w:rPr>
              <w:t>1</w:t>
            </w:r>
          </w:p>
        </w:tc>
      </w:tr>
    </w:tbl>
    <w:p w14:paraId="66D9632F" w14:textId="77777777" w:rsidR="00BB64D1" w:rsidRPr="007C29CC" w:rsidRDefault="00BB64D1" w:rsidP="00BB64D1">
      <w:pPr>
        <w:pStyle w:val="MELmainbodytext"/>
        <w:spacing w:after="0"/>
        <w:rPr>
          <w:rFonts w:ascii="Arial" w:hAnsi="Arial" w:cs="Arial"/>
          <w:b/>
          <w:sz w:val="20"/>
          <w:szCs w:val="20"/>
        </w:rPr>
      </w:pPr>
    </w:p>
    <w:p w14:paraId="16AEDD05" w14:textId="0AC5D467" w:rsidR="00BB64D1" w:rsidRPr="007C29CC" w:rsidRDefault="00BB64D1" w:rsidP="00BB64D1">
      <w:pPr>
        <w:spacing w:after="0"/>
        <w:rPr>
          <w:rFonts w:ascii="Arial" w:hAnsi="Arial" w:cs="Arial"/>
        </w:rPr>
      </w:pPr>
      <w:r w:rsidRPr="007C29CC">
        <w:rPr>
          <w:rFonts w:ascii="Arial" w:hAnsi="Arial" w:cs="Arial"/>
        </w:rPr>
        <w:t>Illustrative quotes for the most frequently cited reason</w:t>
      </w:r>
      <w:r w:rsidR="00237823">
        <w:rPr>
          <w:rFonts w:ascii="Arial" w:hAnsi="Arial" w:cs="Arial"/>
        </w:rPr>
        <w:t>s</w:t>
      </w:r>
      <w:r w:rsidRPr="007C29CC">
        <w:rPr>
          <w:rFonts w:ascii="Arial" w:hAnsi="Arial" w:cs="Arial"/>
        </w:rPr>
        <w:t xml:space="preserve"> are provided below:</w:t>
      </w:r>
    </w:p>
    <w:p w14:paraId="4D61D578" w14:textId="1EFDC594" w:rsidR="00BB64D1" w:rsidRPr="007C29CC" w:rsidRDefault="00BB64D1" w:rsidP="00BB64D1">
      <w:pPr>
        <w:spacing w:after="0"/>
        <w:rPr>
          <w:rFonts w:ascii="Arial" w:hAnsi="Arial" w:cs="Arial"/>
        </w:rPr>
      </w:pPr>
    </w:p>
    <w:p w14:paraId="69A5031B" w14:textId="77777777" w:rsidR="00C946F5" w:rsidRDefault="00C946F5" w:rsidP="00996616">
      <w:pPr>
        <w:spacing w:after="0"/>
        <w:rPr>
          <w:rFonts w:ascii="Arial" w:eastAsia="Times New Roman" w:hAnsi="Arial" w:cs="Arial"/>
          <w:b/>
          <w:bCs/>
          <w:color w:val="000000"/>
          <w:lang w:eastAsia="en-GB"/>
        </w:rPr>
      </w:pPr>
      <w:bookmarkStart w:id="50" w:name="_Toc499294888"/>
    </w:p>
    <w:p w14:paraId="3D472F77" w14:textId="1C5E530E" w:rsidR="00996616" w:rsidRDefault="00930D89" w:rsidP="00996616">
      <w:pPr>
        <w:spacing w:after="0"/>
        <w:rPr>
          <w:rFonts w:ascii="Arial" w:hAnsi="Arial" w:cs="Arial"/>
        </w:rPr>
      </w:pPr>
      <w:r>
        <w:rPr>
          <w:rFonts w:ascii="Arial" w:eastAsia="Times New Roman" w:hAnsi="Arial" w:cs="Arial"/>
          <w:b/>
          <w:bCs/>
          <w:color w:val="000000"/>
          <w:lang w:eastAsia="en-GB"/>
        </w:rPr>
        <w:t>Environmental impact</w:t>
      </w:r>
      <w:r w:rsidR="00996616">
        <w:rPr>
          <w:rFonts w:ascii="Arial" w:eastAsia="Times New Roman" w:hAnsi="Arial" w:cs="Arial"/>
          <w:b/>
          <w:bCs/>
          <w:color w:val="000000"/>
          <w:lang w:eastAsia="en-GB"/>
        </w:rPr>
        <w:t>:</w:t>
      </w:r>
      <w:r w:rsidR="00996616" w:rsidRPr="00954B24">
        <w:rPr>
          <w:rFonts w:ascii="Arial" w:hAnsi="Arial" w:cs="Arial"/>
        </w:rPr>
        <w:t xml:space="preserve"> </w:t>
      </w:r>
    </w:p>
    <w:p w14:paraId="2CBB6AF5" w14:textId="77777777" w:rsidR="00C946F5" w:rsidRPr="00C946F5" w:rsidRDefault="00C946F5" w:rsidP="00C946F5">
      <w:pPr>
        <w:spacing w:after="0"/>
        <w:rPr>
          <w:rFonts w:ascii="Arial" w:eastAsia="Times New Roman" w:hAnsi="Arial" w:cs="Arial"/>
          <w:b/>
          <w:bCs/>
          <w:color w:val="000000"/>
          <w:lang w:eastAsia="en-GB"/>
        </w:rPr>
      </w:pPr>
    </w:p>
    <w:p w14:paraId="1F776B3F" w14:textId="679E87B6"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0D89">
        <w:rPr>
          <w:rFonts w:ascii="Arial" w:hAnsi="Arial" w:cs="Arial"/>
          <w:color w:val="404040" w:themeColor="text1" w:themeTint="BF"/>
        </w:rPr>
        <w:t>There are potential indirect impacts to the habitat within the SSSI, these need to be assessed as to the detriment</w:t>
      </w:r>
      <w:r>
        <w:rPr>
          <w:rFonts w:ascii="Arial" w:hAnsi="Arial" w:cs="Arial"/>
          <w:color w:val="404040" w:themeColor="text1" w:themeTint="BF"/>
        </w:rPr>
        <w:t xml:space="preserve"> </w:t>
      </w:r>
      <w:r w:rsidRPr="00930D89">
        <w:rPr>
          <w:rFonts w:ascii="Arial" w:hAnsi="Arial" w:cs="Arial"/>
          <w:color w:val="404040" w:themeColor="text1" w:themeTint="BF"/>
        </w:rPr>
        <w:t>to the SSSI. The proposal impacts broad-leaved ancient semi-natural woodland, ancient woodland needs to be</w:t>
      </w:r>
      <w:r>
        <w:rPr>
          <w:rFonts w:ascii="Arial" w:hAnsi="Arial" w:cs="Arial"/>
          <w:color w:val="404040" w:themeColor="text1" w:themeTint="BF"/>
        </w:rPr>
        <w:t xml:space="preserve"> </w:t>
      </w:r>
      <w:r w:rsidRPr="00930D89">
        <w:rPr>
          <w:rFonts w:ascii="Arial" w:hAnsi="Arial" w:cs="Arial"/>
          <w:color w:val="404040" w:themeColor="text1" w:themeTint="BF"/>
        </w:rPr>
        <w:t>protected, the diversity of flora &amp; fauna becomes established over a considerable period of time, it cannot be</w:t>
      </w:r>
      <w:r>
        <w:rPr>
          <w:rFonts w:ascii="Arial" w:hAnsi="Arial" w:cs="Arial"/>
          <w:color w:val="404040" w:themeColor="text1" w:themeTint="BF"/>
        </w:rPr>
        <w:t xml:space="preserve"> </w:t>
      </w:r>
      <w:r w:rsidRPr="00930D89">
        <w:rPr>
          <w:rFonts w:ascii="Arial" w:hAnsi="Arial" w:cs="Arial"/>
          <w:color w:val="404040" w:themeColor="text1" w:themeTint="BF"/>
        </w:rPr>
        <w:t>replaced by just planting a few new trees in the area. We have a climate emergency &amp; woodland of this type</w:t>
      </w:r>
      <w:r>
        <w:rPr>
          <w:rFonts w:ascii="Arial" w:hAnsi="Arial" w:cs="Arial"/>
          <w:color w:val="404040" w:themeColor="text1" w:themeTint="BF"/>
        </w:rPr>
        <w:t xml:space="preserve"> </w:t>
      </w:r>
      <w:r w:rsidRPr="00930D89">
        <w:rPr>
          <w:rFonts w:ascii="Arial" w:hAnsi="Arial" w:cs="Arial"/>
          <w:color w:val="404040" w:themeColor="text1" w:themeTint="BF"/>
        </w:rPr>
        <w:t>needs to be protected not destroyed.</w:t>
      </w:r>
      <w:r>
        <w:rPr>
          <w:rFonts w:ascii="Arial" w:hAnsi="Arial" w:cs="Arial"/>
          <w:color w:val="404040" w:themeColor="text1" w:themeTint="BF"/>
        </w:rPr>
        <w:t>”</w:t>
      </w:r>
    </w:p>
    <w:p w14:paraId="47C9348C" w14:textId="77777777" w:rsidR="00C946F5" w:rsidRPr="00C946F5" w:rsidRDefault="00C946F5" w:rsidP="00C946F5">
      <w:pPr>
        <w:spacing w:after="0"/>
        <w:rPr>
          <w:rFonts w:ascii="Arial" w:eastAsia="Times New Roman" w:hAnsi="Arial" w:cs="Arial"/>
          <w:b/>
          <w:bCs/>
          <w:color w:val="000000"/>
          <w:lang w:eastAsia="en-GB"/>
        </w:rPr>
      </w:pPr>
    </w:p>
    <w:p w14:paraId="35E2841D" w14:textId="48773C04"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61D6B">
        <w:rPr>
          <w:rFonts w:ascii="Arial" w:hAnsi="Arial" w:cs="Arial"/>
          <w:color w:val="404040" w:themeColor="text1" w:themeTint="BF"/>
        </w:rPr>
        <w:t>This is not a direct route and so will not reduce traffic as most will just drive onto the four elms roundabout. This</w:t>
      </w:r>
      <w:r>
        <w:rPr>
          <w:rFonts w:ascii="Arial" w:hAnsi="Arial" w:cs="Arial"/>
          <w:color w:val="404040" w:themeColor="text1" w:themeTint="BF"/>
        </w:rPr>
        <w:t xml:space="preserve"> </w:t>
      </w:r>
      <w:r w:rsidRPr="00061D6B">
        <w:rPr>
          <w:rFonts w:ascii="Arial" w:hAnsi="Arial" w:cs="Arial"/>
          <w:color w:val="404040" w:themeColor="text1" w:themeTint="BF"/>
        </w:rPr>
        <w:t xml:space="preserve">will be a waste and not assist </w:t>
      </w:r>
      <w:r>
        <w:rPr>
          <w:rFonts w:ascii="Arial" w:hAnsi="Arial" w:cs="Arial"/>
          <w:color w:val="404040" w:themeColor="text1" w:themeTint="BF"/>
        </w:rPr>
        <w:t>H</w:t>
      </w:r>
      <w:r w:rsidRPr="00061D6B">
        <w:rPr>
          <w:rFonts w:ascii="Arial" w:hAnsi="Arial" w:cs="Arial"/>
          <w:color w:val="404040" w:themeColor="text1" w:themeTint="BF"/>
        </w:rPr>
        <w:t xml:space="preserve">oo </w:t>
      </w:r>
      <w:r>
        <w:rPr>
          <w:rFonts w:ascii="Arial" w:hAnsi="Arial" w:cs="Arial"/>
          <w:color w:val="404040" w:themeColor="text1" w:themeTint="BF"/>
        </w:rPr>
        <w:t>P</w:t>
      </w:r>
      <w:r w:rsidRPr="00061D6B">
        <w:rPr>
          <w:rFonts w:ascii="Arial" w:hAnsi="Arial" w:cs="Arial"/>
          <w:color w:val="404040" w:themeColor="text1" w:themeTint="BF"/>
        </w:rPr>
        <w:t>eninsula as goes away from the final destination. Instead it will destroy local</w:t>
      </w:r>
      <w:r>
        <w:rPr>
          <w:rFonts w:ascii="Arial" w:hAnsi="Arial" w:cs="Arial"/>
          <w:color w:val="404040" w:themeColor="text1" w:themeTint="BF"/>
        </w:rPr>
        <w:t xml:space="preserve"> </w:t>
      </w:r>
      <w:r w:rsidRPr="00061D6B">
        <w:rPr>
          <w:rFonts w:ascii="Arial" w:hAnsi="Arial" w:cs="Arial"/>
          <w:color w:val="404040" w:themeColor="text1" w:themeTint="BF"/>
        </w:rPr>
        <w:t>wildlife no matter how closely you say you will work with natural England. Also the suggestion of horse-riding</w:t>
      </w:r>
      <w:r>
        <w:rPr>
          <w:rFonts w:ascii="Arial" w:hAnsi="Arial" w:cs="Arial"/>
          <w:color w:val="404040" w:themeColor="text1" w:themeTint="BF"/>
        </w:rPr>
        <w:t xml:space="preserve"> </w:t>
      </w:r>
      <w:r w:rsidRPr="00061D6B">
        <w:rPr>
          <w:rFonts w:ascii="Arial" w:hAnsi="Arial" w:cs="Arial"/>
          <w:color w:val="404040" w:themeColor="text1" w:themeTint="BF"/>
        </w:rPr>
        <w:t>routes being improved is for a small minority plus simply saying improving footpaths for pedestrians to walk along</w:t>
      </w:r>
      <w:r>
        <w:rPr>
          <w:rFonts w:ascii="Arial" w:hAnsi="Arial" w:cs="Arial"/>
          <w:color w:val="404040" w:themeColor="text1" w:themeTint="BF"/>
        </w:rPr>
        <w:t xml:space="preserve"> </w:t>
      </w:r>
      <w:r w:rsidRPr="00061D6B">
        <w:rPr>
          <w:rFonts w:ascii="Arial" w:hAnsi="Arial" w:cs="Arial"/>
          <w:color w:val="404040" w:themeColor="text1" w:themeTint="BF"/>
        </w:rPr>
        <w:t>fast busy roads is irresponsible</w:t>
      </w:r>
      <w:r>
        <w:rPr>
          <w:rFonts w:ascii="Arial" w:hAnsi="Arial" w:cs="Arial"/>
          <w:color w:val="404040" w:themeColor="text1" w:themeTint="BF"/>
        </w:rPr>
        <w:t>”</w:t>
      </w:r>
    </w:p>
    <w:p w14:paraId="21465087" w14:textId="77777777" w:rsidR="00C946F5" w:rsidRPr="00C946F5" w:rsidRDefault="00C946F5" w:rsidP="00C946F5">
      <w:pPr>
        <w:spacing w:after="0"/>
        <w:rPr>
          <w:rFonts w:ascii="Arial" w:eastAsia="Times New Roman" w:hAnsi="Arial" w:cs="Arial"/>
          <w:b/>
          <w:bCs/>
          <w:color w:val="000000"/>
          <w:lang w:eastAsia="en-GB"/>
        </w:rPr>
      </w:pPr>
    </w:p>
    <w:p w14:paraId="1695896B" w14:textId="1A295018" w:rsidR="00C946F5" w:rsidRPr="00954B24"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0D89">
        <w:rPr>
          <w:rFonts w:ascii="Arial" w:hAnsi="Arial" w:cs="Arial"/>
          <w:color w:val="404040" w:themeColor="text1" w:themeTint="BF"/>
        </w:rPr>
        <w:t>Thus further destroying the local environment - adding a second polluting major road.</w:t>
      </w:r>
      <w:r>
        <w:rPr>
          <w:rFonts w:ascii="Arial" w:hAnsi="Arial" w:cs="Arial"/>
          <w:color w:val="404040" w:themeColor="text1" w:themeTint="BF"/>
        </w:rPr>
        <w:t>”</w:t>
      </w:r>
    </w:p>
    <w:p w14:paraId="0FCC90FA" w14:textId="77777777" w:rsidR="00C946F5" w:rsidRPr="00C14322" w:rsidRDefault="00C946F5" w:rsidP="00C946F5">
      <w:pPr>
        <w:spacing w:line="360" w:lineRule="auto"/>
        <w:ind w:left="142"/>
        <w:jc w:val="both"/>
        <w:rPr>
          <w:rFonts w:ascii="Arial" w:hAnsi="Arial" w:cs="Arial"/>
          <w:color w:val="404040" w:themeColor="text1" w:themeTint="BF"/>
        </w:rPr>
      </w:pPr>
    </w:p>
    <w:p w14:paraId="5DBE9DB8" w14:textId="22B82301" w:rsidR="00C946F5" w:rsidRDefault="00C946F5" w:rsidP="00996616">
      <w:pPr>
        <w:spacing w:after="0"/>
        <w:rPr>
          <w:rFonts w:ascii="Arial" w:hAnsi="Arial" w:cs="Arial"/>
        </w:rPr>
      </w:pPr>
    </w:p>
    <w:p w14:paraId="260A319C" w14:textId="77777777" w:rsidR="00061D6B" w:rsidRDefault="00061D6B" w:rsidP="00061D6B">
      <w:pPr>
        <w:spacing w:after="0"/>
        <w:rPr>
          <w:rFonts w:ascii="Arial" w:hAnsi="Arial" w:cs="Arial"/>
        </w:rPr>
      </w:pPr>
      <w:r w:rsidRPr="007459BD">
        <w:rPr>
          <w:rFonts w:ascii="Arial" w:eastAsia="Times New Roman" w:hAnsi="Arial" w:cs="Arial"/>
          <w:b/>
          <w:bCs/>
          <w:color w:val="000000"/>
          <w:lang w:eastAsia="en-GB"/>
        </w:rPr>
        <w:lastRenderedPageBreak/>
        <w:t>Impact on existing residents</w:t>
      </w:r>
      <w:r>
        <w:rPr>
          <w:rFonts w:ascii="Arial" w:eastAsia="Times New Roman" w:hAnsi="Arial" w:cs="Arial"/>
          <w:b/>
          <w:bCs/>
          <w:color w:val="000000"/>
          <w:lang w:eastAsia="en-GB"/>
        </w:rPr>
        <w:t>:</w:t>
      </w:r>
    </w:p>
    <w:p w14:paraId="4E80AA44" w14:textId="77777777" w:rsidR="00C946F5" w:rsidRPr="00C946F5" w:rsidRDefault="00C946F5" w:rsidP="00C946F5">
      <w:pPr>
        <w:spacing w:after="0"/>
        <w:rPr>
          <w:rFonts w:ascii="Arial" w:eastAsia="Times New Roman" w:hAnsi="Arial" w:cs="Arial"/>
          <w:color w:val="000000"/>
          <w:lang w:eastAsia="en-GB"/>
        </w:rPr>
      </w:pPr>
    </w:p>
    <w:p w14:paraId="43C31233" w14:textId="2AEB349F"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946F5">
        <w:rPr>
          <w:rFonts w:ascii="Arial" w:hAnsi="Arial" w:cs="Arial"/>
          <w:color w:val="404040" w:themeColor="text1" w:themeTint="BF"/>
        </w:rPr>
        <w:t xml:space="preserve">The route chosen which goes through the centre of Chattenden and very close to the infants school has extra roundabouts which will cause extra hold ups and increase pollution levels. Which already has one of the highest levels in the area. This whole scheme needs to </w:t>
      </w:r>
      <w:proofErr w:type="gramStart"/>
      <w:r w:rsidRPr="00C946F5">
        <w:rPr>
          <w:rFonts w:ascii="Arial" w:hAnsi="Arial" w:cs="Arial"/>
          <w:color w:val="404040" w:themeColor="text1" w:themeTint="BF"/>
        </w:rPr>
        <w:t>dropped</w:t>
      </w:r>
      <w:proofErr w:type="gramEnd"/>
      <w:r w:rsidRPr="00C946F5">
        <w:rPr>
          <w:rFonts w:ascii="Arial" w:hAnsi="Arial" w:cs="Arial"/>
          <w:color w:val="404040" w:themeColor="text1" w:themeTint="BF"/>
        </w:rPr>
        <w:t>.</w:t>
      </w:r>
      <w:r>
        <w:rPr>
          <w:rFonts w:ascii="Arial" w:hAnsi="Arial" w:cs="Arial"/>
          <w:color w:val="404040" w:themeColor="text1" w:themeTint="BF"/>
        </w:rPr>
        <w:t>”</w:t>
      </w:r>
    </w:p>
    <w:p w14:paraId="1C4E858A" w14:textId="77777777" w:rsidR="00C946F5" w:rsidRPr="00C946F5" w:rsidRDefault="00C946F5" w:rsidP="00C946F5">
      <w:pPr>
        <w:spacing w:after="0"/>
        <w:rPr>
          <w:rFonts w:ascii="Arial" w:eastAsia="Times New Roman" w:hAnsi="Arial" w:cs="Arial"/>
          <w:color w:val="000000"/>
          <w:lang w:eastAsia="en-GB"/>
        </w:rPr>
      </w:pPr>
    </w:p>
    <w:p w14:paraId="23D0326D" w14:textId="0003BCE7"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61D6B">
        <w:rPr>
          <w:rFonts w:ascii="Arial" w:hAnsi="Arial" w:cs="Arial"/>
          <w:color w:val="404040" w:themeColor="text1" w:themeTint="BF"/>
        </w:rPr>
        <w:t>Not thought out, route unsustainable, dual carriageway to single carriageway</w:t>
      </w:r>
      <w:r>
        <w:rPr>
          <w:rFonts w:ascii="Arial" w:hAnsi="Arial" w:cs="Arial"/>
          <w:color w:val="404040" w:themeColor="text1" w:themeTint="BF"/>
        </w:rPr>
        <w:t>”</w:t>
      </w:r>
    </w:p>
    <w:p w14:paraId="2A72A8B6" w14:textId="77777777" w:rsidR="00C946F5" w:rsidRPr="00C946F5" w:rsidRDefault="00C946F5" w:rsidP="00C946F5">
      <w:pPr>
        <w:spacing w:after="0"/>
        <w:rPr>
          <w:rFonts w:ascii="Arial" w:eastAsia="Times New Roman" w:hAnsi="Arial" w:cs="Arial"/>
          <w:color w:val="000000"/>
          <w:lang w:eastAsia="en-GB"/>
        </w:rPr>
      </w:pPr>
    </w:p>
    <w:p w14:paraId="08210BCA" w14:textId="28B775D0" w:rsidR="00061D6B"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061D6B">
        <w:rPr>
          <w:rFonts w:ascii="Arial" w:hAnsi="Arial" w:cs="Arial"/>
          <w:color w:val="404040" w:themeColor="text1" w:themeTint="BF"/>
        </w:rPr>
        <w:t>This phase 2 road plan is an act of environmental vandalism. This area should be preserved as a local Country</w:t>
      </w:r>
      <w:r>
        <w:rPr>
          <w:rFonts w:ascii="Arial" w:hAnsi="Arial" w:cs="Arial"/>
          <w:color w:val="404040" w:themeColor="text1" w:themeTint="BF"/>
        </w:rPr>
        <w:t xml:space="preserve"> </w:t>
      </w:r>
      <w:r w:rsidRPr="00061D6B">
        <w:rPr>
          <w:rFonts w:ascii="Arial" w:hAnsi="Arial" w:cs="Arial"/>
          <w:color w:val="404040" w:themeColor="text1" w:themeTint="BF"/>
        </w:rPr>
        <w:t>Park due to its proximity to SSSI's, the road is not necessary.</w:t>
      </w:r>
      <w:r>
        <w:rPr>
          <w:rFonts w:ascii="Arial" w:hAnsi="Arial" w:cs="Arial"/>
          <w:color w:val="404040" w:themeColor="text1" w:themeTint="BF"/>
        </w:rPr>
        <w:t>”</w:t>
      </w:r>
    </w:p>
    <w:p w14:paraId="53D76055" w14:textId="77777777" w:rsidR="00061D6B" w:rsidRDefault="00061D6B" w:rsidP="00996616">
      <w:pPr>
        <w:spacing w:after="0"/>
        <w:rPr>
          <w:rFonts w:ascii="Arial" w:eastAsia="Times New Roman" w:hAnsi="Arial" w:cs="Arial"/>
          <w:b/>
          <w:bCs/>
          <w:color w:val="000000"/>
          <w:lang w:eastAsia="en-GB"/>
        </w:rPr>
      </w:pPr>
    </w:p>
    <w:p w14:paraId="57CE7B00" w14:textId="77777777" w:rsidR="00C946F5" w:rsidRDefault="00C946F5" w:rsidP="00996616">
      <w:pPr>
        <w:spacing w:after="0"/>
        <w:rPr>
          <w:rFonts w:ascii="Arial" w:eastAsia="Times New Roman" w:hAnsi="Arial" w:cs="Arial"/>
          <w:b/>
          <w:bCs/>
          <w:color w:val="000000"/>
          <w:lang w:eastAsia="en-GB"/>
        </w:rPr>
      </w:pPr>
    </w:p>
    <w:p w14:paraId="004677DA" w14:textId="487F5436" w:rsidR="00996616" w:rsidRDefault="00996616" w:rsidP="00996616">
      <w:pPr>
        <w:spacing w:after="0"/>
        <w:rPr>
          <w:rFonts w:ascii="Arial" w:hAnsi="Arial" w:cs="Arial"/>
        </w:rPr>
      </w:pPr>
      <w:r w:rsidRPr="007459BD">
        <w:rPr>
          <w:rFonts w:ascii="Arial" w:eastAsia="Times New Roman" w:hAnsi="Arial" w:cs="Arial"/>
          <w:b/>
          <w:bCs/>
          <w:color w:val="000000"/>
          <w:lang w:eastAsia="en-GB"/>
        </w:rPr>
        <w:t>Pollution (air, dust, emissions, light and noise)</w:t>
      </w:r>
      <w:r>
        <w:rPr>
          <w:rFonts w:ascii="Arial" w:eastAsia="Times New Roman" w:hAnsi="Arial" w:cs="Arial"/>
          <w:b/>
          <w:bCs/>
          <w:color w:val="000000"/>
          <w:lang w:eastAsia="en-GB"/>
        </w:rPr>
        <w:t>:</w:t>
      </w:r>
    </w:p>
    <w:p w14:paraId="3C831238" w14:textId="77777777" w:rsidR="00C946F5" w:rsidRDefault="00C946F5" w:rsidP="00996616">
      <w:pPr>
        <w:spacing w:after="0"/>
        <w:rPr>
          <w:rFonts w:ascii="Arial" w:hAnsi="Arial" w:cs="Arial"/>
        </w:rPr>
      </w:pPr>
    </w:p>
    <w:p w14:paraId="0B5ECB55" w14:textId="01C10C32"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51679">
        <w:rPr>
          <w:rFonts w:ascii="Arial" w:hAnsi="Arial" w:cs="Arial"/>
          <w:color w:val="404040" w:themeColor="text1" w:themeTint="BF"/>
        </w:rPr>
        <w:t>Traffic emissions including gases, noise and light.</w:t>
      </w:r>
      <w:r>
        <w:rPr>
          <w:rFonts w:ascii="Arial" w:hAnsi="Arial" w:cs="Arial"/>
          <w:color w:val="404040" w:themeColor="text1" w:themeTint="BF"/>
        </w:rPr>
        <w:t>”</w:t>
      </w:r>
    </w:p>
    <w:p w14:paraId="65FD9C40" w14:textId="77777777" w:rsidR="00C946F5" w:rsidRPr="00C946F5" w:rsidRDefault="00C946F5" w:rsidP="00C946F5">
      <w:pPr>
        <w:spacing w:after="0"/>
        <w:rPr>
          <w:rFonts w:ascii="Arial" w:hAnsi="Arial" w:cs="Arial"/>
        </w:rPr>
      </w:pPr>
    </w:p>
    <w:p w14:paraId="1AA8CC30" w14:textId="5934B7F1" w:rsidR="00C946F5"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“Y</w:t>
      </w:r>
      <w:r w:rsidRPr="00C51679">
        <w:rPr>
          <w:rFonts w:ascii="Arial" w:hAnsi="Arial" w:cs="Arial"/>
          <w:color w:val="404040" w:themeColor="text1" w:themeTint="BF"/>
        </w:rPr>
        <w:t xml:space="preserve">ou are going to bring the noise and pollution nearer to my house, you may make </w:t>
      </w:r>
      <w:r>
        <w:rPr>
          <w:rFonts w:ascii="Arial" w:hAnsi="Arial" w:cs="Arial"/>
          <w:color w:val="404040" w:themeColor="text1" w:themeTint="BF"/>
        </w:rPr>
        <w:t>H</w:t>
      </w:r>
      <w:r w:rsidRPr="00C51679">
        <w:rPr>
          <w:rFonts w:ascii="Arial" w:hAnsi="Arial" w:cs="Arial"/>
          <w:color w:val="404040" w:themeColor="text1" w:themeTint="BF"/>
        </w:rPr>
        <w:t>oo a nice</w:t>
      </w:r>
      <w:r>
        <w:rPr>
          <w:rFonts w:ascii="Arial" w:hAnsi="Arial" w:cs="Arial"/>
          <w:color w:val="404040" w:themeColor="text1" w:themeTint="BF"/>
        </w:rPr>
        <w:t xml:space="preserve"> </w:t>
      </w:r>
      <w:r w:rsidRPr="00C51679">
        <w:rPr>
          <w:rFonts w:ascii="Arial" w:hAnsi="Arial" w:cs="Arial"/>
          <w:color w:val="404040" w:themeColor="text1" w:themeTint="BF"/>
        </w:rPr>
        <w:t xml:space="preserve">place to </w:t>
      </w:r>
      <w:proofErr w:type="gramStart"/>
      <w:r w:rsidRPr="00C51679">
        <w:rPr>
          <w:rFonts w:ascii="Arial" w:hAnsi="Arial" w:cs="Arial"/>
          <w:color w:val="404040" w:themeColor="text1" w:themeTint="BF"/>
        </w:rPr>
        <w:t>be</w:t>
      </w:r>
      <w:proofErr w:type="gramEnd"/>
      <w:r w:rsidRPr="00C51679">
        <w:rPr>
          <w:rFonts w:ascii="Arial" w:hAnsi="Arial" w:cs="Arial"/>
          <w:color w:val="404040" w:themeColor="text1" w:themeTint="BF"/>
        </w:rPr>
        <w:t xml:space="preserve"> but you are going to ruin </w:t>
      </w:r>
      <w:r>
        <w:rPr>
          <w:rFonts w:ascii="Arial" w:hAnsi="Arial" w:cs="Arial"/>
          <w:color w:val="404040" w:themeColor="text1" w:themeTint="BF"/>
        </w:rPr>
        <w:t>W</w:t>
      </w:r>
      <w:r w:rsidRPr="00C51679">
        <w:rPr>
          <w:rFonts w:ascii="Arial" w:hAnsi="Arial" w:cs="Arial"/>
          <w:color w:val="404040" w:themeColor="text1" w:themeTint="BF"/>
        </w:rPr>
        <w:t>ainscott</w:t>
      </w:r>
      <w:r>
        <w:rPr>
          <w:rFonts w:ascii="Arial" w:hAnsi="Arial" w:cs="Arial"/>
          <w:color w:val="404040" w:themeColor="text1" w:themeTint="BF"/>
        </w:rPr>
        <w:t>”</w:t>
      </w:r>
    </w:p>
    <w:p w14:paraId="56818F9C" w14:textId="77777777" w:rsidR="00C946F5" w:rsidRPr="00C946F5" w:rsidRDefault="00C946F5" w:rsidP="00C946F5">
      <w:pPr>
        <w:spacing w:after="0"/>
        <w:rPr>
          <w:rFonts w:ascii="Arial" w:hAnsi="Arial" w:cs="Arial"/>
        </w:rPr>
      </w:pPr>
    </w:p>
    <w:p w14:paraId="708D4B52" w14:textId="4FAD5AC0" w:rsidR="00C946F5" w:rsidRPr="00C14322" w:rsidRDefault="00C946F5" w:rsidP="00C946F5">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C51679">
        <w:rPr>
          <w:rFonts w:ascii="Arial" w:hAnsi="Arial" w:cs="Arial"/>
          <w:color w:val="404040" w:themeColor="text1" w:themeTint="BF"/>
        </w:rPr>
        <w:t>This will impact the SSSI. The additional road will introduce noise, light pollution, air pollution and impact flight</w:t>
      </w:r>
      <w:r>
        <w:rPr>
          <w:rFonts w:ascii="Arial" w:hAnsi="Arial" w:cs="Arial"/>
          <w:color w:val="404040" w:themeColor="text1" w:themeTint="BF"/>
        </w:rPr>
        <w:t xml:space="preserve"> </w:t>
      </w:r>
      <w:r w:rsidRPr="00C51679">
        <w:rPr>
          <w:rFonts w:ascii="Arial" w:hAnsi="Arial" w:cs="Arial"/>
          <w:color w:val="404040" w:themeColor="text1" w:themeTint="BF"/>
        </w:rPr>
        <w:t>paths of the birds. "Appropriate mitigation measures" = empty words</w:t>
      </w:r>
      <w:r>
        <w:rPr>
          <w:rFonts w:ascii="Arial" w:hAnsi="Arial" w:cs="Arial"/>
          <w:color w:val="404040" w:themeColor="text1" w:themeTint="BF"/>
        </w:rPr>
        <w:t>”</w:t>
      </w:r>
    </w:p>
    <w:p w14:paraId="56FB85CD" w14:textId="77777777" w:rsidR="00996616" w:rsidRDefault="00996616" w:rsidP="00996616">
      <w:pPr>
        <w:rPr>
          <w:rFonts w:ascii="Arial" w:hAnsi="Arial" w:cs="Arial"/>
        </w:rPr>
      </w:pPr>
    </w:p>
    <w:p w14:paraId="0A48EFE7" w14:textId="77777777" w:rsidR="00996616" w:rsidRDefault="00996616" w:rsidP="00996616">
      <w:pPr>
        <w:rPr>
          <w:rFonts w:ascii="Arial" w:hAnsi="Arial" w:cs="Arial"/>
        </w:rPr>
      </w:pPr>
    </w:p>
    <w:p w14:paraId="2B283002" w14:textId="77777777" w:rsidR="00996616" w:rsidRDefault="00996616" w:rsidP="00996616">
      <w:pPr>
        <w:rPr>
          <w:rFonts w:ascii="Arial" w:hAnsi="Arial" w:cs="Arial"/>
        </w:rPr>
      </w:pPr>
    </w:p>
    <w:p w14:paraId="3FC69451" w14:textId="77777777" w:rsidR="00996616" w:rsidRDefault="00996616" w:rsidP="00996616">
      <w:pPr>
        <w:rPr>
          <w:rFonts w:ascii="Arial" w:hAnsi="Arial" w:cs="Arial"/>
        </w:rPr>
      </w:pPr>
    </w:p>
    <w:p w14:paraId="4034CE3A" w14:textId="77777777" w:rsidR="00996616" w:rsidRDefault="00996616" w:rsidP="00996616">
      <w:pPr>
        <w:rPr>
          <w:rFonts w:ascii="Arial" w:hAnsi="Arial" w:cs="Arial"/>
        </w:rPr>
      </w:pPr>
    </w:p>
    <w:p w14:paraId="3CE2D145" w14:textId="33262AF2" w:rsidR="00B531A7" w:rsidRDefault="00996616" w:rsidP="009769E3">
      <w:pPr>
        <w:pStyle w:val="Heading1"/>
        <w:rPr>
          <w:rFonts w:ascii="Arial" w:hAnsi="Arial" w:cs="Arial"/>
          <w:b/>
          <w:bCs/>
          <w:color w:val="auto"/>
          <w:sz w:val="24"/>
          <w:szCs w:val="24"/>
        </w:rPr>
      </w:pPr>
      <w:r>
        <w:rPr>
          <w:rFonts w:ascii="Arial" w:hAnsi="Arial" w:cs="Arial"/>
          <w:b/>
          <w:bCs/>
          <w:sz w:val="24"/>
          <w:szCs w:val="24"/>
        </w:rPr>
        <w:br w:type="page"/>
      </w:r>
    </w:p>
    <w:p w14:paraId="3E73939C" w14:textId="77777777" w:rsidR="00B531A7" w:rsidRDefault="00B531A7" w:rsidP="009769E3">
      <w:pPr>
        <w:pStyle w:val="Heading1"/>
        <w:rPr>
          <w:rFonts w:ascii="Arial" w:hAnsi="Arial" w:cs="Arial"/>
          <w:b/>
          <w:bCs/>
          <w:color w:val="auto"/>
          <w:sz w:val="24"/>
          <w:szCs w:val="24"/>
        </w:rPr>
        <w:sectPr w:rsidR="00B531A7" w:rsidSect="00515B3E">
          <w:pgSz w:w="11906" w:h="16838"/>
          <w:pgMar w:top="1440" w:right="1440" w:bottom="1440" w:left="1440" w:header="708" w:footer="708" w:gutter="0"/>
          <w:cols w:space="708"/>
          <w:docGrid w:linePitch="360"/>
        </w:sectPr>
      </w:pPr>
    </w:p>
    <w:tbl>
      <w:tblPr>
        <w:tblStyle w:val="TableGrid"/>
        <w:tblW w:w="0" w:type="auto"/>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61"/>
      </w:tblGrid>
      <w:tr w:rsidR="00312C3B" w:rsidRPr="00312C3B" w14:paraId="61F3D333" w14:textId="77777777" w:rsidTr="00312C3B">
        <w:tc>
          <w:tcPr>
            <w:tcW w:w="9161" w:type="dxa"/>
            <w:shd w:val="clear" w:color="auto" w:fill="auto"/>
          </w:tcPr>
          <w:p w14:paraId="1AA5B3EA" w14:textId="5EBBF743" w:rsidR="0037660A" w:rsidRPr="00312C3B" w:rsidRDefault="0037660A" w:rsidP="00466FA4">
            <w:pPr>
              <w:pStyle w:val="Heading1"/>
              <w:outlineLvl w:val="0"/>
              <w:rPr>
                <w:rFonts w:ascii="Arial" w:hAnsi="Arial" w:cs="Arial"/>
                <w:b/>
                <w:bCs/>
                <w:color w:val="auto"/>
                <w:sz w:val="24"/>
                <w:szCs w:val="24"/>
              </w:rPr>
            </w:pPr>
            <w:bookmarkStart w:id="51" w:name="_Toc81300214"/>
            <w:r w:rsidRPr="00312C3B">
              <w:rPr>
                <w:rFonts w:ascii="Arial" w:hAnsi="Arial" w:cs="Arial"/>
                <w:b/>
                <w:bCs/>
                <w:color w:val="auto"/>
                <w:sz w:val="24"/>
                <w:szCs w:val="24"/>
              </w:rPr>
              <w:lastRenderedPageBreak/>
              <w:t>4.</w:t>
            </w:r>
            <w:r w:rsidRPr="00312C3B">
              <w:rPr>
                <w:rFonts w:ascii="Arial" w:hAnsi="Arial" w:cs="Arial"/>
                <w:b/>
                <w:bCs/>
                <w:color w:val="auto"/>
                <w:sz w:val="24"/>
                <w:szCs w:val="24"/>
              </w:rPr>
              <w:tab/>
              <w:t>Highways Proposals – Phase 3</w:t>
            </w:r>
            <w:bookmarkEnd w:id="51"/>
          </w:p>
        </w:tc>
      </w:tr>
    </w:tbl>
    <w:p w14:paraId="4DB82ABF" w14:textId="77777777" w:rsidR="009769E3" w:rsidRPr="007C29CC" w:rsidRDefault="009769E3" w:rsidP="009769E3">
      <w:pPr>
        <w:spacing w:after="0"/>
        <w:rPr>
          <w:rFonts w:ascii="Arial" w:hAnsi="Arial" w:cs="Arial"/>
          <w:b/>
          <w:bCs/>
        </w:rPr>
      </w:pPr>
    </w:p>
    <w:p w14:paraId="05ED30BE" w14:textId="77777777" w:rsidR="005B62AB" w:rsidRDefault="009769E3" w:rsidP="009769E3">
      <w:pPr>
        <w:spacing w:after="0"/>
        <w:rPr>
          <w:rFonts w:ascii="Arial" w:hAnsi="Arial" w:cs="Arial"/>
        </w:rPr>
      </w:pPr>
      <w:r>
        <w:rPr>
          <w:rFonts w:ascii="Arial" w:hAnsi="Arial" w:cs="Arial"/>
        </w:rPr>
        <w:t>The proposals for Phase 3 include improvements to A228 Bells Lane Roundabout and Dux Court Road, including widening to increase capacity and minimise queuing.  Footway and cycling provisions have been provided on the southern side of the A228 to tie into the existing facility at Bell’s Lane and Ratcliffe Highway.  A signalised crossing is proposed to be situated east of the Bell’s Lane Roundabout and this provides a link towards a shared footway north of the A228.  This provides a safer route for pedestrians as it moves them away from the roundabout.</w:t>
      </w:r>
      <w:r w:rsidR="005B62AB">
        <w:rPr>
          <w:rFonts w:ascii="Arial" w:hAnsi="Arial" w:cs="Arial"/>
        </w:rPr>
        <w:t xml:space="preserve">  </w:t>
      </w:r>
    </w:p>
    <w:p w14:paraId="2A671F3E" w14:textId="77777777" w:rsidR="005B62AB" w:rsidRDefault="005B62AB" w:rsidP="009769E3">
      <w:pPr>
        <w:spacing w:after="0"/>
        <w:rPr>
          <w:rFonts w:ascii="Arial" w:hAnsi="Arial" w:cs="Arial"/>
        </w:rPr>
      </w:pPr>
    </w:p>
    <w:p w14:paraId="26A9FDBC" w14:textId="455790CC" w:rsidR="009769E3" w:rsidRPr="007C29CC" w:rsidRDefault="00940A6C" w:rsidP="009769E3">
      <w:pPr>
        <w:spacing w:after="0"/>
        <w:rPr>
          <w:rFonts w:ascii="Arial" w:hAnsi="Arial" w:cs="Arial"/>
        </w:rPr>
      </w:pPr>
      <w:r>
        <w:rPr>
          <w:rFonts w:ascii="Arial" w:hAnsi="Arial" w:cs="Arial"/>
        </w:rPr>
        <w:t>Full details of which were included in the consultation brochure.</w:t>
      </w:r>
    </w:p>
    <w:p w14:paraId="6277D582" w14:textId="77777777" w:rsidR="009769E3" w:rsidRPr="007C29CC" w:rsidRDefault="009769E3" w:rsidP="009769E3">
      <w:pPr>
        <w:spacing w:after="0"/>
        <w:rPr>
          <w:rFonts w:ascii="Arial" w:hAnsi="Arial" w:cs="Arial"/>
          <w:b/>
          <w:bCs/>
        </w:rPr>
      </w:pPr>
    </w:p>
    <w:p w14:paraId="2A46CF9E" w14:textId="28013EFF" w:rsidR="009769E3" w:rsidRPr="007C29CC" w:rsidRDefault="009769E3" w:rsidP="009769E3">
      <w:pPr>
        <w:spacing w:after="0"/>
        <w:rPr>
          <w:rFonts w:ascii="Arial" w:hAnsi="Arial" w:cs="Arial"/>
        </w:rPr>
      </w:pPr>
      <w:r w:rsidRPr="007C29CC">
        <w:rPr>
          <w:rFonts w:ascii="Arial" w:hAnsi="Arial" w:cs="Arial"/>
        </w:rPr>
        <w:t xml:space="preserve">Respondents were asked how much they agree or disagree with a number of statements regarding the proposed Phase </w:t>
      </w:r>
      <w:r>
        <w:rPr>
          <w:rFonts w:ascii="Arial" w:hAnsi="Arial" w:cs="Arial"/>
        </w:rPr>
        <w:t>3</w:t>
      </w:r>
      <w:r w:rsidRPr="007C29CC">
        <w:rPr>
          <w:rFonts w:ascii="Arial" w:hAnsi="Arial" w:cs="Arial"/>
        </w:rPr>
        <w:t xml:space="preserve"> road changes, </w:t>
      </w:r>
      <w:r>
        <w:rPr>
          <w:rFonts w:ascii="Arial" w:hAnsi="Arial" w:cs="Arial"/>
        </w:rPr>
        <w:t>covering whether the proposed Phase 3 works will</w:t>
      </w:r>
      <w:r w:rsidRPr="007C29CC">
        <w:rPr>
          <w:rFonts w:ascii="Arial" w:hAnsi="Arial" w:cs="Arial"/>
        </w:rPr>
        <w:t>:</w:t>
      </w:r>
    </w:p>
    <w:p w14:paraId="7997AFBF" w14:textId="65E4FB77" w:rsidR="009769E3" w:rsidRPr="007C29CC" w:rsidRDefault="00237823" w:rsidP="006504F4">
      <w:pPr>
        <w:pStyle w:val="ListParagraph"/>
        <w:numPr>
          <w:ilvl w:val="0"/>
          <w:numId w:val="1"/>
        </w:numPr>
        <w:spacing w:after="0"/>
        <w:rPr>
          <w:rFonts w:ascii="Arial" w:hAnsi="Arial" w:cs="Arial"/>
        </w:rPr>
      </w:pPr>
      <w:r>
        <w:rPr>
          <w:rFonts w:ascii="Arial" w:hAnsi="Arial" w:cs="Arial"/>
        </w:rPr>
        <w:t>i</w:t>
      </w:r>
      <w:r w:rsidR="009769E3" w:rsidRPr="007C29CC">
        <w:rPr>
          <w:rFonts w:ascii="Arial" w:hAnsi="Arial" w:cs="Arial"/>
        </w:rPr>
        <w:t>mprove access</w:t>
      </w:r>
      <w:r w:rsidR="00E13742">
        <w:rPr>
          <w:rFonts w:ascii="Arial" w:hAnsi="Arial" w:cs="Arial"/>
        </w:rPr>
        <w:t xml:space="preserve"> to the Hoo Peninsula</w:t>
      </w:r>
    </w:p>
    <w:p w14:paraId="4B3E19F0" w14:textId="58D3ACDA" w:rsidR="009769E3" w:rsidRPr="007C29CC" w:rsidRDefault="00237823" w:rsidP="006504F4">
      <w:pPr>
        <w:pStyle w:val="ListParagraph"/>
        <w:numPr>
          <w:ilvl w:val="0"/>
          <w:numId w:val="1"/>
        </w:numPr>
        <w:spacing w:after="0"/>
        <w:rPr>
          <w:rFonts w:ascii="Arial" w:hAnsi="Arial" w:cs="Arial"/>
        </w:rPr>
      </w:pPr>
      <w:r>
        <w:rPr>
          <w:rFonts w:ascii="Arial" w:hAnsi="Arial" w:cs="Arial"/>
        </w:rPr>
        <w:t>r</w:t>
      </w:r>
      <w:r w:rsidR="009769E3" w:rsidRPr="007C29CC">
        <w:rPr>
          <w:rFonts w:ascii="Arial" w:hAnsi="Arial" w:cs="Arial"/>
        </w:rPr>
        <w:t>educe congestion</w:t>
      </w:r>
      <w:r w:rsidR="00E13742">
        <w:rPr>
          <w:rFonts w:ascii="Arial" w:hAnsi="Arial" w:cs="Arial"/>
        </w:rPr>
        <w:t xml:space="preserve"> in the local area</w:t>
      </w:r>
    </w:p>
    <w:p w14:paraId="2875E73A" w14:textId="17FBBFFC" w:rsidR="009769E3" w:rsidRPr="007C29CC" w:rsidRDefault="00237823" w:rsidP="006504F4">
      <w:pPr>
        <w:pStyle w:val="ListParagraph"/>
        <w:numPr>
          <w:ilvl w:val="0"/>
          <w:numId w:val="1"/>
        </w:numPr>
        <w:spacing w:after="0"/>
        <w:rPr>
          <w:rFonts w:ascii="Arial" w:hAnsi="Arial" w:cs="Arial"/>
        </w:rPr>
      </w:pPr>
      <w:r>
        <w:rPr>
          <w:rFonts w:ascii="Arial" w:hAnsi="Arial" w:cs="Arial"/>
        </w:rPr>
        <w:t>m</w:t>
      </w:r>
      <w:r w:rsidR="009769E3" w:rsidRPr="007C29CC">
        <w:rPr>
          <w:rFonts w:ascii="Arial" w:hAnsi="Arial" w:cs="Arial"/>
        </w:rPr>
        <w:t xml:space="preserve">inimise </w:t>
      </w:r>
      <w:r w:rsidR="009769E3">
        <w:rPr>
          <w:rFonts w:ascii="Arial" w:hAnsi="Arial" w:cs="Arial"/>
        </w:rPr>
        <w:t>impacts on the local area</w:t>
      </w:r>
    </w:p>
    <w:p w14:paraId="4E346A25" w14:textId="2A8B176F" w:rsidR="009769E3" w:rsidRDefault="00237823" w:rsidP="006504F4">
      <w:pPr>
        <w:pStyle w:val="ListParagraph"/>
        <w:numPr>
          <w:ilvl w:val="0"/>
          <w:numId w:val="1"/>
        </w:numPr>
        <w:spacing w:after="0"/>
        <w:rPr>
          <w:rFonts w:ascii="Arial" w:hAnsi="Arial" w:cs="Arial"/>
        </w:rPr>
      </w:pPr>
      <w:r>
        <w:rPr>
          <w:rFonts w:ascii="Arial" w:hAnsi="Arial" w:cs="Arial"/>
        </w:rPr>
        <w:t>i</w:t>
      </w:r>
      <w:r w:rsidR="009769E3">
        <w:rPr>
          <w:rFonts w:ascii="Arial" w:hAnsi="Arial" w:cs="Arial"/>
        </w:rPr>
        <w:t>mprove access for other users</w:t>
      </w:r>
    </w:p>
    <w:p w14:paraId="4BD8F19F" w14:textId="112B486E" w:rsidR="009769E3" w:rsidRPr="007C29CC" w:rsidRDefault="00237823" w:rsidP="006504F4">
      <w:pPr>
        <w:pStyle w:val="ListParagraph"/>
        <w:numPr>
          <w:ilvl w:val="0"/>
          <w:numId w:val="1"/>
        </w:numPr>
        <w:spacing w:after="0"/>
        <w:rPr>
          <w:rFonts w:ascii="Arial" w:hAnsi="Arial" w:cs="Arial"/>
        </w:rPr>
      </w:pPr>
      <w:r>
        <w:rPr>
          <w:rFonts w:ascii="Arial" w:hAnsi="Arial" w:cs="Arial"/>
        </w:rPr>
        <w:t>m</w:t>
      </w:r>
      <w:r w:rsidR="009769E3">
        <w:rPr>
          <w:rFonts w:ascii="Arial" w:hAnsi="Arial" w:cs="Arial"/>
        </w:rPr>
        <w:t>inimise disruptions during construction</w:t>
      </w:r>
    </w:p>
    <w:p w14:paraId="714D5F0D" w14:textId="0BC71C4E" w:rsidR="000B6D91" w:rsidRDefault="000B6D91" w:rsidP="000B6D91">
      <w:pPr>
        <w:spacing w:after="0"/>
        <w:rPr>
          <w:rFonts w:ascii="Arial" w:hAnsi="Arial" w:cs="Arial"/>
          <w:b/>
          <w:bCs/>
        </w:rPr>
      </w:pPr>
    </w:p>
    <w:tbl>
      <w:tblPr>
        <w:tblStyle w:val="TableGrid"/>
        <w:tblW w:w="0" w:type="auto"/>
        <w:tblInd w:w="-165" w:type="dxa"/>
        <w:tblLook w:val="04A0" w:firstRow="1" w:lastRow="0" w:firstColumn="1" w:lastColumn="0" w:noHBand="0" w:noVBand="1"/>
      </w:tblPr>
      <w:tblGrid>
        <w:gridCol w:w="9145"/>
      </w:tblGrid>
      <w:tr w:rsidR="001A2645" w14:paraId="6216B82E"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547DB922" w14:textId="2972CDB3" w:rsidR="001A2645" w:rsidRDefault="001A2645" w:rsidP="00466FA4">
            <w:pPr>
              <w:rPr>
                <w:rFonts w:ascii="Arial" w:hAnsi="Arial" w:cs="Arial"/>
                <w:b/>
                <w:bCs/>
              </w:rPr>
            </w:pPr>
            <w:r>
              <w:rPr>
                <w:rFonts w:ascii="Arial" w:hAnsi="Arial" w:cs="Arial"/>
                <w:b/>
                <w:bCs/>
              </w:rPr>
              <w:t>Phase 3, key findings</w:t>
            </w:r>
            <w:r w:rsidR="005E1047">
              <w:rPr>
                <w:rFonts w:ascii="Arial" w:hAnsi="Arial" w:cs="Arial"/>
                <w:b/>
                <w:bCs/>
              </w:rPr>
              <w:t>:</w:t>
            </w:r>
          </w:p>
          <w:p w14:paraId="7634320D" w14:textId="77777777" w:rsidR="001A2645" w:rsidRDefault="001A2645" w:rsidP="00466FA4">
            <w:pPr>
              <w:rPr>
                <w:rFonts w:ascii="Arial" w:hAnsi="Arial" w:cs="Arial"/>
                <w:b/>
                <w:bCs/>
              </w:rPr>
            </w:pPr>
          </w:p>
          <w:p w14:paraId="352A2799" w14:textId="77777777" w:rsidR="001A2645" w:rsidRPr="000B6D91" w:rsidRDefault="001A2645" w:rsidP="006504F4">
            <w:pPr>
              <w:pStyle w:val="ListParagraph"/>
              <w:numPr>
                <w:ilvl w:val="0"/>
                <w:numId w:val="8"/>
              </w:numPr>
              <w:rPr>
                <w:rFonts w:ascii="Arial" w:hAnsi="Arial" w:cs="Arial"/>
              </w:rPr>
            </w:pPr>
            <w:r w:rsidRPr="000B6D91">
              <w:rPr>
                <w:rFonts w:ascii="Arial" w:hAnsi="Arial" w:cs="Arial"/>
                <w:b/>
                <w:bCs/>
              </w:rPr>
              <w:t>Respondents disagree that Phase 3 works will improve access to the Hoo Peninsula.</w:t>
            </w:r>
          </w:p>
          <w:p w14:paraId="3BEF41A9" w14:textId="77777777" w:rsidR="00C51679" w:rsidRDefault="00C51679" w:rsidP="00C51679">
            <w:pPr>
              <w:pStyle w:val="ListParagraph"/>
              <w:ind w:left="360"/>
              <w:rPr>
                <w:rFonts w:ascii="Arial" w:hAnsi="Arial" w:cs="Arial"/>
                <w:b/>
                <w:bCs/>
              </w:rPr>
            </w:pPr>
          </w:p>
          <w:p w14:paraId="2D3DEA41" w14:textId="1BE85AC7" w:rsidR="001A2645" w:rsidRPr="000B6D91" w:rsidRDefault="001A2645" w:rsidP="006504F4">
            <w:pPr>
              <w:pStyle w:val="ListParagraph"/>
              <w:numPr>
                <w:ilvl w:val="0"/>
                <w:numId w:val="8"/>
              </w:numPr>
              <w:rPr>
                <w:rFonts w:ascii="Arial" w:hAnsi="Arial" w:cs="Arial"/>
                <w:b/>
                <w:bCs/>
              </w:rPr>
            </w:pPr>
            <w:r w:rsidRPr="000B6D91">
              <w:rPr>
                <w:rFonts w:ascii="Arial" w:hAnsi="Arial" w:cs="Arial"/>
                <w:b/>
                <w:bCs/>
              </w:rPr>
              <w:t>Respondents disagree that Phase 3 works will, once completed, reduce congestion in the local area.</w:t>
            </w:r>
          </w:p>
          <w:p w14:paraId="521D611E" w14:textId="77777777" w:rsidR="00C51679" w:rsidRDefault="00C51679" w:rsidP="00C51679">
            <w:pPr>
              <w:pStyle w:val="ListParagraph"/>
              <w:ind w:left="360"/>
              <w:rPr>
                <w:rFonts w:ascii="Arial" w:hAnsi="Arial" w:cs="Arial"/>
                <w:b/>
                <w:bCs/>
              </w:rPr>
            </w:pPr>
          </w:p>
          <w:p w14:paraId="3B509901" w14:textId="64B6C12A" w:rsidR="001A2645" w:rsidRPr="000B6D91" w:rsidRDefault="001A2645" w:rsidP="006504F4">
            <w:pPr>
              <w:pStyle w:val="ListParagraph"/>
              <w:numPr>
                <w:ilvl w:val="0"/>
                <w:numId w:val="8"/>
              </w:numPr>
              <w:rPr>
                <w:rFonts w:ascii="Arial" w:hAnsi="Arial" w:cs="Arial"/>
                <w:b/>
                <w:bCs/>
              </w:rPr>
            </w:pPr>
            <w:r w:rsidRPr="000B6D91">
              <w:rPr>
                <w:rFonts w:ascii="Arial" w:hAnsi="Arial" w:cs="Arial"/>
                <w:b/>
                <w:bCs/>
              </w:rPr>
              <w:t>Respondents disagree that the proposed layout and design of Phase 3 will minimise impacts on the local area.</w:t>
            </w:r>
          </w:p>
          <w:p w14:paraId="0C20263E" w14:textId="77777777" w:rsidR="00C51679" w:rsidRDefault="00C51679" w:rsidP="00C51679">
            <w:pPr>
              <w:pStyle w:val="ListParagraph"/>
              <w:ind w:left="360"/>
              <w:rPr>
                <w:rFonts w:ascii="Arial" w:hAnsi="Arial" w:cs="Arial"/>
                <w:b/>
                <w:bCs/>
              </w:rPr>
            </w:pPr>
          </w:p>
          <w:p w14:paraId="172CCA19" w14:textId="4C239536" w:rsidR="001A2645" w:rsidRDefault="001A2645" w:rsidP="006504F4">
            <w:pPr>
              <w:pStyle w:val="ListParagraph"/>
              <w:numPr>
                <w:ilvl w:val="0"/>
                <w:numId w:val="8"/>
              </w:numPr>
              <w:rPr>
                <w:rFonts w:ascii="Arial" w:hAnsi="Arial" w:cs="Arial"/>
                <w:b/>
                <w:bCs/>
              </w:rPr>
            </w:pPr>
            <w:r w:rsidRPr="000B6D91">
              <w:rPr>
                <w:rFonts w:ascii="Arial" w:hAnsi="Arial" w:cs="Arial"/>
                <w:b/>
                <w:bCs/>
              </w:rPr>
              <w:t>Respondents disagree that the proposed changes in Phase 3 will improve access for other users.</w:t>
            </w:r>
          </w:p>
          <w:p w14:paraId="4F8B9EDF" w14:textId="77777777" w:rsidR="00C51679" w:rsidRDefault="00C51679" w:rsidP="00C51679">
            <w:pPr>
              <w:pStyle w:val="ListParagraph"/>
              <w:ind w:left="360"/>
              <w:rPr>
                <w:rFonts w:ascii="Arial" w:hAnsi="Arial" w:cs="Arial"/>
                <w:b/>
                <w:bCs/>
              </w:rPr>
            </w:pPr>
          </w:p>
          <w:p w14:paraId="44EE8CA2" w14:textId="77777777" w:rsidR="001A2645" w:rsidRDefault="001A2645" w:rsidP="006504F4">
            <w:pPr>
              <w:pStyle w:val="ListParagraph"/>
              <w:numPr>
                <w:ilvl w:val="0"/>
                <w:numId w:val="8"/>
              </w:numPr>
              <w:rPr>
                <w:rFonts w:ascii="Arial" w:hAnsi="Arial" w:cs="Arial"/>
                <w:b/>
                <w:bCs/>
              </w:rPr>
            </w:pPr>
            <w:r w:rsidRPr="001A2645">
              <w:rPr>
                <w:rFonts w:ascii="Arial" w:hAnsi="Arial" w:cs="Arial"/>
                <w:b/>
                <w:bCs/>
              </w:rPr>
              <w:t>Respondents disagree that the proposed Phase 3 works will minimise disruptions during construction.</w:t>
            </w:r>
          </w:p>
          <w:p w14:paraId="0E95F6A0" w14:textId="77777777" w:rsidR="00C51679" w:rsidRPr="00C51679" w:rsidRDefault="00C51679" w:rsidP="00C51679">
            <w:pPr>
              <w:pStyle w:val="ListParagraph"/>
              <w:rPr>
                <w:rFonts w:ascii="Arial" w:hAnsi="Arial" w:cs="Arial"/>
                <w:b/>
                <w:bCs/>
              </w:rPr>
            </w:pPr>
          </w:p>
          <w:p w14:paraId="46C2D027" w14:textId="73688988" w:rsidR="00C51679" w:rsidRPr="003E4167" w:rsidRDefault="00C51679" w:rsidP="006504F4">
            <w:pPr>
              <w:pStyle w:val="ListParagraph"/>
              <w:numPr>
                <w:ilvl w:val="0"/>
                <w:numId w:val="8"/>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Phase 3 proposals were most likely to include:</w:t>
            </w:r>
          </w:p>
          <w:p w14:paraId="2B033707" w14:textId="77777777" w:rsidR="00305A72" w:rsidRPr="00305A72" w:rsidRDefault="00305A72" w:rsidP="006504F4">
            <w:pPr>
              <w:pStyle w:val="ListParagraph"/>
              <w:numPr>
                <w:ilvl w:val="1"/>
                <w:numId w:val="8"/>
              </w:numPr>
              <w:rPr>
                <w:rFonts w:ascii="Arial" w:hAnsi="Arial" w:cs="Arial"/>
                <w:b/>
                <w:bCs/>
              </w:rPr>
            </w:pPr>
            <w:r w:rsidRPr="00305A72">
              <w:rPr>
                <w:rFonts w:ascii="Arial" w:hAnsi="Arial" w:cs="Arial"/>
                <w:b/>
                <w:bCs/>
              </w:rPr>
              <w:t>concerns about over / further development in the area</w:t>
            </w:r>
          </w:p>
          <w:p w14:paraId="3562DEAF" w14:textId="77777777" w:rsidR="00305A72" w:rsidRPr="00305A72" w:rsidRDefault="00305A72" w:rsidP="006504F4">
            <w:pPr>
              <w:pStyle w:val="ListParagraph"/>
              <w:numPr>
                <w:ilvl w:val="1"/>
                <w:numId w:val="8"/>
              </w:numPr>
              <w:rPr>
                <w:rFonts w:ascii="Arial" w:hAnsi="Arial" w:cs="Arial"/>
                <w:b/>
                <w:bCs/>
              </w:rPr>
            </w:pPr>
            <w:r w:rsidRPr="00305A72">
              <w:rPr>
                <w:rFonts w:ascii="Arial" w:hAnsi="Arial" w:cs="Arial"/>
                <w:b/>
                <w:bCs/>
              </w:rPr>
              <w:t>concerns about Phase 3 designs specifically</w:t>
            </w:r>
          </w:p>
          <w:p w14:paraId="2D05C2EE" w14:textId="77777777" w:rsidR="00305A72" w:rsidRPr="00305A72" w:rsidRDefault="00305A72" w:rsidP="006504F4">
            <w:pPr>
              <w:pStyle w:val="ListParagraph"/>
              <w:numPr>
                <w:ilvl w:val="1"/>
                <w:numId w:val="8"/>
              </w:numPr>
              <w:rPr>
                <w:rFonts w:ascii="Arial" w:hAnsi="Arial" w:cs="Arial"/>
                <w:b/>
                <w:bCs/>
              </w:rPr>
            </w:pPr>
            <w:r w:rsidRPr="00305A72">
              <w:rPr>
                <w:rFonts w:ascii="Arial" w:hAnsi="Arial" w:cs="Arial"/>
                <w:b/>
                <w:bCs/>
              </w:rPr>
              <w:t>that it was not required / not the answer to the issues</w:t>
            </w:r>
          </w:p>
          <w:p w14:paraId="3C9959CC" w14:textId="3A5AB56B" w:rsidR="001A2645" w:rsidRPr="001A2645" w:rsidRDefault="001A2645" w:rsidP="00305A72">
            <w:pPr>
              <w:rPr>
                <w:rFonts w:ascii="Arial" w:hAnsi="Arial" w:cs="Arial"/>
                <w:b/>
                <w:bCs/>
              </w:rPr>
            </w:pPr>
          </w:p>
        </w:tc>
      </w:tr>
    </w:tbl>
    <w:p w14:paraId="4B0D4BFC" w14:textId="51264A97" w:rsidR="005B62AB" w:rsidRDefault="005B62AB" w:rsidP="009769E3">
      <w:pPr>
        <w:spacing w:after="0"/>
        <w:rPr>
          <w:rFonts w:ascii="Arial" w:hAnsi="Arial" w:cs="Arial"/>
        </w:rPr>
      </w:pPr>
    </w:p>
    <w:p w14:paraId="7E76F8C4"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45085E1E" w14:textId="77777777" w:rsidR="005B62AB" w:rsidRDefault="005B62AB" w:rsidP="009769E3">
      <w:pPr>
        <w:spacing w:after="0"/>
        <w:rPr>
          <w:rFonts w:ascii="Arial" w:hAnsi="Arial" w:cs="Arial"/>
        </w:rPr>
      </w:pPr>
    </w:p>
    <w:p w14:paraId="64294A1E" w14:textId="77777777" w:rsidR="001A2645" w:rsidRDefault="001A2645" w:rsidP="009769E3">
      <w:pPr>
        <w:pStyle w:val="Subtitle"/>
        <w:rPr>
          <w:rFonts w:ascii="Arial" w:hAnsi="Arial" w:cs="Arial"/>
          <w:color w:val="auto"/>
          <w:u w:val="single"/>
        </w:rPr>
      </w:pPr>
      <w:r>
        <w:rPr>
          <w:rFonts w:ascii="Arial" w:hAnsi="Arial" w:cs="Arial"/>
          <w:color w:val="auto"/>
          <w:u w:val="single"/>
        </w:rPr>
        <w:br w:type="page"/>
      </w:r>
    </w:p>
    <w:p w14:paraId="6E8F6150" w14:textId="139D212D" w:rsidR="009769E3" w:rsidRPr="00DE56BE" w:rsidRDefault="009769E3" w:rsidP="009769E3">
      <w:pPr>
        <w:pStyle w:val="Subtitle"/>
        <w:rPr>
          <w:rFonts w:ascii="Arial" w:hAnsi="Arial" w:cs="Arial"/>
          <w:color w:val="auto"/>
          <w:u w:val="single"/>
        </w:rPr>
      </w:pPr>
      <w:bookmarkStart w:id="52" w:name="_Toc81300215"/>
      <w:r w:rsidRPr="00DE56BE">
        <w:rPr>
          <w:rFonts w:ascii="Arial" w:hAnsi="Arial" w:cs="Arial"/>
          <w:color w:val="auto"/>
          <w:u w:val="single"/>
        </w:rPr>
        <w:lastRenderedPageBreak/>
        <w:t xml:space="preserve">Improve access to the Hoo </w:t>
      </w:r>
      <w:r w:rsidR="003A0D26" w:rsidRPr="00DE56BE">
        <w:rPr>
          <w:rFonts w:ascii="Arial" w:hAnsi="Arial" w:cs="Arial"/>
          <w:color w:val="auto"/>
          <w:u w:val="single"/>
        </w:rPr>
        <w:t>Peninsula</w:t>
      </w:r>
      <w:bookmarkEnd w:id="52"/>
    </w:p>
    <w:p w14:paraId="55484BD5" w14:textId="3982BAB0" w:rsidR="003A0D26" w:rsidRPr="00AE3880" w:rsidRDefault="003A0D26" w:rsidP="003A0D26">
      <w:pPr>
        <w:spacing w:after="0"/>
        <w:rPr>
          <w:rStyle w:val="SubtleEmphasis"/>
          <w:rFonts w:ascii="Arial" w:hAnsi="Arial" w:cs="Arial"/>
          <w:color w:val="auto"/>
        </w:rPr>
      </w:pPr>
      <w:r w:rsidRPr="00AE3880">
        <w:rPr>
          <w:rStyle w:val="SubtleEmphasis"/>
          <w:rFonts w:ascii="Arial" w:hAnsi="Arial" w:cs="Arial"/>
          <w:color w:val="auto"/>
        </w:rPr>
        <w:t>Q9a. Thinking about the proposed Phase 3 road changes, how much do you agree or disagree that: the proposed Phase 3 works will improve access to the Hoo Peninsula</w:t>
      </w:r>
    </w:p>
    <w:p w14:paraId="312B318D" w14:textId="77777777" w:rsidR="009769E3" w:rsidRPr="007C29CC" w:rsidRDefault="009769E3" w:rsidP="009769E3">
      <w:pPr>
        <w:spacing w:after="0"/>
        <w:rPr>
          <w:rFonts w:ascii="Arial" w:hAnsi="Arial" w:cs="Arial"/>
        </w:rPr>
      </w:pPr>
    </w:p>
    <w:p w14:paraId="2B26361C" w14:textId="32D60C14" w:rsidR="009769E3" w:rsidRPr="007C29CC" w:rsidRDefault="00EB382C" w:rsidP="00AC37A3">
      <w:pPr>
        <w:spacing w:after="0"/>
        <w:rPr>
          <w:rFonts w:ascii="Arial" w:hAnsi="Arial" w:cs="Arial"/>
        </w:rPr>
      </w:pPr>
      <w:r>
        <w:rPr>
          <w:rFonts w:ascii="Arial" w:hAnsi="Arial" w:cs="Arial"/>
        </w:rPr>
        <w:t>Almost</w:t>
      </w:r>
      <w:r w:rsidR="009769E3" w:rsidRPr="007C29CC">
        <w:rPr>
          <w:rFonts w:ascii="Arial" w:hAnsi="Arial" w:cs="Arial"/>
        </w:rPr>
        <w:t xml:space="preserve"> half of respondents</w:t>
      </w:r>
      <w:r w:rsidR="00D24DB3" w:rsidRPr="007C29CC">
        <w:rPr>
          <w:rFonts w:ascii="Arial" w:hAnsi="Arial" w:cs="Arial"/>
        </w:rPr>
        <w:t xml:space="preserve"> (</w:t>
      </w:r>
      <w:r w:rsidR="00D24DB3">
        <w:rPr>
          <w:rFonts w:ascii="Arial" w:hAnsi="Arial" w:cs="Arial"/>
        </w:rPr>
        <w:t>48</w:t>
      </w:r>
      <w:r w:rsidR="00D24DB3" w:rsidRPr="007C29CC">
        <w:rPr>
          <w:rFonts w:ascii="Arial" w:hAnsi="Arial" w:cs="Arial"/>
        </w:rPr>
        <w:t>%)</w:t>
      </w:r>
      <w:r w:rsidR="009769E3" w:rsidRPr="007C29CC">
        <w:rPr>
          <w:rFonts w:ascii="Arial" w:hAnsi="Arial" w:cs="Arial"/>
        </w:rPr>
        <w:t xml:space="preserve"> disagree that the proposed Phase </w:t>
      </w:r>
      <w:r>
        <w:rPr>
          <w:rFonts w:ascii="Arial" w:hAnsi="Arial" w:cs="Arial"/>
        </w:rPr>
        <w:t>3</w:t>
      </w:r>
      <w:r w:rsidR="009769E3" w:rsidRPr="007C29CC">
        <w:rPr>
          <w:rFonts w:ascii="Arial" w:hAnsi="Arial" w:cs="Arial"/>
        </w:rPr>
        <w:t xml:space="preserve"> works will improve access to the Hoo Peninsula.  </w:t>
      </w:r>
      <w:r>
        <w:rPr>
          <w:rFonts w:ascii="Arial" w:hAnsi="Arial" w:cs="Arial"/>
        </w:rPr>
        <w:t>A fifth</w:t>
      </w:r>
      <w:r w:rsidR="009769E3" w:rsidRPr="007C29CC">
        <w:rPr>
          <w:rFonts w:ascii="Arial" w:hAnsi="Arial" w:cs="Arial"/>
        </w:rPr>
        <w:t xml:space="preserve"> of respondents agree with this statement (2</w:t>
      </w:r>
      <w:r>
        <w:rPr>
          <w:rFonts w:ascii="Arial" w:hAnsi="Arial" w:cs="Arial"/>
        </w:rPr>
        <w:t>0</w:t>
      </w:r>
      <w:r w:rsidR="009769E3" w:rsidRPr="007C29CC">
        <w:rPr>
          <w:rFonts w:ascii="Arial" w:hAnsi="Arial" w:cs="Arial"/>
        </w:rPr>
        <w:t xml:space="preserve">%), with </w:t>
      </w:r>
      <w:r w:rsidR="009769E3">
        <w:rPr>
          <w:rFonts w:ascii="Arial" w:hAnsi="Arial" w:cs="Arial"/>
        </w:rPr>
        <w:t xml:space="preserve">a </w:t>
      </w:r>
      <w:r>
        <w:rPr>
          <w:rFonts w:ascii="Arial" w:hAnsi="Arial" w:cs="Arial"/>
        </w:rPr>
        <w:t>fifth</w:t>
      </w:r>
      <w:r w:rsidR="009769E3" w:rsidRPr="007C29CC">
        <w:rPr>
          <w:rFonts w:ascii="Arial" w:hAnsi="Arial" w:cs="Arial"/>
        </w:rPr>
        <w:t xml:space="preserve"> remaining neutral on this issue (</w:t>
      </w:r>
      <w:r w:rsidR="00E13742">
        <w:rPr>
          <w:rFonts w:ascii="Arial" w:hAnsi="Arial" w:cs="Arial"/>
        </w:rPr>
        <w:t>n</w:t>
      </w:r>
      <w:r w:rsidR="009769E3" w:rsidRPr="007C29CC">
        <w:rPr>
          <w:rFonts w:ascii="Arial" w:hAnsi="Arial" w:cs="Arial"/>
        </w:rPr>
        <w:t>either agreeing nor disagreeing).</w:t>
      </w:r>
      <w:r w:rsidR="00AC37A3" w:rsidRPr="00AC37A3">
        <w:rPr>
          <w:rFonts w:ascii="Arial" w:hAnsi="Arial" w:cs="Arial"/>
        </w:rPr>
        <w:t xml:space="preserve"> </w:t>
      </w:r>
      <w:r w:rsidR="00AC37A3" w:rsidRPr="00AC37A3">
        <w:rPr>
          <w:rFonts w:ascii="Arial" w:hAnsi="Arial" w:cs="Arial"/>
          <w:noProof/>
        </w:rPr>
        <w:drawing>
          <wp:inline distT="0" distB="0" distL="0" distR="0" wp14:anchorId="3AB5D2DF" wp14:editId="4C787D53">
            <wp:extent cx="5731510" cy="2647950"/>
            <wp:effectExtent l="0" t="0" r="2540" b="0"/>
            <wp:docPr id="366" name="Picture 366" descr="Chart Q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Chart Q9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D553B8F"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53" w:name="_Toc81300216"/>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3BAC240" w14:textId="7CBF7503" w:rsidR="009769E3" w:rsidRPr="00DE56BE" w:rsidRDefault="009769E3" w:rsidP="009769E3">
      <w:pPr>
        <w:pStyle w:val="Subtitle"/>
        <w:rPr>
          <w:rFonts w:ascii="Arial" w:hAnsi="Arial" w:cs="Arial"/>
          <w:color w:val="auto"/>
          <w:u w:val="single"/>
        </w:rPr>
      </w:pPr>
      <w:r>
        <w:rPr>
          <w:rFonts w:ascii="Arial" w:hAnsi="Arial" w:cs="Arial"/>
          <w:color w:val="auto"/>
          <w:u w:val="single"/>
        </w:rPr>
        <w:t>Reduce congestion</w:t>
      </w:r>
      <w:r w:rsidRPr="00DE56BE">
        <w:rPr>
          <w:rFonts w:ascii="Arial" w:hAnsi="Arial" w:cs="Arial"/>
          <w:color w:val="auto"/>
          <w:u w:val="single"/>
        </w:rPr>
        <w:t xml:space="preserve"> </w:t>
      </w:r>
      <w:r>
        <w:rPr>
          <w:rFonts w:ascii="Arial" w:hAnsi="Arial" w:cs="Arial"/>
          <w:color w:val="auto"/>
          <w:u w:val="single"/>
        </w:rPr>
        <w:t>in the local area</w:t>
      </w:r>
      <w:bookmarkEnd w:id="53"/>
    </w:p>
    <w:p w14:paraId="6085B498" w14:textId="512E4975" w:rsidR="009B09EB" w:rsidRPr="00AE3880" w:rsidRDefault="009B09EB" w:rsidP="009B09EB">
      <w:pPr>
        <w:spacing w:after="0"/>
        <w:rPr>
          <w:rFonts w:ascii="Arial" w:hAnsi="Arial" w:cs="Arial"/>
        </w:rPr>
      </w:pPr>
      <w:r w:rsidRPr="00AE3880">
        <w:rPr>
          <w:rStyle w:val="SubtleEmphasis"/>
          <w:rFonts w:ascii="Arial" w:hAnsi="Arial" w:cs="Arial"/>
          <w:color w:val="auto"/>
        </w:rPr>
        <w:t>Q9b. Thinking about the proposed Phase 3 road changes, how much do you agree or disagree that: once completed the proposed Phase 3 works will reduce congestion in the local area</w:t>
      </w:r>
      <w:r w:rsidRPr="00AE3880">
        <w:rPr>
          <w:rStyle w:val="SubtleEmphasis"/>
          <w:rFonts w:ascii="Arial" w:hAnsi="Arial" w:cs="Arial"/>
          <w:color w:val="auto"/>
        </w:rPr>
        <w:cr/>
      </w:r>
    </w:p>
    <w:p w14:paraId="1D73F53A" w14:textId="07416DB1" w:rsidR="009769E3" w:rsidRPr="007C29CC" w:rsidRDefault="00EB382C" w:rsidP="009769E3">
      <w:pPr>
        <w:spacing w:after="0"/>
        <w:rPr>
          <w:rFonts w:ascii="Arial" w:hAnsi="Arial" w:cs="Arial"/>
        </w:rPr>
      </w:pPr>
      <w:r>
        <w:rPr>
          <w:rFonts w:ascii="Arial" w:hAnsi="Arial" w:cs="Arial"/>
        </w:rPr>
        <w:t>Over half</w:t>
      </w:r>
      <w:r w:rsidR="009769E3" w:rsidRPr="007C29CC">
        <w:rPr>
          <w:rFonts w:ascii="Arial" w:hAnsi="Arial" w:cs="Arial"/>
        </w:rPr>
        <w:t xml:space="preserve"> of respondents</w:t>
      </w:r>
      <w:r w:rsidR="00D24DB3" w:rsidRPr="007C29CC">
        <w:rPr>
          <w:rFonts w:ascii="Arial" w:hAnsi="Arial" w:cs="Arial"/>
        </w:rPr>
        <w:t xml:space="preserve"> (</w:t>
      </w:r>
      <w:r w:rsidR="00D24DB3">
        <w:rPr>
          <w:rFonts w:ascii="Arial" w:hAnsi="Arial" w:cs="Arial"/>
        </w:rPr>
        <w:t>54</w:t>
      </w:r>
      <w:r w:rsidR="00D24DB3" w:rsidRPr="007C29CC">
        <w:rPr>
          <w:rFonts w:ascii="Arial" w:hAnsi="Arial" w:cs="Arial"/>
        </w:rPr>
        <w:t>%)</w:t>
      </w:r>
      <w:r w:rsidR="009769E3" w:rsidRPr="007C29CC">
        <w:rPr>
          <w:rFonts w:ascii="Arial" w:hAnsi="Arial" w:cs="Arial"/>
        </w:rPr>
        <w:t xml:space="preserve"> disagree that once completed the proposed Phase </w:t>
      </w:r>
      <w:r>
        <w:rPr>
          <w:rFonts w:ascii="Arial" w:hAnsi="Arial" w:cs="Arial"/>
        </w:rPr>
        <w:t>3</w:t>
      </w:r>
      <w:r w:rsidR="009769E3" w:rsidRPr="007C29CC">
        <w:rPr>
          <w:rFonts w:ascii="Arial" w:hAnsi="Arial" w:cs="Arial"/>
        </w:rPr>
        <w:t xml:space="preserve"> works will reduce congestion in the local area.  1</w:t>
      </w:r>
      <w:r>
        <w:rPr>
          <w:rFonts w:ascii="Arial" w:hAnsi="Arial" w:cs="Arial"/>
        </w:rPr>
        <w:t>5</w:t>
      </w:r>
      <w:r w:rsidR="009769E3" w:rsidRPr="007C29CC">
        <w:rPr>
          <w:rFonts w:ascii="Arial" w:hAnsi="Arial" w:cs="Arial"/>
        </w:rPr>
        <w:t xml:space="preserve">% of respondents agree with this statement, with </w:t>
      </w:r>
      <w:r w:rsidR="00D61F92">
        <w:rPr>
          <w:rFonts w:ascii="Arial" w:hAnsi="Arial" w:cs="Arial"/>
        </w:rPr>
        <w:t>almost a fifth</w:t>
      </w:r>
      <w:r w:rsidR="009769E3" w:rsidRPr="007C29CC">
        <w:rPr>
          <w:rFonts w:ascii="Arial" w:hAnsi="Arial" w:cs="Arial"/>
        </w:rPr>
        <w:t xml:space="preserve"> neither agreeing nor disagreeing</w:t>
      </w:r>
      <w:r w:rsidR="00D61F92">
        <w:rPr>
          <w:rFonts w:ascii="Arial" w:hAnsi="Arial" w:cs="Arial"/>
        </w:rPr>
        <w:t xml:space="preserve"> (19%)</w:t>
      </w:r>
      <w:r w:rsidR="009769E3" w:rsidRPr="007C29CC">
        <w:rPr>
          <w:rFonts w:ascii="Arial" w:hAnsi="Arial" w:cs="Arial"/>
        </w:rPr>
        <w:t>.</w:t>
      </w:r>
      <w:r w:rsidR="00966613" w:rsidRPr="00966613">
        <w:rPr>
          <w:rFonts w:ascii="Arial" w:hAnsi="Arial" w:cs="Arial"/>
        </w:rPr>
        <w:t xml:space="preserve"> </w:t>
      </w:r>
      <w:r w:rsidR="00966613" w:rsidRPr="00966613">
        <w:rPr>
          <w:rFonts w:ascii="Arial" w:hAnsi="Arial" w:cs="Arial"/>
          <w:noProof/>
        </w:rPr>
        <w:drawing>
          <wp:inline distT="0" distB="0" distL="0" distR="0" wp14:anchorId="617293BD" wp14:editId="3D1ADFA9">
            <wp:extent cx="5731510" cy="2647950"/>
            <wp:effectExtent l="0" t="0" r="2540" b="0"/>
            <wp:docPr id="367" name="Picture 367" descr="Chart Q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Chart Q9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89755B7"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8C4D9D7" w14:textId="77777777" w:rsidR="009769E3" w:rsidRPr="007C29CC" w:rsidRDefault="009769E3" w:rsidP="009769E3">
      <w:pPr>
        <w:spacing w:after="0"/>
        <w:rPr>
          <w:rFonts w:ascii="Arial" w:hAnsi="Arial" w:cs="Arial"/>
        </w:rPr>
      </w:pPr>
    </w:p>
    <w:p w14:paraId="22E5CD9F" w14:textId="6FF2B88D" w:rsidR="009769E3" w:rsidRPr="00DE56BE" w:rsidRDefault="009769E3" w:rsidP="009769E3">
      <w:pPr>
        <w:pStyle w:val="Subtitle"/>
        <w:rPr>
          <w:rFonts w:ascii="Arial" w:hAnsi="Arial" w:cs="Arial"/>
          <w:color w:val="auto"/>
          <w:u w:val="single"/>
        </w:rPr>
      </w:pPr>
      <w:bookmarkStart w:id="54" w:name="_Toc81300217"/>
      <w:r>
        <w:rPr>
          <w:rFonts w:ascii="Arial" w:hAnsi="Arial" w:cs="Arial"/>
          <w:color w:val="auto"/>
          <w:u w:val="single"/>
        </w:rPr>
        <w:lastRenderedPageBreak/>
        <w:t>Minimise impacts</w:t>
      </w:r>
      <w:r w:rsidRPr="00DE56BE">
        <w:rPr>
          <w:rFonts w:ascii="Arial" w:hAnsi="Arial" w:cs="Arial"/>
          <w:color w:val="auto"/>
          <w:u w:val="single"/>
        </w:rPr>
        <w:t xml:space="preserve"> </w:t>
      </w:r>
      <w:r w:rsidR="00E13742">
        <w:rPr>
          <w:rFonts w:ascii="Arial" w:hAnsi="Arial" w:cs="Arial"/>
          <w:color w:val="auto"/>
          <w:u w:val="single"/>
        </w:rPr>
        <w:t>o</w:t>
      </w:r>
      <w:r>
        <w:rPr>
          <w:rFonts w:ascii="Arial" w:hAnsi="Arial" w:cs="Arial"/>
          <w:color w:val="auto"/>
          <w:u w:val="single"/>
        </w:rPr>
        <w:t>n the local area</w:t>
      </w:r>
      <w:bookmarkEnd w:id="54"/>
    </w:p>
    <w:p w14:paraId="6F0B5463" w14:textId="1129DCDC" w:rsidR="0035654A" w:rsidRPr="00AE3880" w:rsidRDefault="0035654A" w:rsidP="0035654A">
      <w:pPr>
        <w:spacing w:after="0"/>
        <w:rPr>
          <w:rFonts w:ascii="Arial" w:hAnsi="Arial" w:cs="Arial"/>
        </w:rPr>
      </w:pPr>
      <w:r w:rsidRPr="00AE3880">
        <w:rPr>
          <w:rStyle w:val="SubtleEmphasis"/>
          <w:rFonts w:ascii="Arial" w:hAnsi="Arial" w:cs="Arial"/>
          <w:color w:val="auto"/>
        </w:rPr>
        <w:t>Q9c. Thinking about the proposed Phase 3 road changes, how much do you agree or disagree that: the proposed layout and design will minimise impacts on the local area</w:t>
      </w:r>
    </w:p>
    <w:p w14:paraId="676DBBD6" w14:textId="77777777" w:rsidR="009769E3" w:rsidRDefault="009769E3" w:rsidP="009769E3">
      <w:pPr>
        <w:spacing w:after="0"/>
        <w:rPr>
          <w:rFonts w:ascii="Arial" w:hAnsi="Arial" w:cs="Arial"/>
        </w:rPr>
      </w:pPr>
    </w:p>
    <w:p w14:paraId="64D4DD8C" w14:textId="6795B921" w:rsidR="009769E3" w:rsidRPr="007C29CC" w:rsidRDefault="00D61F92" w:rsidP="009769E3">
      <w:pPr>
        <w:spacing w:after="0"/>
        <w:rPr>
          <w:rFonts w:ascii="Arial" w:hAnsi="Arial" w:cs="Arial"/>
        </w:rPr>
      </w:pPr>
      <w:r>
        <w:rPr>
          <w:rFonts w:ascii="Arial" w:hAnsi="Arial" w:cs="Arial"/>
        </w:rPr>
        <w:t>Over half</w:t>
      </w:r>
      <w:r w:rsidR="009769E3" w:rsidRPr="007C29CC">
        <w:rPr>
          <w:rFonts w:ascii="Arial" w:hAnsi="Arial" w:cs="Arial"/>
        </w:rPr>
        <w:t xml:space="preserve"> of respondents</w:t>
      </w:r>
      <w:r w:rsidR="00D24DB3">
        <w:rPr>
          <w:rFonts w:ascii="Arial" w:hAnsi="Arial" w:cs="Arial"/>
        </w:rPr>
        <w:t xml:space="preserve"> (58%)</w:t>
      </w:r>
      <w:r w:rsidR="009769E3" w:rsidRPr="007C29CC">
        <w:rPr>
          <w:rFonts w:ascii="Arial" w:hAnsi="Arial" w:cs="Arial"/>
        </w:rPr>
        <w:t xml:space="preserve"> disagree that the proposed layout and design will minimise impacts on the local area; with </w:t>
      </w:r>
      <w:r>
        <w:rPr>
          <w:rFonts w:ascii="Arial" w:hAnsi="Arial" w:cs="Arial"/>
        </w:rPr>
        <w:t>10</w:t>
      </w:r>
      <w:r w:rsidR="009769E3" w:rsidRPr="007C29CC">
        <w:rPr>
          <w:rFonts w:ascii="Arial" w:hAnsi="Arial" w:cs="Arial"/>
        </w:rPr>
        <w:t xml:space="preserve">% agreeing with this statement.  A further </w:t>
      </w:r>
      <w:r w:rsidR="009769E3">
        <w:rPr>
          <w:rFonts w:ascii="Arial" w:hAnsi="Arial" w:cs="Arial"/>
        </w:rPr>
        <w:t>1</w:t>
      </w:r>
      <w:r>
        <w:rPr>
          <w:rFonts w:ascii="Arial" w:hAnsi="Arial" w:cs="Arial"/>
        </w:rPr>
        <w:t>9</w:t>
      </w:r>
      <w:r w:rsidR="009769E3" w:rsidRPr="007C29CC">
        <w:rPr>
          <w:rFonts w:ascii="Arial" w:hAnsi="Arial" w:cs="Arial"/>
        </w:rPr>
        <w:t>% remained neutral, neither agreeing nor disagreeing.</w:t>
      </w:r>
      <w:r w:rsidR="009D727B" w:rsidRPr="009D727B">
        <w:rPr>
          <w:rFonts w:ascii="Arial" w:hAnsi="Arial" w:cs="Arial"/>
        </w:rPr>
        <w:t xml:space="preserve"> </w:t>
      </w:r>
      <w:r w:rsidR="009D727B" w:rsidRPr="009D727B">
        <w:rPr>
          <w:rFonts w:ascii="Arial" w:hAnsi="Arial" w:cs="Arial"/>
          <w:noProof/>
        </w:rPr>
        <w:drawing>
          <wp:inline distT="0" distB="0" distL="0" distR="0" wp14:anchorId="20447F9B" wp14:editId="2FFBF59F">
            <wp:extent cx="5731510" cy="2647950"/>
            <wp:effectExtent l="0" t="0" r="2540" b="0"/>
            <wp:docPr id="368" name="Picture 368" descr="Chart Q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Chart Q9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AD91457"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55" w:name="_Toc81300218"/>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54424BE" w14:textId="553B4A0A" w:rsidR="009769E3" w:rsidRPr="00DE56BE" w:rsidRDefault="009769E3" w:rsidP="009769E3">
      <w:pPr>
        <w:pStyle w:val="Subtitle"/>
        <w:rPr>
          <w:rFonts w:ascii="Arial" w:hAnsi="Arial" w:cs="Arial"/>
          <w:color w:val="auto"/>
          <w:u w:val="single"/>
        </w:rPr>
      </w:pPr>
      <w:r>
        <w:rPr>
          <w:rFonts w:ascii="Arial" w:hAnsi="Arial" w:cs="Arial"/>
          <w:color w:val="auto"/>
          <w:u w:val="single"/>
        </w:rPr>
        <w:t>Improve access for other users</w:t>
      </w:r>
      <w:bookmarkEnd w:id="55"/>
    </w:p>
    <w:p w14:paraId="1BD9C4C1" w14:textId="6D7DDDF9" w:rsidR="00127B41" w:rsidRPr="00AE3880" w:rsidRDefault="00127B41" w:rsidP="00127B41">
      <w:pPr>
        <w:spacing w:after="0"/>
        <w:rPr>
          <w:rFonts w:ascii="Arial" w:hAnsi="Arial" w:cs="Arial"/>
        </w:rPr>
      </w:pPr>
      <w:r w:rsidRPr="00AE3880">
        <w:rPr>
          <w:rStyle w:val="SubtleEmphasis"/>
          <w:rFonts w:ascii="Arial" w:hAnsi="Arial" w:cs="Arial"/>
          <w:color w:val="auto"/>
        </w:rPr>
        <w:t>Q9d. Thinking about the proposed Phase 3 road changes, how much do you agree or disagree that: the proposed changes improve access for other users (e.g. pedestrians, cyclists and horse riders)</w:t>
      </w:r>
      <w:r w:rsidRPr="00AE3880">
        <w:rPr>
          <w:rStyle w:val="SubtleEmphasis"/>
          <w:rFonts w:ascii="Arial" w:hAnsi="Arial" w:cs="Arial"/>
          <w:color w:val="auto"/>
        </w:rPr>
        <w:cr/>
      </w:r>
    </w:p>
    <w:p w14:paraId="4C441B28" w14:textId="0716DB7F" w:rsidR="009769E3" w:rsidRPr="007C29CC" w:rsidRDefault="00A24CB2" w:rsidP="009769E3">
      <w:pPr>
        <w:spacing w:after="0"/>
        <w:rPr>
          <w:rFonts w:ascii="Arial" w:hAnsi="Arial" w:cs="Arial"/>
        </w:rPr>
      </w:pPr>
      <w:r>
        <w:rPr>
          <w:rFonts w:ascii="Arial" w:hAnsi="Arial" w:cs="Arial"/>
        </w:rPr>
        <w:t>Almost</w:t>
      </w:r>
      <w:r w:rsidR="009769E3">
        <w:rPr>
          <w:rFonts w:ascii="Arial" w:hAnsi="Arial" w:cs="Arial"/>
        </w:rPr>
        <w:t xml:space="preserve"> half</w:t>
      </w:r>
      <w:r w:rsidR="009769E3" w:rsidRPr="007C29CC">
        <w:rPr>
          <w:rFonts w:ascii="Arial" w:hAnsi="Arial" w:cs="Arial"/>
        </w:rPr>
        <w:t xml:space="preserve"> of respondents</w:t>
      </w:r>
      <w:r w:rsidR="00D24DB3">
        <w:rPr>
          <w:rFonts w:ascii="Arial" w:hAnsi="Arial" w:cs="Arial"/>
        </w:rPr>
        <w:t xml:space="preserve"> (49%)</w:t>
      </w:r>
      <w:r w:rsidR="009769E3" w:rsidRPr="007C29CC">
        <w:rPr>
          <w:rFonts w:ascii="Arial" w:hAnsi="Arial" w:cs="Arial"/>
        </w:rPr>
        <w:t xml:space="preserve"> disagree that the proposed changes improve access for other users (</w:t>
      </w:r>
      <w:r w:rsidR="00D2248C" w:rsidRPr="007C29CC">
        <w:rPr>
          <w:rFonts w:ascii="Arial" w:hAnsi="Arial" w:cs="Arial"/>
        </w:rPr>
        <w:t>e.g.</w:t>
      </w:r>
      <w:r w:rsidR="009769E3" w:rsidRPr="007C29CC">
        <w:rPr>
          <w:rFonts w:ascii="Arial" w:hAnsi="Arial" w:cs="Arial"/>
        </w:rPr>
        <w:t xml:space="preserve"> pedestrians, cyclists and horse riders).  1</w:t>
      </w:r>
      <w:r>
        <w:rPr>
          <w:rFonts w:ascii="Arial" w:hAnsi="Arial" w:cs="Arial"/>
        </w:rPr>
        <w:t>6</w:t>
      </w:r>
      <w:r w:rsidR="009769E3" w:rsidRPr="007C29CC">
        <w:rPr>
          <w:rFonts w:ascii="Arial" w:hAnsi="Arial" w:cs="Arial"/>
        </w:rPr>
        <w:t xml:space="preserve">% agree with this statement; whilst </w:t>
      </w:r>
      <w:r>
        <w:rPr>
          <w:rFonts w:ascii="Arial" w:hAnsi="Arial" w:cs="Arial"/>
        </w:rPr>
        <w:t>a fifth</w:t>
      </w:r>
      <w:r w:rsidR="009769E3" w:rsidRPr="007C29CC">
        <w:rPr>
          <w:rFonts w:ascii="Arial" w:hAnsi="Arial" w:cs="Arial"/>
        </w:rPr>
        <w:t xml:space="preserve"> remained neutral regarding this issue</w:t>
      </w:r>
      <w:r>
        <w:rPr>
          <w:rFonts w:ascii="Arial" w:hAnsi="Arial" w:cs="Arial"/>
        </w:rPr>
        <w:t xml:space="preserve"> (20%)</w:t>
      </w:r>
      <w:r w:rsidR="009769E3" w:rsidRPr="007C29CC">
        <w:rPr>
          <w:rFonts w:ascii="Arial" w:hAnsi="Arial" w:cs="Arial"/>
        </w:rPr>
        <w:t>.</w:t>
      </w:r>
    </w:p>
    <w:p w14:paraId="6BD2A785" w14:textId="5500F371" w:rsidR="009769E3" w:rsidRPr="007C29CC" w:rsidRDefault="00EC5144" w:rsidP="009769E3">
      <w:pPr>
        <w:spacing w:after="0"/>
        <w:rPr>
          <w:rFonts w:ascii="Arial" w:hAnsi="Arial" w:cs="Arial"/>
        </w:rPr>
      </w:pPr>
      <w:r w:rsidRPr="00EC5144">
        <w:rPr>
          <w:rFonts w:ascii="Arial" w:hAnsi="Arial" w:cs="Arial"/>
          <w:noProof/>
        </w:rPr>
        <w:drawing>
          <wp:inline distT="0" distB="0" distL="0" distR="0" wp14:anchorId="58B6568A" wp14:editId="20882ADE">
            <wp:extent cx="5731510" cy="2647950"/>
            <wp:effectExtent l="0" t="0" r="2540" b="0"/>
            <wp:docPr id="369" name="Picture 369" descr="Chart Q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Chart Q9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625D422" w14:textId="77777777" w:rsidR="00100A1B" w:rsidRPr="00100A1B" w:rsidRDefault="00100A1B" w:rsidP="00100A1B">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1B38ED3F" w14:textId="77777777" w:rsidR="009769E3" w:rsidRPr="007C29CC" w:rsidRDefault="009769E3" w:rsidP="009769E3">
      <w:pPr>
        <w:spacing w:after="0"/>
        <w:rPr>
          <w:rFonts w:ascii="Arial" w:hAnsi="Arial" w:cs="Arial"/>
        </w:rPr>
      </w:pPr>
    </w:p>
    <w:p w14:paraId="71F258DC" w14:textId="6B93984A" w:rsidR="009769E3" w:rsidRPr="0069549D" w:rsidRDefault="009769E3" w:rsidP="009769E3">
      <w:pPr>
        <w:pStyle w:val="Subtitle"/>
        <w:rPr>
          <w:rFonts w:ascii="Arial" w:hAnsi="Arial" w:cs="Arial"/>
          <w:color w:val="auto"/>
          <w:u w:val="single"/>
        </w:rPr>
      </w:pPr>
      <w:bookmarkStart w:id="56" w:name="_Toc81300219"/>
      <w:r w:rsidRPr="0069549D">
        <w:rPr>
          <w:rFonts w:ascii="Arial" w:hAnsi="Arial" w:cs="Arial"/>
          <w:color w:val="auto"/>
          <w:u w:val="single"/>
        </w:rPr>
        <w:lastRenderedPageBreak/>
        <w:t>Minimise disruptions during construction</w:t>
      </w:r>
      <w:bookmarkEnd w:id="56"/>
    </w:p>
    <w:p w14:paraId="27C27E3C" w14:textId="11CCD424" w:rsidR="003846F3" w:rsidRPr="00AE3880" w:rsidRDefault="003846F3" w:rsidP="003846F3">
      <w:pPr>
        <w:spacing w:after="0"/>
        <w:rPr>
          <w:rStyle w:val="SubtleEmphasis"/>
          <w:rFonts w:ascii="Arial" w:hAnsi="Arial" w:cs="Arial"/>
          <w:color w:val="auto"/>
        </w:rPr>
      </w:pPr>
      <w:r w:rsidRPr="00AE3880">
        <w:rPr>
          <w:rStyle w:val="SubtleEmphasis"/>
          <w:rFonts w:ascii="Arial" w:hAnsi="Arial" w:cs="Arial"/>
          <w:color w:val="auto"/>
        </w:rPr>
        <w:t>Q9e. Thinking about the proposed Phase 3 road changes, how much do you agree or disagree that: t</w:t>
      </w:r>
      <w:r w:rsidRPr="00AE3880">
        <w:rPr>
          <w:rFonts w:ascii="Arial" w:hAnsi="Arial" w:cs="Arial"/>
          <w:i/>
          <w:iCs/>
        </w:rPr>
        <w:t>h</w:t>
      </w:r>
      <w:r w:rsidRPr="00AE3880">
        <w:rPr>
          <w:rStyle w:val="SubtleEmphasis"/>
          <w:rFonts w:ascii="Arial" w:hAnsi="Arial" w:cs="Arial"/>
          <w:color w:val="auto"/>
        </w:rPr>
        <w:t>e proposed Phase 3 works minimise disruptions during construction</w:t>
      </w:r>
      <w:r w:rsidRPr="00AE3880">
        <w:rPr>
          <w:rStyle w:val="SubtleEmphasis"/>
          <w:rFonts w:ascii="Arial" w:hAnsi="Arial" w:cs="Arial"/>
          <w:color w:val="auto"/>
        </w:rPr>
        <w:cr/>
      </w:r>
    </w:p>
    <w:p w14:paraId="1EC6DCCF" w14:textId="229C94F3" w:rsidR="009769E3" w:rsidRPr="007C29CC" w:rsidRDefault="00A24CB2" w:rsidP="009769E3">
      <w:pPr>
        <w:spacing w:after="0"/>
        <w:rPr>
          <w:rFonts w:ascii="Arial" w:hAnsi="Arial" w:cs="Arial"/>
        </w:rPr>
      </w:pPr>
      <w:r>
        <w:rPr>
          <w:rFonts w:ascii="Arial" w:hAnsi="Arial" w:cs="Arial"/>
        </w:rPr>
        <w:t>Over half</w:t>
      </w:r>
      <w:r w:rsidR="009769E3" w:rsidRPr="007C29CC">
        <w:rPr>
          <w:rFonts w:ascii="Arial" w:hAnsi="Arial" w:cs="Arial"/>
        </w:rPr>
        <w:t xml:space="preserve"> of respondents</w:t>
      </w:r>
      <w:r w:rsidR="00D24DB3">
        <w:rPr>
          <w:rFonts w:ascii="Arial" w:hAnsi="Arial" w:cs="Arial"/>
        </w:rPr>
        <w:t xml:space="preserve"> (55%)</w:t>
      </w:r>
      <w:r w:rsidR="009769E3" w:rsidRPr="007C29CC">
        <w:rPr>
          <w:rFonts w:ascii="Arial" w:hAnsi="Arial" w:cs="Arial"/>
        </w:rPr>
        <w:t xml:space="preserve"> disagree that proposed Phase </w:t>
      </w:r>
      <w:r>
        <w:rPr>
          <w:rFonts w:ascii="Arial" w:hAnsi="Arial" w:cs="Arial"/>
        </w:rPr>
        <w:t>3</w:t>
      </w:r>
      <w:r w:rsidR="009769E3" w:rsidRPr="007C29CC">
        <w:rPr>
          <w:rFonts w:ascii="Arial" w:hAnsi="Arial" w:cs="Arial"/>
        </w:rPr>
        <w:t xml:space="preserve"> works minimise disruptions during construction; with </w:t>
      </w:r>
      <w:r>
        <w:rPr>
          <w:rFonts w:ascii="Arial" w:hAnsi="Arial" w:cs="Arial"/>
        </w:rPr>
        <w:t>6</w:t>
      </w:r>
      <w:r w:rsidR="009769E3" w:rsidRPr="007C29CC">
        <w:rPr>
          <w:rFonts w:ascii="Arial" w:hAnsi="Arial" w:cs="Arial"/>
        </w:rPr>
        <w:t xml:space="preserve">% of respondents agreeing with this statement.  </w:t>
      </w:r>
      <w:r>
        <w:rPr>
          <w:rFonts w:ascii="Arial" w:hAnsi="Arial" w:cs="Arial"/>
        </w:rPr>
        <w:t>Almost a quarter</w:t>
      </w:r>
      <w:r w:rsidR="009769E3" w:rsidRPr="007C29CC">
        <w:rPr>
          <w:rFonts w:ascii="Arial" w:hAnsi="Arial" w:cs="Arial"/>
        </w:rPr>
        <w:t xml:space="preserve"> of respondents neither agree nor disagree on this issue (</w:t>
      </w:r>
      <w:r w:rsidR="009769E3">
        <w:rPr>
          <w:rFonts w:ascii="Arial" w:hAnsi="Arial" w:cs="Arial"/>
        </w:rPr>
        <w:t>2</w:t>
      </w:r>
      <w:r>
        <w:rPr>
          <w:rFonts w:ascii="Arial" w:hAnsi="Arial" w:cs="Arial"/>
        </w:rPr>
        <w:t>3</w:t>
      </w:r>
      <w:r w:rsidR="009769E3" w:rsidRPr="007C29CC">
        <w:rPr>
          <w:rFonts w:ascii="Arial" w:hAnsi="Arial" w:cs="Arial"/>
        </w:rPr>
        <w:t>%).</w:t>
      </w:r>
    </w:p>
    <w:p w14:paraId="18543696" w14:textId="671C6590" w:rsidR="009769E3" w:rsidRDefault="008F6A78" w:rsidP="009769E3">
      <w:pPr>
        <w:spacing w:after="0"/>
        <w:rPr>
          <w:rFonts w:ascii="Arial" w:hAnsi="Arial" w:cs="Arial"/>
        </w:rPr>
      </w:pPr>
      <w:r w:rsidRPr="008F6A78">
        <w:rPr>
          <w:rFonts w:ascii="Arial" w:hAnsi="Arial" w:cs="Arial"/>
          <w:noProof/>
        </w:rPr>
        <w:drawing>
          <wp:inline distT="0" distB="0" distL="0" distR="0" wp14:anchorId="43E636C9" wp14:editId="47712585">
            <wp:extent cx="5731510" cy="2647950"/>
            <wp:effectExtent l="0" t="0" r="2540" b="0"/>
            <wp:docPr id="370" name="Picture 370" descr="Chart Q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Chart Q9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17C740D" w14:textId="77777777" w:rsidR="00100A1B" w:rsidRPr="00100A1B" w:rsidRDefault="00100A1B" w:rsidP="00100A1B">
      <w:pPr>
        <w:pStyle w:val="Subtitle"/>
        <w:jc w:val="right"/>
        <w:rPr>
          <w:rFonts w:ascii="Arial" w:eastAsiaTheme="minorHAnsi" w:hAnsi="Arial" w:cs="Arial"/>
          <w:b/>
          <w:bCs/>
          <w:color w:val="auto"/>
          <w:spacing w:val="0"/>
          <w:sz w:val="20"/>
          <w:szCs w:val="20"/>
        </w:rPr>
      </w:pPr>
      <w:bookmarkStart w:id="57" w:name="_Toc81300220"/>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B6ABAFA" w14:textId="27E6F860" w:rsidR="00745D7D" w:rsidRPr="00DE56BE" w:rsidRDefault="00745D7D" w:rsidP="00745D7D">
      <w:pPr>
        <w:pStyle w:val="Subtitle"/>
        <w:rPr>
          <w:rFonts w:ascii="Arial" w:hAnsi="Arial" w:cs="Arial"/>
          <w:color w:val="auto"/>
          <w:u w:val="single"/>
        </w:rPr>
      </w:pPr>
      <w:r>
        <w:rPr>
          <w:rFonts w:ascii="Arial" w:hAnsi="Arial" w:cs="Arial"/>
          <w:color w:val="auto"/>
          <w:u w:val="single"/>
        </w:rPr>
        <w:t xml:space="preserve">Phase 3 </w:t>
      </w:r>
      <w:r w:rsidR="004D17B0">
        <w:rPr>
          <w:rFonts w:ascii="Arial" w:hAnsi="Arial" w:cs="Arial"/>
          <w:color w:val="auto"/>
          <w:u w:val="single"/>
        </w:rPr>
        <w:t>respondent analysis</w:t>
      </w:r>
      <w:bookmarkEnd w:id="57"/>
    </w:p>
    <w:p w14:paraId="442746C7" w14:textId="0FF5E139" w:rsidR="009769E3" w:rsidRPr="007C29CC" w:rsidRDefault="000B6D91" w:rsidP="009769E3">
      <w:pPr>
        <w:spacing w:after="0"/>
        <w:rPr>
          <w:rFonts w:ascii="Arial" w:hAnsi="Arial" w:cs="Arial"/>
        </w:rPr>
      </w:pPr>
      <w:r>
        <w:rPr>
          <w:rFonts w:ascii="Arial" w:hAnsi="Arial" w:cs="Arial"/>
        </w:rPr>
        <w:t>Respondent</w:t>
      </w:r>
      <w:r w:rsidR="00BC7FB7" w:rsidRPr="007C29CC">
        <w:rPr>
          <w:rFonts w:ascii="Arial" w:hAnsi="Arial" w:cs="Arial"/>
        </w:rPr>
        <w:t xml:space="preserve"> analysis show</w:t>
      </w:r>
      <w:r>
        <w:rPr>
          <w:rFonts w:ascii="Arial" w:hAnsi="Arial" w:cs="Arial"/>
        </w:rPr>
        <w:t xml:space="preserve">ed </w:t>
      </w:r>
      <w:r w:rsidR="000B3BD8">
        <w:rPr>
          <w:rFonts w:ascii="Arial" w:hAnsi="Arial" w:cs="Arial"/>
        </w:rPr>
        <w:t>significant</w:t>
      </w:r>
      <w:r>
        <w:rPr>
          <w:rFonts w:ascii="Arial" w:hAnsi="Arial" w:cs="Arial"/>
        </w:rPr>
        <w:t xml:space="preserve"> differences in the responses based on the sex and age group.</w:t>
      </w:r>
    </w:p>
    <w:p w14:paraId="31D312A4" w14:textId="77777777" w:rsidR="009769E3" w:rsidRPr="007C29CC" w:rsidRDefault="009769E3" w:rsidP="009769E3">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8C6062" w:rsidRPr="007C29CC" w14:paraId="1D3365A4" w14:textId="77777777" w:rsidTr="008C6062">
        <w:tc>
          <w:tcPr>
            <w:tcW w:w="2263" w:type="dxa"/>
          </w:tcPr>
          <w:p w14:paraId="5124B587" w14:textId="0036E4BD" w:rsidR="008C6062" w:rsidRPr="007C29CC" w:rsidRDefault="00C946F5" w:rsidP="00C946F5">
            <w:pPr>
              <w:rPr>
                <w:rFonts w:ascii="Arial" w:hAnsi="Arial" w:cs="Arial"/>
              </w:rPr>
            </w:pPr>
            <w:r>
              <w:rPr>
                <w:rFonts w:ascii="Arial" w:hAnsi="Arial" w:cs="Arial"/>
              </w:rPr>
              <w:t>Gender:</w:t>
            </w:r>
          </w:p>
          <w:p w14:paraId="0854EE63" w14:textId="4BA642AF" w:rsidR="008C6062" w:rsidRPr="007C29CC" w:rsidRDefault="008C6062" w:rsidP="008C6062">
            <w:pPr>
              <w:rPr>
                <w:rFonts w:ascii="Arial" w:hAnsi="Arial" w:cs="Arial"/>
              </w:rPr>
            </w:pPr>
          </w:p>
          <w:p w14:paraId="3D4A067C" w14:textId="54F1E6F3" w:rsidR="008C6062" w:rsidRPr="007C29CC" w:rsidRDefault="00C946F5" w:rsidP="008C6062">
            <w:pPr>
              <w:rPr>
                <w:rFonts w:ascii="Arial" w:hAnsi="Arial" w:cs="Arial"/>
              </w:rPr>
            </w:pPr>
            <w:r w:rsidRPr="00F1613E">
              <w:rPr>
                <w:rFonts w:ascii="Arial" w:hAnsi="Arial" w:cs="Arial"/>
                <w:noProof/>
              </w:rPr>
              <w:drawing>
                <wp:anchor distT="0" distB="0" distL="114300" distR="114300" simplePos="0" relativeHeight="251658311" behindDoc="0" locked="0" layoutInCell="1" allowOverlap="1" wp14:anchorId="2316090B" wp14:editId="06F2691C">
                  <wp:simplePos x="0" y="0"/>
                  <wp:positionH relativeFrom="column">
                    <wp:posOffset>366395</wp:posOffset>
                  </wp:positionH>
                  <wp:positionV relativeFrom="paragraph">
                    <wp:posOffset>39370</wp:posOffset>
                  </wp:positionV>
                  <wp:extent cx="576000" cy="576000"/>
                  <wp:effectExtent l="0" t="0" r="0" b="0"/>
                  <wp:wrapSquare wrapText="bothSides"/>
                  <wp:docPr id="371" name="Graphic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phic 37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5BE79791" w14:textId="77777777" w:rsidR="008C6062" w:rsidRPr="007C29CC" w:rsidRDefault="008C6062" w:rsidP="008C6062">
            <w:pPr>
              <w:rPr>
                <w:rFonts w:ascii="Arial" w:hAnsi="Arial" w:cs="Arial"/>
              </w:rPr>
            </w:pPr>
          </w:p>
          <w:p w14:paraId="5EAE6B51" w14:textId="77777777" w:rsidR="008C6062" w:rsidRPr="007C29CC" w:rsidRDefault="008C6062" w:rsidP="008C6062">
            <w:pPr>
              <w:rPr>
                <w:rFonts w:ascii="Arial" w:hAnsi="Arial" w:cs="Arial"/>
              </w:rPr>
            </w:pPr>
          </w:p>
        </w:tc>
        <w:tc>
          <w:tcPr>
            <w:tcW w:w="6753" w:type="dxa"/>
          </w:tcPr>
          <w:p w14:paraId="6457F3DE" w14:textId="51D6612A" w:rsidR="008C6062" w:rsidRPr="007C29CC" w:rsidRDefault="008C6062" w:rsidP="008C6062">
            <w:pPr>
              <w:rPr>
                <w:rFonts w:ascii="Arial" w:hAnsi="Arial" w:cs="Arial"/>
              </w:rPr>
            </w:pPr>
            <w:r>
              <w:rPr>
                <w:rFonts w:ascii="Arial" w:hAnsi="Arial" w:cs="Arial"/>
              </w:rPr>
              <w:t>Males were more likely to agree that the proposed changes improve access for other users (eg pedestrians, cyclists and horse riders) (21%) than females (13%).</w:t>
            </w:r>
          </w:p>
        </w:tc>
      </w:tr>
      <w:tr w:rsidR="009769E3" w:rsidRPr="007C29CC" w14:paraId="11632007" w14:textId="77777777" w:rsidTr="009769E3">
        <w:tc>
          <w:tcPr>
            <w:tcW w:w="2263" w:type="dxa"/>
          </w:tcPr>
          <w:p w14:paraId="64BBCE80" w14:textId="735D9D99" w:rsidR="009769E3" w:rsidRPr="007C29CC" w:rsidRDefault="00946F17" w:rsidP="009769E3">
            <w:pPr>
              <w:rPr>
                <w:rFonts w:ascii="Arial" w:hAnsi="Arial" w:cs="Arial"/>
              </w:rPr>
            </w:pPr>
            <w:r>
              <w:rPr>
                <w:rFonts w:ascii="Arial" w:hAnsi="Arial" w:cs="Arial"/>
              </w:rPr>
              <w:t>Age:</w:t>
            </w:r>
          </w:p>
          <w:p w14:paraId="13EDF9FE" w14:textId="53996C6B" w:rsidR="009769E3" w:rsidRPr="007C29CC" w:rsidRDefault="00AC6859" w:rsidP="009769E3">
            <w:pPr>
              <w:rPr>
                <w:rFonts w:ascii="Arial" w:hAnsi="Arial" w:cs="Arial"/>
              </w:rPr>
            </w:pPr>
            <w:r w:rsidRPr="00F1613E">
              <w:rPr>
                <w:rFonts w:ascii="Arial" w:hAnsi="Arial" w:cs="Arial"/>
                <w:noProof/>
              </w:rPr>
              <w:drawing>
                <wp:anchor distT="0" distB="0" distL="114300" distR="114300" simplePos="0" relativeHeight="251658312" behindDoc="0" locked="0" layoutInCell="1" allowOverlap="1" wp14:anchorId="3DED0AA7" wp14:editId="1CB70C26">
                  <wp:simplePos x="0" y="0"/>
                  <wp:positionH relativeFrom="column">
                    <wp:posOffset>367030</wp:posOffset>
                  </wp:positionH>
                  <wp:positionV relativeFrom="paragraph">
                    <wp:posOffset>131141</wp:posOffset>
                  </wp:positionV>
                  <wp:extent cx="576000" cy="576000"/>
                  <wp:effectExtent l="0" t="0" r="0" b="0"/>
                  <wp:wrapNone/>
                  <wp:docPr id="372" name="Graphic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phic 37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p w14:paraId="2B9C318F" w14:textId="77777777" w:rsidR="009769E3" w:rsidRPr="007C29CC" w:rsidRDefault="009769E3" w:rsidP="009769E3">
            <w:pPr>
              <w:rPr>
                <w:rFonts w:ascii="Arial" w:hAnsi="Arial" w:cs="Arial"/>
              </w:rPr>
            </w:pPr>
          </w:p>
          <w:p w14:paraId="2225FBD7" w14:textId="77777777" w:rsidR="009769E3" w:rsidRPr="007C29CC" w:rsidRDefault="009769E3" w:rsidP="009769E3">
            <w:pPr>
              <w:rPr>
                <w:rFonts w:ascii="Arial" w:hAnsi="Arial" w:cs="Arial"/>
              </w:rPr>
            </w:pPr>
          </w:p>
          <w:p w14:paraId="263B261F" w14:textId="77777777" w:rsidR="009769E3" w:rsidRPr="007C29CC" w:rsidRDefault="009769E3" w:rsidP="009769E3">
            <w:pPr>
              <w:rPr>
                <w:rFonts w:ascii="Arial" w:hAnsi="Arial" w:cs="Arial"/>
              </w:rPr>
            </w:pPr>
          </w:p>
        </w:tc>
        <w:tc>
          <w:tcPr>
            <w:tcW w:w="6753" w:type="dxa"/>
          </w:tcPr>
          <w:p w14:paraId="5277E3CF" w14:textId="77777777" w:rsidR="000B6D91" w:rsidRDefault="009B3822" w:rsidP="009769E3">
            <w:pPr>
              <w:rPr>
                <w:rFonts w:ascii="Arial" w:hAnsi="Arial" w:cs="Arial"/>
              </w:rPr>
            </w:pPr>
            <w:r>
              <w:rPr>
                <w:rFonts w:ascii="Arial" w:hAnsi="Arial" w:cs="Arial"/>
              </w:rPr>
              <w:t xml:space="preserve">Those aged 65+ were less likely to disagree with the following: </w:t>
            </w:r>
          </w:p>
          <w:p w14:paraId="1D9CA620" w14:textId="5D62C8FE" w:rsidR="000B6D91" w:rsidRPr="000B6D91" w:rsidRDefault="009B3822" w:rsidP="006504F4">
            <w:pPr>
              <w:pStyle w:val="ListParagraph"/>
              <w:numPr>
                <w:ilvl w:val="0"/>
                <w:numId w:val="9"/>
              </w:numPr>
              <w:rPr>
                <w:rFonts w:ascii="Arial" w:hAnsi="Arial" w:cs="Arial"/>
              </w:rPr>
            </w:pPr>
            <w:r w:rsidRPr="000B6D91">
              <w:rPr>
                <w:rFonts w:ascii="Arial" w:hAnsi="Arial" w:cs="Arial"/>
              </w:rPr>
              <w:t>‘</w:t>
            </w:r>
            <w:proofErr w:type="gramStart"/>
            <w:r w:rsidRPr="000B6D91">
              <w:rPr>
                <w:rFonts w:ascii="Arial" w:hAnsi="Arial" w:cs="Arial"/>
              </w:rPr>
              <w:t>the</w:t>
            </w:r>
            <w:proofErr w:type="gramEnd"/>
            <w:r w:rsidRPr="000B6D91">
              <w:rPr>
                <w:rFonts w:ascii="Arial" w:hAnsi="Arial" w:cs="Arial"/>
              </w:rPr>
              <w:t xml:space="preserve"> proposed Phase 3 works will improve access to the Hoo Peninsula’ (37% compared to 48% overall)</w:t>
            </w:r>
          </w:p>
          <w:p w14:paraId="4BE5F831" w14:textId="08517CDC" w:rsidR="000B6D91" w:rsidRPr="000B6D91" w:rsidRDefault="009B3822" w:rsidP="006504F4">
            <w:pPr>
              <w:pStyle w:val="ListParagraph"/>
              <w:numPr>
                <w:ilvl w:val="0"/>
                <w:numId w:val="9"/>
              </w:numPr>
              <w:rPr>
                <w:rFonts w:ascii="Arial" w:hAnsi="Arial" w:cs="Arial"/>
              </w:rPr>
            </w:pPr>
            <w:r w:rsidRPr="000B6D91">
              <w:rPr>
                <w:rFonts w:ascii="Arial" w:hAnsi="Arial" w:cs="Arial"/>
              </w:rPr>
              <w:t>‘</w:t>
            </w:r>
            <w:proofErr w:type="gramStart"/>
            <w:r w:rsidRPr="000B6D91">
              <w:rPr>
                <w:rFonts w:ascii="Arial" w:hAnsi="Arial" w:cs="Arial"/>
              </w:rPr>
              <w:t>once</w:t>
            </w:r>
            <w:proofErr w:type="gramEnd"/>
            <w:r w:rsidRPr="000B6D91">
              <w:rPr>
                <w:rFonts w:ascii="Arial" w:hAnsi="Arial" w:cs="Arial"/>
              </w:rPr>
              <w:t xml:space="preserve"> completed the proposed Phase 3 works will reduce congestion in the local area’ (44% compared to 54% overall)</w:t>
            </w:r>
          </w:p>
          <w:p w14:paraId="5912829E" w14:textId="392FB7D9" w:rsidR="000B6D91" w:rsidRPr="000B6D91" w:rsidRDefault="009B3822" w:rsidP="006504F4">
            <w:pPr>
              <w:pStyle w:val="ListParagraph"/>
              <w:numPr>
                <w:ilvl w:val="0"/>
                <w:numId w:val="9"/>
              </w:numPr>
              <w:rPr>
                <w:rFonts w:ascii="Arial" w:hAnsi="Arial" w:cs="Arial"/>
              </w:rPr>
            </w:pPr>
            <w:r w:rsidRPr="000B6D91">
              <w:rPr>
                <w:rFonts w:ascii="Arial" w:hAnsi="Arial" w:cs="Arial"/>
              </w:rPr>
              <w:t>‘</w:t>
            </w:r>
            <w:proofErr w:type="gramStart"/>
            <w:r w:rsidRPr="000B6D91">
              <w:rPr>
                <w:rFonts w:ascii="Arial" w:hAnsi="Arial" w:cs="Arial"/>
              </w:rPr>
              <w:t>the</w:t>
            </w:r>
            <w:proofErr w:type="gramEnd"/>
            <w:r w:rsidRPr="000B6D91">
              <w:rPr>
                <w:rFonts w:ascii="Arial" w:hAnsi="Arial" w:cs="Arial"/>
              </w:rPr>
              <w:t xml:space="preserve"> proposed changes improve access for other users</w:t>
            </w:r>
            <w:r w:rsidR="00E13742" w:rsidRPr="000B6D91">
              <w:rPr>
                <w:rFonts w:ascii="Arial" w:hAnsi="Arial" w:cs="Arial"/>
              </w:rPr>
              <w:t>’</w:t>
            </w:r>
            <w:r w:rsidRPr="000B6D91">
              <w:rPr>
                <w:rFonts w:ascii="Arial" w:hAnsi="Arial" w:cs="Arial"/>
              </w:rPr>
              <w:t xml:space="preserve"> (38% compared to 49% overall)</w:t>
            </w:r>
          </w:p>
          <w:p w14:paraId="463243E2" w14:textId="727954CD" w:rsidR="009B3822" w:rsidRPr="000B6D91" w:rsidRDefault="009B3822" w:rsidP="006504F4">
            <w:pPr>
              <w:pStyle w:val="ListParagraph"/>
              <w:numPr>
                <w:ilvl w:val="0"/>
                <w:numId w:val="9"/>
              </w:numPr>
              <w:rPr>
                <w:rFonts w:ascii="Arial" w:hAnsi="Arial" w:cs="Arial"/>
              </w:rPr>
            </w:pPr>
            <w:r w:rsidRPr="000B6D91">
              <w:rPr>
                <w:rFonts w:ascii="Arial" w:hAnsi="Arial" w:cs="Arial"/>
              </w:rPr>
              <w:t>‘</w:t>
            </w:r>
            <w:proofErr w:type="gramStart"/>
            <w:r w:rsidRPr="000B6D91">
              <w:rPr>
                <w:rFonts w:ascii="Arial" w:hAnsi="Arial" w:cs="Arial"/>
              </w:rPr>
              <w:t>the</w:t>
            </w:r>
            <w:proofErr w:type="gramEnd"/>
            <w:r w:rsidRPr="000B6D91">
              <w:rPr>
                <w:rFonts w:ascii="Arial" w:hAnsi="Arial" w:cs="Arial"/>
              </w:rPr>
              <w:t xml:space="preserve"> proposed Phase 3 works minimise disruptions during construction’ (45% compared to 55% overall)</w:t>
            </w:r>
          </w:p>
        </w:tc>
      </w:tr>
    </w:tbl>
    <w:p w14:paraId="4E49166F" w14:textId="77777777" w:rsidR="009769E3" w:rsidRDefault="009769E3" w:rsidP="009769E3">
      <w:pPr>
        <w:pStyle w:val="Subtitle"/>
        <w:rPr>
          <w:rFonts w:ascii="Arial" w:hAnsi="Arial" w:cs="Arial"/>
          <w:color w:val="auto"/>
          <w:u w:val="single"/>
        </w:rPr>
      </w:pPr>
    </w:p>
    <w:p w14:paraId="64EE6F26" w14:textId="3E0DFFDA" w:rsidR="009769E3" w:rsidRPr="007C29CC" w:rsidRDefault="009769E3" w:rsidP="009769E3">
      <w:pPr>
        <w:pStyle w:val="Subtitle"/>
        <w:rPr>
          <w:rFonts w:ascii="Arial" w:hAnsi="Arial" w:cs="Arial"/>
          <w:color w:val="auto"/>
          <w:u w:val="single"/>
        </w:rPr>
      </w:pPr>
      <w:bookmarkStart w:id="58" w:name="_Toc81300221"/>
      <w:r>
        <w:rPr>
          <w:rFonts w:ascii="Arial" w:hAnsi="Arial" w:cs="Arial"/>
          <w:color w:val="auto"/>
          <w:u w:val="single"/>
        </w:rPr>
        <w:t xml:space="preserve">Suggested considerations about the Phase </w:t>
      </w:r>
      <w:r w:rsidR="00A24CB2">
        <w:rPr>
          <w:rFonts w:ascii="Arial" w:hAnsi="Arial" w:cs="Arial"/>
          <w:color w:val="auto"/>
          <w:u w:val="single"/>
        </w:rPr>
        <w:t>3</w:t>
      </w:r>
      <w:r>
        <w:rPr>
          <w:rFonts w:ascii="Arial" w:hAnsi="Arial" w:cs="Arial"/>
          <w:color w:val="auto"/>
          <w:u w:val="single"/>
        </w:rPr>
        <w:t xml:space="preserve"> road changes</w:t>
      </w:r>
      <w:bookmarkEnd w:id="58"/>
    </w:p>
    <w:p w14:paraId="4A2AABEC" w14:textId="6039B70C" w:rsidR="009769E3" w:rsidRPr="00AE3880" w:rsidRDefault="00C51679" w:rsidP="009769E3">
      <w:pPr>
        <w:spacing w:after="0"/>
        <w:rPr>
          <w:rFonts w:ascii="Arial" w:hAnsi="Arial" w:cs="Arial"/>
          <w:i/>
        </w:rPr>
      </w:pPr>
      <w:r w:rsidRPr="00AE3880">
        <w:rPr>
          <w:rFonts w:ascii="Arial" w:hAnsi="Arial" w:cs="Arial"/>
          <w:i/>
          <w:iCs/>
        </w:rPr>
        <w:t>Q10</w:t>
      </w:r>
      <w:r w:rsidR="009E30B1" w:rsidRPr="00AE3880">
        <w:rPr>
          <w:rFonts w:ascii="Arial" w:hAnsi="Arial" w:cs="Arial"/>
          <w:i/>
          <w:iCs/>
        </w:rPr>
        <w:t>.</w:t>
      </w:r>
      <w:r w:rsidRPr="00AE3880">
        <w:rPr>
          <w:rFonts w:ascii="Arial" w:hAnsi="Arial" w:cs="Arial"/>
          <w:i/>
          <w:iCs/>
        </w:rPr>
        <w:t xml:space="preserve"> Is there anything else we should consider about the Phase 3 road changes?</w:t>
      </w:r>
    </w:p>
    <w:p w14:paraId="62130B1D" w14:textId="77777777" w:rsidR="00EF5A87" w:rsidRDefault="00EF5A87" w:rsidP="009769E3">
      <w:pPr>
        <w:spacing w:after="0"/>
        <w:rPr>
          <w:rFonts w:ascii="Arial" w:hAnsi="Arial" w:cs="Arial"/>
        </w:rPr>
      </w:pPr>
    </w:p>
    <w:p w14:paraId="3F2A8CBC" w14:textId="2CF15C29" w:rsidR="00C51679" w:rsidRDefault="00C51679" w:rsidP="00C51679">
      <w:pPr>
        <w:spacing w:after="0"/>
        <w:rPr>
          <w:rFonts w:ascii="Arial" w:hAnsi="Arial" w:cs="Arial"/>
        </w:rPr>
      </w:pPr>
      <w:r w:rsidRPr="000462C2">
        <w:rPr>
          <w:rFonts w:ascii="Arial" w:hAnsi="Arial" w:cs="Arial"/>
        </w:rPr>
        <w:t xml:space="preserve">All respondents were asked whether there was anything else that should be considered about </w:t>
      </w:r>
      <w:r>
        <w:rPr>
          <w:rFonts w:ascii="Arial" w:hAnsi="Arial" w:cs="Arial"/>
        </w:rPr>
        <w:t xml:space="preserve">the Phase </w:t>
      </w:r>
      <w:r w:rsidR="00EF5A87">
        <w:rPr>
          <w:rFonts w:ascii="Arial" w:hAnsi="Arial" w:cs="Arial"/>
        </w:rPr>
        <w:t>3</w:t>
      </w:r>
      <w:r>
        <w:rPr>
          <w:rFonts w:ascii="Arial" w:hAnsi="Arial" w:cs="Arial"/>
        </w:rPr>
        <w:t xml:space="preserve"> road changes</w:t>
      </w:r>
      <w:r w:rsidRPr="000462C2">
        <w:rPr>
          <w:rFonts w:ascii="Arial" w:hAnsi="Arial" w:cs="Arial"/>
        </w:rPr>
        <w:t xml:space="preserve">.  In total </w:t>
      </w:r>
      <w:r>
        <w:rPr>
          <w:rFonts w:ascii="Arial" w:hAnsi="Arial" w:cs="Arial"/>
        </w:rPr>
        <w:t>1</w:t>
      </w:r>
      <w:r w:rsidR="00EF5A87">
        <w:rPr>
          <w:rFonts w:ascii="Arial" w:hAnsi="Arial" w:cs="Arial"/>
        </w:rPr>
        <w:t>3</w:t>
      </w:r>
      <w:r>
        <w:rPr>
          <w:rFonts w:ascii="Arial" w:hAnsi="Arial" w:cs="Arial"/>
        </w:rPr>
        <w:t>0</w:t>
      </w:r>
      <w:r w:rsidRPr="000462C2">
        <w:rPr>
          <w:rFonts w:ascii="Arial" w:hAnsi="Arial" w:cs="Arial"/>
        </w:rPr>
        <w:t xml:space="preserve"> respondents made a comment</w:t>
      </w:r>
      <w:r>
        <w:rPr>
          <w:rFonts w:ascii="Arial" w:hAnsi="Arial" w:cs="Arial"/>
        </w:rPr>
        <w:t>; c</w:t>
      </w:r>
      <w:r w:rsidRPr="000462C2">
        <w:rPr>
          <w:rFonts w:ascii="Arial" w:hAnsi="Arial" w:cs="Arial"/>
        </w:rPr>
        <w:t xml:space="preserve">omments </w:t>
      </w:r>
      <w:r w:rsidRPr="000462C2">
        <w:rPr>
          <w:rFonts w:ascii="Arial" w:hAnsi="Arial" w:cs="Arial"/>
        </w:rPr>
        <w:lastRenderedPageBreak/>
        <w:t xml:space="preserve">could cover more than one theme, </w:t>
      </w:r>
      <w:r>
        <w:rPr>
          <w:rFonts w:ascii="Arial" w:hAnsi="Arial" w:cs="Arial"/>
        </w:rPr>
        <w:t>resulting in a total of</w:t>
      </w:r>
      <w:r w:rsidRPr="000462C2">
        <w:rPr>
          <w:rFonts w:ascii="Arial" w:hAnsi="Arial" w:cs="Arial"/>
        </w:rPr>
        <w:t xml:space="preserve"> </w:t>
      </w:r>
      <w:r w:rsidR="00EF5A87">
        <w:rPr>
          <w:rFonts w:ascii="Arial" w:hAnsi="Arial" w:cs="Arial"/>
        </w:rPr>
        <w:t>263</w:t>
      </w:r>
      <w:r w:rsidRPr="000462C2">
        <w:rPr>
          <w:rFonts w:ascii="Arial" w:hAnsi="Arial" w:cs="Arial"/>
        </w:rPr>
        <w:t xml:space="preserve"> </w:t>
      </w:r>
      <w:r>
        <w:rPr>
          <w:rFonts w:ascii="Arial" w:hAnsi="Arial" w:cs="Arial"/>
        </w:rPr>
        <w:t>mentions</w:t>
      </w:r>
      <w:r w:rsidRPr="000462C2">
        <w:rPr>
          <w:rFonts w:ascii="Arial" w:hAnsi="Arial" w:cs="Arial"/>
        </w:rPr>
        <w:t xml:space="preserve">. </w:t>
      </w:r>
      <w:r>
        <w:rPr>
          <w:rFonts w:ascii="Arial" w:hAnsi="Arial" w:cs="Arial"/>
        </w:rPr>
        <w:t xml:space="preserve">The full list of themes and the number of mentions are shown in </w:t>
      </w:r>
      <w:r w:rsidRPr="00DC3B72">
        <w:rPr>
          <w:rFonts w:ascii="Arial" w:hAnsi="Arial" w:cs="Arial"/>
        </w:rPr>
        <w:t xml:space="preserve">Table </w:t>
      </w:r>
      <w:r w:rsidR="00577C2A">
        <w:rPr>
          <w:rFonts w:ascii="Arial" w:hAnsi="Arial" w:cs="Arial"/>
        </w:rPr>
        <w:t>6</w:t>
      </w:r>
      <w:r>
        <w:rPr>
          <w:rFonts w:ascii="Arial" w:hAnsi="Arial" w:cs="Arial"/>
        </w:rPr>
        <w:t>.</w:t>
      </w:r>
      <w:r w:rsidRPr="001919A9">
        <w:rPr>
          <w:rFonts w:ascii="Arial" w:hAnsi="Arial" w:cs="Arial"/>
        </w:rPr>
        <w:t xml:space="preserve"> </w:t>
      </w:r>
    </w:p>
    <w:p w14:paraId="426967F6" w14:textId="77777777" w:rsidR="00AD680E" w:rsidRDefault="00AD680E" w:rsidP="00C51679">
      <w:pPr>
        <w:spacing w:after="0"/>
        <w:rPr>
          <w:rFonts w:ascii="Arial" w:hAnsi="Arial" w:cs="Arial"/>
        </w:rPr>
      </w:pPr>
    </w:p>
    <w:p w14:paraId="4B2E1EA7" w14:textId="77777777" w:rsidR="00C51679" w:rsidRDefault="00C51679" w:rsidP="00C51679">
      <w:pPr>
        <w:spacing w:after="0"/>
        <w:rPr>
          <w:rFonts w:ascii="Arial" w:hAnsi="Arial" w:cs="Arial"/>
        </w:rPr>
      </w:pPr>
      <w:r w:rsidRPr="000462C2">
        <w:rPr>
          <w:rFonts w:ascii="Arial" w:hAnsi="Arial" w:cs="Arial"/>
        </w:rPr>
        <w:t xml:space="preserve">The three most common </w:t>
      </w:r>
      <w:r>
        <w:rPr>
          <w:rFonts w:ascii="Arial" w:hAnsi="Arial" w:cs="Arial"/>
        </w:rPr>
        <w:t>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0422CF46" w14:textId="77777777" w:rsidR="00EF5A87" w:rsidRDefault="00EF5A87" w:rsidP="006504F4">
      <w:pPr>
        <w:pStyle w:val="ListParagraph"/>
        <w:numPr>
          <w:ilvl w:val="0"/>
          <w:numId w:val="28"/>
        </w:numPr>
        <w:spacing w:after="0"/>
        <w:rPr>
          <w:rFonts w:ascii="Arial" w:hAnsi="Arial" w:cs="Arial"/>
        </w:rPr>
      </w:pPr>
      <w:r>
        <w:rPr>
          <w:rFonts w:ascii="Arial" w:hAnsi="Arial" w:cs="Arial"/>
        </w:rPr>
        <w:t>c</w:t>
      </w:r>
      <w:r w:rsidRPr="00954B24">
        <w:rPr>
          <w:rFonts w:ascii="Arial" w:hAnsi="Arial" w:cs="Arial"/>
        </w:rPr>
        <w:t>oncerns about over / further development</w:t>
      </w:r>
      <w:r>
        <w:rPr>
          <w:rFonts w:ascii="Arial" w:hAnsi="Arial" w:cs="Arial"/>
        </w:rPr>
        <w:t xml:space="preserve"> in the area</w:t>
      </w:r>
    </w:p>
    <w:p w14:paraId="0C393E01" w14:textId="73BA73F8" w:rsidR="00C51679" w:rsidRDefault="00C51679" w:rsidP="006504F4">
      <w:pPr>
        <w:pStyle w:val="ListParagraph"/>
        <w:numPr>
          <w:ilvl w:val="0"/>
          <w:numId w:val="28"/>
        </w:numPr>
        <w:spacing w:after="0"/>
        <w:rPr>
          <w:rFonts w:ascii="Arial" w:hAnsi="Arial" w:cs="Arial"/>
        </w:rPr>
      </w:pPr>
      <w:r>
        <w:rPr>
          <w:rFonts w:ascii="Arial" w:hAnsi="Arial" w:cs="Arial"/>
        </w:rPr>
        <w:t xml:space="preserve">concerns about Phase </w:t>
      </w:r>
      <w:r w:rsidR="00EF5A87">
        <w:rPr>
          <w:rFonts w:ascii="Arial" w:hAnsi="Arial" w:cs="Arial"/>
        </w:rPr>
        <w:t>3</w:t>
      </w:r>
      <w:r>
        <w:rPr>
          <w:rFonts w:ascii="Arial" w:hAnsi="Arial" w:cs="Arial"/>
        </w:rPr>
        <w:t xml:space="preserve"> </w:t>
      </w:r>
      <w:r w:rsidR="00EF5A87">
        <w:rPr>
          <w:rFonts w:ascii="Arial" w:hAnsi="Arial" w:cs="Arial"/>
        </w:rPr>
        <w:t xml:space="preserve">designs </w:t>
      </w:r>
      <w:r>
        <w:rPr>
          <w:rFonts w:ascii="Arial" w:hAnsi="Arial" w:cs="Arial"/>
        </w:rPr>
        <w:t>specifically</w:t>
      </w:r>
    </w:p>
    <w:p w14:paraId="0B0C7592" w14:textId="10B4DDE0" w:rsidR="00C51679" w:rsidRPr="00996616" w:rsidRDefault="00EF5A87" w:rsidP="006504F4">
      <w:pPr>
        <w:pStyle w:val="ListParagraph"/>
        <w:numPr>
          <w:ilvl w:val="0"/>
          <w:numId w:val="28"/>
        </w:numPr>
        <w:spacing w:after="0"/>
        <w:rPr>
          <w:rFonts w:ascii="Arial" w:hAnsi="Arial" w:cs="Arial"/>
        </w:rPr>
      </w:pPr>
      <w:r>
        <w:rPr>
          <w:rFonts w:ascii="Arial" w:hAnsi="Arial" w:cs="Arial"/>
        </w:rPr>
        <w:t>that it was n</w:t>
      </w:r>
      <w:r w:rsidRPr="00EF5A87">
        <w:rPr>
          <w:rFonts w:ascii="Arial" w:hAnsi="Arial" w:cs="Arial"/>
        </w:rPr>
        <w:t>ot required / not the answer to the issues</w:t>
      </w:r>
    </w:p>
    <w:p w14:paraId="761145BE" w14:textId="41964730" w:rsidR="009769E3" w:rsidRPr="007C29CC" w:rsidRDefault="009769E3" w:rsidP="009769E3">
      <w:pPr>
        <w:spacing w:after="0"/>
        <w:rPr>
          <w:rFonts w:ascii="Arial" w:hAnsi="Arial" w:cs="Arial"/>
        </w:rPr>
      </w:pPr>
    </w:p>
    <w:p w14:paraId="1DFCA498" w14:textId="3F51E772" w:rsidR="00EF5A87" w:rsidRDefault="00EF5A87" w:rsidP="00EF5A87">
      <w:pPr>
        <w:spacing w:after="0"/>
        <w:rPr>
          <w:rFonts w:ascii="Arial" w:hAnsi="Arial" w:cs="Arial"/>
        </w:rPr>
      </w:pPr>
      <w:r w:rsidRPr="00BB53D1">
        <w:rPr>
          <w:rFonts w:ascii="Arial" w:hAnsi="Arial" w:cs="Arial"/>
        </w:rPr>
        <w:t xml:space="preserve">Respondents </w:t>
      </w:r>
      <w:r>
        <w:rPr>
          <w:rFonts w:ascii="Arial" w:hAnsi="Arial" w:cs="Arial"/>
        </w:rPr>
        <w:t xml:space="preserve">also </w:t>
      </w:r>
      <w:r w:rsidRPr="00BB53D1">
        <w:rPr>
          <w:rFonts w:ascii="Arial" w:hAnsi="Arial" w:cs="Arial"/>
        </w:rPr>
        <w:t xml:space="preserve">made </w:t>
      </w:r>
      <w:r>
        <w:rPr>
          <w:rFonts w:ascii="Arial" w:hAnsi="Arial" w:cs="Arial"/>
        </w:rPr>
        <w:t>20 alternative suggestions</w:t>
      </w:r>
      <w:r w:rsidRPr="00BB53D1">
        <w:rPr>
          <w:rFonts w:ascii="Arial" w:hAnsi="Arial" w:cs="Arial"/>
        </w:rPr>
        <w:t xml:space="preserve">; these have been </w:t>
      </w:r>
      <w:r w:rsidR="003F74F9" w:rsidRPr="00BB53D1">
        <w:rPr>
          <w:rFonts w:ascii="Arial" w:hAnsi="Arial" w:cs="Arial"/>
        </w:rPr>
        <w:t xml:space="preserve">included in full in </w:t>
      </w:r>
      <w:r w:rsidR="003F74F9" w:rsidRPr="003F74F9">
        <w:rPr>
          <w:rFonts w:ascii="Arial" w:hAnsi="Arial" w:cs="Arial"/>
        </w:rPr>
        <w:t>Appendix C</w:t>
      </w:r>
      <w:r w:rsidR="003F74F9" w:rsidRPr="00BB53D1">
        <w:rPr>
          <w:rFonts w:ascii="Arial" w:hAnsi="Arial" w:cs="Arial"/>
        </w:rPr>
        <w:t>.</w:t>
      </w:r>
      <w:r w:rsidR="003F74F9">
        <w:rPr>
          <w:rFonts w:ascii="Arial" w:hAnsi="Arial" w:cs="Arial"/>
        </w:rPr>
        <w:t xml:space="preserve"> Questions and clarifications have been summarised in Appendix D.</w:t>
      </w:r>
    </w:p>
    <w:p w14:paraId="50BDD762" w14:textId="2053D700" w:rsidR="00EF5A87" w:rsidRDefault="00EF5A87" w:rsidP="009769E3">
      <w:pPr>
        <w:spacing w:after="0"/>
        <w:rPr>
          <w:rFonts w:ascii="Arial" w:hAnsi="Arial" w:cs="Arial"/>
        </w:rPr>
      </w:pPr>
    </w:p>
    <w:p w14:paraId="4B6BD3CC" w14:textId="50E5E8FA" w:rsidR="00DC3B72" w:rsidRPr="007C29CC" w:rsidRDefault="00DC3B72" w:rsidP="009769E3">
      <w:pPr>
        <w:spacing w:after="0"/>
        <w:rPr>
          <w:rFonts w:ascii="Arial" w:hAnsi="Arial" w:cs="Arial"/>
        </w:rPr>
      </w:pPr>
      <w:r>
        <w:rPr>
          <w:rFonts w:ascii="Arial" w:hAnsi="Arial" w:cs="Arial"/>
        </w:rPr>
        <w:t xml:space="preserve">Table </w:t>
      </w:r>
      <w:r w:rsidR="00577C2A">
        <w:rPr>
          <w:rFonts w:ascii="Arial" w:hAnsi="Arial" w:cs="Arial"/>
        </w:rPr>
        <w:t>6: Suggested considerations about the Phase 3 road changes</w:t>
      </w:r>
    </w:p>
    <w:tbl>
      <w:tblPr>
        <w:tblStyle w:val="GridTable4-Accent3"/>
        <w:tblW w:w="0" w:type="auto"/>
        <w:tblLook w:val="04A0" w:firstRow="1" w:lastRow="0" w:firstColumn="1" w:lastColumn="0" w:noHBand="0" w:noVBand="1"/>
      </w:tblPr>
      <w:tblGrid>
        <w:gridCol w:w="6658"/>
        <w:gridCol w:w="2358"/>
      </w:tblGrid>
      <w:tr w:rsidR="00312C3B" w:rsidRPr="00312C3B" w14:paraId="3380DF67"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left w:val="single" w:sz="2" w:space="0" w:color="auto"/>
              <w:bottom w:val="single" w:sz="2" w:space="0" w:color="auto"/>
              <w:right w:val="single" w:sz="2" w:space="0" w:color="auto"/>
            </w:tcBorders>
            <w:shd w:val="clear" w:color="auto" w:fill="auto"/>
          </w:tcPr>
          <w:p w14:paraId="0D46BFB8" w14:textId="77777777" w:rsidR="009769E3" w:rsidRPr="00312C3B" w:rsidRDefault="009769E3" w:rsidP="009769E3">
            <w:pPr>
              <w:rPr>
                <w:rFonts w:ascii="Arial" w:hAnsi="Arial" w:cs="Arial"/>
                <w:color w:val="auto"/>
              </w:rPr>
            </w:pPr>
          </w:p>
          <w:p w14:paraId="6E35BD06" w14:textId="77777777" w:rsidR="009769E3" w:rsidRPr="00312C3B" w:rsidRDefault="009769E3" w:rsidP="009769E3">
            <w:pPr>
              <w:rPr>
                <w:rFonts w:ascii="Arial" w:hAnsi="Arial" w:cs="Arial"/>
                <w:color w:val="auto"/>
              </w:rPr>
            </w:pPr>
            <w:r w:rsidRPr="00312C3B">
              <w:rPr>
                <w:rFonts w:ascii="Arial" w:hAnsi="Arial" w:cs="Arial"/>
                <w:color w:val="auto"/>
              </w:rPr>
              <w:t>Key themes</w:t>
            </w:r>
          </w:p>
        </w:tc>
        <w:tc>
          <w:tcPr>
            <w:tcW w:w="2358" w:type="dxa"/>
            <w:tcBorders>
              <w:top w:val="single" w:sz="2" w:space="0" w:color="auto"/>
              <w:left w:val="single" w:sz="2" w:space="0" w:color="auto"/>
              <w:bottom w:val="single" w:sz="2" w:space="0" w:color="auto"/>
              <w:right w:val="single" w:sz="2" w:space="0" w:color="auto"/>
            </w:tcBorders>
            <w:shd w:val="clear" w:color="auto" w:fill="auto"/>
          </w:tcPr>
          <w:p w14:paraId="1EA17E73" w14:textId="77777777" w:rsidR="009769E3" w:rsidRPr="00312C3B" w:rsidRDefault="009769E3" w:rsidP="009769E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347CD194" w14:textId="77777777" w:rsidR="009769E3" w:rsidRPr="00312C3B" w:rsidRDefault="009769E3" w:rsidP="009769E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C3B">
              <w:rPr>
                <w:rFonts w:ascii="Arial" w:hAnsi="Arial" w:cs="Arial"/>
                <w:color w:val="auto"/>
              </w:rPr>
              <w:t>Number of mentions</w:t>
            </w:r>
          </w:p>
        </w:tc>
      </w:tr>
      <w:tr w:rsidR="00EF5A87" w:rsidRPr="00EF5A87" w14:paraId="2E0AF4CF"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tcBorders>
            <w:noWrap/>
            <w:hideMark/>
          </w:tcPr>
          <w:p w14:paraId="509413B5"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Concerns about over / further development</w:t>
            </w:r>
          </w:p>
        </w:tc>
        <w:tc>
          <w:tcPr>
            <w:tcW w:w="2358" w:type="dxa"/>
            <w:tcBorders>
              <w:top w:val="single" w:sz="2" w:space="0" w:color="auto"/>
            </w:tcBorders>
            <w:noWrap/>
            <w:hideMark/>
          </w:tcPr>
          <w:p w14:paraId="5BC4F57F"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31</w:t>
            </w:r>
          </w:p>
        </w:tc>
      </w:tr>
      <w:tr w:rsidR="00EF5A87" w:rsidRPr="00EF5A87" w14:paraId="1AB78AD2"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55E83B6" w14:textId="02A11D71"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Negative - </w:t>
            </w:r>
            <w:r w:rsidR="00190D53">
              <w:rPr>
                <w:rFonts w:ascii="Arial" w:eastAsia="Times New Roman" w:hAnsi="Arial" w:cs="Arial"/>
                <w:b w:val="0"/>
                <w:bCs w:val="0"/>
                <w:color w:val="000000"/>
                <w:lang w:eastAsia="en-GB"/>
              </w:rPr>
              <w:t>p</w:t>
            </w:r>
            <w:r w:rsidRPr="00EF5A87">
              <w:rPr>
                <w:rFonts w:ascii="Arial" w:eastAsia="Times New Roman" w:hAnsi="Arial" w:cs="Arial"/>
                <w:b w:val="0"/>
                <w:bCs w:val="0"/>
                <w:color w:val="000000"/>
                <w:lang w:eastAsia="en-GB"/>
              </w:rPr>
              <w:t xml:space="preserve">hase design </w:t>
            </w:r>
          </w:p>
        </w:tc>
        <w:tc>
          <w:tcPr>
            <w:tcW w:w="2358" w:type="dxa"/>
            <w:noWrap/>
            <w:hideMark/>
          </w:tcPr>
          <w:p w14:paraId="45EFC724"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24</w:t>
            </w:r>
          </w:p>
        </w:tc>
      </w:tr>
      <w:tr w:rsidR="00EF5A87" w:rsidRPr="00EF5A87" w14:paraId="17C747A0"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E554C7F" w14:textId="5F72554D"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Not required / </w:t>
            </w:r>
            <w:r w:rsidR="00190D53">
              <w:rPr>
                <w:rFonts w:ascii="Arial" w:eastAsia="Times New Roman" w:hAnsi="Arial" w:cs="Arial"/>
                <w:b w:val="0"/>
                <w:bCs w:val="0"/>
                <w:color w:val="000000"/>
                <w:lang w:eastAsia="en-GB"/>
              </w:rPr>
              <w:t>N</w:t>
            </w:r>
            <w:r w:rsidRPr="00EF5A87">
              <w:rPr>
                <w:rFonts w:ascii="Arial" w:eastAsia="Times New Roman" w:hAnsi="Arial" w:cs="Arial"/>
                <w:b w:val="0"/>
                <w:bCs w:val="0"/>
                <w:color w:val="000000"/>
                <w:lang w:eastAsia="en-GB"/>
              </w:rPr>
              <w:t>ot the answer to the issues</w:t>
            </w:r>
          </w:p>
        </w:tc>
        <w:tc>
          <w:tcPr>
            <w:tcW w:w="2358" w:type="dxa"/>
            <w:noWrap/>
            <w:hideMark/>
          </w:tcPr>
          <w:p w14:paraId="79644C12"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22</w:t>
            </w:r>
          </w:p>
        </w:tc>
      </w:tr>
      <w:tr w:rsidR="00EF5A87" w:rsidRPr="00EF5A87" w14:paraId="17DE720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3138CFB" w14:textId="403F61E2"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Alternative suggestion</w:t>
            </w:r>
            <w:r w:rsidR="00190D53">
              <w:rPr>
                <w:rFonts w:ascii="Arial" w:eastAsia="Times New Roman" w:hAnsi="Arial" w:cs="Arial"/>
                <w:b w:val="0"/>
                <w:bCs w:val="0"/>
                <w:color w:val="000000"/>
                <w:lang w:eastAsia="en-GB"/>
              </w:rPr>
              <w:t>s</w:t>
            </w:r>
            <w:r w:rsidRPr="00EF5A87">
              <w:rPr>
                <w:rFonts w:ascii="Arial" w:eastAsia="Times New Roman" w:hAnsi="Arial" w:cs="Arial"/>
                <w:b w:val="0"/>
                <w:bCs w:val="0"/>
                <w:color w:val="000000"/>
                <w:lang w:eastAsia="en-GB"/>
              </w:rPr>
              <w:t xml:space="preserve"> </w:t>
            </w:r>
          </w:p>
        </w:tc>
        <w:tc>
          <w:tcPr>
            <w:tcW w:w="2358" w:type="dxa"/>
            <w:noWrap/>
            <w:hideMark/>
          </w:tcPr>
          <w:p w14:paraId="30145A71"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20</w:t>
            </w:r>
          </w:p>
        </w:tc>
      </w:tr>
      <w:tr w:rsidR="00EF5A87" w:rsidRPr="00EF5A87" w14:paraId="1246CA21"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BCA1DC3"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Environmental impact</w:t>
            </w:r>
          </w:p>
        </w:tc>
        <w:tc>
          <w:tcPr>
            <w:tcW w:w="2358" w:type="dxa"/>
            <w:noWrap/>
            <w:hideMark/>
          </w:tcPr>
          <w:p w14:paraId="23E48ECB"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16</w:t>
            </w:r>
          </w:p>
        </w:tc>
      </w:tr>
      <w:tr w:rsidR="00EF5A87" w:rsidRPr="00EF5A87" w14:paraId="1149B64A"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0C5194C" w14:textId="5A9AFF0E"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Pollution (air, dust, emissions, light and noise)</w:t>
            </w:r>
          </w:p>
        </w:tc>
        <w:tc>
          <w:tcPr>
            <w:tcW w:w="2358" w:type="dxa"/>
            <w:noWrap/>
            <w:hideMark/>
          </w:tcPr>
          <w:p w14:paraId="6468531F"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15</w:t>
            </w:r>
          </w:p>
        </w:tc>
      </w:tr>
      <w:tr w:rsidR="00EF5A87" w:rsidRPr="00EF5A87" w14:paraId="1E3375E8"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3E2E92F"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Phase plans clarification</w:t>
            </w:r>
          </w:p>
        </w:tc>
        <w:tc>
          <w:tcPr>
            <w:tcW w:w="2358" w:type="dxa"/>
            <w:noWrap/>
            <w:hideMark/>
          </w:tcPr>
          <w:p w14:paraId="431881AC"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12</w:t>
            </w:r>
          </w:p>
        </w:tc>
      </w:tr>
      <w:tr w:rsidR="00EF5A87" w:rsidRPr="00EF5A87" w14:paraId="0FFD8227"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73F17A1"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Increased traffic / congestion</w:t>
            </w:r>
          </w:p>
        </w:tc>
        <w:tc>
          <w:tcPr>
            <w:tcW w:w="2358" w:type="dxa"/>
            <w:noWrap/>
            <w:hideMark/>
          </w:tcPr>
          <w:p w14:paraId="0A7A46DF"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12</w:t>
            </w:r>
          </w:p>
        </w:tc>
      </w:tr>
      <w:tr w:rsidR="00EF5A87" w:rsidRPr="00EF5A87" w14:paraId="1BC66610"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B76BAEF"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Impact on local area  (general issues / impact on facilities / loss of views / loss of rural feel)</w:t>
            </w:r>
          </w:p>
        </w:tc>
        <w:tc>
          <w:tcPr>
            <w:tcW w:w="2358" w:type="dxa"/>
            <w:noWrap/>
            <w:hideMark/>
          </w:tcPr>
          <w:p w14:paraId="64EE0F1B"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10</w:t>
            </w:r>
          </w:p>
        </w:tc>
      </w:tr>
      <w:tr w:rsidR="00EF5A87" w:rsidRPr="00EF5A87" w14:paraId="7D7CBB22"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54632D4" w14:textId="1ED4D158"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Road issues (HGVs / MOD roads / </w:t>
            </w:r>
            <w:r w:rsidR="00190D53">
              <w:rPr>
                <w:rFonts w:ascii="Arial" w:eastAsia="Times New Roman" w:hAnsi="Arial" w:cs="Arial"/>
                <w:b w:val="0"/>
                <w:bCs w:val="0"/>
                <w:color w:val="000000"/>
                <w:lang w:eastAsia="en-GB"/>
              </w:rPr>
              <w:t>p</w:t>
            </w:r>
            <w:r w:rsidRPr="00EF5A87">
              <w:rPr>
                <w:rFonts w:ascii="Arial" w:eastAsia="Times New Roman" w:hAnsi="Arial" w:cs="Arial"/>
                <w:b w:val="0"/>
                <w:bCs w:val="0"/>
                <w:color w:val="000000"/>
                <w:lang w:eastAsia="en-GB"/>
              </w:rPr>
              <w:t xml:space="preserve">arking / </w:t>
            </w:r>
            <w:r w:rsidR="00190D53">
              <w:rPr>
                <w:rFonts w:ascii="Arial" w:eastAsia="Times New Roman" w:hAnsi="Arial" w:cs="Arial"/>
                <w:b w:val="0"/>
                <w:bCs w:val="0"/>
                <w:color w:val="000000"/>
                <w:lang w:eastAsia="en-GB"/>
              </w:rPr>
              <w:t>r</w:t>
            </w:r>
            <w:r w:rsidRPr="00EF5A87">
              <w:rPr>
                <w:rFonts w:ascii="Arial" w:eastAsia="Times New Roman" w:hAnsi="Arial" w:cs="Arial"/>
                <w:b w:val="0"/>
                <w:bCs w:val="0"/>
                <w:color w:val="000000"/>
                <w:lang w:eastAsia="en-GB"/>
              </w:rPr>
              <w:t>oad safety)</w:t>
            </w:r>
          </w:p>
        </w:tc>
        <w:tc>
          <w:tcPr>
            <w:tcW w:w="2358" w:type="dxa"/>
            <w:noWrap/>
            <w:hideMark/>
          </w:tcPr>
          <w:p w14:paraId="1118BFA4"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8</w:t>
            </w:r>
          </w:p>
        </w:tc>
      </w:tr>
      <w:tr w:rsidR="00EF5A87" w:rsidRPr="00EF5A87" w14:paraId="6FFEABD8"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5240F46" w14:textId="444D24FF"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Due consideration of local residents</w:t>
            </w:r>
            <w:r w:rsidR="00190D53">
              <w:rPr>
                <w:rFonts w:ascii="Arial" w:eastAsia="Times New Roman" w:hAnsi="Arial" w:cs="Arial"/>
                <w:b w:val="0"/>
                <w:bCs w:val="0"/>
                <w:color w:val="000000"/>
                <w:lang w:eastAsia="en-GB"/>
              </w:rPr>
              <w:t>’</w:t>
            </w:r>
            <w:r w:rsidRPr="00EF5A87">
              <w:rPr>
                <w:rFonts w:ascii="Arial" w:eastAsia="Times New Roman" w:hAnsi="Arial" w:cs="Arial"/>
                <w:b w:val="0"/>
                <w:bCs w:val="0"/>
                <w:color w:val="000000"/>
                <w:lang w:eastAsia="en-GB"/>
              </w:rPr>
              <w:t xml:space="preserve"> views</w:t>
            </w:r>
          </w:p>
        </w:tc>
        <w:tc>
          <w:tcPr>
            <w:tcW w:w="2358" w:type="dxa"/>
            <w:noWrap/>
            <w:hideMark/>
          </w:tcPr>
          <w:p w14:paraId="436AB716"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8</w:t>
            </w:r>
          </w:p>
        </w:tc>
      </w:tr>
      <w:tr w:rsidR="00EF5A87" w:rsidRPr="00EF5A87" w14:paraId="6430B570"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8136A0B"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Impact on existing residents</w:t>
            </w:r>
          </w:p>
        </w:tc>
        <w:tc>
          <w:tcPr>
            <w:tcW w:w="2358" w:type="dxa"/>
            <w:noWrap/>
            <w:hideMark/>
          </w:tcPr>
          <w:p w14:paraId="3BD7E31D"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8</w:t>
            </w:r>
          </w:p>
        </w:tc>
      </w:tr>
      <w:tr w:rsidR="00EF5A87" w:rsidRPr="00EF5A87" w14:paraId="7C91FB1E"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BAD64BA"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Loss of leisure facilities / asset of community value</w:t>
            </w:r>
          </w:p>
        </w:tc>
        <w:tc>
          <w:tcPr>
            <w:tcW w:w="2358" w:type="dxa"/>
            <w:noWrap/>
            <w:hideMark/>
          </w:tcPr>
          <w:p w14:paraId="05FE01A6"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8</w:t>
            </w:r>
          </w:p>
        </w:tc>
      </w:tr>
      <w:tr w:rsidR="00EF5A87" w:rsidRPr="00EF5A87" w14:paraId="651E6B7C"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75BA87C"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Positive - phase design</w:t>
            </w:r>
          </w:p>
        </w:tc>
        <w:tc>
          <w:tcPr>
            <w:tcW w:w="2358" w:type="dxa"/>
            <w:noWrap/>
            <w:hideMark/>
          </w:tcPr>
          <w:p w14:paraId="625B56D1"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7</w:t>
            </w:r>
          </w:p>
        </w:tc>
      </w:tr>
      <w:tr w:rsidR="00EF5A87" w:rsidRPr="00EF5A87" w14:paraId="3ACDA118"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B0E72E6"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Construction impact</w:t>
            </w:r>
          </w:p>
        </w:tc>
        <w:tc>
          <w:tcPr>
            <w:tcW w:w="2358" w:type="dxa"/>
            <w:noWrap/>
            <w:hideMark/>
          </w:tcPr>
          <w:p w14:paraId="545ACF40"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7</w:t>
            </w:r>
          </w:p>
        </w:tc>
      </w:tr>
      <w:tr w:rsidR="00EF5A87" w:rsidRPr="00EF5A87" w14:paraId="736BE003"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DA9DD32"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Object to the proposals</w:t>
            </w:r>
          </w:p>
        </w:tc>
        <w:tc>
          <w:tcPr>
            <w:tcW w:w="2358" w:type="dxa"/>
            <w:noWrap/>
            <w:hideMark/>
          </w:tcPr>
          <w:p w14:paraId="7897D24E"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6</w:t>
            </w:r>
          </w:p>
        </w:tc>
      </w:tr>
      <w:tr w:rsidR="00EF5A87" w:rsidRPr="00EF5A87" w14:paraId="49855247"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C7DBFAA"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Infrastructure for other users (cycling / horse riding / pedestrian)</w:t>
            </w:r>
          </w:p>
        </w:tc>
        <w:tc>
          <w:tcPr>
            <w:tcW w:w="2358" w:type="dxa"/>
            <w:noWrap/>
            <w:hideMark/>
          </w:tcPr>
          <w:p w14:paraId="4F2E97E0"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6</w:t>
            </w:r>
          </w:p>
        </w:tc>
      </w:tr>
      <w:tr w:rsidR="00EF5A87" w:rsidRPr="00EF5A87" w14:paraId="6AF60351"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AB248D5"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No / None / Don't know</w:t>
            </w:r>
          </w:p>
        </w:tc>
        <w:tc>
          <w:tcPr>
            <w:tcW w:w="2358" w:type="dxa"/>
            <w:noWrap/>
            <w:hideMark/>
          </w:tcPr>
          <w:p w14:paraId="44A0E174"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5</w:t>
            </w:r>
          </w:p>
        </w:tc>
      </w:tr>
      <w:tr w:rsidR="00EF5A87" w:rsidRPr="00EF5A87" w14:paraId="59836C8F"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AEA3501"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Concerns about conflicts of interest / political motivation </w:t>
            </w:r>
          </w:p>
        </w:tc>
        <w:tc>
          <w:tcPr>
            <w:tcW w:w="2358" w:type="dxa"/>
            <w:noWrap/>
            <w:hideMark/>
          </w:tcPr>
          <w:p w14:paraId="06006DDD"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5</w:t>
            </w:r>
          </w:p>
        </w:tc>
      </w:tr>
      <w:tr w:rsidR="00EF5A87" w:rsidRPr="00EF5A87" w14:paraId="33072E47"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1E88969" w14:textId="30333E52"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Physical health / </w:t>
            </w:r>
            <w:r w:rsidR="00190D53">
              <w:rPr>
                <w:rFonts w:ascii="Arial" w:eastAsia="Times New Roman" w:hAnsi="Arial" w:cs="Arial"/>
                <w:b w:val="0"/>
                <w:bCs w:val="0"/>
                <w:color w:val="000000"/>
                <w:lang w:eastAsia="en-GB"/>
              </w:rPr>
              <w:t>M</w:t>
            </w:r>
            <w:r w:rsidRPr="00EF5A87">
              <w:rPr>
                <w:rFonts w:ascii="Arial" w:eastAsia="Times New Roman" w:hAnsi="Arial" w:cs="Arial"/>
                <w:b w:val="0"/>
                <w:bCs w:val="0"/>
                <w:color w:val="000000"/>
                <w:lang w:eastAsia="en-GB"/>
              </w:rPr>
              <w:t xml:space="preserve">ental health / </w:t>
            </w:r>
            <w:r w:rsidR="00190D53">
              <w:rPr>
                <w:rFonts w:ascii="Arial" w:eastAsia="Times New Roman" w:hAnsi="Arial" w:cs="Arial"/>
                <w:b w:val="0"/>
                <w:bCs w:val="0"/>
                <w:color w:val="000000"/>
                <w:lang w:eastAsia="en-GB"/>
              </w:rPr>
              <w:t>W</w:t>
            </w:r>
            <w:r w:rsidRPr="00EF5A87">
              <w:rPr>
                <w:rFonts w:ascii="Arial" w:eastAsia="Times New Roman" w:hAnsi="Arial" w:cs="Arial"/>
                <w:b w:val="0"/>
                <w:bCs w:val="0"/>
                <w:color w:val="000000"/>
                <w:lang w:eastAsia="en-GB"/>
              </w:rPr>
              <w:t>ellbeing impact</w:t>
            </w:r>
          </w:p>
        </w:tc>
        <w:tc>
          <w:tcPr>
            <w:tcW w:w="2358" w:type="dxa"/>
            <w:noWrap/>
            <w:hideMark/>
          </w:tcPr>
          <w:p w14:paraId="70EC445A"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4</w:t>
            </w:r>
          </w:p>
        </w:tc>
      </w:tr>
      <w:tr w:rsidR="00EF5A87" w:rsidRPr="00EF5A87" w14:paraId="15A7E900"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5871DC1"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Loss of property value</w:t>
            </w:r>
          </w:p>
        </w:tc>
        <w:tc>
          <w:tcPr>
            <w:tcW w:w="2358" w:type="dxa"/>
            <w:noWrap/>
            <w:hideMark/>
          </w:tcPr>
          <w:p w14:paraId="1B8D454A"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4</w:t>
            </w:r>
          </w:p>
        </w:tc>
      </w:tr>
      <w:tr w:rsidR="00EF5A87" w:rsidRPr="00EF5A87" w14:paraId="5AE9694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5A2528E"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Farming impact</w:t>
            </w:r>
          </w:p>
        </w:tc>
        <w:tc>
          <w:tcPr>
            <w:tcW w:w="2358" w:type="dxa"/>
            <w:noWrap/>
            <w:hideMark/>
          </w:tcPr>
          <w:p w14:paraId="1F45FC36"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3</w:t>
            </w:r>
          </w:p>
        </w:tc>
      </w:tr>
      <w:tr w:rsidR="00EF5A87" w:rsidRPr="00EF5A87" w14:paraId="72FED057"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7985F7"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What are the alternatives / what other proposals were considered</w:t>
            </w:r>
          </w:p>
        </w:tc>
        <w:tc>
          <w:tcPr>
            <w:tcW w:w="2358" w:type="dxa"/>
            <w:noWrap/>
            <w:hideMark/>
          </w:tcPr>
          <w:p w14:paraId="1C152A27"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3</w:t>
            </w:r>
          </w:p>
        </w:tc>
      </w:tr>
      <w:tr w:rsidR="00EF5A87" w:rsidRPr="00EF5A87" w14:paraId="57902ED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48B7FF5"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Other considerations (heritage / planning policy)</w:t>
            </w:r>
          </w:p>
        </w:tc>
        <w:tc>
          <w:tcPr>
            <w:tcW w:w="2358" w:type="dxa"/>
            <w:noWrap/>
            <w:hideMark/>
          </w:tcPr>
          <w:p w14:paraId="66B8B8A3"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3</w:t>
            </w:r>
          </w:p>
        </w:tc>
      </w:tr>
      <w:tr w:rsidR="00EF5A87" w:rsidRPr="00EF5A87" w14:paraId="1CB0E1A9"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162B278"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Neutral - phase design</w:t>
            </w:r>
          </w:p>
        </w:tc>
        <w:tc>
          <w:tcPr>
            <w:tcW w:w="2358" w:type="dxa"/>
            <w:noWrap/>
            <w:hideMark/>
          </w:tcPr>
          <w:p w14:paraId="52658BCC"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2</w:t>
            </w:r>
          </w:p>
        </w:tc>
      </w:tr>
      <w:tr w:rsidR="00EF5A87" w:rsidRPr="00EF5A87" w14:paraId="0E81D135"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8CDCDFC" w14:textId="38EAA55C"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Improve infrastructure (utilities / medical / education</w:t>
            </w:r>
            <w:r w:rsidR="00190D53">
              <w:rPr>
                <w:rFonts w:ascii="Arial" w:eastAsia="Times New Roman" w:hAnsi="Arial" w:cs="Arial"/>
                <w:b w:val="0"/>
                <w:bCs w:val="0"/>
                <w:color w:val="000000"/>
                <w:lang w:eastAsia="en-GB"/>
              </w:rPr>
              <w:t>,</w:t>
            </w:r>
            <w:r w:rsidRPr="00EF5A87">
              <w:rPr>
                <w:rFonts w:ascii="Arial" w:eastAsia="Times New Roman" w:hAnsi="Arial" w:cs="Arial"/>
                <w:b w:val="0"/>
                <w:bCs w:val="0"/>
                <w:color w:val="000000"/>
                <w:lang w:eastAsia="en-GB"/>
              </w:rPr>
              <w:t xml:space="preserve"> etc) </w:t>
            </w:r>
          </w:p>
        </w:tc>
        <w:tc>
          <w:tcPr>
            <w:tcW w:w="2358" w:type="dxa"/>
            <w:noWrap/>
            <w:hideMark/>
          </w:tcPr>
          <w:p w14:paraId="1A64223A"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2</w:t>
            </w:r>
          </w:p>
        </w:tc>
      </w:tr>
      <w:tr w:rsidR="00EF5A87" w:rsidRPr="00EF5A87" w14:paraId="4E3156D3"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5439255"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Crime / ASB / Enviro-crime</w:t>
            </w:r>
          </w:p>
        </w:tc>
        <w:tc>
          <w:tcPr>
            <w:tcW w:w="2358" w:type="dxa"/>
            <w:noWrap/>
            <w:hideMark/>
          </w:tcPr>
          <w:p w14:paraId="2C518393"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473B4A61"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5DCADE0"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Public transport (requires improvement / too expensive)</w:t>
            </w:r>
          </w:p>
        </w:tc>
        <w:tc>
          <w:tcPr>
            <w:tcW w:w="2358" w:type="dxa"/>
            <w:noWrap/>
            <w:hideMark/>
          </w:tcPr>
          <w:p w14:paraId="0E074052"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72696169"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8A134BE"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HIF clarification</w:t>
            </w:r>
          </w:p>
        </w:tc>
        <w:tc>
          <w:tcPr>
            <w:tcW w:w="2358" w:type="dxa"/>
            <w:noWrap/>
            <w:hideMark/>
          </w:tcPr>
          <w:p w14:paraId="6B713E21"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582FE8A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FCAE8DD"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Other</w:t>
            </w:r>
          </w:p>
        </w:tc>
        <w:tc>
          <w:tcPr>
            <w:tcW w:w="2358" w:type="dxa"/>
            <w:noWrap/>
            <w:hideMark/>
          </w:tcPr>
          <w:p w14:paraId="36543988"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2D9F805A"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0FE1F9F"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HIF funding clarification / amounts required </w:t>
            </w:r>
          </w:p>
        </w:tc>
        <w:tc>
          <w:tcPr>
            <w:tcW w:w="2358" w:type="dxa"/>
            <w:noWrap/>
            <w:hideMark/>
          </w:tcPr>
          <w:p w14:paraId="700FEA61"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1F8648B1"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B0BD2F0"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 xml:space="preserve">Safety </w:t>
            </w:r>
          </w:p>
        </w:tc>
        <w:tc>
          <w:tcPr>
            <w:tcW w:w="2358" w:type="dxa"/>
            <w:noWrap/>
            <w:hideMark/>
          </w:tcPr>
          <w:p w14:paraId="6FA81DA5"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4E160C38"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D9F6A9D"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Consultation comment</w:t>
            </w:r>
          </w:p>
        </w:tc>
        <w:tc>
          <w:tcPr>
            <w:tcW w:w="2358" w:type="dxa"/>
            <w:noWrap/>
            <w:hideMark/>
          </w:tcPr>
          <w:p w14:paraId="67CA11B4"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111C7533"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EDF946A"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lastRenderedPageBreak/>
              <w:t>Waste of public money</w:t>
            </w:r>
          </w:p>
        </w:tc>
        <w:tc>
          <w:tcPr>
            <w:tcW w:w="2358" w:type="dxa"/>
            <w:noWrap/>
            <w:hideMark/>
          </w:tcPr>
          <w:p w14:paraId="224D78B5"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3BC816B9"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BC8D6E9"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Flooding concerns</w:t>
            </w:r>
          </w:p>
        </w:tc>
        <w:tc>
          <w:tcPr>
            <w:tcW w:w="2358" w:type="dxa"/>
            <w:noWrap/>
            <w:hideMark/>
          </w:tcPr>
          <w:p w14:paraId="32E950A8"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1A28458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61C7AF2"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HIF timings</w:t>
            </w:r>
          </w:p>
        </w:tc>
        <w:tc>
          <w:tcPr>
            <w:tcW w:w="2358" w:type="dxa"/>
            <w:noWrap/>
            <w:hideMark/>
          </w:tcPr>
          <w:p w14:paraId="0DA55130"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34A3F3B7" w14:textId="77777777" w:rsidTr="00EF5A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6010505" w14:textId="77777777" w:rsidR="00EF5A87" w:rsidRPr="00EF5A87" w:rsidRDefault="00EF5A87" w:rsidP="00EF5A87">
            <w:pPr>
              <w:rPr>
                <w:rFonts w:ascii="Arial" w:eastAsia="Times New Roman" w:hAnsi="Arial" w:cs="Arial"/>
                <w:b w:val="0"/>
                <w:bCs w:val="0"/>
                <w:color w:val="000000"/>
                <w:lang w:eastAsia="en-GB"/>
              </w:rPr>
            </w:pPr>
            <w:proofErr w:type="gramStart"/>
            <w:r w:rsidRPr="00EF5A87">
              <w:rPr>
                <w:rFonts w:ascii="Arial" w:eastAsia="Times New Roman" w:hAnsi="Arial" w:cs="Arial"/>
                <w:b w:val="0"/>
                <w:bCs w:val="0"/>
                <w:color w:val="000000"/>
                <w:lang w:eastAsia="en-GB"/>
              </w:rPr>
              <w:t>Other</w:t>
            </w:r>
            <w:proofErr w:type="gramEnd"/>
            <w:r w:rsidRPr="00EF5A87">
              <w:rPr>
                <w:rFonts w:ascii="Arial" w:eastAsia="Times New Roman" w:hAnsi="Arial" w:cs="Arial"/>
                <w:b w:val="0"/>
                <w:bCs w:val="0"/>
                <w:color w:val="000000"/>
                <w:lang w:eastAsia="en-GB"/>
              </w:rPr>
              <w:t xml:space="preserve"> phase concern</w:t>
            </w:r>
          </w:p>
        </w:tc>
        <w:tc>
          <w:tcPr>
            <w:tcW w:w="2358" w:type="dxa"/>
            <w:noWrap/>
            <w:hideMark/>
          </w:tcPr>
          <w:p w14:paraId="402A5FA4" w14:textId="77777777" w:rsidR="00EF5A87" w:rsidRPr="00EF5A87" w:rsidRDefault="00EF5A87" w:rsidP="00EF5A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r w:rsidR="00EF5A87" w:rsidRPr="00EF5A87" w14:paraId="2E834E9D" w14:textId="77777777" w:rsidTr="00EF5A87">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0C984DB" w14:textId="77777777" w:rsidR="00EF5A87" w:rsidRPr="00EF5A87" w:rsidRDefault="00EF5A87" w:rsidP="00EF5A87">
            <w:pPr>
              <w:rPr>
                <w:rFonts w:ascii="Arial" w:eastAsia="Times New Roman" w:hAnsi="Arial" w:cs="Arial"/>
                <w:b w:val="0"/>
                <w:bCs w:val="0"/>
                <w:color w:val="000000"/>
                <w:lang w:eastAsia="en-GB"/>
              </w:rPr>
            </w:pPr>
            <w:r w:rsidRPr="00EF5A87">
              <w:rPr>
                <w:rFonts w:ascii="Arial" w:eastAsia="Times New Roman" w:hAnsi="Arial" w:cs="Arial"/>
                <w:b w:val="0"/>
                <w:bCs w:val="0"/>
                <w:color w:val="000000"/>
                <w:lang w:eastAsia="en-GB"/>
              </w:rPr>
              <w:t>Lack of local support</w:t>
            </w:r>
          </w:p>
        </w:tc>
        <w:tc>
          <w:tcPr>
            <w:tcW w:w="2358" w:type="dxa"/>
            <w:noWrap/>
            <w:hideMark/>
          </w:tcPr>
          <w:p w14:paraId="1DFA8314" w14:textId="77777777" w:rsidR="00EF5A87" w:rsidRPr="00EF5A87" w:rsidRDefault="00EF5A87" w:rsidP="00EF5A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F5A87">
              <w:rPr>
                <w:rFonts w:ascii="Arial" w:eastAsia="Times New Roman" w:hAnsi="Arial" w:cs="Arial"/>
                <w:color w:val="000000"/>
                <w:lang w:eastAsia="en-GB"/>
              </w:rPr>
              <w:t>1</w:t>
            </w:r>
          </w:p>
        </w:tc>
      </w:tr>
    </w:tbl>
    <w:p w14:paraId="132E231B" w14:textId="77777777" w:rsidR="009769E3" w:rsidRPr="007C29CC" w:rsidRDefault="009769E3" w:rsidP="009769E3">
      <w:pPr>
        <w:pStyle w:val="MELmainbodytext"/>
        <w:spacing w:after="0"/>
        <w:rPr>
          <w:rFonts w:ascii="Arial" w:hAnsi="Arial" w:cs="Arial"/>
          <w:b/>
          <w:sz w:val="20"/>
          <w:szCs w:val="20"/>
        </w:rPr>
      </w:pPr>
    </w:p>
    <w:p w14:paraId="38DDE62F" w14:textId="5ED5C354" w:rsidR="009769E3" w:rsidRPr="007C29CC" w:rsidRDefault="009769E3" w:rsidP="009769E3">
      <w:pPr>
        <w:spacing w:after="0"/>
        <w:rPr>
          <w:rFonts w:ascii="Arial" w:hAnsi="Arial" w:cs="Arial"/>
        </w:rPr>
      </w:pPr>
      <w:r w:rsidRPr="007C29CC">
        <w:rPr>
          <w:rFonts w:ascii="Arial" w:hAnsi="Arial" w:cs="Arial"/>
        </w:rPr>
        <w:t>Illustrative quotes for the most frequently cited reason</w:t>
      </w:r>
      <w:r w:rsidR="009A7947">
        <w:rPr>
          <w:rFonts w:ascii="Arial" w:hAnsi="Arial" w:cs="Arial"/>
        </w:rPr>
        <w:t>s</w:t>
      </w:r>
      <w:r w:rsidRPr="007C29CC">
        <w:rPr>
          <w:rFonts w:ascii="Arial" w:hAnsi="Arial" w:cs="Arial"/>
        </w:rPr>
        <w:t xml:space="preserve"> are provided below:</w:t>
      </w:r>
    </w:p>
    <w:p w14:paraId="33D47636" w14:textId="77777777" w:rsidR="009769E3" w:rsidRPr="007C29CC" w:rsidRDefault="009769E3" w:rsidP="009769E3">
      <w:pPr>
        <w:spacing w:after="0"/>
        <w:rPr>
          <w:rFonts w:ascii="Arial" w:hAnsi="Arial" w:cs="Arial"/>
        </w:rPr>
      </w:pPr>
    </w:p>
    <w:p w14:paraId="2036F5B3" w14:textId="77777777" w:rsidR="00946F17" w:rsidRDefault="00946F17" w:rsidP="00743C83">
      <w:pPr>
        <w:spacing w:after="0"/>
        <w:rPr>
          <w:rFonts w:ascii="Arial" w:eastAsia="Times New Roman" w:hAnsi="Arial" w:cs="Arial"/>
          <w:b/>
          <w:bCs/>
          <w:color w:val="000000"/>
          <w:lang w:eastAsia="en-GB"/>
        </w:rPr>
      </w:pPr>
    </w:p>
    <w:p w14:paraId="78C7C6FC" w14:textId="79B1ED4C" w:rsidR="00C51679" w:rsidRDefault="00EF5A87" w:rsidP="00743C83">
      <w:pPr>
        <w:spacing w:after="0"/>
        <w:rPr>
          <w:rFonts w:ascii="Arial" w:hAnsi="Arial" w:cs="Arial"/>
        </w:rPr>
      </w:pPr>
      <w:r>
        <w:rPr>
          <w:rFonts w:ascii="Arial" w:eastAsia="Times New Roman" w:hAnsi="Arial" w:cs="Arial"/>
          <w:b/>
          <w:bCs/>
          <w:color w:val="000000"/>
          <w:lang w:eastAsia="en-GB"/>
        </w:rPr>
        <w:t>Concerns about over / further development</w:t>
      </w:r>
      <w:r w:rsidR="00C51679">
        <w:rPr>
          <w:rFonts w:ascii="Arial" w:eastAsia="Times New Roman" w:hAnsi="Arial" w:cs="Arial"/>
          <w:b/>
          <w:bCs/>
          <w:color w:val="000000"/>
          <w:lang w:eastAsia="en-GB"/>
        </w:rPr>
        <w:t>:</w:t>
      </w:r>
      <w:r w:rsidR="00C51679" w:rsidRPr="00954B24">
        <w:rPr>
          <w:rFonts w:ascii="Arial" w:hAnsi="Arial" w:cs="Arial"/>
        </w:rPr>
        <w:t xml:space="preserve"> </w:t>
      </w:r>
    </w:p>
    <w:p w14:paraId="32ABC2C6" w14:textId="58E06528" w:rsidR="00946F17" w:rsidRDefault="00946F17" w:rsidP="00743C83">
      <w:pPr>
        <w:spacing w:after="0"/>
        <w:rPr>
          <w:rFonts w:ascii="Arial" w:hAnsi="Arial" w:cs="Arial"/>
        </w:rPr>
      </w:pPr>
    </w:p>
    <w:p w14:paraId="4CFBAE2B" w14:textId="1D4DD39B" w:rsidR="00946F17" w:rsidRPr="00C14322"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F5A87">
        <w:rPr>
          <w:rFonts w:ascii="Arial" w:hAnsi="Arial" w:cs="Arial"/>
          <w:color w:val="404040" w:themeColor="text1" w:themeTint="BF"/>
        </w:rPr>
        <w:t>The extensive house building, industrial development and Rail Station will increase traffic to a level, which could</w:t>
      </w:r>
      <w:r>
        <w:rPr>
          <w:rFonts w:ascii="Arial" w:hAnsi="Arial" w:cs="Arial"/>
          <w:color w:val="404040" w:themeColor="text1" w:themeTint="BF"/>
        </w:rPr>
        <w:t xml:space="preserve"> </w:t>
      </w:r>
      <w:r w:rsidRPr="00EF5A87">
        <w:rPr>
          <w:rFonts w:ascii="Arial" w:hAnsi="Arial" w:cs="Arial"/>
          <w:color w:val="404040" w:themeColor="text1" w:themeTint="BF"/>
        </w:rPr>
        <w:t>mean that the road network will not be able to cope.</w:t>
      </w:r>
      <w:r>
        <w:rPr>
          <w:rFonts w:ascii="Arial" w:hAnsi="Arial" w:cs="Arial"/>
          <w:color w:val="404040" w:themeColor="text1" w:themeTint="BF"/>
        </w:rPr>
        <w:t>”</w:t>
      </w:r>
    </w:p>
    <w:p w14:paraId="317E26BA" w14:textId="77777777" w:rsidR="00946F17" w:rsidRPr="00946F17" w:rsidRDefault="00946F17" w:rsidP="00946F17">
      <w:pPr>
        <w:spacing w:after="0"/>
        <w:rPr>
          <w:rFonts w:ascii="Arial" w:hAnsi="Arial" w:cs="Arial"/>
        </w:rPr>
      </w:pPr>
    </w:p>
    <w:p w14:paraId="1F7E2E15" w14:textId="5CCFA917" w:rsidR="00946F17" w:rsidRP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F5A87">
        <w:rPr>
          <w:rFonts w:ascii="Arial" w:hAnsi="Arial" w:cs="Arial"/>
          <w:color w:val="404040" w:themeColor="text1" w:themeTint="BF"/>
        </w:rPr>
        <w:t xml:space="preserve">Again allows more housing on somewhere which is </w:t>
      </w:r>
      <w:r>
        <w:rPr>
          <w:rFonts w:ascii="Arial" w:hAnsi="Arial" w:cs="Arial"/>
          <w:color w:val="404040" w:themeColor="text1" w:themeTint="BF"/>
        </w:rPr>
        <w:t xml:space="preserve">a </w:t>
      </w:r>
      <w:r w:rsidRPr="00EF5A87">
        <w:rPr>
          <w:rFonts w:ascii="Arial" w:hAnsi="Arial" w:cs="Arial"/>
          <w:color w:val="404040" w:themeColor="text1" w:themeTint="BF"/>
        </w:rPr>
        <w:t>rural area and is now losing its identity because of over</w:t>
      </w:r>
      <w:r>
        <w:rPr>
          <w:rFonts w:ascii="Arial" w:hAnsi="Arial" w:cs="Arial"/>
          <w:color w:val="404040" w:themeColor="text1" w:themeTint="BF"/>
        </w:rPr>
        <w:t xml:space="preserve"> </w:t>
      </w:r>
      <w:r w:rsidRPr="00EF5A87">
        <w:rPr>
          <w:rFonts w:ascii="Arial" w:hAnsi="Arial" w:cs="Arial"/>
          <w:color w:val="404040" w:themeColor="text1" w:themeTint="BF"/>
        </w:rPr>
        <w:t>development. The local government needs to stand up to the government and stand up for its people and say no</w:t>
      </w:r>
      <w:r>
        <w:rPr>
          <w:rFonts w:ascii="Arial" w:hAnsi="Arial" w:cs="Arial"/>
          <w:color w:val="404040" w:themeColor="text1" w:themeTint="BF"/>
        </w:rPr>
        <w:t xml:space="preserve"> </w:t>
      </w:r>
      <w:r w:rsidRPr="00EF5A87">
        <w:rPr>
          <w:rFonts w:ascii="Arial" w:hAnsi="Arial" w:cs="Arial"/>
          <w:color w:val="404040" w:themeColor="text1" w:themeTint="BF"/>
        </w:rPr>
        <w:t>to overdevelopment of the countryside which is left.</w:t>
      </w:r>
      <w:r>
        <w:rPr>
          <w:rFonts w:ascii="Arial" w:hAnsi="Arial" w:cs="Arial"/>
          <w:color w:val="404040" w:themeColor="text1" w:themeTint="BF"/>
        </w:rPr>
        <w:t>”</w:t>
      </w:r>
    </w:p>
    <w:p w14:paraId="7FA94E8F" w14:textId="6F9F5C65" w:rsidR="00946F17" w:rsidRDefault="00946F17" w:rsidP="00743C83">
      <w:pPr>
        <w:spacing w:after="0"/>
        <w:rPr>
          <w:rFonts w:ascii="Arial" w:hAnsi="Arial" w:cs="Arial"/>
        </w:rPr>
      </w:pPr>
    </w:p>
    <w:p w14:paraId="3351DEEB" w14:textId="0F1A31EB" w:rsidR="00946F17" w:rsidRPr="00954B24"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F5A87">
        <w:rPr>
          <w:rFonts w:ascii="Arial" w:hAnsi="Arial" w:cs="Arial"/>
          <w:color w:val="404040" w:themeColor="text1" w:themeTint="BF"/>
        </w:rPr>
        <w:t>These proposals don’t provide adequate infrastructure to the local are</w:t>
      </w:r>
      <w:r>
        <w:rPr>
          <w:rFonts w:ascii="Arial" w:hAnsi="Arial" w:cs="Arial"/>
          <w:color w:val="404040" w:themeColor="text1" w:themeTint="BF"/>
        </w:rPr>
        <w:t>a</w:t>
      </w:r>
      <w:r w:rsidRPr="00EF5A87">
        <w:rPr>
          <w:rFonts w:ascii="Arial" w:hAnsi="Arial" w:cs="Arial"/>
          <w:color w:val="404040" w:themeColor="text1" w:themeTint="BF"/>
        </w:rPr>
        <w:t xml:space="preserve"> such as schools, medical cover, hospital</w:t>
      </w:r>
      <w:r>
        <w:rPr>
          <w:rFonts w:ascii="Arial" w:hAnsi="Arial" w:cs="Arial"/>
          <w:color w:val="404040" w:themeColor="text1" w:themeTint="BF"/>
        </w:rPr>
        <w:t xml:space="preserve"> </w:t>
      </w:r>
      <w:r w:rsidRPr="00EF5A87">
        <w:rPr>
          <w:rFonts w:ascii="Arial" w:hAnsi="Arial" w:cs="Arial"/>
          <w:color w:val="404040" w:themeColor="text1" w:themeTint="BF"/>
        </w:rPr>
        <w:t>beds. Therefore this destruction &amp; inconvenience won’t improve the area overall &amp; will leave us overpopulated &amp;</w:t>
      </w:r>
      <w:r>
        <w:rPr>
          <w:rFonts w:ascii="Arial" w:hAnsi="Arial" w:cs="Arial"/>
          <w:color w:val="404040" w:themeColor="text1" w:themeTint="BF"/>
        </w:rPr>
        <w:t xml:space="preserve"> </w:t>
      </w:r>
      <w:r w:rsidRPr="00EF5A87">
        <w:rPr>
          <w:rFonts w:ascii="Arial" w:hAnsi="Arial" w:cs="Arial"/>
          <w:color w:val="404040" w:themeColor="text1" w:themeTint="BF"/>
        </w:rPr>
        <w:t>under resourced with a lack of amenities.</w:t>
      </w:r>
      <w:r>
        <w:rPr>
          <w:rFonts w:ascii="Arial" w:hAnsi="Arial" w:cs="Arial"/>
          <w:color w:val="404040" w:themeColor="text1" w:themeTint="BF"/>
        </w:rPr>
        <w:t>”</w:t>
      </w:r>
    </w:p>
    <w:p w14:paraId="63E58424" w14:textId="77777777" w:rsidR="00C51679" w:rsidRDefault="00C51679" w:rsidP="00743C83">
      <w:pPr>
        <w:spacing w:after="0"/>
        <w:rPr>
          <w:rFonts w:ascii="Arial" w:eastAsia="Times New Roman" w:hAnsi="Arial" w:cs="Arial"/>
          <w:b/>
          <w:bCs/>
          <w:color w:val="000000"/>
          <w:lang w:eastAsia="en-GB"/>
        </w:rPr>
      </w:pPr>
    </w:p>
    <w:p w14:paraId="52A1B6CB" w14:textId="7AF9B931" w:rsidR="00C51679" w:rsidRDefault="00D66DE3" w:rsidP="00743C83">
      <w:pPr>
        <w:spacing w:after="0"/>
        <w:rPr>
          <w:rFonts w:ascii="Arial" w:eastAsia="Times New Roman" w:hAnsi="Arial" w:cs="Arial"/>
          <w:b/>
          <w:bCs/>
          <w:color w:val="000000"/>
          <w:lang w:eastAsia="en-GB"/>
        </w:rPr>
      </w:pPr>
      <w:r>
        <w:rPr>
          <w:rFonts w:ascii="Arial" w:eastAsia="Times New Roman" w:hAnsi="Arial" w:cs="Arial"/>
          <w:b/>
          <w:bCs/>
          <w:color w:val="000000"/>
          <w:lang w:eastAsia="en-GB"/>
        </w:rPr>
        <w:t xml:space="preserve">Negative – </w:t>
      </w:r>
      <w:r w:rsidR="00815456">
        <w:rPr>
          <w:rFonts w:ascii="Arial" w:eastAsia="Times New Roman" w:hAnsi="Arial" w:cs="Arial"/>
          <w:b/>
          <w:bCs/>
          <w:color w:val="000000"/>
          <w:lang w:eastAsia="en-GB"/>
        </w:rPr>
        <w:t>p</w:t>
      </w:r>
      <w:r>
        <w:rPr>
          <w:rFonts w:ascii="Arial" w:eastAsia="Times New Roman" w:hAnsi="Arial" w:cs="Arial"/>
          <w:b/>
          <w:bCs/>
          <w:color w:val="000000"/>
          <w:lang w:eastAsia="en-GB"/>
        </w:rPr>
        <w:t>hase design</w:t>
      </w:r>
      <w:r w:rsidR="00C51679">
        <w:rPr>
          <w:rFonts w:ascii="Arial" w:eastAsia="Times New Roman" w:hAnsi="Arial" w:cs="Arial"/>
          <w:b/>
          <w:bCs/>
          <w:color w:val="000000"/>
          <w:lang w:eastAsia="en-GB"/>
        </w:rPr>
        <w:t>:</w:t>
      </w:r>
    </w:p>
    <w:p w14:paraId="59428F2D" w14:textId="697B8D48" w:rsidR="00946F17" w:rsidRDefault="00946F17" w:rsidP="00743C83">
      <w:pPr>
        <w:spacing w:after="0"/>
        <w:rPr>
          <w:rFonts w:ascii="Arial" w:eastAsia="Times New Roman" w:hAnsi="Arial" w:cs="Arial"/>
          <w:b/>
          <w:bCs/>
          <w:color w:val="000000"/>
          <w:lang w:eastAsia="en-GB"/>
        </w:rPr>
      </w:pPr>
    </w:p>
    <w:p w14:paraId="2AC8CF38" w14:textId="0DC4A4DA" w:rsidR="00946F17" w:rsidRPr="00954B24"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EF5A87">
        <w:rPr>
          <w:rFonts w:ascii="Arial" w:hAnsi="Arial" w:cs="Arial"/>
          <w:color w:val="404040" w:themeColor="text1" w:themeTint="BF"/>
        </w:rPr>
        <w:t>The Bells Lane junction see the increase of a dual carriageway to a 3-lane road on both the eastern and western</w:t>
      </w:r>
      <w:r>
        <w:rPr>
          <w:rFonts w:ascii="Arial" w:hAnsi="Arial" w:cs="Arial"/>
          <w:color w:val="404040" w:themeColor="text1" w:themeTint="BF"/>
        </w:rPr>
        <w:t xml:space="preserve"> </w:t>
      </w:r>
      <w:r w:rsidRPr="00EF5A87">
        <w:rPr>
          <w:rFonts w:ascii="Arial" w:hAnsi="Arial" w:cs="Arial"/>
          <w:color w:val="404040" w:themeColor="text1" w:themeTint="BF"/>
        </w:rPr>
        <w:t>approaches to the junction. The current roundabout ensures traffic speed control due to the necessity to slow for</w:t>
      </w:r>
      <w:r>
        <w:rPr>
          <w:rFonts w:ascii="Arial" w:hAnsi="Arial" w:cs="Arial"/>
          <w:color w:val="404040" w:themeColor="text1" w:themeTint="BF"/>
        </w:rPr>
        <w:t xml:space="preserve"> </w:t>
      </w:r>
      <w:r w:rsidRPr="00EF5A87">
        <w:rPr>
          <w:rFonts w:ascii="Arial" w:hAnsi="Arial" w:cs="Arial"/>
          <w:color w:val="404040" w:themeColor="text1" w:themeTint="BF"/>
        </w:rPr>
        <w:t>the current roundabout. The new design relies on traffic light</w:t>
      </w:r>
      <w:r>
        <w:rPr>
          <w:rFonts w:ascii="Arial" w:hAnsi="Arial" w:cs="Arial"/>
          <w:color w:val="404040" w:themeColor="text1" w:themeTint="BF"/>
        </w:rPr>
        <w:t>s</w:t>
      </w:r>
      <w:r w:rsidRPr="00EF5A87">
        <w:rPr>
          <w:rFonts w:ascii="Arial" w:hAnsi="Arial" w:cs="Arial"/>
          <w:color w:val="404040" w:themeColor="text1" w:themeTint="BF"/>
        </w:rPr>
        <w:t>, something that does not ensure traffic slows, thus</w:t>
      </w:r>
      <w:r>
        <w:rPr>
          <w:rFonts w:ascii="Arial" w:hAnsi="Arial" w:cs="Arial"/>
          <w:color w:val="404040" w:themeColor="text1" w:themeTint="BF"/>
        </w:rPr>
        <w:t xml:space="preserve"> </w:t>
      </w:r>
      <w:r w:rsidRPr="00EF5A87">
        <w:rPr>
          <w:rFonts w:ascii="Arial" w:hAnsi="Arial" w:cs="Arial"/>
          <w:color w:val="404040" w:themeColor="text1" w:themeTint="BF"/>
        </w:rPr>
        <w:t>the new crossing increases the danger to pedestrians, cyclists and potentially horse riders to potential accidents</w:t>
      </w:r>
      <w:r>
        <w:rPr>
          <w:rFonts w:ascii="Arial" w:hAnsi="Arial" w:cs="Arial"/>
          <w:color w:val="404040" w:themeColor="text1" w:themeTint="BF"/>
        </w:rPr>
        <w:t xml:space="preserve"> </w:t>
      </w:r>
      <w:r w:rsidRPr="00EF5A87">
        <w:rPr>
          <w:rFonts w:ascii="Arial" w:hAnsi="Arial" w:cs="Arial"/>
          <w:color w:val="404040" w:themeColor="text1" w:themeTint="BF"/>
        </w:rPr>
        <w:t>or fatalities. Perhaps this junction should be reconsidered to retain a roun</w:t>
      </w:r>
      <w:r>
        <w:rPr>
          <w:rFonts w:ascii="Arial" w:hAnsi="Arial" w:cs="Arial"/>
          <w:color w:val="404040" w:themeColor="text1" w:themeTint="BF"/>
        </w:rPr>
        <w:t>d</w:t>
      </w:r>
      <w:r w:rsidRPr="00EF5A87">
        <w:rPr>
          <w:rFonts w:ascii="Arial" w:hAnsi="Arial" w:cs="Arial"/>
          <w:color w:val="404040" w:themeColor="text1" w:themeTint="BF"/>
        </w:rPr>
        <w:t>about.</w:t>
      </w:r>
      <w:r>
        <w:rPr>
          <w:rFonts w:ascii="Arial" w:hAnsi="Arial" w:cs="Arial"/>
          <w:color w:val="404040" w:themeColor="text1" w:themeTint="BF"/>
        </w:rPr>
        <w:t>”</w:t>
      </w:r>
    </w:p>
    <w:p w14:paraId="43E7FE7D" w14:textId="77777777" w:rsidR="00946F17" w:rsidRDefault="00946F17" w:rsidP="00743C83">
      <w:pPr>
        <w:spacing w:after="0"/>
        <w:rPr>
          <w:rFonts w:ascii="Arial" w:hAnsi="Arial" w:cs="Arial"/>
        </w:rPr>
      </w:pPr>
    </w:p>
    <w:p w14:paraId="0890ACC4" w14:textId="25EEDA4E" w:rsidR="00946F17" w:rsidRPr="00C14322"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D66DE3">
        <w:rPr>
          <w:rFonts w:ascii="Arial" w:hAnsi="Arial" w:cs="Arial"/>
          <w:color w:val="404040" w:themeColor="text1" w:themeTint="BF"/>
        </w:rPr>
        <w:t>There is never any congestion here currently. Don't see why it had to be widened from 2 to 3 lanes. Also a</w:t>
      </w:r>
      <w:r>
        <w:rPr>
          <w:rFonts w:ascii="Arial" w:hAnsi="Arial" w:cs="Arial"/>
          <w:color w:val="404040" w:themeColor="text1" w:themeTint="BF"/>
        </w:rPr>
        <w:t xml:space="preserve"> </w:t>
      </w:r>
      <w:r w:rsidRPr="00D66DE3">
        <w:rPr>
          <w:rFonts w:ascii="Arial" w:hAnsi="Arial" w:cs="Arial"/>
          <w:color w:val="404040" w:themeColor="text1" w:themeTint="BF"/>
        </w:rPr>
        <w:t>signalised junction will slow down journey times.</w:t>
      </w:r>
      <w:r>
        <w:rPr>
          <w:rFonts w:ascii="Arial" w:hAnsi="Arial" w:cs="Arial"/>
          <w:color w:val="404040" w:themeColor="text1" w:themeTint="BF"/>
        </w:rPr>
        <w:t>”</w:t>
      </w:r>
    </w:p>
    <w:p w14:paraId="20EE5E31" w14:textId="47343DB1" w:rsidR="00C51679" w:rsidRPr="007C29CC" w:rsidRDefault="00C51679" w:rsidP="00743C83">
      <w:pPr>
        <w:spacing w:after="0"/>
        <w:rPr>
          <w:rFonts w:ascii="Arial" w:hAnsi="Arial" w:cs="Arial"/>
        </w:rPr>
      </w:pPr>
    </w:p>
    <w:p w14:paraId="0C04FC7A" w14:textId="639B830B" w:rsidR="00946F17" w:rsidRPr="00C14322"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D66DE3">
        <w:rPr>
          <w:rFonts w:ascii="Arial" w:hAnsi="Arial" w:cs="Arial"/>
          <w:color w:val="404040" w:themeColor="text1" w:themeTint="BF"/>
        </w:rPr>
        <w:t>We need access that is not parallel to the existing route, but new access routes to the peninsula. This will not</w:t>
      </w:r>
      <w:r>
        <w:rPr>
          <w:rFonts w:ascii="Arial" w:hAnsi="Arial" w:cs="Arial"/>
          <w:color w:val="404040" w:themeColor="text1" w:themeTint="BF"/>
        </w:rPr>
        <w:t xml:space="preserve"> </w:t>
      </w:r>
      <w:r w:rsidRPr="00D66DE3">
        <w:rPr>
          <w:rFonts w:ascii="Arial" w:hAnsi="Arial" w:cs="Arial"/>
          <w:color w:val="404040" w:themeColor="text1" w:themeTint="BF"/>
        </w:rPr>
        <w:t>improve access for other users at all</w:t>
      </w:r>
      <w:r>
        <w:rPr>
          <w:rFonts w:ascii="Arial" w:hAnsi="Arial" w:cs="Arial"/>
          <w:color w:val="404040" w:themeColor="text1" w:themeTint="BF"/>
        </w:rPr>
        <w:t>.”</w:t>
      </w:r>
    </w:p>
    <w:p w14:paraId="73A04C79" w14:textId="77777777" w:rsidR="00C51679" w:rsidRPr="007C29CC" w:rsidRDefault="00C51679" w:rsidP="00743C83">
      <w:pPr>
        <w:spacing w:after="0"/>
        <w:rPr>
          <w:rFonts w:ascii="Arial" w:hAnsi="Arial" w:cs="Arial"/>
        </w:rPr>
      </w:pPr>
    </w:p>
    <w:p w14:paraId="67A2B384" w14:textId="0F8F0134" w:rsidR="00C51679" w:rsidRPr="007C29CC" w:rsidRDefault="00C51679" w:rsidP="00743C83">
      <w:pPr>
        <w:spacing w:after="0"/>
        <w:rPr>
          <w:rFonts w:ascii="Arial" w:hAnsi="Arial" w:cs="Arial"/>
        </w:rPr>
      </w:pPr>
    </w:p>
    <w:p w14:paraId="67CDCF01" w14:textId="62DD75B8" w:rsidR="00C51679" w:rsidRPr="007C29CC" w:rsidRDefault="00C51679" w:rsidP="00743C83">
      <w:pPr>
        <w:spacing w:after="0"/>
        <w:rPr>
          <w:rFonts w:ascii="Arial" w:hAnsi="Arial" w:cs="Arial"/>
        </w:rPr>
      </w:pPr>
    </w:p>
    <w:p w14:paraId="422A4D5A" w14:textId="5FFF1BC7" w:rsidR="00A505EC" w:rsidRDefault="00A505EC" w:rsidP="00743C83">
      <w:pPr>
        <w:spacing w:after="0"/>
        <w:rPr>
          <w:rFonts w:ascii="Arial" w:hAnsi="Arial" w:cs="Arial"/>
          <w:b/>
          <w:bCs/>
        </w:rPr>
      </w:pPr>
      <w:r w:rsidRPr="00EF5A87">
        <w:rPr>
          <w:rFonts w:ascii="Arial" w:eastAsia="Times New Roman" w:hAnsi="Arial" w:cs="Arial"/>
          <w:b/>
          <w:bCs/>
          <w:color w:val="000000"/>
          <w:lang w:eastAsia="en-GB"/>
        </w:rPr>
        <w:lastRenderedPageBreak/>
        <w:t xml:space="preserve">Not required / </w:t>
      </w:r>
      <w:r w:rsidR="00815456">
        <w:rPr>
          <w:rFonts w:ascii="Arial" w:eastAsia="Times New Roman" w:hAnsi="Arial" w:cs="Arial"/>
          <w:b/>
          <w:bCs/>
          <w:color w:val="000000"/>
          <w:lang w:eastAsia="en-GB"/>
        </w:rPr>
        <w:t>N</w:t>
      </w:r>
      <w:r w:rsidRPr="00EF5A87">
        <w:rPr>
          <w:rFonts w:ascii="Arial" w:eastAsia="Times New Roman" w:hAnsi="Arial" w:cs="Arial"/>
          <w:b/>
          <w:bCs/>
          <w:color w:val="000000"/>
          <w:lang w:eastAsia="en-GB"/>
        </w:rPr>
        <w:t>ot the answer to the issues</w:t>
      </w:r>
      <w:r w:rsidRPr="00A505EC">
        <w:rPr>
          <w:rFonts w:ascii="Arial" w:hAnsi="Arial" w:cs="Arial"/>
          <w:b/>
          <w:bCs/>
        </w:rPr>
        <w:t>:</w:t>
      </w:r>
    </w:p>
    <w:p w14:paraId="58D998E1" w14:textId="2ECAC5AF" w:rsidR="00946F17" w:rsidRDefault="00946F17" w:rsidP="00743C83">
      <w:pPr>
        <w:spacing w:after="0"/>
        <w:rPr>
          <w:rFonts w:ascii="Arial" w:hAnsi="Arial" w:cs="Arial"/>
          <w:b/>
          <w:bCs/>
        </w:rPr>
      </w:pPr>
    </w:p>
    <w:p w14:paraId="6ED1AD56" w14:textId="7DDAA11D"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505EC">
        <w:rPr>
          <w:rFonts w:ascii="Arial" w:hAnsi="Arial" w:cs="Arial"/>
          <w:color w:val="404040" w:themeColor="text1" w:themeTint="BF"/>
        </w:rPr>
        <w:t>This location is rarely bottle necked - waste of money and resources</w:t>
      </w:r>
      <w:r>
        <w:rPr>
          <w:rFonts w:ascii="Arial" w:hAnsi="Arial" w:cs="Arial"/>
          <w:color w:val="404040" w:themeColor="text1" w:themeTint="BF"/>
        </w:rPr>
        <w:t>”</w:t>
      </w:r>
    </w:p>
    <w:p w14:paraId="343EAA39" w14:textId="77777777" w:rsidR="00946F17" w:rsidRPr="00946F17" w:rsidRDefault="00946F17" w:rsidP="00946F17">
      <w:pPr>
        <w:spacing w:after="0"/>
        <w:rPr>
          <w:rFonts w:ascii="Arial" w:hAnsi="Arial" w:cs="Arial"/>
          <w:b/>
          <w:bCs/>
        </w:rPr>
      </w:pPr>
    </w:p>
    <w:p w14:paraId="2B15EFD2" w14:textId="52FC733F"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505EC">
        <w:rPr>
          <w:rFonts w:ascii="Arial" w:hAnsi="Arial" w:cs="Arial"/>
          <w:color w:val="404040" w:themeColor="text1" w:themeTint="BF"/>
        </w:rPr>
        <w:t>I have travelled along these roads all my life and very frequently in the last 10 years..... When have you ever seen</w:t>
      </w:r>
      <w:r>
        <w:rPr>
          <w:rFonts w:ascii="Arial" w:hAnsi="Arial" w:cs="Arial"/>
          <w:color w:val="404040" w:themeColor="text1" w:themeTint="BF"/>
        </w:rPr>
        <w:t xml:space="preserve"> </w:t>
      </w:r>
      <w:proofErr w:type="gramStart"/>
      <w:r w:rsidRPr="00A505EC">
        <w:rPr>
          <w:rFonts w:ascii="Arial" w:hAnsi="Arial" w:cs="Arial"/>
          <w:color w:val="404040" w:themeColor="text1" w:themeTint="BF"/>
        </w:rPr>
        <w:t>queuing...</w:t>
      </w:r>
      <w:proofErr w:type="gramEnd"/>
      <w:r w:rsidRPr="00A505EC">
        <w:rPr>
          <w:rFonts w:ascii="Arial" w:hAnsi="Arial" w:cs="Arial"/>
          <w:color w:val="404040" w:themeColor="text1" w:themeTint="BF"/>
        </w:rPr>
        <w:t xml:space="preserve"> There is NEVER queuing on these roads. Even at rush hour there are no queues at this roundabout...</w:t>
      </w:r>
      <w:r>
        <w:rPr>
          <w:rFonts w:ascii="Arial" w:hAnsi="Arial" w:cs="Arial"/>
          <w:color w:val="404040" w:themeColor="text1" w:themeTint="BF"/>
        </w:rPr>
        <w:t>”</w:t>
      </w:r>
    </w:p>
    <w:p w14:paraId="39DE0C7B" w14:textId="77777777" w:rsidR="00946F17" w:rsidRPr="00946F17" w:rsidRDefault="00946F17" w:rsidP="00946F17">
      <w:pPr>
        <w:spacing w:after="0"/>
        <w:rPr>
          <w:rFonts w:ascii="Arial" w:hAnsi="Arial" w:cs="Arial"/>
          <w:b/>
          <w:bCs/>
        </w:rPr>
      </w:pPr>
    </w:p>
    <w:p w14:paraId="340E8B2A" w14:textId="21BD66F2" w:rsidR="00946F17" w:rsidRP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505EC">
        <w:rPr>
          <w:rFonts w:ascii="Arial" w:hAnsi="Arial" w:cs="Arial"/>
          <w:color w:val="404040" w:themeColor="text1" w:themeTint="BF"/>
        </w:rPr>
        <w:t>Have you ever travelled along these roads.... there is no congestion....!!! The reason for the proposed road</w:t>
      </w:r>
      <w:r>
        <w:rPr>
          <w:rFonts w:ascii="Arial" w:hAnsi="Arial" w:cs="Arial"/>
          <w:color w:val="404040" w:themeColor="text1" w:themeTint="BF"/>
        </w:rPr>
        <w:t xml:space="preserve"> </w:t>
      </w:r>
      <w:r w:rsidRPr="00A505EC">
        <w:rPr>
          <w:rFonts w:ascii="Arial" w:hAnsi="Arial" w:cs="Arial"/>
          <w:color w:val="404040" w:themeColor="text1" w:themeTint="BF"/>
        </w:rPr>
        <w:t>‘improvement’ is to make way for a huge housing development. I have never seen queuing in this area. Nobody</w:t>
      </w:r>
      <w:r>
        <w:rPr>
          <w:rFonts w:ascii="Arial" w:hAnsi="Arial" w:cs="Arial"/>
          <w:color w:val="404040" w:themeColor="text1" w:themeTint="BF"/>
        </w:rPr>
        <w:t xml:space="preserve"> </w:t>
      </w:r>
      <w:r w:rsidRPr="00A505EC">
        <w:rPr>
          <w:rFonts w:ascii="Arial" w:hAnsi="Arial" w:cs="Arial"/>
          <w:color w:val="404040" w:themeColor="text1" w:themeTint="BF"/>
        </w:rPr>
        <w:t>on the Peninsula wants more housing... they have had a considerable amount of development already.</w:t>
      </w:r>
      <w:r>
        <w:rPr>
          <w:rFonts w:ascii="Arial" w:hAnsi="Arial" w:cs="Arial"/>
          <w:color w:val="404040" w:themeColor="text1" w:themeTint="BF"/>
        </w:rPr>
        <w:t>”</w:t>
      </w:r>
      <w:r w:rsidRPr="00A505EC">
        <w:rPr>
          <w:rFonts w:ascii="Arial" w:hAnsi="Arial" w:cs="Arial"/>
          <w:color w:val="404040" w:themeColor="text1" w:themeTint="BF"/>
        </w:rPr>
        <w:cr/>
      </w:r>
    </w:p>
    <w:p w14:paraId="2E57BBB9" w14:textId="2999E97C" w:rsidR="00A505EC" w:rsidRPr="007C29CC" w:rsidRDefault="00A505EC" w:rsidP="00743C83">
      <w:pPr>
        <w:spacing w:after="0"/>
        <w:rPr>
          <w:rFonts w:ascii="Arial" w:hAnsi="Arial" w:cs="Arial"/>
        </w:rPr>
      </w:pPr>
    </w:p>
    <w:p w14:paraId="0C3F0794" w14:textId="2F8A3947" w:rsidR="00C51679" w:rsidRPr="007C29CC" w:rsidRDefault="00C51679" w:rsidP="00743C83">
      <w:pPr>
        <w:spacing w:after="0"/>
        <w:rPr>
          <w:rFonts w:ascii="Arial" w:hAnsi="Arial" w:cs="Arial"/>
        </w:rPr>
      </w:pPr>
    </w:p>
    <w:p w14:paraId="691266B2" w14:textId="77777777" w:rsidR="00C51679" w:rsidRPr="007C29CC" w:rsidRDefault="00C51679" w:rsidP="00743C83">
      <w:pPr>
        <w:spacing w:after="0"/>
        <w:rPr>
          <w:rFonts w:ascii="Arial" w:hAnsi="Arial" w:cs="Arial"/>
        </w:rPr>
      </w:pPr>
    </w:p>
    <w:p w14:paraId="01FAA1C5" w14:textId="77777777" w:rsidR="00C51679" w:rsidRPr="007C29CC" w:rsidRDefault="00C51679" w:rsidP="00743C83">
      <w:pPr>
        <w:spacing w:after="0"/>
        <w:rPr>
          <w:rFonts w:ascii="Arial" w:hAnsi="Arial" w:cs="Arial"/>
        </w:rPr>
      </w:pPr>
    </w:p>
    <w:p w14:paraId="071CB3A6" w14:textId="77777777" w:rsidR="00C51679" w:rsidRPr="007C29CC" w:rsidRDefault="00C51679" w:rsidP="00743C83">
      <w:pPr>
        <w:spacing w:after="0"/>
        <w:rPr>
          <w:rFonts w:ascii="Arial" w:hAnsi="Arial" w:cs="Arial"/>
        </w:rPr>
      </w:pPr>
    </w:p>
    <w:p w14:paraId="732499CE" w14:textId="77777777" w:rsidR="00C51679" w:rsidRPr="007C29CC" w:rsidRDefault="00C51679" w:rsidP="00743C83">
      <w:pPr>
        <w:spacing w:after="0"/>
        <w:rPr>
          <w:rFonts w:ascii="Arial" w:hAnsi="Arial" w:cs="Arial"/>
        </w:rPr>
      </w:pPr>
    </w:p>
    <w:p w14:paraId="5E2D7500" w14:textId="77777777" w:rsidR="00C51679" w:rsidRPr="007C29CC" w:rsidRDefault="00C51679" w:rsidP="00743C83">
      <w:pPr>
        <w:spacing w:after="0"/>
        <w:rPr>
          <w:rFonts w:ascii="Arial" w:hAnsi="Arial" w:cs="Arial"/>
        </w:rPr>
      </w:pPr>
    </w:p>
    <w:p w14:paraId="10EE77C4" w14:textId="77777777" w:rsidR="00C51679" w:rsidRPr="007C29CC" w:rsidRDefault="00C51679" w:rsidP="00743C83">
      <w:pPr>
        <w:spacing w:after="0"/>
        <w:rPr>
          <w:rFonts w:ascii="Arial" w:hAnsi="Arial" w:cs="Arial"/>
        </w:rPr>
      </w:pPr>
    </w:p>
    <w:p w14:paraId="277549DC" w14:textId="1253EDD9" w:rsidR="00C51679" w:rsidRPr="007C29CC" w:rsidRDefault="00C51679" w:rsidP="00743C83">
      <w:pPr>
        <w:pStyle w:val="MELmainbodytext"/>
        <w:spacing w:after="0"/>
        <w:rPr>
          <w:rFonts w:ascii="Arial" w:hAnsi="Arial" w:cs="Arial"/>
          <w:b/>
          <w:sz w:val="20"/>
          <w:szCs w:val="20"/>
        </w:rPr>
      </w:pPr>
    </w:p>
    <w:p w14:paraId="599F447A" w14:textId="2C590D59" w:rsidR="00C51679" w:rsidRDefault="00C51679" w:rsidP="00743C83">
      <w:pPr>
        <w:pStyle w:val="Heading1"/>
        <w:rPr>
          <w:rFonts w:ascii="Arial" w:hAnsi="Arial" w:cs="Arial"/>
          <w:b/>
          <w:bCs/>
          <w:color w:val="auto"/>
          <w:sz w:val="24"/>
          <w:szCs w:val="24"/>
        </w:rPr>
      </w:pPr>
    </w:p>
    <w:p w14:paraId="4E12E811" w14:textId="77777777" w:rsidR="00C51679" w:rsidRDefault="00C51679" w:rsidP="00743C83">
      <w:pPr>
        <w:rPr>
          <w:rFonts w:ascii="Arial" w:hAnsi="Arial" w:cs="Arial"/>
        </w:rPr>
      </w:pPr>
      <w:r w:rsidRPr="00954B24">
        <w:rPr>
          <w:rFonts w:ascii="Arial" w:hAnsi="Arial" w:cs="Arial"/>
        </w:rPr>
        <w:cr/>
      </w:r>
    </w:p>
    <w:p w14:paraId="465DB5A8" w14:textId="5E40EF08" w:rsidR="00C51679" w:rsidRDefault="00C51679" w:rsidP="00C51679">
      <w:pPr>
        <w:rPr>
          <w:rFonts w:ascii="Arial" w:hAnsi="Arial" w:cs="Arial"/>
        </w:rPr>
      </w:pPr>
    </w:p>
    <w:p w14:paraId="7C1EFB8A" w14:textId="4BA4E414" w:rsidR="009769E3" w:rsidRPr="007C29CC" w:rsidRDefault="009769E3" w:rsidP="00C51679">
      <w:pPr>
        <w:rPr>
          <w:rFonts w:ascii="Arial" w:hAnsi="Arial" w:cs="Arial"/>
        </w:rPr>
      </w:pPr>
    </w:p>
    <w:bookmarkEnd w:id="50"/>
    <w:p w14:paraId="0FCEB25A" w14:textId="28660DB9" w:rsidR="00A24CB2" w:rsidRDefault="00E13742" w:rsidP="00D0097A">
      <w:pPr>
        <w:rPr>
          <w:rFonts w:ascii="Arial" w:hAnsi="Arial" w:cs="Arial"/>
        </w:rPr>
      </w:pPr>
      <w:r>
        <w:rPr>
          <w:rFonts w:ascii="Arial" w:hAnsi="Arial" w:cs="Arial"/>
        </w:rPr>
        <w:br w:type="page"/>
      </w:r>
    </w:p>
    <w:tbl>
      <w:tblPr>
        <w:tblStyle w:val="TableGrid"/>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312C3B" w:rsidRPr="00312C3B" w14:paraId="510DBF94" w14:textId="77777777" w:rsidTr="00312C3B">
        <w:tc>
          <w:tcPr>
            <w:tcW w:w="9161" w:type="dxa"/>
            <w:shd w:val="clear" w:color="auto" w:fill="auto"/>
          </w:tcPr>
          <w:p w14:paraId="6C45E922" w14:textId="5D371EFC" w:rsidR="00D0097A" w:rsidRPr="00312C3B" w:rsidRDefault="00D0097A" w:rsidP="00466FA4">
            <w:pPr>
              <w:pStyle w:val="Heading1"/>
              <w:outlineLvl w:val="0"/>
              <w:rPr>
                <w:rFonts w:ascii="Arial" w:hAnsi="Arial" w:cs="Arial"/>
                <w:b/>
                <w:bCs/>
                <w:color w:val="auto"/>
                <w:sz w:val="24"/>
                <w:szCs w:val="24"/>
              </w:rPr>
            </w:pPr>
            <w:bookmarkStart w:id="59" w:name="_Toc81300223"/>
            <w:r w:rsidRPr="00312C3B">
              <w:rPr>
                <w:rFonts w:ascii="Arial" w:hAnsi="Arial" w:cs="Arial"/>
                <w:b/>
                <w:bCs/>
                <w:color w:val="auto"/>
                <w:sz w:val="24"/>
                <w:szCs w:val="24"/>
              </w:rPr>
              <w:lastRenderedPageBreak/>
              <w:t>5.</w:t>
            </w:r>
            <w:r w:rsidRPr="00312C3B">
              <w:rPr>
                <w:rFonts w:ascii="Arial" w:hAnsi="Arial" w:cs="Arial"/>
                <w:b/>
                <w:bCs/>
                <w:color w:val="auto"/>
                <w:sz w:val="24"/>
                <w:szCs w:val="24"/>
              </w:rPr>
              <w:tab/>
              <w:t>Highways Proposals – Phase 4</w:t>
            </w:r>
            <w:bookmarkEnd w:id="59"/>
          </w:p>
        </w:tc>
      </w:tr>
    </w:tbl>
    <w:p w14:paraId="201F62D0" w14:textId="77777777" w:rsidR="00A24CB2" w:rsidRPr="007C29CC" w:rsidRDefault="00A24CB2" w:rsidP="00A24CB2">
      <w:pPr>
        <w:spacing w:after="0"/>
        <w:rPr>
          <w:rFonts w:ascii="Arial" w:hAnsi="Arial" w:cs="Arial"/>
          <w:b/>
          <w:bCs/>
        </w:rPr>
      </w:pPr>
    </w:p>
    <w:p w14:paraId="6F1E85EC" w14:textId="3A7DC63F" w:rsidR="00A24CB2" w:rsidRDefault="00A24CB2" w:rsidP="00A24CB2">
      <w:pPr>
        <w:spacing w:after="0"/>
        <w:rPr>
          <w:rFonts w:ascii="Arial" w:hAnsi="Arial" w:cs="Arial"/>
        </w:rPr>
      </w:pPr>
      <w:r>
        <w:rPr>
          <w:rFonts w:ascii="Arial" w:hAnsi="Arial" w:cs="Arial"/>
        </w:rPr>
        <w:t xml:space="preserve">The proposals for Phase </w:t>
      </w:r>
      <w:r w:rsidR="00BD33CC">
        <w:rPr>
          <w:rFonts w:ascii="Arial" w:hAnsi="Arial" w:cs="Arial"/>
        </w:rPr>
        <w:t>4</w:t>
      </w:r>
      <w:r>
        <w:rPr>
          <w:rFonts w:ascii="Arial" w:hAnsi="Arial" w:cs="Arial"/>
        </w:rPr>
        <w:t xml:space="preserve"> </w:t>
      </w:r>
      <w:r w:rsidR="00BD33CC">
        <w:rPr>
          <w:rFonts w:ascii="Arial" w:hAnsi="Arial" w:cs="Arial"/>
        </w:rPr>
        <w:t>including improvements to Stoke/Ropers Lane Roundabout and access to the new station.</w:t>
      </w:r>
    </w:p>
    <w:p w14:paraId="0104B011" w14:textId="77777777" w:rsidR="00A24CB2" w:rsidRDefault="00A24CB2" w:rsidP="00A24CB2">
      <w:pPr>
        <w:spacing w:after="0"/>
        <w:rPr>
          <w:rFonts w:ascii="Arial" w:hAnsi="Arial" w:cs="Arial"/>
        </w:rPr>
      </w:pPr>
    </w:p>
    <w:p w14:paraId="2BE31D12" w14:textId="7206152A" w:rsidR="00A24CB2" w:rsidRPr="007C29CC" w:rsidRDefault="00940A6C" w:rsidP="00A24CB2">
      <w:pPr>
        <w:spacing w:after="0"/>
        <w:rPr>
          <w:rFonts w:ascii="Arial" w:hAnsi="Arial" w:cs="Arial"/>
        </w:rPr>
      </w:pPr>
      <w:r>
        <w:rPr>
          <w:rFonts w:ascii="Arial" w:hAnsi="Arial" w:cs="Arial"/>
        </w:rPr>
        <w:t>Full details of which were included in the consultation brochure.</w:t>
      </w:r>
    </w:p>
    <w:p w14:paraId="42DF0B6A" w14:textId="77777777" w:rsidR="00A24CB2" w:rsidRPr="007C29CC" w:rsidRDefault="00A24CB2" w:rsidP="00A24CB2">
      <w:pPr>
        <w:spacing w:after="0"/>
        <w:rPr>
          <w:rFonts w:ascii="Arial" w:hAnsi="Arial" w:cs="Arial"/>
          <w:b/>
          <w:bCs/>
        </w:rPr>
      </w:pPr>
    </w:p>
    <w:p w14:paraId="01C5B89E" w14:textId="0579104B" w:rsidR="00A24CB2" w:rsidRPr="007C29CC" w:rsidRDefault="00A24CB2" w:rsidP="00A24CB2">
      <w:pPr>
        <w:spacing w:after="0"/>
        <w:rPr>
          <w:rFonts w:ascii="Arial" w:hAnsi="Arial" w:cs="Arial"/>
        </w:rPr>
      </w:pPr>
      <w:r w:rsidRPr="007C29CC">
        <w:rPr>
          <w:rFonts w:ascii="Arial" w:hAnsi="Arial" w:cs="Arial"/>
        </w:rPr>
        <w:t xml:space="preserve">Respondents were asked how much they agree or disagree with a number of statements regarding the proposed Phase </w:t>
      </w:r>
      <w:r w:rsidR="00BD33CC">
        <w:rPr>
          <w:rFonts w:ascii="Arial" w:hAnsi="Arial" w:cs="Arial"/>
        </w:rPr>
        <w:t>4</w:t>
      </w:r>
      <w:r w:rsidRPr="007C29CC">
        <w:rPr>
          <w:rFonts w:ascii="Arial" w:hAnsi="Arial" w:cs="Arial"/>
        </w:rPr>
        <w:t xml:space="preserve"> road changes, </w:t>
      </w:r>
      <w:r>
        <w:rPr>
          <w:rFonts w:ascii="Arial" w:hAnsi="Arial" w:cs="Arial"/>
        </w:rPr>
        <w:t xml:space="preserve">covering whether the proposed Phase </w:t>
      </w:r>
      <w:r w:rsidR="00BD33CC">
        <w:rPr>
          <w:rFonts w:ascii="Arial" w:hAnsi="Arial" w:cs="Arial"/>
        </w:rPr>
        <w:t>4</w:t>
      </w:r>
      <w:r>
        <w:rPr>
          <w:rFonts w:ascii="Arial" w:hAnsi="Arial" w:cs="Arial"/>
        </w:rPr>
        <w:t xml:space="preserve"> works will</w:t>
      </w:r>
      <w:r w:rsidRPr="007C29CC">
        <w:rPr>
          <w:rFonts w:ascii="Arial" w:hAnsi="Arial" w:cs="Arial"/>
        </w:rPr>
        <w:t>:</w:t>
      </w:r>
    </w:p>
    <w:p w14:paraId="19482BC4" w14:textId="5E669CC4" w:rsidR="00A24CB2" w:rsidRPr="007C29CC" w:rsidRDefault="00815456" w:rsidP="006504F4">
      <w:pPr>
        <w:pStyle w:val="ListParagraph"/>
        <w:numPr>
          <w:ilvl w:val="0"/>
          <w:numId w:val="1"/>
        </w:numPr>
        <w:spacing w:after="0"/>
        <w:rPr>
          <w:rFonts w:ascii="Arial" w:hAnsi="Arial" w:cs="Arial"/>
        </w:rPr>
      </w:pPr>
      <w:r>
        <w:rPr>
          <w:rFonts w:ascii="Arial" w:hAnsi="Arial" w:cs="Arial"/>
        </w:rPr>
        <w:t>i</w:t>
      </w:r>
      <w:r w:rsidR="00A24CB2" w:rsidRPr="007C29CC">
        <w:rPr>
          <w:rFonts w:ascii="Arial" w:hAnsi="Arial" w:cs="Arial"/>
        </w:rPr>
        <w:t>mprove access</w:t>
      </w:r>
      <w:r w:rsidR="00E13742">
        <w:rPr>
          <w:rFonts w:ascii="Arial" w:hAnsi="Arial" w:cs="Arial"/>
        </w:rPr>
        <w:t xml:space="preserve"> to the Hoo Peninsula</w:t>
      </w:r>
    </w:p>
    <w:p w14:paraId="00C3B1AF" w14:textId="0238A16E" w:rsidR="00A24CB2" w:rsidRPr="007C29CC" w:rsidRDefault="00815456" w:rsidP="006504F4">
      <w:pPr>
        <w:pStyle w:val="ListParagraph"/>
        <w:numPr>
          <w:ilvl w:val="0"/>
          <w:numId w:val="1"/>
        </w:numPr>
        <w:spacing w:after="0"/>
        <w:rPr>
          <w:rFonts w:ascii="Arial" w:hAnsi="Arial" w:cs="Arial"/>
        </w:rPr>
      </w:pPr>
      <w:r>
        <w:rPr>
          <w:rFonts w:ascii="Arial" w:hAnsi="Arial" w:cs="Arial"/>
        </w:rPr>
        <w:t>r</w:t>
      </w:r>
      <w:r w:rsidR="00A24CB2" w:rsidRPr="007C29CC">
        <w:rPr>
          <w:rFonts w:ascii="Arial" w:hAnsi="Arial" w:cs="Arial"/>
        </w:rPr>
        <w:t>educe congestion</w:t>
      </w:r>
      <w:r w:rsidR="00E13742">
        <w:rPr>
          <w:rFonts w:ascii="Arial" w:hAnsi="Arial" w:cs="Arial"/>
        </w:rPr>
        <w:t xml:space="preserve"> in the local area</w:t>
      </w:r>
    </w:p>
    <w:p w14:paraId="6E8448E2" w14:textId="75DCD82B" w:rsidR="00A24CB2" w:rsidRPr="007C29CC" w:rsidRDefault="00815456" w:rsidP="006504F4">
      <w:pPr>
        <w:pStyle w:val="ListParagraph"/>
        <w:numPr>
          <w:ilvl w:val="0"/>
          <w:numId w:val="1"/>
        </w:numPr>
        <w:spacing w:after="0"/>
        <w:rPr>
          <w:rFonts w:ascii="Arial" w:hAnsi="Arial" w:cs="Arial"/>
        </w:rPr>
      </w:pPr>
      <w:r>
        <w:rPr>
          <w:rFonts w:ascii="Arial" w:hAnsi="Arial" w:cs="Arial"/>
        </w:rPr>
        <w:t>m</w:t>
      </w:r>
      <w:r w:rsidR="00A24CB2" w:rsidRPr="007C29CC">
        <w:rPr>
          <w:rFonts w:ascii="Arial" w:hAnsi="Arial" w:cs="Arial"/>
        </w:rPr>
        <w:t xml:space="preserve">inimise </w:t>
      </w:r>
      <w:r w:rsidR="00A24CB2">
        <w:rPr>
          <w:rFonts w:ascii="Arial" w:hAnsi="Arial" w:cs="Arial"/>
        </w:rPr>
        <w:t>impacts on the local area</w:t>
      </w:r>
    </w:p>
    <w:p w14:paraId="63ECFCCA" w14:textId="12672F66" w:rsidR="00A24CB2" w:rsidRDefault="00815456" w:rsidP="006504F4">
      <w:pPr>
        <w:pStyle w:val="ListParagraph"/>
        <w:numPr>
          <w:ilvl w:val="0"/>
          <w:numId w:val="1"/>
        </w:numPr>
        <w:spacing w:after="0"/>
        <w:rPr>
          <w:rFonts w:ascii="Arial" w:hAnsi="Arial" w:cs="Arial"/>
        </w:rPr>
      </w:pPr>
      <w:r>
        <w:rPr>
          <w:rFonts w:ascii="Arial" w:hAnsi="Arial" w:cs="Arial"/>
        </w:rPr>
        <w:t>i</w:t>
      </w:r>
      <w:r w:rsidR="00A24CB2">
        <w:rPr>
          <w:rFonts w:ascii="Arial" w:hAnsi="Arial" w:cs="Arial"/>
        </w:rPr>
        <w:t>mprove access for other users</w:t>
      </w:r>
    </w:p>
    <w:p w14:paraId="15AAABF9" w14:textId="4F283208" w:rsidR="00A24CB2" w:rsidRPr="007C29CC" w:rsidRDefault="00815456" w:rsidP="006504F4">
      <w:pPr>
        <w:pStyle w:val="ListParagraph"/>
        <w:numPr>
          <w:ilvl w:val="0"/>
          <w:numId w:val="1"/>
        </w:numPr>
        <w:spacing w:after="0"/>
        <w:rPr>
          <w:rFonts w:ascii="Arial" w:hAnsi="Arial" w:cs="Arial"/>
        </w:rPr>
      </w:pPr>
      <w:r>
        <w:rPr>
          <w:rFonts w:ascii="Arial" w:hAnsi="Arial" w:cs="Arial"/>
        </w:rPr>
        <w:t>m</w:t>
      </w:r>
      <w:r w:rsidR="00A24CB2">
        <w:rPr>
          <w:rFonts w:ascii="Arial" w:hAnsi="Arial" w:cs="Arial"/>
        </w:rPr>
        <w:t>inimise disruptions during construction</w:t>
      </w:r>
    </w:p>
    <w:p w14:paraId="4F943A16" w14:textId="47ACF9CB" w:rsidR="00A24CB2" w:rsidRDefault="00A24CB2" w:rsidP="00A24CB2">
      <w:pPr>
        <w:spacing w:after="0"/>
        <w:rPr>
          <w:rFonts w:ascii="Arial" w:hAnsi="Arial" w:cs="Arial"/>
        </w:rPr>
      </w:pPr>
    </w:p>
    <w:tbl>
      <w:tblPr>
        <w:tblStyle w:val="TableGrid"/>
        <w:tblW w:w="0" w:type="auto"/>
        <w:tblInd w:w="-165" w:type="dxa"/>
        <w:tblLook w:val="04A0" w:firstRow="1" w:lastRow="0" w:firstColumn="1" w:lastColumn="0" w:noHBand="0" w:noVBand="1"/>
      </w:tblPr>
      <w:tblGrid>
        <w:gridCol w:w="9145"/>
      </w:tblGrid>
      <w:tr w:rsidR="0029759F" w14:paraId="74051D28"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26F224EF" w14:textId="541443B5" w:rsidR="0029759F" w:rsidRDefault="0029759F" w:rsidP="00466FA4">
            <w:pPr>
              <w:rPr>
                <w:rFonts w:ascii="Arial" w:hAnsi="Arial" w:cs="Arial"/>
                <w:b/>
                <w:bCs/>
              </w:rPr>
            </w:pPr>
            <w:r>
              <w:rPr>
                <w:rFonts w:ascii="Arial" w:hAnsi="Arial" w:cs="Arial"/>
                <w:b/>
                <w:bCs/>
              </w:rPr>
              <w:t>Phase 4, key findings</w:t>
            </w:r>
            <w:r w:rsidR="00815456">
              <w:rPr>
                <w:rFonts w:ascii="Arial" w:hAnsi="Arial" w:cs="Arial"/>
                <w:b/>
                <w:bCs/>
              </w:rPr>
              <w:t>:</w:t>
            </w:r>
          </w:p>
          <w:p w14:paraId="327FA6C3" w14:textId="77777777" w:rsidR="0029759F" w:rsidRDefault="0029759F" w:rsidP="00466FA4">
            <w:pPr>
              <w:rPr>
                <w:rFonts w:ascii="Arial" w:hAnsi="Arial" w:cs="Arial"/>
                <w:b/>
                <w:bCs/>
              </w:rPr>
            </w:pPr>
          </w:p>
          <w:p w14:paraId="7A97A9C1" w14:textId="77777777" w:rsidR="0029759F" w:rsidRPr="000B6D91" w:rsidRDefault="0029759F" w:rsidP="006504F4">
            <w:pPr>
              <w:pStyle w:val="ListParagraph"/>
              <w:numPr>
                <w:ilvl w:val="0"/>
                <w:numId w:val="10"/>
              </w:numPr>
              <w:rPr>
                <w:rFonts w:ascii="Arial" w:hAnsi="Arial" w:cs="Arial"/>
              </w:rPr>
            </w:pPr>
            <w:r w:rsidRPr="000B6D91">
              <w:rPr>
                <w:rFonts w:ascii="Arial" w:hAnsi="Arial" w:cs="Arial"/>
                <w:b/>
                <w:bCs/>
              </w:rPr>
              <w:t>Respondents disagree that Phase 4 works will improve access to the Hoo Peninsula.</w:t>
            </w:r>
          </w:p>
          <w:p w14:paraId="6CBD39FB" w14:textId="77777777" w:rsidR="00862C61" w:rsidRDefault="00862C61" w:rsidP="00862C61">
            <w:pPr>
              <w:pStyle w:val="ListParagraph"/>
              <w:ind w:left="360"/>
              <w:rPr>
                <w:rFonts w:ascii="Arial" w:hAnsi="Arial" w:cs="Arial"/>
                <w:b/>
                <w:bCs/>
              </w:rPr>
            </w:pPr>
          </w:p>
          <w:p w14:paraId="27585643" w14:textId="588B22A7" w:rsidR="0029759F" w:rsidRPr="000B6D91" w:rsidRDefault="0029759F" w:rsidP="006504F4">
            <w:pPr>
              <w:pStyle w:val="ListParagraph"/>
              <w:numPr>
                <w:ilvl w:val="0"/>
                <w:numId w:val="10"/>
              </w:numPr>
              <w:rPr>
                <w:rFonts w:ascii="Arial" w:hAnsi="Arial" w:cs="Arial"/>
                <w:b/>
                <w:bCs/>
              </w:rPr>
            </w:pPr>
            <w:r w:rsidRPr="000B6D91">
              <w:rPr>
                <w:rFonts w:ascii="Arial" w:hAnsi="Arial" w:cs="Arial"/>
                <w:b/>
                <w:bCs/>
              </w:rPr>
              <w:t>Respondents disagree that Phase 4 works will, once completed, reduce congestion in the local area.</w:t>
            </w:r>
          </w:p>
          <w:p w14:paraId="17AA91CA" w14:textId="77777777" w:rsidR="00862C61" w:rsidRDefault="00862C61" w:rsidP="00862C61">
            <w:pPr>
              <w:pStyle w:val="ListParagraph"/>
              <w:ind w:left="360"/>
              <w:rPr>
                <w:rFonts w:ascii="Arial" w:hAnsi="Arial" w:cs="Arial"/>
                <w:b/>
                <w:bCs/>
              </w:rPr>
            </w:pPr>
          </w:p>
          <w:p w14:paraId="02F219A4" w14:textId="32663FCE" w:rsidR="0029759F" w:rsidRPr="000B6D91" w:rsidRDefault="0029759F" w:rsidP="006504F4">
            <w:pPr>
              <w:pStyle w:val="ListParagraph"/>
              <w:numPr>
                <w:ilvl w:val="0"/>
                <w:numId w:val="10"/>
              </w:numPr>
              <w:rPr>
                <w:rFonts w:ascii="Arial" w:hAnsi="Arial" w:cs="Arial"/>
                <w:b/>
                <w:bCs/>
              </w:rPr>
            </w:pPr>
            <w:r w:rsidRPr="000B6D91">
              <w:rPr>
                <w:rFonts w:ascii="Arial" w:hAnsi="Arial" w:cs="Arial"/>
                <w:b/>
                <w:bCs/>
              </w:rPr>
              <w:t>Respondents disagree that the proposed layout and design of Phase 4 will minimise impacts on the local area.</w:t>
            </w:r>
          </w:p>
          <w:p w14:paraId="0A7BE724" w14:textId="77777777" w:rsidR="00862C61" w:rsidRDefault="00862C61" w:rsidP="00862C61">
            <w:pPr>
              <w:pStyle w:val="ListParagraph"/>
              <w:ind w:left="360"/>
              <w:rPr>
                <w:rFonts w:ascii="Arial" w:hAnsi="Arial" w:cs="Arial"/>
                <w:b/>
                <w:bCs/>
              </w:rPr>
            </w:pPr>
          </w:p>
          <w:p w14:paraId="1CCE5F21" w14:textId="05A79E98" w:rsidR="0029759F" w:rsidRPr="000B6D91" w:rsidRDefault="0029759F" w:rsidP="006504F4">
            <w:pPr>
              <w:pStyle w:val="ListParagraph"/>
              <w:numPr>
                <w:ilvl w:val="0"/>
                <w:numId w:val="10"/>
              </w:numPr>
              <w:rPr>
                <w:rFonts w:ascii="Arial" w:hAnsi="Arial" w:cs="Arial"/>
                <w:b/>
                <w:bCs/>
              </w:rPr>
            </w:pPr>
            <w:r w:rsidRPr="000B6D91">
              <w:rPr>
                <w:rFonts w:ascii="Arial" w:hAnsi="Arial" w:cs="Arial"/>
                <w:b/>
                <w:bCs/>
              </w:rPr>
              <w:t>Respondents disagree that the proposed changes in Phase 4 will improve access for other users.</w:t>
            </w:r>
          </w:p>
          <w:p w14:paraId="3070F53B" w14:textId="77777777" w:rsidR="00862C61" w:rsidRDefault="00862C61" w:rsidP="00862C61">
            <w:pPr>
              <w:pStyle w:val="ListParagraph"/>
              <w:ind w:left="360"/>
              <w:rPr>
                <w:rFonts w:ascii="Arial" w:hAnsi="Arial" w:cs="Arial"/>
                <w:b/>
                <w:bCs/>
              </w:rPr>
            </w:pPr>
          </w:p>
          <w:p w14:paraId="34243175" w14:textId="70FB0B48" w:rsidR="0029759F" w:rsidRPr="000B6D91" w:rsidRDefault="0029759F" w:rsidP="006504F4">
            <w:pPr>
              <w:pStyle w:val="ListParagraph"/>
              <w:numPr>
                <w:ilvl w:val="0"/>
                <w:numId w:val="10"/>
              </w:numPr>
              <w:rPr>
                <w:rFonts w:ascii="Arial" w:hAnsi="Arial" w:cs="Arial"/>
                <w:b/>
                <w:bCs/>
              </w:rPr>
            </w:pPr>
            <w:r w:rsidRPr="000B6D91">
              <w:rPr>
                <w:rFonts w:ascii="Arial" w:hAnsi="Arial" w:cs="Arial"/>
                <w:b/>
                <w:bCs/>
              </w:rPr>
              <w:t>Respondents disagree that the proposed Phase 4 works will minimise disruptions during construction.</w:t>
            </w:r>
          </w:p>
          <w:p w14:paraId="3BA243FF" w14:textId="77777777" w:rsidR="00862C61" w:rsidRPr="00862C61" w:rsidRDefault="00862C61" w:rsidP="00862C61">
            <w:pPr>
              <w:pStyle w:val="ListParagraph"/>
              <w:rPr>
                <w:rFonts w:ascii="Arial" w:hAnsi="Arial" w:cs="Arial"/>
                <w:b/>
                <w:bCs/>
              </w:rPr>
            </w:pPr>
          </w:p>
          <w:p w14:paraId="4E705911" w14:textId="1CF6E2BC" w:rsidR="00862C61" w:rsidRPr="003E4167" w:rsidRDefault="00862C61" w:rsidP="006504F4">
            <w:pPr>
              <w:pStyle w:val="ListParagraph"/>
              <w:numPr>
                <w:ilvl w:val="0"/>
                <w:numId w:val="10"/>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Phase 4 proposals were most likely to include:</w:t>
            </w:r>
          </w:p>
          <w:p w14:paraId="4715C85A" w14:textId="77777777" w:rsidR="00862C61" w:rsidRPr="00305A72" w:rsidRDefault="00862C61" w:rsidP="006504F4">
            <w:pPr>
              <w:pStyle w:val="ListParagraph"/>
              <w:numPr>
                <w:ilvl w:val="1"/>
                <w:numId w:val="10"/>
              </w:numPr>
              <w:rPr>
                <w:rFonts w:ascii="Arial" w:hAnsi="Arial" w:cs="Arial"/>
                <w:b/>
                <w:bCs/>
              </w:rPr>
            </w:pPr>
            <w:r w:rsidRPr="00305A72">
              <w:rPr>
                <w:rFonts w:ascii="Arial" w:hAnsi="Arial" w:cs="Arial"/>
                <w:b/>
                <w:bCs/>
              </w:rPr>
              <w:t>concerns about over / further development in the area</w:t>
            </w:r>
          </w:p>
          <w:p w14:paraId="29B4031B" w14:textId="4F63F243" w:rsidR="00862C61" w:rsidRPr="00305A72" w:rsidRDefault="00862C61" w:rsidP="006504F4">
            <w:pPr>
              <w:pStyle w:val="ListParagraph"/>
              <w:numPr>
                <w:ilvl w:val="1"/>
                <w:numId w:val="10"/>
              </w:numPr>
              <w:rPr>
                <w:rFonts w:ascii="Arial" w:hAnsi="Arial" w:cs="Arial"/>
                <w:b/>
                <w:bCs/>
              </w:rPr>
            </w:pPr>
            <w:r>
              <w:rPr>
                <w:rFonts w:ascii="Arial" w:hAnsi="Arial" w:cs="Arial"/>
                <w:b/>
                <w:bCs/>
              </w:rPr>
              <w:t>alternative suggestions</w:t>
            </w:r>
          </w:p>
          <w:p w14:paraId="79E7F78D" w14:textId="6C0E34C4" w:rsidR="00862C61" w:rsidRDefault="00862C61" w:rsidP="006504F4">
            <w:pPr>
              <w:pStyle w:val="ListParagraph"/>
              <w:numPr>
                <w:ilvl w:val="1"/>
                <w:numId w:val="10"/>
              </w:numPr>
              <w:rPr>
                <w:rFonts w:ascii="Arial" w:hAnsi="Arial" w:cs="Arial"/>
                <w:b/>
                <w:bCs/>
              </w:rPr>
            </w:pPr>
            <w:r>
              <w:rPr>
                <w:rFonts w:ascii="Arial" w:hAnsi="Arial" w:cs="Arial"/>
                <w:b/>
                <w:bCs/>
              </w:rPr>
              <w:t>negative comments about the station or railway</w:t>
            </w:r>
          </w:p>
          <w:p w14:paraId="780B3936" w14:textId="08984636" w:rsidR="00862C61" w:rsidRPr="00305A72" w:rsidRDefault="00862C61" w:rsidP="006504F4">
            <w:pPr>
              <w:pStyle w:val="ListParagraph"/>
              <w:numPr>
                <w:ilvl w:val="1"/>
                <w:numId w:val="10"/>
              </w:numPr>
              <w:rPr>
                <w:rFonts w:ascii="Arial" w:hAnsi="Arial" w:cs="Arial"/>
                <w:b/>
                <w:bCs/>
              </w:rPr>
            </w:pPr>
            <w:r>
              <w:rPr>
                <w:rFonts w:ascii="Arial" w:hAnsi="Arial" w:cs="Arial"/>
                <w:b/>
                <w:bCs/>
              </w:rPr>
              <w:t>the environmental impact</w:t>
            </w:r>
          </w:p>
          <w:p w14:paraId="7AF3BF76" w14:textId="77777777" w:rsidR="0029759F" w:rsidRDefault="0029759F" w:rsidP="00466FA4">
            <w:pPr>
              <w:rPr>
                <w:rFonts w:ascii="Arial" w:hAnsi="Arial" w:cs="Arial"/>
                <w:b/>
                <w:bCs/>
              </w:rPr>
            </w:pPr>
          </w:p>
        </w:tc>
      </w:tr>
    </w:tbl>
    <w:p w14:paraId="51F7CD04" w14:textId="2A80FE5A" w:rsidR="0029759F" w:rsidRDefault="0029759F" w:rsidP="00A24CB2">
      <w:pPr>
        <w:spacing w:after="0"/>
        <w:rPr>
          <w:rFonts w:ascii="Arial" w:hAnsi="Arial" w:cs="Arial"/>
        </w:rPr>
      </w:pPr>
    </w:p>
    <w:p w14:paraId="50667324"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4ACCE8F1" w14:textId="77777777" w:rsidR="0029759F" w:rsidRDefault="0029759F" w:rsidP="00A24CB2">
      <w:pPr>
        <w:pStyle w:val="Subtitle"/>
        <w:rPr>
          <w:rFonts w:ascii="Arial" w:hAnsi="Arial" w:cs="Arial"/>
          <w:color w:val="auto"/>
          <w:u w:val="single"/>
        </w:rPr>
      </w:pPr>
      <w:r>
        <w:rPr>
          <w:rFonts w:ascii="Arial" w:hAnsi="Arial" w:cs="Arial"/>
          <w:color w:val="auto"/>
          <w:u w:val="single"/>
        </w:rPr>
        <w:br w:type="page"/>
      </w:r>
    </w:p>
    <w:p w14:paraId="0485348A" w14:textId="19666348" w:rsidR="00A24CB2" w:rsidRPr="00DE56BE" w:rsidRDefault="00A24CB2" w:rsidP="00A24CB2">
      <w:pPr>
        <w:pStyle w:val="Subtitle"/>
        <w:rPr>
          <w:rFonts w:ascii="Arial" w:hAnsi="Arial" w:cs="Arial"/>
          <w:color w:val="auto"/>
          <w:u w:val="single"/>
        </w:rPr>
      </w:pPr>
      <w:bookmarkStart w:id="60" w:name="_Toc81300224"/>
      <w:r w:rsidRPr="00DE56BE">
        <w:rPr>
          <w:rFonts w:ascii="Arial" w:hAnsi="Arial" w:cs="Arial"/>
          <w:color w:val="auto"/>
          <w:u w:val="single"/>
        </w:rPr>
        <w:lastRenderedPageBreak/>
        <w:t xml:space="preserve">Improve access to the Hoo </w:t>
      </w:r>
      <w:r w:rsidR="00332640" w:rsidRPr="00DE56BE">
        <w:rPr>
          <w:rFonts w:ascii="Arial" w:hAnsi="Arial" w:cs="Arial"/>
          <w:color w:val="auto"/>
          <w:u w:val="single"/>
        </w:rPr>
        <w:t>Peninsula</w:t>
      </w:r>
      <w:bookmarkEnd w:id="60"/>
    </w:p>
    <w:p w14:paraId="6163BB90" w14:textId="4ABF8B8F" w:rsidR="00332640" w:rsidRPr="00AE3880" w:rsidRDefault="00332640" w:rsidP="00332640">
      <w:pPr>
        <w:spacing w:after="0"/>
        <w:rPr>
          <w:rStyle w:val="SubtleEmphasis"/>
          <w:rFonts w:ascii="Arial" w:hAnsi="Arial" w:cs="Arial"/>
          <w:color w:val="auto"/>
        </w:rPr>
      </w:pPr>
      <w:r w:rsidRPr="00AE3880">
        <w:rPr>
          <w:rStyle w:val="SubtleEmphasis"/>
          <w:rFonts w:ascii="Arial" w:hAnsi="Arial" w:cs="Arial"/>
          <w:color w:val="auto"/>
        </w:rPr>
        <w:t>Q11a. Thinking about the proposed Phase 4 road changes, how much do you agree or disagree that: the proposed Phase 4 works will improve access to the Hoo Peninsula</w:t>
      </w:r>
    </w:p>
    <w:p w14:paraId="03757914" w14:textId="4CB2AC63" w:rsidR="00332640" w:rsidRDefault="00332640" w:rsidP="00BC7FB7">
      <w:pPr>
        <w:spacing w:after="0"/>
        <w:rPr>
          <w:rFonts w:ascii="Arial" w:hAnsi="Arial" w:cs="Arial"/>
        </w:rPr>
      </w:pPr>
    </w:p>
    <w:p w14:paraId="2408925C" w14:textId="23D49A5E" w:rsidR="00A24CB2" w:rsidRPr="007C29CC" w:rsidRDefault="00220E25" w:rsidP="00BC7FB7">
      <w:pPr>
        <w:spacing w:after="0"/>
        <w:rPr>
          <w:rFonts w:ascii="Arial" w:hAnsi="Arial" w:cs="Arial"/>
        </w:rPr>
      </w:pPr>
      <w:r>
        <w:rPr>
          <w:rFonts w:ascii="Arial" w:hAnsi="Arial" w:cs="Arial"/>
        </w:rPr>
        <w:t>More than</w:t>
      </w:r>
      <w:r w:rsidR="00E13742">
        <w:rPr>
          <w:rFonts w:ascii="Arial" w:hAnsi="Arial" w:cs="Arial"/>
        </w:rPr>
        <w:t xml:space="preserve"> two fifths </w:t>
      </w:r>
      <w:r w:rsidR="00A24CB2" w:rsidRPr="007C29CC">
        <w:rPr>
          <w:rFonts w:ascii="Arial" w:hAnsi="Arial" w:cs="Arial"/>
        </w:rPr>
        <w:t xml:space="preserve">of respondents </w:t>
      </w:r>
      <w:r w:rsidR="00D24DB3">
        <w:rPr>
          <w:rFonts w:ascii="Arial" w:hAnsi="Arial" w:cs="Arial"/>
        </w:rPr>
        <w:t xml:space="preserve">(44%) </w:t>
      </w:r>
      <w:r w:rsidR="00A24CB2" w:rsidRPr="007C29CC">
        <w:rPr>
          <w:rFonts w:ascii="Arial" w:hAnsi="Arial" w:cs="Arial"/>
        </w:rPr>
        <w:t xml:space="preserve">disagree that the proposed Phase </w:t>
      </w:r>
      <w:r w:rsidR="00D17FD5">
        <w:rPr>
          <w:rFonts w:ascii="Arial" w:hAnsi="Arial" w:cs="Arial"/>
        </w:rPr>
        <w:t>4</w:t>
      </w:r>
      <w:r w:rsidR="00A24CB2" w:rsidRPr="007C29CC">
        <w:rPr>
          <w:rFonts w:ascii="Arial" w:hAnsi="Arial" w:cs="Arial"/>
        </w:rPr>
        <w:t xml:space="preserve"> works will improve access to the Hoo Peninsula.  </w:t>
      </w:r>
      <w:r w:rsidR="00A24CB2">
        <w:rPr>
          <w:rFonts w:ascii="Arial" w:hAnsi="Arial" w:cs="Arial"/>
        </w:rPr>
        <w:t>A</w:t>
      </w:r>
      <w:r w:rsidR="00D17FD5">
        <w:rPr>
          <w:rFonts w:ascii="Arial" w:hAnsi="Arial" w:cs="Arial"/>
        </w:rPr>
        <w:t>lmost a</w:t>
      </w:r>
      <w:r w:rsidR="00A24CB2">
        <w:rPr>
          <w:rFonts w:ascii="Arial" w:hAnsi="Arial" w:cs="Arial"/>
        </w:rPr>
        <w:t xml:space="preserve"> fifth</w:t>
      </w:r>
      <w:r w:rsidR="00A24CB2" w:rsidRPr="007C29CC">
        <w:rPr>
          <w:rFonts w:ascii="Arial" w:hAnsi="Arial" w:cs="Arial"/>
        </w:rPr>
        <w:t xml:space="preserve"> of respondents agree with this statement (</w:t>
      </w:r>
      <w:r w:rsidR="00D17FD5">
        <w:rPr>
          <w:rFonts w:ascii="Arial" w:hAnsi="Arial" w:cs="Arial"/>
        </w:rPr>
        <w:t>19</w:t>
      </w:r>
      <w:r w:rsidR="00A24CB2" w:rsidRPr="007C29CC">
        <w:rPr>
          <w:rFonts w:ascii="Arial" w:hAnsi="Arial" w:cs="Arial"/>
        </w:rPr>
        <w:t xml:space="preserve">%), with </w:t>
      </w:r>
      <w:r w:rsidR="00D17FD5">
        <w:rPr>
          <w:rFonts w:ascii="Arial" w:hAnsi="Arial" w:cs="Arial"/>
        </w:rPr>
        <w:t>almost a quarter</w:t>
      </w:r>
      <w:r w:rsidR="00A24CB2" w:rsidRPr="007C29CC">
        <w:rPr>
          <w:rFonts w:ascii="Arial" w:hAnsi="Arial" w:cs="Arial"/>
        </w:rPr>
        <w:t xml:space="preserve"> remaining neutral on this issue (</w:t>
      </w:r>
      <w:r w:rsidR="00E13742">
        <w:rPr>
          <w:rFonts w:ascii="Arial" w:hAnsi="Arial" w:cs="Arial"/>
        </w:rPr>
        <w:t>n</w:t>
      </w:r>
      <w:r w:rsidR="00A24CB2" w:rsidRPr="007C29CC">
        <w:rPr>
          <w:rFonts w:ascii="Arial" w:hAnsi="Arial" w:cs="Arial"/>
        </w:rPr>
        <w:t>either agreeing nor disagreeing)</w:t>
      </w:r>
      <w:r w:rsidR="00D17FD5">
        <w:rPr>
          <w:rFonts w:ascii="Arial" w:hAnsi="Arial" w:cs="Arial"/>
        </w:rPr>
        <w:t xml:space="preserve"> (23%)</w:t>
      </w:r>
      <w:r w:rsidR="00A24CB2" w:rsidRPr="007C29CC">
        <w:rPr>
          <w:rFonts w:ascii="Arial" w:hAnsi="Arial" w:cs="Arial"/>
        </w:rPr>
        <w:t>.</w:t>
      </w:r>
      <w:r w:rsidR="00A24CB2" w:rsidRPr="00BB64D1">
        <w:rPr>
          <w:rFonts w:ascii="Arial" w:hAnsi="Arial" w:cs="Arial"/>
        </w:rPr>
        <w:t xml:space="preserve"> </w:t>
      </w:r>
    </w:p>
    <w:p w14:paraId="77E39162" w14:textId="0F673140" w:rsidR="00A24CB2" w:rsidRPr="007C29CC" w:rsidRDefault="008F2F0E" w:rsidP="00A24CB2">
      <w:pPr>
        <w:pStyle w:val="MELmainbodytext"/>
        <w:spacing w:line="240" w:lineRule="auto"/>
        <w:rPr>
          <w:rFonts w:ascii="Arial" w:hAnsi="Arial" w:cs="Arial"/>
        </w:rPr>
      </w:pPr>
      <w:r w:rsidRPr="008F2F0E">
        <w:rPr>
          <w:rFonts w:ascii="Arial" w:hAnsi="Arial" w:cs="Arial"/>
          <w:noProof/>
        </w:rPr>
        <w:drawing>
          <wp:inline distT="0" distB="0" distL="0" distR="0" wp14:anchorId="39C53970" wp14:editId="04D922D2">
            <wp:extent cx="5731510" cy="2647950"/>
            <wp:effectExtent l="0" t="0" r="2540" b="0"/>
            <wp:docPr id="373" name="Picture 373" descr="Chart Q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Chart Q11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F80A484" w14:textId="77777777" w:rsidR="00D8434F" w:rsidRPr="00100A1B" w:rsidRDefault="00D8434F" w:rsidP="00D8434F">
      <w:pPr>
        <w:pStyle w:val="Subtitle"/>
        <w:jc w:val="right"/>
        <w:rPr>
          <w:rFonts w:ascii="Arial" w:eastAsiaTheme="minorHAnsi" w:hAnsi="Arial" w:cs="Arial"/>
          <w:b/>
          <w:bCs/>
          <w:color w:val="auto"/>
          <w:spacing w:val="0"/>
          <w:sz w:val="20"/>
          <w:szCs w:val="20"/>
        </w:rPr>
      </w:pPr>
      <w:bookmarkStart w:id="61" w:name="_Toc81300225"/>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42D2E4D" w14:textId="7BE92D78" w:rsidR="00A24CB2" w:rsidRPr="00DE56BE" w:rsidRDefault="00A24CB2" w:rsidP="00A24CB2">
      <w:pPr>
        <w:pStyle w:val="Subtitle"/>
        <w:rPr>
          <w:rFonts w:ascii="Arial" w:hAnsi="Arial" w:cs="Arial"/>
          <w:color w:val="auto"/>
          <w:u w:val="single"/>
        </w:rPr>
      </w:pPr>
      <w:r>
        <w:rPr>
          <w:rFonts w:ascii="Arial" w:hAnsi="Arial" w:cs="Arial"/>
          <w:color w:val="auto"/>
          <w:u w:val="single"/>
        </w:rPr>
        <w:t>Reduce congestion</w:t>
      </w:r>
      <w:r w:rsidRPr="00DE56BE">
        <w:rPr>
          <w:rFonts w:ascii="Arial" w:hAnsi="Arial" w:cs="Arial"/>
          <w:color w:val="auto"/>
          <w:u w:val="single"/>
        </w:rPr>
        <w:t xml:space="preserve"> </w:t>
      </w:r>
      <w:r>
        <w:rPr>
          <w:rFonts w:ascii="Arial" w:hAnsi="Arial" w:cs="Arial"/>
          <w:color w:val="auto"/>
          <w:u w:val="single"/>
        </w:rPr>
        <w:t>in the local area</w:t>
      </w:r>
      <w:bookmarkEnd w:id="61"/>
    </w:p>
    <w:p w14:paraId="2E435FA0" w14:textId="01725D2F" w:rsidR="008F2F0E" w:rsidRPr="00AE3880" w:rsidRDefault="00611F96" w:rsidP="00A24CB2">
      <w:pPr>
        <w:spacing w:after="0"/>
        <w:rPr>
          <w:rFonts w:ascii="Arial" w:hAnsi="Arial" w:cs="Arial"/>
        </w:rPr>
      </w:pPr>
      <w:r w:rsidRPr="00AE3880">
        <w:rPr>
          <w:rStyle w:val="SubtleEmphasis"/>
          <w:rFonts w:ascii="Arial" w:hAnsi="Arial" w:cs="Arial"/>
          <w:color w:val="auto"/>
        </w:rPr>
        <w:t>Q11b. Thinking about the proposed Phase 4 road changes, how much do you agree or disagree that: once completed the proposed Phase 4 works will reduce congestion in the local area</w:t>
      </w:r>
      <w:r w:rsidRPr="00AE3880">
        <w:rPr>
          <w:rStyle w:val="SubtleEmphasis"/>
          <w:rFonts w:ascii="Arial" w:hAnsi="Arial" w:cs="Arial"/>
          <w:color w:val="auto"/>
        </w:rPr>
        <w:cr/>
      </w:r>
    </w:p>
    <w:p w14:paraId="15306123" w14:textId="6C0AF7A1" w:rsidR="00A24CB2" w:rsidRPr="007C29CC" w:rsidRDefault="00A24CB2" w:rsidP="00A24CB2">
      <w:pPr>
        <w:spacing w:after="0"/>
        <w:rPr>
          <w:rFonts w:ascii="Arial" w:hAnsi="Arial" w:cs="Arial"/>
        </w:rPr>
      </w:pPr>
      <w:r>
        <w:rPr>
          <w:rFonts w:ascii="Arial" w:hAnsi="Arial" w:cs="Arial"/>
        </w:rPr>
        <w:t>Over half</w:t>
      </w:r>
      <w:r w:rsidRPr="007C29CC">
        <w:rPr>
          <w:rFonts w:ascii="Arial" w:hAnsi="Arial" w:cs="Arial"/>
        </w:rPr>
        <w:t xml:space="preserve"> of respondents </w:t>
      </w:r>
      <w:r w:rsidR="00D24DB3">
        <w:rPr>
          <w:rFonts w:ascii="Arial" w:hAnsi="Arial" w:cs="Arial"/>
        </w:rPr>
        <w:t xml:space="preserve">(52%) </w:t>
      </w:r>
      <w:r w:rsidRPr="007C29CC">
        <w:rPr>
          <w:rFonts w:ascii="Arial" w:hAnsi="Arial" w:cs="Arial"/>
        </w:rPr>
        <w:t xml:space="preserve">disagree that once completed the proposed Phase </w:t>
      </w:r>
      <w:r w:rsidR="00D17FD5">
        <w:rPr>
          <w:rFonts w:ascii="Arial" w:hAnsi="Arial" w:cs="Arial"/>
        </w:rPr>
        <w:t>4</w:t>
      </w:r>
      <w:r w:rsidRPr="007C29CC">
        <w:rPr>
          <w:rFonts w:ascii="Arial" w:hAnsi="Arial" w:cs="Arial"/>
        </w:rPr>
        <w:t xml:space="preserve"> works will reduce congestion in the local area.  1</w:t>
      </w:r>
      <w:r w:rsidR="00D17FD5">
        <w:rPr>
          <w:rFonts w:ascii="Arial" w:hAnsi="Arial" w:cs="Arial"/>
        </w:rPr>
        <w:t>2</w:t>
      </w:r>
      <w:r w:rsidRPr="007C29CC">
        <w:rPr>
          <w:rFonts w:ascii="Arial" w:hAnsi="Arial" w:cs="Arial"/>
        </w:rPr>
        <w:t xml:space="preserve">% of respondents agree with this statement, with </w:t>
      </w:r>
      <w:r w:rsidR="00D17FD5">
        <w:rPr>
          <w:rFonts w:ascii="Arial" w:hAnsi="Arial" w:cs="Arial"/>
        </w:rPr>
        <w:t>over</w:t>
      </w:r>
      <w:r>
        <w:rPr>
          <w:rFonts w:ascii="Arial" w:hAnsi="Arial" w:cs="Arial"/>
        </w:rPr>
        <w:t xml:space="preserve"> a fifth</w:t>
      </w:r>
      <w:r w:rsidRPr="007C29CC">
        <w:rPr>
          <w:rFonts w:ascii="Arial" w:hAnsi="Arial" w:cs="Arial"/>
        </w:rPr>
        <w:t xml:space="preserve"> neither agreeing nor disagreeing</w:t>
      </w:r>
      <w:r>
        <w:rPr>
          <w:rFonts w:ascii="Arial" w:hAnsi="Arial" w:cs="Arial"/>
        </w:rPr>
        <w:t xml:space="preserve"> (</w:t>
      </w:r>
      <w:r w:rsidR="00D17FD5">
        <w:rPr>
          <w:rFonts w:ascii="Arial" w:hAnsi="Arial" w:cs="Arial"/>
        </w:rPr>
        <w:t>22</w:t>
      </w:r>
      <w:r>
        <w:rPr>
          <w:rFonts w:ascii="Arial" w:hAnsi="Arial" w:cs="Arial"/>
        </w:rPr>
        <w:t>%)</w:t>
      </w:r>
      <w:r w:rsidRPr="007C29CC">
        <w:rPr>
          <w:rFonts w:ascii="Arial" w:hAnsi="Arial" w:cs="Arial"/>
        </w:rPr>
        <w:t>.</w:t>
      </w:r>
    </w:p>
    <w:p w14:paraId="7C0B2945" w14:textId="6D09A633" w:rsidR="00A24CB2" w:rsidRPr="007C29CC" w:rsidRDefault="00B01AED" w:rsidP="00A24CB2">
      <w:pPr>
        <w:spacing w:after="0"/>
        <w:rPr>
          <w:rFonts w:ascii="Arial" w:hAnsi="Arial" w:cs="Arial"/>
        </w:rPr>
      </w:pPr>
      <w:r w:rsidRPr="00B01AED">
        <w:rPr>
          <w:rFonts w:ascii="Arial" w:hAnsi="Arial" w:cs="Arial"/>
          <w:noProof/>
        </w:rPr>
        <w:drawing>
          <wp:inline distT="0" distB="0" distL="0" distR="0" wp14:anchorId="09D1EEC8" wp14:editId="2639D86F">
            <wp:extent cx="5731510" cy="2647950"/>
            <wp:effectExtent l="0" t="0" r="2540" b="0"/>
            <wp:docPr id="374" name="Picture 374" descr="Chart Q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hart Q11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760603E" w14:textId="77777777" w:rsidR="00D8434F" w:rsidRPr="00100A1B" w:rsidRDefault="00D8434F" w:rsidP="00D8434F">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C1C8F69" w14:textId="6E23D033" w:rsidR="00A24CB2" w:rsidRPr="00DE56BE" w:rsidRDefault="00A24CB2" w:rsidP="00A24CB2">
      <w:pPr>
        <w:pStyle w:val="Subtitle"/>
        <w:rPr>
          <w:rFonts w:ascii="Arial" w:hAnsi="Arial" w:cs="Arial"/>
          <w:color w:val="auto"/>
          <w:u w:val="single"/>
        </w:rPr>
      </w:pPr>
      <w:bookmarkStart w:id="62" w:name="_Toc81300226"/>
      <w:r>
        <w:rPr>
          <w:rFonts w:ascii="Arial" w:hAnsi="Arial" w:cs="Arial"/>
          <w:color w:val="auto"/>
          <w:u w:val="single"/>
        </w:rPr>
        <w:lastRenderedPageBreak/>
        <w:t>Minimise impacts</w:t>
      </w:r>
      <w:r w:rsidRPr="00DE56BE">
        <w:rPr>
          <w:rFonts w:ascii="Arial" w:hAnsi="Arial" w:cs="Arial"/>
          <w:color w:val="auto"/>
          <w:u w:val="single"/>
        </w:rPr>
        <w:t xml:space="preserve"> </w:t>
      </w:r>
      <w:r w:rsidR="00E13742">
        <w:rPr>
          <w:rFonts w:ascii="Arial" w:hAnsi="Arial" w:cs="Arial"/>
          <w:color w:val="auto"/>
          <w:u w:val="single"/>
        </w:rPr>
        <w:t>o</w:t>
      </w:r>
      <w:r>
        <w:rPr>
          <w:rFonts w:ascii="Arial" w:hAnsi="Arial" w:cs="Arial"/>
          <w:color w:val="auto"/>
          <w:u w:val="single"/>
        </w:rPr>
        <w:t>n the local area</w:t>
      </w:r>
      <w:bookmarkEnd w:id="62"/>
    </w:p>
    <w:p w14:paraId="6CA1ABF1" w14:textId="36D4B7D3" w:rsidR="00CE3DE7" w:rsidRPr="00AE3880" w:rsidRDefault="00CE3DE7" w:rsidP="00CE3DE7">
      <w:pPr>
        <w:spacing w:after="0"/>
        <w:rPr>
          <w:rFonts w:ascii="Arial" w:hAnsi="Arial" w:cs="Arial"/>
        </w:rPr>
      </w:pPr>
      <w:r w:rsidRPr="00AE3880">
        <w:rPr>
          <w:rStyle w:val="SubtleEmphasis"/>
          <w:rFonts w:ascii="Arial" w:hAnsi="Arial" w:cs="Arial"/>
          <w:color w:val="auto"/>
        </w:rPr>
        <w:t>Q11c. Thinking about the proposed Phase 4 road changes, how much do you agree or disagree that: the proposed layout and design will minimise impacts on the local area</w:t>
      </w:r>
    </w:p>
    <w:p w14:paraId="3BD0FE6E" w14:textId="77777777" w:rsidR="00AA6896" w:rsidRDefault="00AA6896" w:rsidP="00A24CB2">
      <w:pPr>
        <w:spacing w:after="0"/>
        <w:rPr>
          <w:rFonts w:ascii="Arial" w:hAnsi="Arial" w:cs="Arial"/>
        </w:rPr>
      </w:pPr>
    </w:p>
    <w:p w14:paraId="0A7B1169" w14:textId="00859AA8" w:rsidR="00A24CB2" w:rsidRPr="007C29CC" w:rsidRDefault="00A24CB2" w:rsidP="00A24CB2">
      <w:pPr>
        <w:spacing w:after="0"/>
        <w:rPr>
          <w:rFonts w:ascii="Arial" w:hAnsi="Arial" w:cs="Arial"/>
        </w:rPr>
      </w:pPr>
      <w:r>
        <w:rPr>
          <w:rFonts w:ascii="Arial" w:hAnsi="Arial" w:cs="Arial"/>
        </w:rPr>
        <w:t>Over half</w:t>
      </w:r>
      <w:r w:rsidRPr="007C29CC">
        <w:rPr>
          <w:rFonts w:ascii="Arial" w:hAnsi="Arial" w:cs="Arial"/>
        </w:rPr>
        <w:t xml:space="preserve"> of respondents </w:t>
      </w:r>
      <w:r w:rsidR="00D24DB3">
        <w:rPr>
          <w:rFonts w:ascii="Arial" w:hAnsi="Arial" w:cs="Arial"/>
        </w:rPr>
        <w:t xml:space="preserve">(55%) </w:t>
      </w:r>
      <w:r w:rsidRPr="007C29CC">
        <w:rPr>
          <w:rFonts w:ascii="Arial" w:hAnsi="Arial" w:cs="Arial"/>
        </w:rPr>
        <w:t xml:space="preserve">disagree that the proposed layout and design will minimise impacts on the local area; with </w:t>
      </w:r>
      <w:r w:rsidR="009B7302">
        <w:rPr>
          <w:rFonts w:ascii="Arial" w:hAnsi="Arial" w:cs="Arial"/>
        </w:rPr>
        <w:t>9</w:t>
      </w:r>
      <w:r w:rsidRPr="007C29CC">
        <w:rPr>
          <w:rFonts w:ascii="Arial" w:hAnsi="Arial" w:cs="Arial"/>
        </w:rPr>
        <w:t xml:space="preserve">% agreeing with this statement.  </w:t>
      </w:r>
      <w:r w:rsidR="009B7302">
        <w:rPr>
          <w:rFonts w:ascii="Arial" w:hAnsi="Arial" w:cs="Arial"/>
        </w:rPr>
        <w:t>More than a fifth of respondents</w:t>
      </w:r>
      <w:r w:rsidRPr="007C29CC">
        <w:rPr>
          <w:rFonts w:ascii="Arial" w:hAnsi="Arial" w:cs="Arial"/>
        </w:rPr>
        <w:t xml:space="preserve"> remained neutral, neither agreeing nor disagreeing</w:t>
      </w:r>
      <w:r w:rsidR="009B7302">
        <w:rPr>
          <w:rFonts w:ascii="Arial" w:hAnsi="Arial" w:cs="Arial"/>
        </w:rPr>
        <w:t xml:space="preserve"> (21%)</w:t>
      </w:r>
      <w:r w:rsidRPr="007C29CC">
        <w:rPr>
          <w:rFonts w:ascii="Arial" w:hAnsi="Arial" w:cs="Arial"/>
        </w:rPr>
        <w:t>.</w:t>
      </w:r>
      <w:r w:rsidR="0091627A" w:rsidRPr="0091627A">
        <w:rPr>
          <w:rFonts w:ascii="Arial" w:hAnsi="Arial" w:cs="Arial"/>
        </w:rPr>
        <w:t xml:space="preserve"> </w:t>
      </w:r>
      <w:r w:rsidR="0091627A" w:rsidRPr="0091627A">
        <w:rPr>
          <w:rFonts w:ascii="Arial" w:hAnsi="Arial" w:cs="Arial"/>
          <w:noProof/>
        </w:rPr>
        <w:drawing>
          <wp:inline distT="0" distB="0" distL="0" distR="0" wp14:anchorId="4E461B3F" wp14:editId="6F2B3806">
            <wp:extent cx="5731510" cy="2647950"/>
            <wp:effectExtent l="0" t="0" r="2540" b="0"/>
            <wp:docPr id="375" name="Picture 375" descr="Chart Q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Chart Q11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29701A15" w14:textId="77777777" w:rsidR="00D8434F" w:rsidRPr="00100A1B" w:rsidRDefault="00D8434F" w:rsidP="00D8434F">
      <w:pPr>
        <w:pStyle w:val="Subtitle"/>
        <w:jc w:val="right"/>
        <w:rPr>
          <w:rFonts w:ascii="Arial" w:eastAsiaTheme="minorHAnsi" w:hAnsi="Arial" w:cs="Arial"/>
          <w:b/>
          <w:bCs/>
          <w:color w:val="auto"/>
          <w:spacing w:val="0"/>
          <w:sz w:val="20"/>
          <w:szCs w:val="20"/>
        </w:rPr>
      </w:pPr>
      <w:bookmarkStart w:id="63" w:name="_Toc81300227"/>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32E6B07" w14:textId="77777777" w:rsidR="00A24CB2" w:rsidRPr="00DE56BE" w:rsidRDefault="00A24CB2" w:rsidP="00A24CB2">
      <w:pPr>
        <w:pStyle w:val="Subtitle"/>
        <w:rPr>
          <w:rFonts w:ascii="Arial" w:hAnsi="Arial" w:cs="Arial"/>
          <w:color w:val="auto"/>
          <w:u w:val="single"/>
        </w:rPr>
      </w:pPr>
      <w:r>
        <w:rPr>
          <w:rFonts w:ascii="Arial" w:hAnsi="Arial" w:cs="Arial"/>
          <w:color w:val="auto"/>
          <w:u w:val="single"/>
        </w:rPr>
        <w:t>Improve access for other users</w:t>
      </w:r>
      <w:bookmarkEnd w:id="63"/>
    </w:p>
    <w:p w14:paraId="7510EEE2" w14:textId="34D56E7E" w:rsidR="00761898" w:rsidRPr="00AE3880" w:rsidRDefault="00761898" w:rsidP="00761898">
      <w:pPr>
        <w:spacing w:after="0"/>
        <w:rPr>
          <w:rFonts w:ascii="Arial" w:hAnsi="Arial" w:cs="Arial"/>
        </w:rPr>
      </w:pPr>
      <w:r w:rsidRPr="00AE3880">
        <w:rPr>
          <w:rStyle w:val="SubtleEmphasis"/>
          <w:rFonts w:ascii="Arial" w:hAnsi="Arial" w:cs="Arial"/>
          <w:color w:val="auto"/>
        </w:rPr>
        <w:t>Q11d. Thinking about the proposed Phase 4 road changes, how much do you agree or disagree that: the proposed changes improve access for other users (e.g. pedestrians, cyclists and horse riders)</w:t>
      </w:r>
      <w:r w:rsidRPr="00AE3880">
        <w:rPr>
          <w:rStyle w:val="SubtleEmphasis"/>
          <w:rFonts w:ascii="Arial" w:hAnsi="Arial" w:cs="Arial"/>
          <w:color w:val="auto"/>
        </w:rPr>
        <w:cr/>
      </w:r>
    </w:p>
    <w:p w14:paraId="119AB93C" w14:textId="21302330" w:rsidR="00A24CB2" w:rsidRPr="007C29CC" w:rsidRDefault="00A24CB2" w:rsidP="00A24CB2">
      <w:pPr>
        <w:spacing w:after="0"/>
        <w:rPr>
          <w:rFonts w:ascii="Arial" w:hAnsi="Arial" w:cs="Arial"/>
        </w:rPr>
      </w:pPr>
      <w:r>
        <w:rPr>
          <w:rFonts w:ascii="Arial" w:hAnsi="Arial" w:cs="Arial"/>
        </w:rPr>
        <w:t>Almost half</w:t>
      </w:r>
      <w:r w:rsidRPr="007C29CC">
        <w:rPr>
          <w:rFonts w:ascii="Arial" w:hAnsi="Arial" w:cs="Arial"/>
        </w:rPr>
        <w:t xml:space="preserve"> of respondents</w:t>
      </w:r>
      <w:r w:rsidR="00D24DB3">
        <w:rPr>
          <w:rFonts w:ascii="Arial" w:hAnsi="Arial" w:cs="Arial"/>
        </w:rPr>
        <w:t xml:space="preserve"> (47%)</w:t>
      </w:r>
      <w:r w:rsidRPr="007C29CC">
        <w:rPr>
          <w:rFonts w:ascii="Arial" w:hAnsi="Arial" w:cs="Arial"/>
        </w:rPr>
        <w:t xml:space="preserve"> disagree that the proposed changes improve access for other users (</w:t>
      </w:r>
      <w:r w:rsidR="00651938" w:rsidRPr="007C29CC">
        <w:rPr>
          <w:rFonts w:ascii="Arial" w:hAnsi="Arial" w:cs="Arial"/>
        </w:rPr>
        <w:t>e.g.</w:t>
      </w:r>
      <w:r w:rsidRPr="007C29CC">
        <w:rPr>
          <w:rFonts w:ascii="Arial" w:hAnsi="Arial" w:cs="Arial"/>
        </w:rPr>
        <w:t xml:space="preserve"> pedestrians, cyclists and horse riders).  1</w:t>
      </w:r>
      <w:r w:rsidR="009B7302">
        <w:rPr>
          <w:rFonts w:ascii="Arial" w:hAnsi="Arial" w:cs="Arial"/>
        </w:rPr>
        <w:t>4</w:t>
      </w:r>
      <w:r w:rsidRPr="007C29CC">
        <w:rPr>
          <w:rFonts w:ascii="Arial" w:hAnsi="Arial" w:cs="Arial"/>
        </w:rPr>
        <w:t xml:space="preserve">% agree with this statement; whilst </w:t>
      </w:r>
      <w:r w:rsidR="009B7302">
        <w:rPr>
          <w:rFonts w:ascii="Arial" w:hAnsi="Arial" w:cs="Arial"/>
        </w:rPr>
        <w:t>almost a quarter</w:t>
      </w:r>
      <w:r w:rsidRPr="007C29CC">
        <w:rPr>
          <w:rFonts w:ascii="Arial" w:hAnsi="Arial" w:cs="Arial"/>
        </w:rPr>
        <w:t xml:space="preserve"> remained neutral regarding this issue</w:t>
      </w:r>
      <w:r>
        <w:rPr>
          <w:rFonts w:ascii="Arial" w:hAnsi="Arial" w:cs="Arial"/>
        </w:rPr>
        <w:t xml:space="preserve"> (2</w:t>
      </w:r>
      <w:r w:rsidR="009B7302">
        <w:rPr>
          <w:rFonts w:ascii="Arial" w:hAnsi="Arial" w:cs="Arial"/>
        </w:rPr>
        <w:t>3</w:t>
      </w:r>
      <w:r>
        <w:rPr>
          <w:rFonts w:ascii="Arial" w:hAnsi="Arial" w:cs="Arial"/>
        </w:rPr>
        <w:t>%)</w:t>
      </w:r>
      <w:r w:rsidRPr="007C29CC">
        <w:rPr>
          <w:rFonts w:ascii="Arial" w:hAnsi="Arial" w:cs="Arial"/>
        </w:rPr>
        <w:t>.</w:t>
      </w:r>
    </w:p>
    <w:p w14:paraId="77C0DC01" w14:textId="73606D99" w:rsidR="00A24CB2" w:rsidRPr="007C29CC" w:rsidRDefault="00AD0958" w:rsidP="00A24CB2">
      <w:pPr>
        <w:spacing w:after="0"/>
        <w:rPr>
          <w:rFonts w:ascii="Arial" w:hAnsi="Arial" w:cs="Arial"/>
        </w:rPr>
      </w:pPr>
      <w:r w:rsidRPr="00AD0958">
        <w:rPr>
          <w:rFonts w:ascii="Arial" w:hAnsi="Arial" w:cs="Arial"/>
          <w:noProof/>
        </w:rPr>
        <w:drawing>
          <wp:inline distT="0" distB="0" distL="0" distR="0" wp14:anchorId="2C92A64D" wp14:editId="5559739A">
            <wp:extent cx="5731510" cy="2647950"/>
            <wp:effectExtent l="0" t="0" r="2540" b="0"/>
            <wp:docPr id="376" name="Picture 376" descr="Chart Q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Chart Q11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C271CCD" w14:textId="77777777" w:rsidR="00D8434F" w:rsidRPr="00100A1B" w:rsidRDefault="00D8434F" w:rsidP="00D8434F">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11CF0FA" w14:textId="77777777" w:rsidR="000F47DA" w:rsidRDefault="000F47DA" w:rsidP="00A24CB2">
      <w:pPr>
        <w:pStyle w:val="Subtitle"/>
        <w:rPr>
          <w:rFonts w:ascii="Arial" w:hAnsi="Arial" w:cs="Arial"/>
          <w:color w:val="auto"/>
          <w:u w:val="single"/>
        </w:rPr>
      </w:pPr>
      <w:bookmarkStart w:id="64" w:name="_Toc81300228"/>
    </w:p>
    <w:p w14:paraId="30B65F0F" w14:textId="4914E188" w:rsidR="00A24CB2" w:rsidRPr="00DE56BE" w:rsidRDefault="00A24CB2" w:rsidP="00A24CB2">
      <w:pPr>
        <w:pStyle w:val="Subtitle"/>
        <w:rPr>
          <w:rFonts w:ascii="Arial" w:hAnsi="Arial" w:cs="Arial"/>
          <w:color w:val="auto"/>
          <w:u w:val="single"/>
        </w:rPr>
      </w:pPr>
      <w:r>
        <w:rPr>
          <w:rFonts w:ascii="Arial" w:hAnsi="Arial" w:cs="Arial"/>
          <w:color w:val="auto"/>
          <w:u w:val="single"/>
        </w:rPr>
        <w:lastRenderedPageBreak/>
        <w:t>Minimise disruptions during construction</w:t>
      </w:r>
      <w:bookmarkEnd w:id="64"/>
    </w:p>
    <w:p w14:paraId="16A2FBFE" w14:textId="47C46469" w:rsidR="00257870" w:rsidRPr="00AE3880" w:rsidRDefault="00257870" w:rsidP="00A24CB2">
      <w:pPr>
        <w:spacing w:after="0"/>
        <w:rPr>
          <w:rFonts w:ascii="Arial" w:hAnsi="Arial" w:cs="Arial"/>
        </w:rPr>
      </w:pPr>
      <w:r w:rsidRPr="00AE3880">
        <w:rPr>
          <w:rStyle w:val="SubtleEmphasis"/>
          <w:rFonts w:ascii="Arial" w:hAnsi="Arial" w:cs="Arial"/>
          <w:color w:val="auto"/>
        </w:rPr>
        <w:t>Q11e. Thinking about the proposed Phase 4 road changes, how much do you agree or disagree that: t</w:t>
      </w:r>
      <w:r w:rsidRPr="00AE3880">
        <w:rPr>
          <w:rFonts w:ascii="Arial" w:hAnsi="Arial" w:cs="Arial"/>
          <w:i/>
          <w:iCs/>
        </w:rPr>
        <w:t>h</w:t>
      </w:r>
      <w:r w:rsidRPr="00AE3880">
        <w:rPr>
          <w:rStyle w:val="SubtleEmphasis"/>
          <w:rFonts w:ascii="Arial" w:hAnsi="Arial" w:cs="Arial"/>
          <w:i w:val="0"/>
          <w:iCs w:val="0"/>
          <w:color w:val="auto"/>
        </w:rPr>
        <w:t xml:space="preserve">e </w:t>
      </w:r>
      <w:r w:rsidRPr="00AE3880">
        <w:rPr>
          <w:rStyle w:val="SubtleEmphasis"/>
          <w:rFonts w:ascii="Arial" w:hAnsi="Arial" w:cs="Arial"/>
          <w:color w:val="auto"/>
        </w:rPr>
        <w:t>proposed Phase 4 works minimise disruptions during construction</w:t>
      </w:r>
    </w:p>
    <w:p w14:paraId="6692C1BC" w14:textId="77777777" w:rsidR="00257870" w:rsidRDefault="00257870" w:rsidP="00A24CB2">
      <w:pPr>
        <w:spacing w:after="0"/>
        <w:rPr>
          <w:rFonts w:ascii="Arial" w:hAnsi="Arial" w:cs="Arial"/>
        </w:rPr>
      </w:pPr>
    </w:p>
    <w:p w14:paraId="2BA6674B" w14:textId="53E6A765" w:rsidR="00A24CB2" w:rsidRPr="007C29CC" w:rsidRDefault="00AC2DF4" w:rsidP="00A24CB2">
      <w:pPr>
        <w:spacing w:after="0"/>
        <w:rPr>
          <w:rFonts w:ascii="Arial" w:hAnsi="Arial" w:cs="Arial"/>
        </w:rPr>
      </w:pPr>
      <w:bookmarkStart w:id="65" w:name="_Hlk75360474"/>
      <w:r>
        <w:rPr>
          <w:rFonts w:ascii="Arial" w:hAnsi="Arial" w:cs="Arial"/>
        </w:rPr>
        <w:t>H</w:t>
      </w:r>
      <w:r w:rsidR="00A24CB2">
        <w:rPr>
          <w:rFonts w:ascii="Arial" w:hAnsi="Arial" w:cs="Arial"/>
        </w:rPr>
        <w:t>alf</w:t>
      </w:r>
      <w:r w:rsidR="00A24CB2" w:rsidRPr="007C29CC">
        <w:rPr>
          <w:rFonts w:ascii="Arial" w:hAnsi="Arial" w:cs="Arial"/>
        </w:rPr>
        <w:t xml:space="preserve"> of respondents </w:t>
      </w:r>
      <w:r w:rsidR="00D24DB3">
        <w:rPr>
          <w:rFonts w:ascii="Arial" w:hAnsi="Arial" w:cs="Arial"/>
        </w:rPr>
        <w:t xml:space="preserve">(50%) </w:t>
      </w:r>
      <w:r w:rsidR="00A24CB2" w:rsidRPr="007C29CC">
        <w:rPr>
          <w:rFonts w:ascii="Arial" w:hAnsi="Arial" w:cs="Arial"/>
        </w:rPr>
        <w:t xml:space="preserve">disagree that proposed Phase </w:t>
      </w:r>
      <w:r w:rsidR="009B7302">
        <w:rPr>
          <w:rFonts w:ascii="Arial" w:hAnsi="Arial" w:cs="Arial"/>
        </w:rPr>
        <w:t>4</w:t>
      </w:r>
      <w:r w:rsidR="00A24CB2" w:rsidRPr="007C29CC">
        <w:rPr>
          <w:rFonts w:ascii="Arial" w:hAnsi="Arial" w:cs="Arial"/>
        </w:rPr>
        <w:t xml:space="preserve"> works minimise disruptions during construction; with </w:t>
      </w:r>
      <w:r>
        <w:rPr>
          <w:rFonts w:ascii="Arial" w:hAnsi="Arial" w:cs="Arial"/>
        </w:rPr>
        <w:t>7</w:t>
      </w:r>
      <w:r w:rsidR="00A24CB2" w:rsidRPr="007C29CC">
        <w:rPr>
          <w:rFonts w:ascii="Arial" w:hAnsi="Arial" w:cs="Arial"/>
        </w:rPr>
        <w:t xml:space="preserve">% of respondents agreeing with this statement.  </w:t>
      </w:r>
      <w:r>
        <w:rPr>
          <w:rFonts w:ascii="Arial" w:hAnsi="Arial" w:cs="Arial"/>
        </w:rPr>
        <w:t>Over</w:t>
      </w:r>
      <w:r w:rsidR="00A24CB2">
        <w:rPr>
          <w:rFonts w:ascii="Arial" w:hAnsi="Arial" w:cs="Arial"/>
        </w:rPr>
        <w:t xml:space="preserve"> a quarter</w:t>
      </w:r>
      <w:r w:rsidR="00A24CB2" w:rsidRPr="007C29CC">
        <w:rPr>
          <w:rFonts w:ascii="Arial" w:hAnsi="Arial" w:cs="Arial"/>
        </w:rPr>
        <w:t xml:space="preserve"> of respondents neither agree nor disagree on this issue (</w:t>
      </w:r>
      <w:r w:rsidR="00A24CB2">
        <w:rPr>
          <w:rFonts w:ascii="Arial" w:hAnsi="Arial" w:cs="Arial"/>
        </w:rPr>
        <w:t>2</w:t>
      </w:r>
      <w:r>
        <w:rPr>
          <w:rFonts w:ascii="Arial" w:hAnsi="Arial" w:cs="Arial"/>
        </w:rPr>
        <w:t>6</w:t>
      </w:r>
      <w:r w:rsidR="00A24CB2" w:rsidRPr="007C29CC">
        <w:rPr>
          <w:rFonts w:ascii="Arial" w:hAnsi="Arial" w:cs="Arial"/>
        </w:rPr>
        <w:t>%).</w:t>
      </w:r>
    </w:p>
    <w:bookmarkEnd w:id="65"/>
    <w:p w14:paraId="62116611" w14:textId="77777777" w:rsidR="00D8434F" w:rsidRDefault="00D8434F" w:rsidP="00A24CB2">
      <w:pPr>
        <w:spacing w:after="0"/>
        <w:rPr>
          <w:rFonts w:ascii="Arial Narrow" w:hAnsi="Arial Narrow"/>
          <w:b/>
          <w:bCs/>
          <w:i/>
          <w:iCs/>
          <w:sz w:val="20"/>
          <w:szCs w:val="20"/>
        </w:rPr>
      </w:pPr>
    </w:p>
    <w:p w14:paraId="7A5D4C2B" w14:textId="0091525D" w:rsidR="00A24CB2" w:rsidRPr="007C29CC" w:rsidRDefault="00745D7D" w:rsidP="00A24CB2">
      <w:pPr>
        <w:spacing w:after="0"/>
        <w:rPr>
          <w:rFonts w:ascii="Arial" w:hAnsi="Arial" w:cs="Arial"/>
        </w:rPr>
      </w:pPr>
      <w:r w:rsidRPr="00745D7D">
        <w:rPr>
          <w:rFonts w:ascii="Arial" w:hAnsi="Arial" w:cs="Arial"/>
          <w:noProof/>
        </w:rPr>
        <w:drawing>
          <wp:inline distT="0" distB="0" distL="0" distR="0" wp14:anchorId="08E29357" wp14:editId="7963B12F">
            <wp:extent cx="5731510" cy="2647950"/>
            <wp:effectExtent l="0" t="0" r="2540" b="0"/>
            <wp:docPr id="377" name="Picture 377" descr="Chart Q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Chart Q11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7DB1B83" w14:textId="77777777" w:rsidR="00D8434F" w:rsidRPr="00100A1B" w:rsidRDefault="00D8434F" w:rsidP="00D8434F">
      <w:pPr>
        <w:pStyle w:val="Subtitle"/>
        <w:jc w:val="right"/>
        <w:rPr>
          <w:rFonts w:ascii="Arial" w:eastAsiaTheme="minorHAnsi" w:hAnsi="Arial" w:cs="Arial"/>
          <w:b/>
          <w:bCs/>
          <w:color w:val="auto"/>
          <w:spacing w:val="0"/>
          <w:sz w:val="20"/>
          <w:szCs w:val="20"/>
        </w:rPr>
      </w:pPr>
      <w:bookmarkStart w:id="66" w:name="_Toc81300229"/>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22CD9F3" w14:textId="77777777" w:rsidR="000F47DA" w:rsidRDefault="000F47DA" w:rsidP="003E121B">
      <w:pPr>
        <w:pStyle w:val="Subtitle"/>
        <w:rPr>
          <w:rFonts w:ascii="Arial" w:hAnsi="Arial" w:cs="Arial"/>
          <w:color w:val="auto"/>
          <w:u w:val="single"/>
        </w:rPr>
      </w:pPr>
    </w:p>
    <w:p w14:paraId="6E98B310" w14:textId="0E55871B" w:rsidR="003E121B" w:rsidRPr="00DE56BE" w:rsidRDefault="003E121B" w:rsidP="003E121B">
      <w:pPr>
        <w:pStyle w:val="Subtitle"/>
        <w:rPr>
          <w:rFonts w:ascii="Arial" w:hAnsi="Arial" w:cs="Arial"/>
          <w:color w:val="auto"/>
          <w:u w:val="single"/>
        </w:rPr>
      </w:pPr>
      <w:r>
        <w:rPr>
          <w:rFonts w:ascii="Arial" w:hAnsi="Arial" w:cs="Arial"/>
          <w:color w:val="auto"/>
          <w:u w:val="single"/>
        </w:rPr>
        <w:t>Phase 4 respondent analysis</w:t>
      </w:r>
      <w:bookmarkEnd w:id="66"/>
    </w:p>
    <w:p w14:paraId="6A9E9795" w14:textId="2B2BC91B" w:rsidR="003E121B" w:rsidRPr="007C29CC" w:rsidRDefault="003E121B" w:rsidP="003E121B">
      <w:pPr>
        <w:spacing w:after="0"/>
        <w:rPr>
          <w:rFonts w:ascii="Arial" w:hAnsi="Arial" w:cs="Arial"/>
        </w:rPr>
      </w:pPr>
      <w:r>
        <w:rPr>
          <w:rFonts w:ascii="Arial" w:hAnsi="Arial" w:cs="Arial"/>
        </w:rPr>
        <w:t>There were no significant differences between groups of respondents</w:t>
      </w:r>
      <w:r w:rsidR="008B6F20">
        <w:rPr>
          <w:rFonts w:ascii="Arial" w:hAnsi="Arial" w:cs="Arial"/>
        </w:rPr>
        <w:t>.</w:t>
      </w:r>
    </w:p>
    <w:p w14:paraId="66CAA411" w14:textId="77777777" w:rsidR="00A24CB2" w:rsidRDefault="00A24CB2" w:rsidP="00A24CB2">
      <w:pPr>
        <w:pStyle w:val="Subtitle"/>
        <w:rPr>
          <w:rFonts w:ascii="Arial" w:hAnsi="Arial" w:cs="Arial"/>
          <w:color w:val="auto"/>
          <w:u w:val="single"/>
        </w:rPr>
      </w:pPr>
    </w:p>
    <w:p w14:paraId="07051AC3" w14:textId="574389E5" w:rsidR="00A24CB2" w:rsidRPr="007C29CC" w:rsidRDefault="00A24CB2" w:rsidP="00A24CB2">
      <w:pPr>
        <w:pStyle w:val="Subtitle"/>
        <w:rPr>
          <w:rFonts w:ascii="Arial" w:hAnsi="Arial" w:cs="Arial"/>
          <w:color w:val="auto"/>
          <w:u w:val="single"/>
        </w:rPr>
      </w:pPr>
      <w:bookmarkStart w:id="67" w:name="_Toc81300230"/>
      <w:r>
        <w:rPr>
          <w:rFonts w:ascii="Arial" w:hAnsi="Arial" w:cs="Arial"/>
          <w:color w:val="auto"/>
          <w:u w:val="single"/>
        </w:rPr>
        <w:t xml:space="preserve">Suggested considerations about the Phase </w:t>
      </w:r>
      <w:r w:rsidR="00AC2DF4">
        <w:rPr>
          <w:rFonts w:ascii="Arial" w:hAnsi="Arial" w:cs="Arial"/>
          <w:color w:val="auto"/>
          <w:u w:val="single"/>
        </w:rPr>
        <w:t>4</w:t>
      </w:r>
      <w:r>
        <w:rPr>
          <w:rFonts w:ascii="Arial" w:hAnsi="Arial" w:cs="Arial"/>
          <w:color w:val="auto"/>
          <w:u w:val="single"/>
        </w:rPr>
        <w:t xml:space="preserve"> road changes</w:t>
      </w:r>
      <w:bookmarkEnd w:id="67"/>
    </w:p>
    <w:p w14:paraId="6080903C" w14:textId="4EC29FBC" w:rsidR="00A24CB2" w:rsidRPr="00AE3880" w:rsidRDefault="00C5023C" w:rsidP="00A24CB2">
      <w:pPr>
        <w:spacing w:after="0"/>
        <w:rPr>
          <w:rFonts w:ascii="Arial" w:hAnsi="Arial" w:cs="Arial"/>
          <w:i/>
        </w:rPr>
      </w:pPr>
      <w:r w:rsidRPr="00AE3880">
        <w:rPr>
          <w:rFonts w:ascii="Arial" w:hAnsi="Arial" w:cs="Arial"/>
          <w:i/>
          <w:iCs/>
        </w:rPr>
        <w:t>Q12</w:t>
      </w:r>
      <w:r w:rsidR="009E30B1" w:rsidRPr="00AE3880">
        <w:rPr>
          <w:rFonts w:ascii="Arial" w:hAnsi="Arial" w:cs="Arial"/>
          <w:i/>
          <w:iCs/>
        </w:rPr>
        <w:t>.</w:t>
      </w:r>
      <w:r w:rsidRPr="00AE3880">
        <w:rPr>
          <w:rFonts w:ascii="Arial" w:hAnsi="Arial" w:cs="Arial"/>
          <w:i/>
          <w:iCs/>
        </w:rPr>
        <w:t xml:space="preserve"> Is there anything else we should consider about the Phase 4 road changes?</w:t>
      </w:r>
    </w:p>
    <w:p w14:paraId="1B86D661" w14:textId="77777777" w:rsidR="00C5023C" w:rsidRDefault="00C5023C" w:rsidP="00A24CB2">
      <w:pPr>
        <w:spacing w:after="0"/>
        <w:rPr>
          <w:rFonts w:ascii="Arial" w:hAnsi="Arial" w:cs="Arial"/>
        </w:rPr>
      </w:pPr>
    </w:p>
    <w:p w14:paraId="1508365F" w14:textId="562F0790" w:rsidR="00C5023C" w:rsidRDefault="00C5023C" w:rsidP="00C5023C">
      <w:pPr>
        <w:spacing w:after="0"/>
        <w:rPr>
          <w:rFonts w:ascii="Arial" w:hAnsi="Arial" w:cs="Arial"/>
        </w:rPr>
      </w:pPr>
      <w:r w:rsidRPr="000462C2">
        <w:rPr>
          <w:rFonts w:ascii="Arial" w:hAnsi="Arial" w:cs="Arial"/>
        </w:rPr>
        <w:t xml:space="preserve">All respondents were asked whether there was anything else that should be considered about </w:t>
      </w:r>
      <w:r>
        <w:rPr>
          <w:rFonts w:ascii="Arial" w:hAnsi="Arial" w:cs="Arial"/>
        </w:rPr>
        <w:t>the Phase 4 road changes</w:t>
      </w:r>
      <w:r w:rsidRPr="000462C2">
        <w:rPr>
          <w:rFonts w:ascii="Arial" w:hAnsi="Arial" w:cs="Arial"/>
        </w:rPr>
        <w:t xml:space="preserve">.  In total </w:t>
      </w:r>
      <w:r>
        <w:rPr>
          <w:rFonts w:ascii="Arial" w:hAnsi="Arial" w:cs="Arial"/>
        </w:rPr>
        <w:t xml:space="preserve">121 </w:t>
      </w:r>
      <w:r w:rsidRPr="000462C2">
        <w:rPr>
          <w:rFonts w:ascii="Arial" w:hAnsi="Arial" w:cs="Arial"/>
        </w:rPr>
        <w:t>respondents made a comment</w:t>
      </w:r>
      <w:r>
        <w:rPr>
          <w:rFonts w:ascii="Arial" w:hAnsi="Arial" w:cs="Arial"/>
        </w:rPr>
        <w:t>; c</w:t>
      </w:r>
      <w:r w:rsidRPr="000462C2">
        <w:rPr>
          <w:rFonts w:ascii="Arial" w:hAnsi="Arial" w:cs="Arial"/>
        </w:rPr>
        <w:t xml:space="preserve">omments could cover more than one theme, </w:t>
      </w:r>
      <w:r>
        <w:rPr>
          <w:rFonts w:ascii="Arial" w:hAnsi="Arial" w:cs="Arial"/>
        </w:rPr>
        <w:t>resulting in a total of</w:t>
      </w:r>
      <w:r w:rsidRPr="000462C2">
        <w:rPr>
          <w:rFonts w:ascii="Arial" w:hAnsi="Arial" w:cs="Arial"/>
        </w:rPr>
        <w:t xml:space="preserve"> </w:t>
      </w:r>
      <w:r>
        <w:rPr>
          <w:rFonts w:ascii="Arial" w:hAnsi="Arial" w:cs="Arial"/>
        </w:rPr>
        <w:t>2</w:t>
      </w:r>
      <w:r w:rsidR="0050362B">
        <w:rPr>
          <w:rFonts w:ascii="Arial" w:hAnsi="Arial" w:cs="Arial"/>
        </w:rPr>
        <w:t>59</w:t>
      </w:r>
      <w:r w:rsidRPr="000462C2">
        <w:rPr>
          <w:rFonts w:ascii="Arial" w:hAnsi="Arial" w:cs="Arial"/>
        </w:rPr>
        <w:t xml:space="preserve"> </w:t>
      </w:r>
      <w:r>
        <w:rPr>
          <w:rFonts w:ascii="Arial" w:hAnsi="Arial" w:cs="Arial"/>
        </w:rPr>
        <w:t>mentions</w:t>
      </w:r>
      <w:r w:rsidRPr="000462C2">
        <w:rPr>
          <w:rFonts w:ascii="Arial" w:hAnsi="Arial" w:cs="Arial"/>
        </w:rPr>
        <w:t xml:space="preserve">. </w:t>
      </w:r>
      <w:r>
        <w:rPr>
          <w:rFonts w:ascii="Arial" w:hAnsi="Arial" w:cs="Arial"/>
        </w:rPr>
        <w:t xml:space="preserve">The full list of themes and the number of mentions are shown in </w:t>
      </w:r>
      <w:r w:rsidRPr="00DC3B72">
        <w:rPr>
          <w:rFonts w:ascii="Arial" w:hAnsi="Arial" w:cs="Arial"/>
        </w:rPr>
        <w:t xml:space="preserve">Table </w:t>
      </w:r>
      <w:r w:rsidR="00577C2A">
        <w:rPr>
          <w:rFonts w:ascii="Arial" w:hAnsi="Arial" w:cs="Arial"/>
        </w:rPr>
        <w:t>7</w:t>
      </w:r>
      <w:r>
        <w:rPr>
          <w:rFonts w:ascii="Arial" w:hAnsi="Arial" w:cs="Arial"/>
        </w:rPr>
        <w:t>.</w:t>
      </w:r>
      <w:r w:rsidRPr="001919A9">
        <w:rPr>
          <w:rFonts w:ascii="Arial" w:hAnsi="Arial" w:cs="Arial"/>
        </w:rPr>
        <w:t xml:space="preserve"> </w:t>
      </w:r>
    </w:p>
    <w:p w14:paraId="551B4B26" w14:textId="77777777" w:rsidR="00C5023C" w:rsidRDefault="00C5023C" w:rsidP="00C5023C">
      <w:pPr>
        <w:spacing w:after="0"/>
        <w:rPr>
          <w:rFonts w:ascii="Arial" w:hAnsi="Arial" w:cs="Arial"/>
        </w:rPr>
      </w:pPr>
    </w:p>
    <w:p w14:paraId="4FE56D19" w14:textId="68F6FD6C" w:rsidR="00C5023C" w:rsidRDefault="00C5023C" w:rsidP="00C5023C">
      <w:pPr>
        <w:spacing w:after="0"/>
        <w:rPr>
          <w:rFonts w:ascii="Arial" w:hAnsi="Arial" w:cs="Arial"/>
        </w:rPr>
      </w:pPr>
      <w:r w:rsidRPr="00BB53D1">
        <w:rPr>
          <w:rFonts w:ascii="Arial" w:hAnsi="Arial" w:cs="Arial"/>
        </w:rPr>
        <w:t xml:space="preserve">Respondents </w:t>
      </w:r>
      <w:r>
        <w:rPr>
          <w:rFonts w:ascii="Arial" w:hAnsi="Arial" w:cs="Arial"/>
        </w:rPr>
        <w:t xml:space="preserve">also </w:t>
      </w:r>
      <w:r w:rsidRPr="00BB53D1">
        <w:rPr>
          <w:rFonts w:ascii="Arial" w:hAnsi="Arial" w:cs="Arial"/>
        </w:rPr>
        <w:t xml:space="preserve">made </w:t>
      </w:r>
      <w:r>
        <w:rPr>
          <w:rFonts w:ascii="Arial" w:hAnsi="Arial" w:cs="Arial"/>
        </w:rPr>
        <w:t>2</w:t>
      </w:r>
      <w:r w:rsidR="0050362B">
        <w:rPr>
          <w:rFonts w:ascii="Arial" w:hAnsi="Arial" w:cs="Arial"/>
        </w:rPr>
        <w:t>1</w:t>
      </w:r>
      <w:r>
        <w:rPr>
          <w:rFonts w:ascii="Arial" w:hAnsi="Arial" w:cs="Arial"/>
        </w:rPr>
        <w:t xml:space="preserve"> alternative suggestions</w:t>
      </w:r>
      <w:r w:rsidRPr="00BB53D1">
        <w:rPr>
          <w:rFonts w:ascii="Arial" w:hAnsi="Arial" w:cs="Arial"/>
        </w:rPr>
        <w:t>; these have been</w:t>
      </w:r>
      <w:r w:rsidR="00B034C6" w:rsidRPr="00B034C6">
        <w:rPr>
          <w:rFonts w:ascii="Arial" w:hAnsi="Arial" w:cs="Arial"/>
        </w:rPr>
        <w:t xml:space="preserve"> </w:t>
      </w:r>
      <w:r w:rsidR="00B034C6" w:rsidRPr="00BB53D1">
        <w:rPr>
          <w:rFonts w:ascii="Arial" w:hAnsi="Arial" w:cs="Arial"/>
        </w:rPr>
        <w:t xml:space="preserve">included in full in </w:t>
      </w:r>
      <w:r w:rsidR="00B034C6" w:rsidRPr="003F74F9">
        <w:rPr>
          <w:rFonts w:ascii="Arial" w:hAnsi="Arial" w:cs="Arial"/>
        </w:rPr>
        <w:t>Appendix C</w:t>
      </w:r>
      <w:r w:rsidR="00B034C6" w:rsidRPr="00BB53D1">
        <w:rPr>
          <w:rFonts w:ascii="Arial" w:hAnsi="Arial" w:cs="Arial"/>
        </w:rPr>
        <w:t>.</w:t>
      </w:r>
      <w:r w:rsidR="00B034C6">
        <w:rPr>
          <w:rFonts w:ascii="Arial" w:hAnsi="Arial" w:cs="Arial"/>
        </w:rPr>
        <w:t xml:space="preserve"> Questions and clarifications have been summarised in Appendix D.</w:t>
      </w:r>
    </w:p>
    <w:p w14:paraId="55B68346" w14:textId="77777777" w:rsidR="00C5023C" w:rsidRDefault="00C5023C" w:rsidP="00C5023C">
      <w:pPr>
        <w:spacing w:after="0"/>
        <w:rPr>
          <w:rFonts w:ascii="Arial" w:hAnsi="Arial" w:cs="Arial"/>
        </w:rPr>
      </w:pPr>
    </w:p>
    <w:p w14:paraId="771AA86F" w14:textId="7A35BE6C" w:rsidR="00C5023C" w:rsidRDefault="00C5023C" w:rsidP="00C5023C">
      <w:pPr>
        <w:spacing w:after="0"/>
        <w:rPr>
          <w:rFonts w:ascii="Arial" w:hAnsi="Arial" w:cs="Arial"/>
        </w:rPr>
      </w:pPr>
      <w:r w:rsidRPr="000462C2">
        <w:rPr>
          <w:rFonts w:ascii="Arial" w:hAnsi="Arial" w:cs="Arial"/>
        </w:rPr>
        <w:t xml:space="preserve">The three most common </w:t>
      </w:r>
      <w:r w:rsidR="00593023">
        <w:rPr>
          <w:rFonts w:ascii="Arial" w:hAnsi="Arial" w:cs="Arial"/>
        </w:rPr>
        <w:t xml:space="preserve">other </w:t>
      </w:r>
      <w:r>
        <w:rPr>
          <w:rFonts w:ascii="Arial" w:hAnsi="Arial" w:cs="Arial"/>
        </w:rPr>
        <w:t>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54BCA6EE" w14:textId="77777777" w:rsidR="00C5023C" w:rsidRDefault="00C5023C" w:rsidP="006504F4">
      <w:pPr>
        <w:pStyle w:val="ListParagraph"/>
        <w:numPr>
          <w:ilvl w:val="0"/>
          <w:numId w:val="28"/>
        </w:numPr>
        <w:spacing w:after="0"/>
        <w:rPr>
          <w:rFonts w:ascii="Arial" w:hAnsi="Arial" w:cs="Arial"/>
        </w:rPr>
      </w:pPr>
      <w:r>
        <w:rPr>
          <w:rFonts w:ascii="Arial" w:hAnsi="Arial" w:cs="Arial"/>
        </w:rPr>
        <w:t>c</w:t>
      </w:r>
      <w:r w:rsidRPr="00954B24">
        <w:rPr>
          <w:rFonts w:ascii="Arial" w:hAnsi="Arial" w:cs="Arial"/>
        </w:rPr>
        <w:t>oncerns about over / further development</w:t>
      </w:r>
      <w:r>
        <w:rPr>
          <w:rFonts w:ascii="Arial" w:hAnsi="Arial" w:cs="Arial"/>
        </w:rPr>
        <w:t xml:space="preserve"> in the area</w:t>
      </w:r>
    </w:p>
    <w:p w14:paraId="645CD4FF" w14:textId="797D182E" w:rsidR="00C5023C" w:rsidRDefault="00593023" w:rsidP="006504F4">
      <w:pPr>
        <w:pStyle w:val="ListParagraph"/>
        <w:numPr>
          <w:ilvl w:val="0"/>
          <w:numId w:val="28"/>
        </w:numPr>
        <w:spacing w:after="0"/>
        <w:rPr>
          <w:rFonts w:ascii="Arial" w:hAnsi="Arial" w:cs="Arial"/>
        </w:rPr>
      </w:pPr>
      <w:r>
        <w:rPr>
          <w:rFonts w:ascii="Arial" w:hAnsi="Arial" w:cs="Arial"/>
        </w:rPr>
        <w:t xml:space="preserve">negative comment about the railway or station </w:t>
      </w:r>
    </w:p>
    <w:p w14:paraId="586420FD" w14:textId="3D9E53E1" w:rsidR="00C5023C" w:rsidRPr="00996616" w:rsidRDefault="00593023" w:rsidP="006504F4">
      <w:pPr>
        <w:pStyle w:val="ListParagraph"/>
        <w:numPr>
          <w:ilvl w:val="0"/>
          <w:numId w:val="28"/>
        </w:numPr>
        <w:spacing w:after="0"/>
        <w:rPr>
          <w:rFonts w:ascii="Arial" w:hAnsi="Arial" w:cs="Arial"/>
        </w:rPr>
      </w:pPr>
      <w:r>
        <w:rPr>
          <w:rFonts w:ascii="Arial" w:hAnsi="Arial" w:cs="Arial"/>
        </w:rPr>
        <w:t xml:space="preserve">the environmental impacts </w:t>
      </w:r>
    </w:p>
    <w:p w14:paraId="14526866" w14:textId="77777777" w:rsidR="00C5023C" w:rsidRDefault="00C5023C" w:rsidP="00C5023C">
      <w:pPr>
        <w:spacing w:after="0"/>
        <w:rPr>
          <w:rFonts w:ascii="Arial" w:hAnsi="Arial" w:cs="Arial"/>
        </w:rPr>
      </w:pPr>
    </w:p>
    <w:p w14:paraId="4F0BAC37" w14:textId="55D7099E" w:rsidR="00A24CB2" w:rsidRPr="007C29CC" w:rsidRDefault="00A24CB2" w:rsidP="00A24CB2">
      <w:pPr>
        <w:spacing w:after="0"/>
        <w:rPr>
          <w:rFonts w:ascii="Arial" w:hAnsi="Arial" w:cs="Arial"/>
        </w:rPr>
      </w:pPr>
    </w:p>
    <w:p w14:paraId="3598CF89" w14:textId="425E8C24" w:rsidR="00C5023C" w:rsidRDefault="00C5023C" w:rsidP="00A24CB2">
      <w:pPr>
        <w:spacing w:after="0"/>
        <w:rPr>
          <w:rFonts w:ascii="Arial" w:hAnsi="Arial" w:cs="Arial"/>
        </w:rPr>
      </w:pPr>
    </w:p>
    <w:p w14:paraId="403324F5" w14:textId="051DA9B8" w:rsidR="00C5023C" w:rsidRDefault="00C5023C" w:rsidP="00A24CB2">
      <w:pPr>
        <w:spacing w:after="0"/>
        <w:rPr>
          <w:rFonts w:ascii="Arial" w:hAnsi="Arial" w:cs="Arial"/>
        </w:rPr>
      </w:pPr>
    </w:p>
    <w:p w14:paraId="23A60DD7" w14:textId="003181A4" w:rsidR="00C5023C" w:rsidRPr="007C29CC" w:rsidRDefault="00DC3B72" w:rsidP="00A24CB2">
      <w:pPr>
        <w:spacing w:after="0"/>
        <w:rPr>
          <w:rFonts w:ascii="Arial" w:hAnsi="Arial" w:cs="Arial"/>
        </w:rPr>
      </w:pPr>
      <w:r>
        <w:rPr>
          <w:rFonts w:ascii="Arial" w:hAnsi="Arial" w:cs="Arial"/>
        </w:rPr>
        <w:lastRenderedPageBreak/>
        <w:t xml:space="preserve">Table </w:t>
      </w:r>
      <w:r w:rsidR="00577C2A">
        <w:rPr>
          <w:rFonts w:ascii="Arial" w:hAnsi="Arial" w:cs="Arial"/>
        </w:rPr>
        <w:t>7: Suggested considerations about the Phase 4 road changes</w:t>
      </w:r>
    </w:p>
    <w:tbl>
      <w:tblPr>
        <w:tblStyle w:val="GridTable4-Accent3"/>
        <w:tblW w:w="0" w:type="auto"/>
        <w:tblLook w:val="04A0" w:firstRow="1" w:lastRow="0" w:firstColumn="1" w:lastColumn="0" w:noHBand="0" w:noVBand="1"/>
      </w:tblPr>
      <w:tblGrid>
        <w:gridCol w:w="6658"/>
        <w:gridCol w:w="2358"/>
      </w:tblGrid>
      <w:tr w:rsidR="00264A00" w:rsidRPr="00264A00" w14:paraId="3006922A"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left w:val="single" w:sz="2" w:space="0" w:color="auto"/>
              <w:bottom w:val="single" w:sz="2" w:space="0" w:color="auto"/>
              <w:right w:val="single" w:sz="2" w:space="0" w:color="auto"/>
            </w:tcBorders>
            <w:shd w:val="clear" w:color="auto" w:fill="auto"/>
          </w:tcPr>
          <w:p w14:paraId="14F2B623" w14:textId="77777777" w:rsidR="00A24CB2" w:rsidRPr="00264A00" w:rsidRDefault="00A24CB2" w:rsidP="00406FAD">
            <w:pPr>
              <w:rPr>
                <w:rFonts w:ascii="Arial" w:hAnsi="Arial" w:cs="Arial"/>
                <w:color w:val="auto"/>
              </w:rPr>
            </w:pPr>
          </w:p>
          <w:p w14:paraId="3E421B21" w14:textId="77777777" w:rsidR="00A24CB2" w:rsidRPr="00264A00" w:rsidRDefault="00A24CB2" w:rsidP="00406FAD">
            <w:pPr>
              <w:rPr>
                <w:rFonts w:ascii="Arial" w:hAnsi="Arial" w:cs="Arial"/>
                <w:color w:val="auto"/>
              </w:rPr>
            </w:pPr>
            <w:r w:rsidRPr="00264A00">
              <w:rPr>
                <w:rFonts w:ascii="Arial" w:hAnsi="Arial" w:cs="Arial"/>
                <w:color w:val="auto"/>
              </w:rPr>
              <w:t>Key themes</w:t>
            </w:r>
          </w:p>
        </w:tc>
        <w:tc>
          <w:tcPr>
            <w:tcW w:w="2358" w:type="dxa"/>
            <w:tcBorders>
              <w:top w:val="single" w:sz="2" w:space="0" w:color="auto"/>
              <w:left w:val="single" w:sz="2" w:space="0" w:color="auto"/>
              <w:bottom w:val="single" w:sz="2" w:space="0" w:color="auto"/>
              <w:right w:val="single" w:sz="2" w:space="0" w:color="auto"/>
            </w:tcBorders>
            <w:shd w:val="clear" w:color="auto" w:fill="auto"/>
          </w:tcPr>
          <w:p w14:paraId="0917A698"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6B5ED462"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593023" w:rsidRPr="00593023" w14:paraId="7DEAA66E"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tcBorders>
            <w:noWrap/>
            <w:hideMark/>
          </w:tcPr>
          <w:p w14:paraId="2E95213D"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Concerns about over / further development</w:t>
            </w:r>
          </w:p>
        </w:tc>
        <w:tc>
          <w:tcPr>
            <w:tcW w:w="2358" w:type="dxa"/>
            <w:tcBorders>
              <w:top w:val="single" w:sz="2" w:space="0" w:color="auto"/>
            </w:tcBorders>
            <w:noWrap/>
            <w:hideMark/>
          </w:tcPr>
          <w:p w14:paraId="2A28E51F"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27</w:t>
            </w:r>
          </w:p>
        </w:tc>
      </w:tr>
      <w:tr w:rsidR="00593023" w:rsidRPr="00593023" w14:paraId="595371D2"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DFFD7CD" w14:textId="49CEE6E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Alternative suggestion</w:t>
            </w:r>
            <w:r w:rsidR="008B6F20">
              <w:rPr>
                <w:rFonts w:ascii="Arial" w:eastAsia="Times New Roman" w:hAnsi="Arial" w:cs="Arial"/>
                <w:b w:val="0"/>
                <w:bCs w:val="0"/>
                <w:color w:val="000000"/>
                <w:lang w:eastAsia="en-GB"/>
              </w:rPr>
              <w:t>s</w:t>
            </w:r>
            <w:r w:rsidRPr="00593023">
              <w:rPr>
                <w:rFonts w:ascii="Arial" w:eastAsia="Times New Roman" w:hAnsi="Arial" w:cs="Arial"/>
                <w:b w:val="0"/>
                <w:bCs w:val="0"/>
                <w:color w:val="000000"/>
                <w:lang w:eastAsia="en-GB"/>
              </w:rPr>
              <w:t xml:space="preserve"> </w:t>
            </w:r>
          </w:p>
        </w:tc>
        <w:tc>
          <w:tcPr>
            <w:tcW w:w="2358" w:type="dxa"/>
            <w:noWrap/>
            <w:hideMark/>
          </w:tcPr>
          <w:p w14:paraId="4B06A778" w14:textId="326FB744"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r w:rsidR="0050362B">
              <w:rPr>
                <w:rFonts w:ascii="Arial" w:eastAsia="Times New Roman" w:hAnsi="Arial" w:cs="Arial"/>
                <w:color w:val="000000"/>
                <w:lang w:eastAsia="en-GB"/>
              </w:rPr>
              <w:t>1</w:t>
            </w:r>
          </w:p>
        </w:tc>
      </w:tr>
      <w:tr w:rsidR="00593023" w:rsidRPr="00593023" w14:paraId="5D815E61"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1426D36"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Negative - railway / station</w:t>
            </w:r>
          </w:p>
        </w:tc>
        <w:tc>
          <w:tcPr>
            <w:tcW w:w="2358" w:type="dxa"/>
            <w:noWrap/>
            <w:hideMark/>
          </w:tcPr>
          <w:p w14:paraId="1C64AE59"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19</w:t>
            </w:r>
          </w:p>
        </w:tc>
      </w:tr>
      <w:tr w:rsidR="00593023" w:rsidRPr="00593023" w14:paraId="30CA0560"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0E851B"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Environmental impact</w:t>
            </w:r>
          </w:p>
        </w:tc>
        <w:tc>
          <w:tcPr>
            <w:tcW w:w="2358" w:type="dxa"/>
            <w:noWrap/>
            <w:hideMark/>
          </w:tcPr>
          <w:p w14:paraId="13153CCB"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18</w:t>
            </w:r>
          </w:p>
        </w:tc>
      </w:tr>
      <w:tr w:rsidR="00593023" w:rsidRPr="00593023" w14:paraId="14E7B27B"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13CEE3E" w14:textId="52A0A8AD"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Negative - </w:t>
            </w:r>
            <w:r w:rsidR="008B6F20">
              <w:rPr>
                <w:rFonts w:ascii="Arial" w:eastAsia="Times New Roman" w:hAnsi="Arial" w:cs="Arial"/>
                <w:b w:val="0"/>
                <w:bCs w:val="0"/>
                <w:color w:val="000000"/>
                <w:lang w:eastAsia="en-GB"/>
              </w:rPr>
              <w:t>p</w:t>
            </w:r>
            <w:r w:rsidRPr="00593023">
              <w:rPr>
                <w:rFonts w:ascii="Arial" w:eastAsia="Times New Roman" w:hAnsi="Arial" w:cs="Arial"/>
                <w:b w:val="0"/>
                <w:bCs w:val="0"/>
                <w:color w:val="000000"/>
                <w:lang w:eastAsia="en-GB"/>
              </w:rPr>
              <w:t xml:space="preserve">hase design </w:t>
            </w:r>
          </w:p>
        </w:tc>
        <w:tc>
          <w:tcPr>
            <w:tcW w:w="2358" w:type="dxa"/>
            <w:noWrap/>
            <w:hideMark/>
          </w:tcPr>
          <w:p w14:paraId="298CAD79"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16</w:t>
            </w:r>
          </w:p>
        </w:tc>
      </w:tr>
      <w:tr w:rsidR="00593023" w:rsidRPr="00593023" w14:paraId="6A9046B7"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7B6E304" w14:textId="0F0099C6"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Not required / </w:t>
            </w:r>
            <w:r w:rsidR="008B6F20">
              <w:rPr>
                <w:rFonts w:ascii="Arial" w:eastAsia="Times New Roman" w:hAnsi="Arial" w:cs="Arial"/>
                <w:b w:val="0"/>
                <w:bCs w:val="0"/>
                <w:color w:val="000000"/>
                <w:lang w:eastAsia="en-GB"/>
              </w:rPr>
              <w:t>N</w:t>
            </w:r>
            <w:r w:rsidRPr="00593023">
              <w:rPr>
                <w:rFonts w:ascii="Arial" w:eastAsia="Times New Roman" w:hAnsi="Arial" w:cs="Arial"/>
                <w:b w:val="0"/>
                <w:bCs w:val="0"/>
                <w:color w:val="000000"/>
                <w:lang w:eastAsia="en-GB"/>
              </w:rPr>
              <w:t>ot the answer to the issues</w:t>
            </w:r>
          </w:p>
        </w:tc>
        <w:tc>
          <w:tcPr>
            <w:tcW w:w="2358" w:type="dxa"/>
            <w:noWrap/>
            <w:hideMark/>
          </w:tcPr>
          <w:p w14:paraId="5E2FCB1F"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15</w:t>
            </w:r>
          </w:p>
        </w:tc>
      </w:tr>
      <w:tr w:rsidR="00593023" w:rsidRPr="00593023" w14:paraId="7E38C96C"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BF5CE3F"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Increased traffic / congestion</w:t>
            </w:r>
          </w:p>
        </w:tc>
        <w:tc>
          <w:tcPr>
            <w:tcW w:w="2358" w:type="dxa"/>
            <w:noWrap/>
            <w:hideMark/>
          </w:tcPr>
          <w:p w14:paraId="5FF612B6"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15</w:t>
            </w:r>
          </w:p>
        </w:tc>
      </w:tr>
      <w:tr w:rsidR="00593023" w:rsidRPr="00593023" w14:paraId="0C384A4B"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394375B" w14:textId="25180770"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Pollution (air, dust, emissions, light and noise)</w:t>
            </w:r>
          </w:p>
        </w:tc>
        <w:tc>
          <w:tcPr>
            <w:tcW w:w="2358" w:type="dxa"/>
            <w:noWrap/>
            <w:hideMark/>
          </w:tcPr>
          <w:p w14:paraId="481C9977"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13</w:t>
            </w:r>
          </w:p>
        </w:tc>
      </w:tr>
      <w:tr w:rsidR="00593023" w:rsidRPr="00593023" w14:paraId="0D08A0C9"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686CD7A"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Impact on local area  (general issues / impact on facilities / loss of views / loss of rural feel)</w:t>
            </w:r>
          </w:p>
        </w:tc>
        <w:tc>
          <w:tcPr>
            <w:tcW w:w="2358" w:type="dxa"/>
            <w:noWrap/>
            <w:hideMark/>
          </w:tcPr>
          <w:p w14:paraId="5C859DEE"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10</w:t>
            </w:r>
          </w:p>
        </w:tc>
      </w:tr>
      <w:tr w:rsidR="00593023" w:rsidRPr="00593023" w14:paraId="31B49AD3"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F0CF306" w14:textId="257984D0"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Positive </w:t>
            </w:r>
            <w:r w:rsidR="008B6F20">
              <w:rPr>
                <w:rFonts w:ascii="Arial" w:eastAsia="Times New Roman" w:hAnsi="Arial" w:cs="Arial"/>
                <w:b w:val="0"/>
                <w:bCs w:val="0"/>
                <w:color w:val="000000"/>
                <w:lang w:eastAsia="en-GB"/>
              </w:rPr>
              <w:t>–</w:t>
            </w:r>
            <w:r w:rsidRPr="00593023">
              <w:rPr>
                <w:rFonts w:ascii="Arial" w:eastAsia="Times New Roman" w:hAnsi="Arial" w:cs="Arial"/>
                <w:b w:val="0"/>
                <w:bCs w:val="0"/>
                <w:color w:val="000000"/>
                <w:lang w:eastAsia="en-GB"/>
              </w:rPr>
              <w:t xml:space="preserve"> rail</w:t>
            </w:r>
            <w:r w:rsidR="008B6F20">
              <w:rPr>
                <w:rFonts w:ascii="Arial" w:eastAsia="Times New Roman" w:hAnsi="Arial" w:cs="Arial"/>
                <w:b w:val="0"/>
                <w:bCs w:val="0"/>
                <w:color w:val="000000"/>
                <w:lang w:eastAsia="en-GB"/>
              </w:rPr>
              <w:t>way /</w:t>
            </w:r>
            <w:r w:rsidRPr="00593023">
              <w:rPr>
                <w:rFonts w:ascii="Arial" w:eastAsia="Times New Roman" w:hAnsi="Arial" w:cs="Arial"/>
                <w:b w:val="0"/>
                <w:bCs w:val="0"/>
                <w:color w:val="000000"/>
                <w:lang w:eastAsia="en-GB"/>
              </w:rPr>
              <w:t xml:space="preserve"> station</w:t>
            </w:r>
          </w:p>
        </w:tc>
        <w:tc>
          <w:tcPr>
            <w:tcW w:w="2358" w:type="dxa"/>
            <w:noWrap/>
            <w:hideMark/>
          </w:tcPr>
          <w:p w14:paraId="4ED3E2E7"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7</w:t>
            </w:r>
          </w:p>
        </w:tc>
      </w:tr>
      <w:tr w:rsidR="00593023" w:rsidRPr="00593023" w14:paraId="2A8B8D13"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8A4617F" w14:textId="3E13E6D1"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Road issues (HGVs / MOD roads / </w:t>
            </w:r>
            <w:r w:rsidR="008B6F20">
              <w:rPr>
                <w:rFonts w:ascii="Arial" w:eastAsia="Times New Roman" w:hAnsi="Arial" w:cs="Arial"/>
                <w:b w:val="0"/>
                <w:bCs w:val="0"/>
                <w:color w:val="000000"/>
                <w:lang w:eastAsia="en-GB"/>
              </w:rPr>
              <w:t>p</w:t>
            </w:r>
            <w:r w:rsidRPr="00593023">
              <w:rPr>
                <w:rFonts w:ascii="Arial" w:eastAsia="Times New Roman" w:hAnsi="Arial" w:cs="Arial"/>
                <w:b w:val="0"/>
                <w:bCs w:val="0"/>
                <w:color w:val="000000"/>
                <w:lang w:eastAsia="en-GB"/>
              </w:rPr>
              <w:t xml:space="preserve">arking / </w:t>
            </w:r>
            <w:r w:rsidR="008B6F20">
              <w:rPr>
                <w:rFonts w:ascii="Arial" w:eastAsia="Times New Roman" w:hAnsi="Arial" w:cs="Arial"/>
                <w:b w:val="0"/>
                <w:bCs w:val="0"/>
                <w:color w:val="000000"/>
                <w:lang w:eastAsia="en-GB"/>
              </w:rPr>
              <w:t>r</w:t>
            </w:r>
            <w:r w:rsidRPr="00593023">
              <w:rPr>
                <w:rFonts w:ascii="Arial" w:eastAsia="Times New Roman" w:hAnsi="Arial" w:cs="Arial"/>
                <w:b w:val="0"/>
                <w:bCs w:val="0"/>
                <w:color w:val="000000"/>
                <w:lang w:eastAsia="en-GB"/>
              </w:rPr>
              <w:t>oad safety)</w:t>
            </w:r>
          </w:p>
        </w:tc>
        <w:tc>
          <w:tcPr>
            <w:tcW w:w="2358" w:type="dxa"/>
            <w:noWrap/>
            <w:hideMark/>
          </w:tcPr>
          <w:p w14:paraId="553D44F7"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7</w:t>
            </w:r>
          </w:p>
        </w:tc>
      </w:tr>
      <w:tr w:rsidR="00593023" w:rsidRPr="00593023" w14:paraId="42145749"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6AFE778"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Farming impact</w:t>
            </w:r>
          </w:p>
        </w:tc>
        <w:tc>
          <w:tcPr>
            <w:tcW w:w="2358" w:type="dxa"/>
            <w:noWrap/>
            <w:hideMark/>
          </w:tcPr>
          <w:p w14:paraId="654FD111"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6</w:t>
            </w:r>
          </w:p>
        </w:tc>
      </w:tr>
      <w:tr w:rsidR="00593023" w:rsidRPr="00593023" w14:paraId="59B7D63C"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1656AC1"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No / None / Don't know</w:t>
            </w:r>
          </w:p>
        </w:tc>
        <w:tc>
          <w:tcPr>
            <w:tcW w:w="2358" w:type="dxa"/>
            <w:noWrap/>
            <w:hideMark/>
          </w:tcPr>
          <w:p w14:paraId="4ABD42C8"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6</w:t>
            </w:r>
          </w:p>
        </w:tc>
      </w:tr>
      <w:tr w:rsidR="00593023" w:rsidRPr="00593023" w14:paraId="5BF52C84"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CA2A4FE"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Object to the proposals</w:t>
            </w:r>
          </w:p>
        </w:tc>
        <w:tc>
          <w:tcPr>
            <w:tcW w:w="2358" w:type="dxa"/>
            <w:noWrap/>
            <w:hideMark/>
          </w:tcPr>
          <w:p w14:paraId="06A0A561"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6</w:t>
            </w:r>
          </w:p>
        </w:tc>
      </w:tr>
      <w:tr w:rsidR="00593023" w:rsidRPr="00593023" w14:paraId="3ABE14EE"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7B99938"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Due consideration of local residents views</w:t>
            </w:r>
          </w:p>
        </w:tc>
        <w:tc>
          <w:tcPr>
            <w:tcW w:w="2358" w:type="dxa"/>
            <w:noWrap/>
            <w:hideMark/>
          </w:tcPr>
          <w:p w14:paraId="5637EE4E"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6</w:t>
            </w:r>
          </w:p>
        </w:tc>
      </w:tr>
      <w:tr w:rsidR="00593023" w:rsidRPr="00593023" w14:paraId="3EB02CA5"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935CC33"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Impact on existing residents</w:t>
            </w:r>
          </w:p>
        </w:tc>
        <w:tc>
          <w:tcPr>
            <w:tcW w:w="2358" w:type="dxa"/>
            <w:noWrap/>
            <w:hideMark/>
          </w:tcPr>
          <w:p w14:paraId="0FE77CEC"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6</w:t>
            </w:r>
          </w:p>
        </w:tc>
      </w:tr>
      <w:tr w:rsidR="00593023" w:rsidRPr="00593023" w14:paraId="695A876C"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7AD97A7"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HIF timings</w:t>
            </w:r>
          </w:p>
        </w:tc>
        <w:tc>
          <w:tcPr>
            <w:tcW w:w="2358" w:type="dxa"/>
            <w:noWrap/>
            <w:hideMark/>
          </w:tcPr>
          <w:p w14:paraId="299F8FC0"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5</w:t>
            </w:r>
          </w:p>
        </w:tc>
      </w:tr>
      <w:tr w:rsidR="00593023" w:rsidRPr="00593023" w14:paraId="22826257"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10A2FCC"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Phase plans clarification</w:t>
            </w:r>
          </w:p>
        </w:tc>
        <w:tc>
          <w:tcPr>
            <w:tcW w:w="2358" w:type="dxa"/>
            <w:noWrap/>
            <w:hideMark/>
          </w:tcPr>
          <w:p w14:paraId="0ED87EBA"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5</w:t>
            </w:r>
          </w:p>
        </w:tc>
      </w:tr>
      <w:tr w:rsidR="00593023" w:rsidRPr="00593023" w14:paraId="6625320D"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F0362FE"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Construction impact</w:t>
            </w:r>
          </w:p>
        </w:tc>
        <w:tc>
          <w:tcPr>
            <w:tcW w:w="2358" w:type="dxa"/>
            <w:noWrap/>
            <w:hideMark/>
          </w:tcPr>
          <w:p w14:paraId="3FF99DBD"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5</w:t>
            </w:r>
          </w:p>
        </w:tc>
      </w:tr>
      <w:tr w:rsidR="00593023" w:rsidRPr="00593023" w14:paraId="677CDDC5"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BFE071F"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Infrastructure for other users (cycling / horse riding / pedestrian)</w:t>
            </w:r>
          </w:p>
        </w:tc>
        <w:tc>
          <w:tcPr>
            <w:tcW w:w="2358" w:type="dxa"/>
            <w:noWrap/>
            <w:hideMark/>
          </w:tcPr>
          <w:p w14:paraId="1B640768"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5</w:t>
            </w:r>
          </w:p>
        </w:tc>
      </w:tr>
      <w:tr w:rsidR="00593023" w:rsidRPr="00593023" w14:paraId="0EB2BAA5"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C54C939" w14:textId="77777777" w:rsidR="00593023" w:rsidRPr="00593023" w:rsidRDefault="00593023" w:rsidP="00593023">
            <w:pPr>
              <w:rPr>
                <w:rFonts w:ascii="Arial" w:eastAsia="Times New Roman" w:hAnsi="Arial" w:cs="Arial"/>
                <w:b w:val="0"/>
                <w:bCs w:val="0"/>
                <w:color w:val="000000"/>
                <w:lang w:eastAsia="en-GB"/>
              </w:rPr>
            </w:pPr>
            <w:proofErr w:type="gramStart"/>
            <w:r w:rsidRPr="00593023">
              <w:rPr>
                <w:rFonts w:ascii="Arial" w:eastAsia="Times New Roman" w:hAnsi="Arial" w:cs="Arial"/>
                <w:b w:val="0"/>
                <w:bCs w:val="0"/>
                <w:color w:val="000000"/>
                <w:lang w:eastAsia="en-GB"/>
              </w:rPr>
              <w:t>Other</w:t>
            </w:r>
            <w:proofErr w:type="gramEnd"/>
            <w:r w:rsidRPr="00593023">
              <w:rPr>
                <w:rFonts w:ascii="Arial" w:eastAsia="Times New Roman" w:hAnsi="Arial" w:cs="Arial"/>
                <w:b w:val="0"/>
                <w:bCs w:val="0"/>
                <w:color w:val="000000"/>
                <w:lang w:eastAsia="en-GB"/>
              </w:rPr>
              <w:t xml:space="preserve"> phase concern</w:t>
            </w:r>
          </w:p>
        </w:tc>
        <w:tc>
          <w:tcPr>
            <w:tcW w:w="2358" w:type="dxa"/>
            <w:noWrap/>
            <w:hideMark/>
          </w:tcPr>
          <w:p w14:paraId="1BB876D0"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4</w:t>
            </w:r>
          </w:p>
        </w:tc>
      </w:tr>
      <w:tr w:rsidR="00593023" w:rsidRPr="00593023" w14:paraId="210EB662"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9AEFE71"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Change in habits due to Covid19</w:t>
            </w:r>
          </w:p>
        </w:tc>
        <w:tc>
          <w:tcPr>
            <w:tcW w:w="2358" w:type="dxa"/>
            <w:noWrap/>
            <w:hideMark/>
          </w:tcPr>
          <w:p w14:paraId="49641F39"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4</w:t>
            </w:r>
          </w:p>
        </w:tc>
      </w:tr>
      <w:tr w:rsidR="00593023" w:rsidRPr="00593023" w14:paraId="23C5E97C"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C779DED"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Other considerations (heritage / planning policy)</w:t>
            </w:r>
          </w:p>
        </w:tc>
        <w:tc>
          <w:tcPr>
            <w:tcW w:w="2358" w:type="dxa"/>
            <w:noWrap/>
            <w:hideMark/>
          </w:tcPr>
          <w:p w14:paraId="23F25C26"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3</w:t>
            </w:r>
          </w:p>
        </w:tc>
      </w:tr>
      <w:tr w:rsidR="00593023" w:rsidRPr="00593023" w14:paraId="1C2BC381"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A9AFF0D" w14:textId="04498478"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Physical health / </w:t>
            </w:r>
            <w:r w:rsidR="008B6F20">
              <w:rPr>
                <w:rFonts w:ascii="Arial" w:eastAsia="Times New Roman" w:hAnsi="Arial" w:cs="Arial"/>
                <w:b w:val="0"/>
                <w:bCs w:val="0"/>
                <w:color w:val="000000"/>
                <w:lang w:eastAsia="en-GB"/>
              </w:rPr>
              <w:t>M</w:t>
            </w:r>
            <w:r w:rsidRPr="00593023">
              <w:rPr>
                <w:rFonts w:ascii="Arial" w:eastAsia="Times New Roman" w:hAnsi="Arial" w:cs="Arial"/>
                <w:b w:val="0"/>
                <w:bCs w:val="0"/>
                <w:color w:val="000000"/>
                <w:lang w:eastAsia="en-GB"/>
              </w:rPr>
              <w:t xml:space="preserve">ental health / </w:t>
            </w:r>
            <w:r w:rsidR="008B6F20">
              <w:rPr>
                <w:rFonts w:ascii="Arial" w:eastAsia="Times New Roman" w:hAnsi="Arial" w:cs="Arial"/>
                <w:b w:val="0"/>
                <w:bCs w:val="0"/>
                <w:color w:val="000000"/>
                <w:lang w:eastAsia="en-GB"/>
              </w:rPr>
              <w:t>W</w:t>
            </w:r>
            <w:r w:rsidRPr="00593023">
              <w:rPr>
                <w:rFonts w:ascii="Arial" w:eastAsia="Times New Roman" w:hAnsi="Arial" w:cs="Arial"/>
                <w:b w:val="0"/>
                <w:bCs w:val="0"/>
                <w:color w:val="000000"/>
                <w:lang w:eastAsia="en-GB"/>
              </w:rPr>
              <w:t>ellbeing impact</w:t>
            </w:r>
          </w:p>
        </w:tc>
        <w:tc>
          <w:tcPr>
            <w:tcW w:w="2358" w:type="dxa"/>
            <w:noWrap/>
            <w:hideMark/>
          </w:tcPr>
          <w:p w14:paraId="2737A117"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3</w:t>
            </w:r>
          </w:p>
        </w:tc>
      </w:tr>
      <w:tr w:rsidR="00593023" w:rsidRPr="00593023" w14:paraId="49C56A2B"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5F7DEAA"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Concerns about conflicts of interest / political motivation </w:t>
            </w:r>
          </w:p>
        </w:tc>
        <w:tc>
          <w:tcPr>
            <w:tcW w:w="2358" w:type="dxa"/>
            <w:noWrap/>
            <w:hideMark/>
          </w:tcPr>
          <w:p w14:paraId="2125FF72"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3</w:t>
            </w:r>
          </w:p>
        </w:tc>
      </w:tr>
      <w:tr w:rsidR="00593023" w:rsidRPr="00593023" w14:paraId="54634264"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586BE7A"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Loss of property value</w:t>
            </w:r>
          </w:p>
        </w:tc>
        <w:tc>
          <w:tcPr>
            <w:tcW w:w="2358" w:type="dxa"/>
            <w:noWrap/>
            <w:hideMark/>
          </w:tcPr>
          <w:p w14:paraId="0D461368"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3</w:t>
            </w:r>
          </w:p>
        </w:tc>
      </w:tr>
      <w:tr w:rsidR="00593023" w:rsidRPr="00593023" w14:paraId="765A8E08"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EF6C659"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Neutral - railway / station</w:t>
            </w:r>
          </w:p>
        </w:tc>
        <w:tc>
          <w:tcPr>
            <w:tcW w:w="2358" w:type="dxa"/>
            <w:noWrap/>
            <w:hideMark/>
          </w:tcPr>
          <w:p w14:paraId="5C24443C"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p>
        </w:tc>
      </w:tr>
      <w:tr w:rsidR="00593023" w:rsidRPr="00593023" w14:paraId="07F21404"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B07B9C0"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Consultation comment</w:t>
            </w:r>
          </w:p>
        </w:tc>
        <w:tc>
          <w:tcPr>
            <w:tcW w:w="2358" w:type="dxa"/>
            <w:noWrap/>
            <w:hideMark/>
          </w:tcPr>
          <w:p w14:paraId="426DC381"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p>
        </w:tc>
      </w:tr>
      <w:tr w:rsidR="00593023" w:rsidRPr="00593023" w14:paraId="2BA7CED9"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CF6A35C"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Railway - further clarification</w:t>
            </w:r>
          </w:p>
        </w:tc>
        <w:tc>
          <w:tcPr>
            <w:tcW w:w="2358" w:type="dxa"/>
            <w:noWrap/>
            <w:hideMark/>
          </w:tcPr>
          <w:p w14:paraId="4CE5EC51"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p>
        </w:tc>
      </w:tr>
      <w:tr w:rsidR="00593023" w:rsidRPr="00593023" w14:paraId="52173453"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FB71221" w14:textId="232DBD48"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What are the alternatives / </w:t>
            </w:r>
            <w:r w:rsidR="008B6F20">
              <w:rPr>
                <w:rFonts w:ascii="Arial" w:eastAsia="Times New Roman" w:hAnsi="Arial" w:cs="Arial"/>
                <w:b w:val="0"/>
                <w:bCs w:val="0"/>
                <w:color w:val="000000"/>
                <w:lang w:eastAsia="en-GB"/>
              </w:rPr>
              <w:t>W</w:t>
            </w:r>
            <w:r w:rsidRPr="00593023">
              <w:rPr>
                <w:rFonts w:ascii="Arial" w:eastAsia="Times New Roman" w:hAnsi="Arial" w:cs="Arial"/>
                <w:b w:val="0"/>
                <w:bCs w:val="0"/>
                <w:color w:val="000000"/>
                <w:lang w:eastAsia="en-GB"/>
              </w:rPr>
              <w:t>hat other proposals were considered</w:t>
            </w:r>
          </w:p>
        </w:tc>
        <w:tc>
          <w:tcPr>
            <w:tcW w:w="2358" w:type="dxa"/>
            <w:noWrap/>
            <w:hideMark/>
          </w:tcPr>
          <w:p w14:paraId="0D3F57C7"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p>
        </w:tc>
      </w:tr>
      <w:tr w:rsidR="00593023" w:rsidRPr="00593023" w14:paraId="1D678C5F"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F3F357C"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Positive - phase design</w:t>
            </w:r>
          </w:p>
        </w:tc>
        <w:tc>
          <w:tcPr>
            <w:tcW w:w="2358" w:type="dxa"/>
            <w:noWrap/>
            <w:hideMark/>
          </w:tcPr>
          <w:p w14:paraId="16F3AE04"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2</w:t>
            </w:r>
          </w:p>
        </w:tc>
      </w:tr>
      <w:tr w:rsidR="00593023" w:rsidRPr="00593023" w14:paraId="793633CB"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880E5D7"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Crime / ASB / Enviro-crime</w:t>
            </w:r>
          </w:p>
        </w:tc>
        <w:tc>
          <w:tcPr>
            <w:tcW w:w="2358" w:type="dxa"/>
            <w:noWrap/>
            <w:hideMark/>
          </w:tcPr>
          <w:p w14:paraId="73FE2DF6" w14:textId="7B03387C" w:rsidR="00593023" w:rsidRPr="00593023" w:rsidRDefault="008B6F20"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r>
      <w:tr w:rsidR="00593023" w:rsidRPr="00593023" w14:paraId="43BC789A"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F6DF5A6"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Public transport (requires improvement / too expensive)</w:t>
            </w:r>
          </w:p>
        </w:tc>
        <w:tc>
          <w:tcPr>
            <w:tcW w:w="2358" w:type="dxa"/>
            <w:noWrap/>
            <w:hideMark/>
          </w:tcPr>
          <w:p w14:paraId="2875A15F"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0DBC93F9"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06B838A"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Safety </w:t>
            </w:r>
          </w:p>
        </w:tc>
        <w:tc>
          <w:tcPr>
            <w:tcW w:w="2358" w:type="dxa"/>
            <w:noWrap/>
            <w:hideMark/>
          </w:tcPr>
          <w:p w14:paraId="27A20593"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22C894E5"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6857A72"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Lack of local support</w:t>
            </w:r>
          </w:p>
        </w:tc>
        <w:tc>
          <w:tcPr>
            <w:tcW w:w="2358" w:type="dxa"/>
            <w:noWrap/>
            <w:hideMark/>
          </w:tcPr>
          <w:p w14:paraId="19B729BA"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198991E7"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404E43F"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Railway - alternative suggestion</w:t>
            </w:r>
          </w:p>
        </w:tc>
        <w:tc>
          <w:tcPr>
            <w:tcW w:w="2358" w:type="dxa"/>
            <w:noWrap/>
            <w:hideMark/>
          </w:tcPr>
          <w:p w14:paraId="4AB4EA33"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7B617CE1"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DAF098F"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 xml:space="preserve">HIF funding clarification / amounts required </w:t>
            </w:r>
          </w:p>
        </w:tc>
        <w:tc>
          <w:tcPr>
            <w:tcW w:w="2358" w:type="dxa"/>
            <w:noWrap/>
            <w:hideMark/>
          </w:tcPr>
          <w:p w14:paraId="4F0E8718"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7C5D756F"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600C9C8" w14:textId="2CC341C2"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Improve infrastructure (utilities / medical / education</w:t>
            </w:r>
            <w:r w:rsidR="008B6F20">
              <w:rPr>
                <w:rFonts w:ascii="Arial" w:eastAsia="Times New Roman" w:hAnsi="Arial" w:cs="Arial"/>
                <w:b w:val="0"/>
                <w:bCs w:val="0"/>
                <w:color w:val="000000"/>
                <w:lang w:eastAsia="en-GB"/>
              </w:rPr>
              <w:t>,</w:t>
            </w:r>
            <w:r w:rsidRPr="00593023">
              <w:rPr>
                <w:rFonts w:ascii="Arial" w:eastAsia="Times New Roman" w:hAnsi="Arial" w:cs="Arial"/>
                <w:b w:val="0"/>
                <w:bCs w:val="0"/>
                <w:color w:val="000000"/>
                <w:lang w:eastAsia="en-GB"/>
              </w:rPr>
              <w:t xml:space="preserve"> etc) </w:t>
            </w:r>
          </w:p>
        </w:tc>
        <w:tc>
          <w:tcPr>
            <w:tcW w:w="2358" w:type="dxa"/>
            <w:noWrap/>
            <w:hideMark/>
          </w:tcPr>
          <w:p w14:paraId="4749FC36"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45A0DF83"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04E33A0"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Impact on existing roads</w:t>
            </w:r>
          </w:p>
        </w:tc>
        <w:tc>
          <w:tcPr>
            <w:tcW w:w="2358" w:type="dxa"/>
            <w:noWrap/>
            <w:hideMark/>
          </w:tcPr>
          <w:p w14:paraId="631F5F88"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413A44DC" w14:textId="77777777" w:rsidTr="00593023">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AB8F23"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Public finances - management of public money</w:t>
            </w:r>
          </w:p>
        </w:tc>
        <w:tc>
          <w:tcPr>
            <w:tcW w:w="2358" w:type="dxa"/>
            <w:noWrap/>
            <w:hideMark/>
          </w:tcPr>
          <w:p w14:paraId="1B9F16CC" w14:textId="77777777" w:rsidR="00593023" w:rsidRPr="00593023" w:rsidRDefault="00593023" w:rsidP="00593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r w:rsidR="00593023" w:rsidRPr="00593023" w14:paraId="15D11121" w14:textId="77777777" w:rsidTr="005930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37080F6" w14:textId="77777777" w:rsidR="00593023" w:rsidRPr="00593023" w:rsidRDefault="00593023" w:rsidP="00593023">
            <w:pPr>
              <w:rPr>
                <w:rFonts w:ascii="Arial" w:eastAsia="Times New Roman" w:hAnsi="Arial" w:cs="Arial"/>
                <w:b w:val="0"/>
                <w:bCs w:val="0"/>
                <w:color w:val="000000"/>
                <w:lang w:eastAsia="en-GB"/>
              </w:rPr>
            </w:pPr>
            <w:r w:rsidRPr="00593023">
              <w:rPr>
                <w:rFonts w:ascii="Arial" w:eastAsia="Times New Roman" w:hAnsi="Arial" w:cs="Arial"/>
                <w:b w:val="0"/>
                <w:bCs w:val="0"/>
                <w:color w:val="000000"/>
                <w:lang w:eastAsia="en-GB"/>
              </w:rPr>
              <w:t>Loss of leisure facilities / asset of community value</w:t>
            </w:r>
          </w:p>
        </w:tc>
        <w:tc>
          <w:tcPr>
            <w:tcW w:w="2358" w:type="dxa"/>
            <w:noWrap/>
            <w:hideMark/>
          </w:tcPr>
          <w:p w14:paraId="3E1063CA" w14:textId="77777777" w:rsidR="00593023" w:rsidRPr="00593023" w:rsidRDefault="00593023" w:rsidP="00593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93023">
              <w:rPr>
                <w:rFonts w:ascii="Arial" w:eastAsia="Times New Roman" w:hAnsi="Arial" w:cs="Arial"/>
                <w:color w:val="000000"/>
                <w:lang w:eastAsia="en-GB"/>
              </w:rPr>
              <w:t>1</w:t>
            </w:r>
          </w:p>
        </w:tc>
      </w:tr>
    </w:tbl>
    <w:p w14:paraId="5FA950C2" w14:textId="77777777" w:rsidR="00A24CB2" w:rsidRPr="007C29CC" w:rsidRDefault="00A24CB2" w:rsidP="00A24CB2">
      <w:pPr>
        <w:pStyle w:val="MELmainbodytext"/>
        <w:spacing w:after="0"/>
        <w:rPr>
          <w:rFonts w:ascii="Arial" w:hAnsi="Arial" w:cs="Arial"/>
          <w:b/>
          <w:sz w:val="20"/>
          <w:szCs w:val="20"/>
        </w:rPr>
      </w:pPr>
    </w:p>
    <w:p w14:paraId="51A81CDA" w14:textId="77777777" w:rsidR="00593023" w:rsidRDefault="00593023" w:rsidP="00A24CB2">
      <w:pPr>
        <w:spacing w:after="0"/>
        <w:rPr>
          <w:rFonts w:ascii="Arial" w:hAnsi="Arial" w:cs="Arial"/>
        </w:rPr>
      </w:pPr>
    </w:p>
    <w:p w14:paraId="6A9E7394" w14:textId="5A3FBC81" w:rsidR="00593023" w:rsidRPr="007C29CC" w:rsidRDefault="00593023" w:rsidP="00593023">
      <w:pPr>
        <w:spacing w:after="0"/>
        <w:rPr>
          <w:rFonts w:ascii="Arial" w:hAnsi="Arial" w:cs="Arial"/>
        </w:rPr>
      </w:pPr>
      <w:r w:rsidRPr="007C29CC">
        <w:rPr>
          <w:rFonts w:ascii="Arial" w:hAnsi="Arial" w:cs="Arial"/>
        </w:rPr>
        <w:lastRenderedPageBreak/>
        <w:t>Illustrative quotes for the most frequently cited reason</w:t>
      </w:r>
      <w:r>
        <w:rPr>
          <w:rFonts w:ascii="Arial" w:hAnsi="Arial" w:cs="Arial"/>
        </w:rPr>
        <w:t>s</w:t>
      </w:r>
      <w:r w:rsidRPr="007C29CC">
        <w:rPr>
          <w:rFonts w:ascii="Arial" w:hAnsi="Arial" w:cs="Arial"/>
        </w:rPr>
        <w:t xml:space="preserve"> are provided below:</w:t>
      </w:r>
    </w:p>
    <w:p w14:paraId="5BC4E59B" w14:textId="5A34E5DB" w:rsidR="00593023" w:rsidRPr="007C29CC" w:rsidRDefault="00593023" w:rsidP="00593023">
      <w:pPr>
        <w:spacing w:after="0"/>
        <w:rPr>
          <w:rFonts w:ascii="Arial" w:hAnsi="Arial" w:cs="Arial"/>
        </w:rPr>
      </w:pPr>
    </w:p>
    <w:p w14:paraId="338A0374" w14:textId="77777777" w:rsidR="00946F17" w:rsidRDefault="00946F17" w:rsidP="00593023">
      <w:pPr>
        <w:spacing w:after="0"/>
        <w:rPr>
          <w:rFonts w:ascii="Arial" w:eastAsia="Times New Roman" w:hAnsi="Arial" w:cs="Arial"/>
          <w:b/>
          <w:bCs/>
          <w:color w:val="000000"/>
          <w:lang w:eastAsia="en-GB"/>
        </w:rPr>
      </w:pPr>
    </w:p>
    <w:p w14:paraId="2BA95A47" w14:textId="1852977B" w:rsidR="00593023" w:rsidRDefault="00593023" w:rsidP="00593023">
      <w:pPr>
        <w:spacing w:after="0"/>
        <w:rPr>
          <w:rFonts w:ascii="Arial" w:hAnsi="Arial" w:cs="Arial"/>
        </w:rPr>
      </w:pPr>
      <w:r>
        <w:rPr>
          <w:rFonts w:ascii="Arial" w:eastAsia="Times New Roman" w:hAnsi="Arial" w:cs="Arial"/>
          <w:b/>
          <w:bCs/>
          <w:color w:val="000000"/>
          <w:lang w:eastAsia="en-GB"/>
        </w:rPr>
        <w:t>Concerns about over / further development:</w:t>
      </w:r>
      <w:r w:rsidRPr="00954B24">
        <w:rPr>
          <w:rFonts w:ascii="Arial" w:hAnsi="Arial" w:cs="Arial"/>
        </w:rPr>
        <w:t xml:space="preserve"> </w:t>
      </w:r>
    </w:p>
    <w:p w14:paraId="2EA946F2" w14:textId="767C6F00" w:rsidR="00946F17" w:rsidRDefault="00946F17" w:rsidP="00593023">
      <w:pPr>
        <w:spacing w:after="0"/>
        <w:rPr>
          <w:rFonts w:ascii="Arial" w:hAnsi="Arial" w:cs="Arial"/>
        </w:rPr>
      </w:pPr>
    </w:p>
    <w:p w14:paraId="405398E6" w14:textId="1AB6CE03"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Is this really necessary or just another excuse to concrete over Kent countryside and facilitate the building of new</w:t>
      </w:r>
      <w:r>
        <w:rPr>
          <w:rFonts w:ascii="Arial" w:hAnsi="Arial" w:cs="Arial"/>
          <w:color w:val="404040" w:themeColor="text1" w:themeTint="BF"/>
        </w:rPr>
        <w:t xml:space="preserve"> </w:t>
      </w:r>
      <w:r w:rsidRPr="00593023">
        <w:rPr>
          <w:rFonts w:ascii="Arial" w:hAnsi="Arial" w:cs="Arial"/>
          <w:color w:val="404040" w:themeColor="text1" w:themeTint="BF"/>
        </w:rPr>
        <w:t>homes, ruining where we live and the environment.</w:t>
      </w:r>
      <w:r>
        <w:rPr>
          <w:rFonts w:ascii="Arial" w:hAnsi="Arial" w:cs="Arial"/>
          <w:color w:val="404040" w:themeColor="text1" w:themeTint="BF"/>
        </w:rPr>
        <w:t>”</w:t>
      </w:r>
    </w:p>
    <w:p w14:paraId="7D2BE73A" w14:textId="77777777" w:rsidR="00946F17" w:rsidRPr="00946F17" w:rsidRDefault="00946F17" w:rsidP="00946F17">
      <w:pPr>
        <w:spacing w:after="0"/>
        <w:rPr>
          <w:rFonts w:ascii="Arial" w:hAnsi="Arial" w:cs="Arial"/>
        </w:rPr>
      </w:pPr>
    </w:p>
    <w:p w14:paraId="1F9A76FB" w14:textId="7DBAA09B"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I think the development of the station and the new road and road improvements to serve it are going to ruin a</w:t>
      </w:r>
      <w:r>
        <w:rPr>
          <w:rFonts w:ascii="Arial" w:hAnsi="Arial" w:cs="Arial"/>
          <w:color w:val="404040" w:themeColor="text1" w:themeTint="BF"/>
        </w:rPr>
        <w:t xml:space="preserve"> </w:t>
      </w:r>
      <w:r w:rsidRPr="00593023">
        <w:rPr>
          <w:rFonts w:ascii="Arial" w:hAnsi="Arial" w:cs="Arial"/>
          <w:color w:val="404040" w:themeColor="text1" w:themeTint="BF"/>
        </w:rPr>
        <w:t>really pleasant old rural agricultural area which is loved for walking and horse riding (including by myself for nearly</w:t>
      </w:r>
      <w:r>
        <w:rPr>
          <w:rFonts w:ascii="Arial" w:hAnsi="Arial" w:cs="Arial"/>
          <w:color w:val="404040" w:themeColor="text1" w:themeTint="BF"/>
        </w:rPr>
        <w:t xml:space="preserve"> </w:t>
      </w:r>
      <w:r w:rsidRPr="00593023">
        <w:rPr>
          <w:rFonts w:ascii="Arial" w:hAnsi="Arial" w:cs="Arial"/>
          <w:color w:val="404040" w:themeColor="text1" w:themeTint="BF"/>
        </w:rPr>
        <w:t>40 years) I think the station will see a huge surge of traffic driving to and from the station and completely urbanise</w:t>
      </w:r>
      <w:r>
        <w:rPr>
          <w:rFonts w:ascii="Arial" w:hAnsi="Arial" w:cs="Arial"/>
          <w:color w:val="404040" w:themeColor="text1" w:themeTint="BF"/>
        </w:rPr>
        <w:t xml:space="preserve"> </w:t>
      </w:r>
      <w:r w:rsidRPr="00593023">
        <w:rPr>
          <w:rFonts w:ascii="Arial" w:hAnsi="Arial" w:cs="Arial"/>
          <w:color w:val="404040" w:themeColor="text1" w:themeTint="BF"/>
        </w:rPr>
        <w:t>and industrialise the area it’s going on and could and probably will lead to more potentially unnecessary</w:t>
      </w:r>
      <w:r>
        <w:rPr>
          <w:rFonts w:ascii="Arial" w:hAnsi="Arial" w:cs="Arial"/>
          <w:color w:val="404040" w:themeColor="text1" w:themeTint="BF"/>
        </w:rPr>
        <w:t xml:space="preserve"> </w:t>
      </w:r>
      <w:r w:rsidRPr="00593023">
        <w:rPr>
          <w:rFonts w:ascii="Arial" w:hAnsi="Arial" w:cs="Arial"/>
          <w:color w:val="404040" w:themeColor="text1" w:themeTint="BF"/>
        </w:rPr>
        <w:t>developments including yet more housing and possibl</w:t>
      </w:r>
      <w:r>
        <w:rPr>
          <w:rFonts w:ascii="Arial" w:hAnsi="Arial" w:cs="Arial"/>
          <w:color w:val="404040" w:themeColor="text1" w:themeTint="BF"/>
        </w:rPr>
        <w:t>y</w:t>
      </w:r>
      <w:r w:rsidRPr="00593023">
        <w:rPr>
          <w:rFonts w:ascii="Arial" w:hAnsi="Arial" w:cs="Arial"/>
          <w:color w:val="404040" w:themeColor="text1" w:themeTint="BF"/>
        </w:rPr>
        <w:t xml:space="preserve"> more industrial buildings and no doubt offices which will</w:t>
      </w:r>
      <w:r>
        <w:rPr>
          <w:rFonts w:ascii="Arial" w:hAnsi="Arial" w:cs="Arial"/>
          <w:color w:val="404040" w:themeColor="text1" w:themeTint="BF"/>
        </w:rPr>
        <w:t xml:space="preserve"> </w:t>
      </w:r>
      <w:r w:rsidRPr="00593023">
        <w:rPr>
          <w:rFonts w:ascii="Arial" w:hAnsi="Arial" w:cs="Arial"/>
          <w:color w:val="404040" w:themeColor="text1" w:themeTint="BF"/>
        </w:rPr>
        <w:t>sit empty</w:t>
      </w:r>
      <w:r>
        <w:rPr>
          <w:rFonts w:ascii="Arial" w:hAnsi="Arial" w:cs="Arial"/>
          <w:color w:val="404040" w:themeColor="text1" w:themeTint="BF"/>
        </w:rPr>
        <w:t>”</w:t>
      </w:r>
    </w:p>
    <w:p w14:paraId="7BB060A7" w14:textId="77777777" w:rsidR="00946F17" w:rsidRPr="00946F17" w:rsidRDefault="00946F17" w:rsidP="00946F17">
      <w:pPr>
        <w:spacing w:after="0"/>
        <w:rPr>
          <w:rFonts w:ascii="Arial" w:hAnsi="Arial" w:cs="Arial"/>
        </w:rPr>
      </w:pPr>
    </w:p>
    <w:p w14:paraId="5B131423" w14:textId="49501517" w:rsidR="00946F17" w:rsidRPr="00954B24"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A railway station will bring minimal benefit to the peninsula. Most people will not use it, it is a selling point for</w:t>
      </w:r>
      <w:r>
        <w:rPr>
          <w:rFonts w:ascii="Arial" w:hAnsi="Arial" w:cs="Arial"/>
          <w:color w:val="404040" w:themeColor="text1" w:themeTint="BF"/>
        </w:rPr>
        <w:t xml:space="preserve"> </w:t>
      </w:r>
      <w:r w:rsidRPr="00593023">
        <w:rPr>
          <w:rFonts w:ascii="Arial" w:hAnsi="Arial" w:cs="Arial"/>
          <w:color w:val="404040" w:themeColor="text1" w:themeTint="BF"/>
        </w:rPr>
        <w:t>builders to offer access to London. It is another way of opening up the area for development / attracting people</w:t>
      </w:r>
      <w:r>
        <w:rPr>
          <w:rFonts w:ascii="Arial" w:hAnsi="Arial" w:cs="Arial"/>
          <w:color w:val="404040" w:themeColor="text1" w:themeTint="BF"/>
        </w:rPr>
        <w:t xml:space="preserve"> </w:t>
      </w:r>
      <w:r w:rsidRPr="00593023">
        <w:rPr>
          <w:rFonts w:ascii="Arial" w:hAnsi="Arial" w:cs="Arial"/>
          <w:color w:val="404040" w:themeColor="text1" w:themeTint="BF"/>
        </w:rPr>
        <w:t>from outside the area / not benefit of locals.</w:t>
      </w:r>
      <w:r>
        <w:rPr>
          <w:rFonts w:ascii="Arial" w:hAnsi="Arial" w:cs="Arial"/>
          <w:color w:val="404040" w:themeColor="text1" w:themeTint="BF"/>
        </w:rPr>
        <w:t>”</w:t>
      </w:r>
    </w:p>
    <w:p w14:paraId="1BF0BC45" w14:textId="48C7EC4F" w:rsidR="00946F17" w:rsidRDefault="00946F17" w:rsidP="00593023">
      <w:pPr>
        <w:spacing w:after="0"/>
        <w:rPr>
          <w:rFonts w:ascii="Arial" w:hAnsi="Arial" w:cs="Arial"/>
        </w:rPr>
      </w:pPr>
    </w:p>
    <w:p w14:paraId="1AF93002" w14:textId="4F49A6CB" w:rsidR="00593023" w:rsidRPr="007C29CC" w:rsidRDefault="00593023" w:rsidP="00593023">
      <w:pPr>
        <w:spacing w:after="0"/>
        <w:rPr>
          <w:rFonts w:ascii="Arial" w:hAnsi="Arial" w:cs="Arial"/>
        </w:rPr>
      </w:pPr>
    </w:p>
    <w:p w14:paraId="43B7C65A" w14:textId="3F7FB3FA" w:rsidR="00593023" w:rsidRDefault="00593023" w:rsidP="00593023">
      <w:pPr>
        <w:spacing w:after="0"/>
        <w:rPr>
          <w:rFonts w:ascii="Arial" w:hAnsi="Arial" w:cs="Arial"/>
        </w:rPr>
      </w:pPr>
      <w:r>
        <w:rPr>
          <w:rFonts w:ascii="Arial" w:eastAsia="Times New Roman" w:hAnsi="Arial" w:cs="Arial"/>
          <w:b/>
          <w:bCs/>
          <w:color w:val="000000"/>
          <w:lang w:eastAsia="en-GB"/>
        </w:rPr>
        <w:t>Negative – railway / station:</w:t>
      </w:r>
    </w:p>
    <w:p w14:paraId="389A86F4" w14:textId="77777777" w:rsidR="00946F17" w:rsidRDefault="00946F17" w:rsidP="00593023">
      <w:pPr>
        <w:spacing w:after="0"/>
        <w:rPr>
          <w:rFonts w:ascii="Arial" w:hAnsi="Arial" w:cs="Arial"/>
        </w:rPr>
      </w:pPr>
    </w:p>
    <w:p w14:paraId="2D967A99" w14:textId="66B15AA0"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How this will impact on those who live on Ropers Lane and those who also live near it. The environmental impact</w:t>
      </w:r>
      <w:r>
        <w:rPr>
          <w:rFonts w:ascii="Arial" w:hAnsi="Arial" w:cs="Arial"/>
          <w:color w:val="404040" w:themeColor="text1" w:themeTint="BF"/>
        </w:rPr>
        <w:t xml:space="preserve"> </w:t>
      </w:r>
      <w:r w:rsidRPr="00593023">
        <w:rPr>
          <w:rFonts w:ascii="Arial" w:hAnsi="Arial" w:cs="Arial"/>
          <w:color w:val="404040" w:themeColor="text1" w:themeTint="BF"/>
        </w:rPr>
        <w:t>of the land being used . The sound of the new proposed railway and the detrimental affect it may have.</w:t>
      </w:r>
      <w:r>
        <w:rPr>
          <w:rFonts w:ascii="Arial" w:hAnsi="Arial" w:cs="Arial"/>
          <w:color w:val="404040" w:themeColor="text1" w:themeTint="BF"/>
        </w:rPr>
        <w:t>”</w:t>
      </w:r>
    </w:p>
    <w:p w14:paraId="3CEE995F" w14:textId="77777777" w:rsidR="00946F17" w:rsidRPr="00946F17" w:rsidRDefault="00946F17" w:rsidP="00946F17">
      <w:pPr>
        <w:spacing w:after="0"/>
        <w:rPr>
          <w:rFonts w:ascii="Arial" w:hAnsi="Arial" w:cs="Arial"/>
        </w:rPr>
      </w:pPr>
    </w:p>
    <w:p w14:paraId="2BBE4FC1" w14:textId="00EFFF83" w:rsidR="00946F17"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A STATION IS NOT NEEDED ON THE HOO PENINSULA! STOKE/ROPER LANE ROUNDABOUT IS</w:t>
      </w:r>
      <w:r>
        <w:rPr>
          <w:rFonts w:ascii="Arial" w:hAnsi="Arial" w:cs="Arial"/>
          <w:color w:val="404040" w:themeColor="text1" w:themeTint="BF"/>
        </w:rPr>
        <w:t xml:space="preserve"> </w:t>
      </w:r>
      <w:r w:rsidRPr="00593023">
        <w:rPr>
          <w:rFonts w:ascii="Arial" w:hAnsi="Arial" w:cs="Arial"/>
          <w:color w:val="404040" w:themeColor="text1" w:themeTint="BF"/>
        </w:rPr>
        <w:t>PERFECTLY ADEQUATE. THE NEED FOR A STATION IS ALSO UNECCESARY NOW WITH COMMUTER</w:t>
      </w:r>
      <w:r>
        <w:rPr>
          <w:rFonts w:ascii="Arial" w:hAnsi="Arial" w:cs="Arial"/>
          <w:color w:val="404040" w:themeColor="text1" w:themeTint="BF"/>
        </w:rPr>
        <w:t xml:space="preserve"> </w:t>
      </w:r>
      <w:r w:rsidRPr="00593023">
        <w:rPr>
          <w:rFonts w:ascii="Arial" w:hAnsi="Arial" w:cs="Arial"/>
          <w:color w:val="404040" w:themeColor="text1" w:themeTint="BF"/>
        </w:rPr>
        <w:t xml:space="preserve">NUMBERS BEING FAR LESS THAN </w:t>
      </w:r>
      <w:proofErr w:type="gramStart"/>
      <w:r w:rsidRPr="00593023">
        <w:rPr>
          <w:rFonts w:ascii="Arial" w:hAnsi="Arial" w:cs="Arial"/>
          <w:color w:val="404040" w:themeColor="text1" w:themeTint="BF"/>
        </w:rPr>
        <w:t>PRE COVID PANDEMIC</w:t>
      </w:r>
      <w:proofErr w:type="gramEnd"/>
      <w:r w:rsidRPr="00593023">
        <w:rPr>
          <w:rFonts w:ascii="Arial" w:hAnsi="Arial" w:cs="Arial"/>
          <w:color w:val="404040" w:themeColor="text1" w:themeTint="BF"/>
        </w:rPr>
        <w:t>... ALSO, THE ROUTE OF THE PROPOSED</w:t>
      </w:r>
      <w:r>
        <w:rPr>
          <w:rFonts w:ascii="Arial" w:hAnsi="Arial" w:cs="Arial"/>
          <w:color w:val="404040" w:themeColor="text1" w:themeTint="BF"/>
        </w:rPr>
        <w:t xml:space="preserve"> </w:t>
      </w:r>
      <w:r w:rsidRPr="00593023">
        <w:rPr>
          <w:rFonts w:ascii="Arial" w:hAnsi="Arial" w:cs="Arial"/>
          <w:color w:val="404040" w:themeColor="text1" w:themeTint="BF"/>
        </w:rPr>
        <w:t>TRAINS IS OF NO USE TO RESIDENTS HERE AS WE COULD PROBABLY DRIVE THE ROUTE QUICKER.</w:t>
      </w:r>
      <w:r>
        <w:rPr>
          <w:rFonts w:ascii="Arial" w:hAnsi="Arial" w:cs="Arial"/>
          <w:color w:val="404040" w:themeColor="text1" w:themeTint="BF"/>
        </w:rPr>
        <w:t>”</w:t>
      </w:r>
    </w:p>
    <w:p w14:paraId="1229E650" w14:textId="77777777" w:rsidR="00946F17" w:rsidRPr="00946F17" w:rsidRDefault="00946F17" w:rsidP="00946F17">
      <w:pPr>
        <w:spacing w:after="0"/>
        <w:rPr>
          <w:rFonts w:ascii="Arial" w:hAnsi="Arial" w:cs="Arial"/>
        </w:rPr>
      </w:pPr>
    </w:p>
    <w:p w14:paraId="08101E19" w14:textId="46A2205B" w:rsidR="00946F17" w:rsidRPr="00C14322" w:rsidRDefault="00946F17" w:rsidP="00946F17">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593023">
        <w:rPr>
          <w:rFonts w:ascii="Arial" w:hAnsi="Arial" w:cs="Arial"/>
          <w:color w:val="404040" w:themeColor="text1" w:themeTint="BF"/>
        </w:rPr>
        <w:t>A station is not necessary why move to a rural area and expect a railway station on the doorstep. This is a</w:t>
      </w:r>
      <w:r>
        <w:rPr>
          <w:rFonts w:ascii="Arial" w:hAnsi="Arial" w:cs="Arial"/>
          <w:color w:val="404040" w:themeColor="text1" w:themeTint="BF"/>
        </w:rPr>
        <w:t xml:space="preserve"> </w:t>
      </w:r>
      <w:r w:rsidRPr="00593023">
        <w:rPr>
          <w:rFonts w:ascii="Arial" w:hAnsi="Arial" w:cs="Arial"/>
          <w:color w:val="404040" w:themeColor="text1" w:themeTint="BF"/>
        </w:rPr>
        <w:t>development that should not be allowed it is not wanted nor needed. Trains stop at Rochester, Strood, Higham</w:t>
      </w:r>
      <w:r>
        <w:rPr>
          <w:rFonts w:ascii="Arial" w:hAnsi="Arial" w:cs="Arial"/>
          <w:color w:val="404040" w:themeColor="text1" w:themeTint="BF"/>
        </w:rPr>
        <w:t xml:space="preserve"> </w:t>
      </w:r>
      <w:r w:rsidRPr="00593023">
        <w:rPr>
          <w:rFonts w:ascii="Arial" w:hAnsi="Arial" w:cs="Arial"/>
          <w:color w:val="404040" w:themeColor="text1" w:themeTint="BF"/>
        </w:rPr>
        <w:t>and Gravesend this is enough facilities for London workers and of course Ebbsfleet too.</w:t>
      </w:r>
      <w:r>
        <w:rPr>
          <w:rFonts w:ascii="Arial" w:hAnsi="Arial" w:cs="Arial"/>
          <w:color w:val="404040" w:themeColor="text1" w:themeTint="BF"/>
        </w:rPr>
        <w:t>”</w:t>
      </w:r>
    </w:p>
    <w:p w14:paraId="1CA97370" w14:textId="77777777" w:rsidR="00946F17" w:rsidRPr="00954B24" w:rsidRDefault="00946F17" w:rsidP="00946F17">
      <w:pPr>
        <w:spacing w:line="360" w:lineRule="auto"/>
        <w:jc w:val="both"/>
        <w:rPr>
          <w:rFonts w:ascii="Arial" w:hAnsi="Arial" w:cs="Arial"/>
          <w:color w:val="404040" w:themeColor="text1" w:themeTint="BF"/>
        </w:rPr>
      </w:pPr>
    </w:p>
    <w:p w14:paraId="4F21733C" w14:textId="7CDAABC0" w:rsidR="00593023" w:rsidRDefault="00B2364C" w:rsidP="00593023">
      <w:pPr>
        <w:spacing w:after="0"/>
        <w:rPr>
          <w:rFonts w:ascii="Arial" w:hAnsi="Arial" w:cs="Arial"/>
          <w:b/>
          <w:bCs/>
        </w:rPr>
      </w:pPr>
      <w:r>
        <w:rPr>
          <w:rFonts w:ascii="Arial" w:eastAsia="Times New Roman" w:hAnsi="Arial" w:cs="Arial"/>
          <w:b/>
          <w:bCs/>
          <w:color w:val="000000"/>
          <w:lang w:eastAsia="en-GB"/>
        </w:rPr>
        <w:lastRenderedPageBreak/>
        <w:t>Environmental impact</w:t>
      </w:r>
      <w:r w:rsidR="00593023" w:rsidRPr="00A505EC">
        <w:rPr>
          <w:rFonts w:ascii="Arial" w:hAnsi="Arial" w:cs="Arial"/>
          <w:b/>
          <w:bCs/>
        </w:rPr>
        <w:t>:</w:t>
      </w:r>
    </w:p>
    <w:p w14:paraId="514E91D3" w14:textId="09F4697C" w:rsidR="00593023" w:rsidRDefault="00593023" w:rsidP="00593023">
      <w:pPr>
        <w:spacing w:after="0"/>
        <w:rPr>
          <w:rFonts w:ascii="Arial" w:hAnsi="Arial" w:cs="Arial"/>
        </w:rPr>
      </w:pPr>
    </w:p>
    <w:p w14:paraId="36933D15" w14:textId="71E5A422" w:rsidR="00054E20" w:rsidRPr="00954B24"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B2364C">
        <w:rPr>
          <w:rFonts w:ascii="Arial" w:hAnsi="Arial" w:cs="Arial"/>
          <w:color w:val="404040" w:themeColor="text1" w:themeTint="BF"/>
        </w:rPr>
        <w:t>Residents views, destruction of wildlife and green spaces</w:t>
      </w:r>
      <w:r>
        <w:rPr>
          <w:rFonts w:ascii="Arial" w:hAnsi="Arial" w:cs="Arial"/>
          <w:color w:val="404040" w:themeColor="text1" w:themeTint="BF"/>
        </w:rPr>
        <w:t>”</w:t>
      </w:r>
    </w:p>
    <w:p w14:paraId="007F8162" w14:textId="77777777" w:rsidR="00054E20" w:rsidRPr="007C29CC" w:rsidRDefault="00054E20" w:rsidP="00593023">
      <w:pPr>
        <w:spacing w:after="0"/>
        <w:rPr>
          <w:rFonts w:ascii="Arial" w:hAnsi="Arial" w:cs="Arial"/>
        </w:rPr>
      </w:pPr>
    </w:p>
    <w:p w14:paraId="4C3AFDF0" w14:textId="2AB54EB9" w:rsidR="00054E20" w:rsidRPr="00C14322"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862C61">
        <w:rPr>
          <w:rFonts w:ascii="Arial" w:hAnsi="Arial" w:cs="Arial"/>
          <w:color w:val="404040" w:themeColor="text1" w:themeTint="BF"/>
        </w:rPr>
        <w:t>Why in God's name are you even THINKING about building a railway station! We're entering the biggest</w:t>
      </w:r>
      <w:r>
        <w:rPr>
          <w:rFonts w:ascii="Arial" w:hAnsi="Arial" w:cs="Arial"/>
          <w:color w:val="404040" w:themeColor="text1" w:themeTint="BF"/>
        </w:rPr>
        <w:t xml:space="preserve"> </w:t>
      </w:r>
      <w:r w:rsidRPr="00862C61">
        <w:rPr>
          <w:rFonts w:ascii="Arial" w:hAnsi="Arial" w:cs="Arial"/>
          <w:color w:val="404040" w:themeColor="text1" w:themeTint="BF"/>
        </w:rPr>
        <w:t>recession this country has experienced since World War Two; we're in the grip of a pandemic that has/will</w:t>
      </w:r>
      <w:r>
        <w:rPr>
          <w:rFonts w:ascii="Arial" w:hAnsi="Arial" w:cs="Arial"/>
          <w:color w:val="404040" w:themeColor="text1" w:themeTint="BF"/>
        </w:rPr>
        <w:t xml:space="preserve"> </w:t>
      </w:r>
      <w:r w:rsidRPr="00862C61">
        <w:rPr>
          <w:rFonts w:ascii="Arial" w:hAnsi="Arial" w:cs="Arial"/>
          <w:color w:val="404040" w:themeColor="text1" w:themeTint="BF"/>
        </w:rPr>
        <w:t>change people's working/commuting habits (those who still have a job) and you want to build a station! Never</w:t>
      </w:r>
      <w:r>
        <w:rPr>
          <w:rFonts w:ascii="Arial" w:hAnsi="Arial" w:cs="Arial"/>
          <w:color w:val="404040" w:themeColor="text1" w:themeTint="BF"/>
        </w:rPr>
        <w:t xml:space="preserve"> </w:t>
      </w:r>
      <w:r w:rsidRPr="00862C61">
        <w:rPr>
          <w:rFonts w:ascii="Arial" w:hAnsi="Arial" w:cs="Arial"/>
          <w:color w:val="404040" w:themeColor="text1" w:themeTint="BF"/>
        </w:rPr>
        <w:t>MIND the environmental and ecological damage "improving" the existing railway line will cause.</w:t>
      </w:r>
      <w:r>
        <w:rPr>
          <w:rFonts w:ascii="Arial" w:hAnsi="Arial" w:cs="Arial"/>
          <w:color w:val="404040" w:themeColor="text1" w:themeTint="BF"/>
        </w:rPr>
        <w:t>”</w:t>
      </w:r>
    </w:p>
    <w:p w14:paraId="2FA158DA" w14:textId="77777777" w:rsidR="00054E20" w:rsidRDefault="00054E20" w:rsidP="00593023">
      <w:pPr>
        <w:spacing w:after="0"/>
        <w:rPr>
          <w:rFonts w:ascii="Arial" w:hAnsi="Arial" w:cs="Arial"/>
        </w:rPr>
      </w:pPr>
    </w:p>
    <w:p w14:paraId="4E3D1B00" w14:textId="7E879946" w:rsidR="00593023" w:rsidRPr="00054E20"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862C61">
        <w:rPr>
          <w:rFonts w:ascii="Arial" w:hAnsi="Arial" w:cs="Arial"/>
          <w:color w:val="404040" w:themeColor="text1" w:themeTint="BF"/>
        </w:rPr>
        <w:t xml:space="preserve">The people on the peninsula knew they were moving to a semi-rural </w:t>
      </w:r>
      <w:proofErr w:type="gramStart"/>
      <w:r w:rsidRPr="00862C61">
        <w:rPr>
          <w:rFonts w:ascii="Arial" w:hAnsi="Arial" w:cs="Arial"/>
          <w:color w:val="404040" w:themeColor="text1" w:themeTint="BF"/>
        </w:rPr>
        <w:t>peninsula</w:t>
      </w:r>
      <w:proofErr w:type="gramEnd"/>
      <w:r w:rsidRPr="00862C61">
        <w:rPr>
          <w:rFonts w:ascii="Arial" w:hAnsi="Arial" w:cs="Arial"/>
          <w:color w:val="404040" w:themeColor="text1" w:themeTint="BF"/>
        </w:rPr>
        <w:t xml:space="preserve"> and you are trying to take away</w:t>
      </w:r>
      <w:r>
        <w:rPr>
          <w:rFonts w:ascii="Arial" w:hAnsi="Arial" w:cs="Arial"/>
          <w:color w:val="404040" w:themeColor="text1" w:themeTint="BF"/>
        </w:rPr>
        <w:t xml:space="preserve"> </w:t>
      </w:r>
      <w:r w:rsidRPr="00862C61">
        <w:rPr>
          <w:rFonts w:ascii="Arial" w:hAnsi="Arial" w:cs="Arial"/>
          <w:color w:val="404040" w:themeColor="text1" w:themeTint="BF"/>
        </w:rPr>
        <w:t>the peninsula</w:t>
      </w:r>
      <w:r>
        <w:rPr>
          <w:rFonts w:ascii="Arial" w:hAnsi="Arial" w:cs="Arial"/>
          <w:color w:val="404040" w:themeColor="text1" w:themeTint="BF"/>
        </w:rPr>
        <w:t>’</w:t>
      </w:r>
      <w:r w:rsidRPr="00862C61">
        <w:rPr>
          <w:rFonts w:ascii="Arial" w:hAnsi="Arial" w:cs="Arial"/>
          <w:color w:val="404040" w:themeColor="text1" w:themeTint="BF"/>
        </w:rPr>
        <w:t>s ability to produce food they would probably prefer food and a friendly environment for wildlife as</w:t>
      </w:r>
      <w:r>
        <w:rPr>
          <w:rFonts w:ascii="Arial" w:hAnsi="Arial" w:cs="Arial"/>
          <w:color w:val="404040" w:themeColor="text1" w:themeTint="BF"/>
        </w:rPr>
        <w:t xml:space="preserve"> </w:t>
      </w:r>
      <w:r w:rsidRPr="00862C61">
        <w:rPr>
          <w:rFonts w:ascii="Arial" w:hAnsi="Arial" w:cs="Arial"/>
          <w:color w:val="404040" w:themeColor="text1" w:themeTint="BF"/>
        </w:rPr>
        <w:t>the option you are providing will be the downfall of food production a</w:t>
      </w:r>
      <w:r>
        <w:rPr>
          <w:rFonts w:ascii="Arial" w:hAnsi="Arial" w:cs="Arial"/>
          <w:color w:val="404040" w:themeColor="text1" w:themeTint="BF"/>
        </w:rPr>
        <w:t>n</w:t>
      </w:r>
      <w:r w:rsidRPr="00862C61">
        <w:rPr>
          <w:rFonts w:ascii="Arial" w:hAnsi="Arial" w:cs="Arial"/>
          <w:color w:val="404040" w:themeColor="text1" w:themeTint="BF"/>
        </w:rPr>
        <w:t>d areas for wildlife as the peninsula is not</w:t>
      </w:r>
      <w:r>
        <w:rPr>
          <w:rFonts w:ascii="Arial" w:hAnsi="Arial" w:cs="Arial"/>
          <w:color w:val="404040" w:themeColor="text1" w:themeTint="BF"/>
        </w:rPr>
        <w:t xml:space="preserve"> </w:t>
      </w:r>
      <w:r w:rsidRPr="00862C61">
        <w:rPr>
          <w:rFonts w:ascii="Arial" w:hAnsi="Arial" w:cs="Arial"/>
          <w:color w:val="404040" w:themeColor="text1" w:themeTint="BF"/>
        </w:rPr>
        <w:t>very big and things cannot move sideways due to the water a</w:t>
      </w:r>
      <w:r>
        <w:rPr>
          <w:rFonts w:ascii="Arial" w:hAnsi="Arial" w:cs="Arial"/>
          <w:color w:val="404040" w:themeColor="text1" w:themeTint="BF"/>
        </w:rPr>
        <w:t>n</w:t>
      </w:r>
      <w:r w:rsidRPr="00862C61">
        <w:rPr>
          <w:rFonts w:ascii="Arial" w:hAnsi="Arial" w:cs="Arial"/>
          <w:color w:val="404040" w:themeColor="text1" w:themeTint="BF"/>
        </w:rPr>
        <w:t>d you are altering the water tables</w:t>
      </w:r>
      <w:r>
        <w:rPr>
          <w:rFonts w:ascii="Arial" w:hAnsi="Arial" w:cs="Arial"/>
          <w:color w:val="404040" w:themeColor="text1" w:themeTint="BF"/>
        </w:rPr>
        <w:t>”</w:t>
      </w:r>
    </w:p>
    <w:p w14:paraId="1941B68E" w14:textId="49A00F88" w:rsidR="00593023" w:rsidRPr="007C29CC" w:rsidRDefault="00593023" w:rsidP="00593023">
      <w:pPr>
        <w:spacing w:after="0"/>
        <w:rPr>
          <w:rFonts w:ascii="Arial" w:hAnsi="Arial" w:cs="Arial"/>
        </w:rPr>
      </w:pPr>
    </w:p>
    <w:p w14:paraId="09051A1D" w14:textId="0D7592D0" w:rsidR="00593023" w:rsidRPr="007C29CC" w:rsidRDefault="00593023" w:rsidP="00593023">
      <w:pPr>
        <w:spacing w:after="0"/>
        <w:rPr>
          <w:rFonts w:ascii="Arial" w:hAnsi="Arial" w:cs="Arial"/>
        </w:rPr>
      </w:pPr>
    </w:p>
    <w:p w14:paraId="23C78AAD" w14:textId="77777777" w:rsidR="00593023" w:rsidRPr="007C29CC" w:rsidRDefault="00593023" w:rsidP="00593023">
      <w:pPr>
        <w:spacing w:after="0"/>
        <w:rPr>
          <w:rFonts w:ascii="Arial" w:hAnsi="Arial" w:cs="Arial"/>
        </w:rPr>
      </w:pPr>
    </w:p>
    <w:p w14:paraId="391FD4E8" w14:textId="77777777" w:rsidR="00593023" w:rsidRPr="007C29CC" w:rsidRDefault="00593023" w:rsidP="00593023">
      <w:pPr>
        <w:spacing w:after="0"/>
        <w:rPr>
          <w:rFonts w:ascii="Arial" w:hAnsi="Arial" w:cs="Arial"/>
        </w:rPr>
      </w:pPr>
    </w:p>
    <w:p w14:paraId="15379BC1" w14:textId="77777777" w:rsidR="00593023" w:rsidRPr="007C29CC" w:rsidRDefault="00593023" w:rsidP="00593023">
      <w:pPr>
        <w:spacing w:after="0"/>
        <w:rPr>
          <w:rFonts w:ascii="Arial" w:hAnsi="Arial" w:cs="Arial"/>
        </w:rPr>
      </w:pPr>
    </w:p>
    <w:p w14:paraId="115EFBEE" w14:textId="77777777" w:rsidR="00593023" w:rsidRPr="007C29CC" w:rsidRDefault="00593023" w:rsidP="00593023">
      <w:pPr>
        <w:spacing w:after="0"/>
        <w:rPr>
          <w:rFonts w:ascii="Arial" w:hAnsi="Arial" w:cs="Arial"/>
        </w:rPr>
      </w:pPr>
    </w:p>
    <w:p w14:paraId="03F39183" w14:textId="77777777" w:rsidR="00593023" w:rsidRPr="007C29CC" w:rsidRDefault="00593023" w:rsidP="00593023">
      <w:pPr>
        <w:pStyle w:val="MELmainbodytext"/>
        <w:spacing w:after="0"/>
        <w:rPr>
          <w:rFonts w:ascii="Arial" w:hAnsi="Arial" w:cs="Arial"/>
          <w:b/>
          <w:sz w:val="20"/>
          <w:szCs w:val="20"/>
        </w:rPr>
      </w:pPr>
    </w:p>
    <w:p w14:paraId="3221FCF9" w14:textId="55B678B2" w:rsidR="00593023" w:rsidRDefault="00593023" w:rsidP="00593023">
      <w:pPr>
        <w:pStyle w:val="Heading1"/>
        <w:rPr>
          <w:rFonts w:ascii="Arial" w:hAnsi="Arial" w:cs="Arial"/>
          <w:b/>
          <w:bCs/>
          <w:color w:val="auto"/>
          <w:sz w:val="24"/>
          <w:szCs w:val="24"/>
        </w:rPr>
      </w:pPr>
    </w:p>
    <w:p w14:paraId="5CF2A0A4" w14:textId="1E5B7E1E" w:rsidR="00A24CB2" w:rsidRPr="007C29CC" w:rsidRDefault="00A24CB2" w:rsidP="00593023">
      <w:pPr>
        <w:rPr>
          <w:rFonts w:ascii="Arial" w:hAnsi="Arial" w:cs="Arial"/>
        </w:rPr>
      </w:pPr>
    </w:p>
    <w:p w14:paraId="39232DD0" w14:textId="002EBA12" w:rsidR="00A24CB2" w:rsidRPr="007C29CC" w:rsidRDefault="00A24CB2" w:rsidP="00A24CB2">
      <w:pPr>
        <w:pStyle w:val="MELmainbodytext"/>
        <w:spacing w:line="240" w:lineRule="auto"/>
        <w:rPr>
          <w:rFonts w:ascii="Arial" w:hAnsi="Arial" w:cs="Arial"/>
        </w:rPr>
      </w:pPr>
    </w:p>
    <w:p w14:paraId="630998A8" w14:textId="18649CD1" w:rsidR="00A24CB2" w:rsidRDefault="00A24CB2" w:rsidP="00593023">
      <w:pPr>
        <w:rPr>
          <w:rFonts w:ascii="Arial" w:hAnsi="Arial" w:cs="Arial"/>
        </w:rPr>
      </w:pPr>
    </w:p>
    <w:p w14:paraId="3448C908" w14:textId="78D75184" w:rsidR="00BC7FB7" w:rsidRPr="007C29CC" w:rsidRDefault="00BC7FB7" w:rsidP="00DD3CB0">
      <w:pPr>
        <w:pStyle w:val="MELmainbodytext"/>
        <w:rPr>
          <w:rFonts w:ascii="Arial" w:hAnsi="Arial" w:cs="Arial"/>
        </w:rPr>
      </w:pPr>
    </w:p>
    <w:p w14:paraId="16D3CFAF" w14:textId="52891E9A" w:rsidR="00A24CB2" w:rsidRPr="007C29CC" w:rsidRDefault="003E121B" w:rsidP="00A24CB2">
      <w:pPr>
        <w:pStyle w:val="Heading1"/>
        <w:rPr>
          <w:rFonts w:ascii="Arial" w:hAnsi="Arial" w:cs="Arial"/>
          <w:b/>
          <w:bCs/>
          <w:color w:val="auto"/>
          <w:sz w:val="24"/>
          <w:szCs w:val="24"/>
        </w:rPr>
      </w:pPr>
      <w:r>
        <w:rPr>
          <w:rFonts w:ascii="Arial" w:hAnsi="Arial" w:cs="Arial"/>
          <w:b/>
          <w:bCs/>
          <w:color w:val="auto"/>
          <w:sz w:val="24"/>
          <w:szCs w:val="24"/>
        </w:rPr>
        <w:br w:type="page"/>
      </w:r>
    </w:p>
    <w:tbl>
      <w:tblPr>
        <w:tblStyle w:val="TableGrid"/>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39BEB759" w14:textId="77777777" w:rsidTr="00264A00">
        <w:tc>
          <w:tcPr>
            <w:tcW w:w="9161" w:type="dxa"/>
            <w:shd w:val="clear" w:color="auto" w:fill="auto"/>
          </w:tcPr>
          <w:p w14:paraId="730FA1CA" w14:textId="197160D9" w:rsidR="00525ED0" w:rsidRPr="00264A00" w:rsidRDefault="00525ED0" w:rsidP="00466FA4">
            <w:pPr>
              <w:pStyle w:val="Heading1"/>
              <w:outlineLvl w:val="0"/>
              <w:rPr>
                <w:rFonts w:ascii="Arial" w:hAnsi="Arial" w:cs="Arial"/>
                <w:b/>
                <w:bCs/>
                <w:color w:val="auto"/>
                <w:sz w:val="24"/>
                <w:szCs w:val="24"/>
              </w:rPr>
            </w:pPr>
            <w:bookmarkStart w:id="68" w:name="_Toc81300232"/>
            <w:r w:rsidRPr="00264A00">
              <w:rPr>
                <w:rFonts w:ascii="Arial" w:hAnsi="Arial" w:cs="Arial"/>
                <w:b/>
                <w:bCs/>
                <w:color w:val="auto"/>
                <w:sz w:val="24"/>
                <w:szCs w:val="24"/>
              </w:rPr>
              <w:lastRenderedPageBreak/>
              <w:t>6.</w:t>
            </w:r>
            <w:r w:rsidRPr="00264A00">
              <w:rPr>
                <w:rFonts w:ascii="Arial" w:hAnsi="Arial" w:cs="Arial"/>
                <w:b/>
                <w:bCs/>
                <w:color w:val="auto"/>
                <w:sz w:val="24"/>
                <w:szCs w:val="24"/>
              </w:rPr>
              <w:tab/>
              <w:t>Highways Proposals – Phase 5</w:t>
            </w:r>
            <w:bookmarkEnd w:id="68"/>
          </w:p>
        </w:tc>
      </w:tr>
    </w:tbl>
    <w:p w14:paraId="56D31ACE" w14:textId="77777777" w:rsidR="00A24CB2" w:rsidRPr="007C29CC" w:rsidRDefault="00A24CB2" w:rsidP="00A24CB2">
      <w:pPr>
        <w:spacing w:after="0"/>
        <w:rPr>
          <w:rFonts w:ascii="Arial" w:hAnsi="Arial" w:cs="Arial"/>
          <w:b/>
          <w:bCs/>
        </w:rPr>
      </w:pPr>
    </w:p>
    <w:p w14:paraId="7BB82D72" w14:textId="06B1F16A" w:rsidR="00A24CB2" w:rsidRDefault="00A24CB2" w:rsidP="00A24CB2">
      <w:pPr>
        <w:spacing w:after="0"/>
        <w:rPr>
          <w:rFonts w:ascii="Arial" w:hAnsi="Arial" w:cs="Arial"/>
        </w:rPr>
      </w:pPr>
      <w:r>
        <w:rPr>
          <w:rFonts w:ascii="Arial" w:hAnsi="Arial" w:cs="Arial"/>
        </w:rPr>
        <w:t xml:space="preserve">The proposals for Phase </w:t>
      </w:r>
      <w:r w:rsidR="00AC2DF4">
        <w:rPr>
          <w:rFonts w:ascii="Arial" w:hAnsi="Arial" w:cs="Arial"/>
        </w:rPr>
        <w:t>5</w:t>
      </w:r>
      <w:r>
        <w:rPr>
          <w:rFonts w:ascii="Arial" w:hAnsi="Arial" w:cs="Arial"/>
        </w:rPr>
        <w:t xml:space="preserve"> include improvements to </w:t>
      </w:r>
      <w:r w:rsidR="00AC2DF4">
        <w:rPr>
          <w:rFonts w:ascii="Arial" w:hAnsi="Arial" w:cs="Arial"/>
        </w:rPr>
        <w:t>Four Elms Roundabout, an additional lane and a dedicated slip road from the A289 Hasted Road to northbound A228, and a dedicated slip road coming down Four Elms Hill.</w:t>
      </w:r>
    </w:p>
    <w:p w14:paraId="63B45BBC" w14:textId="77777777" w:rsidR="00A24CB2" w:rsidRDefault="00A24CB2" w:rsidP="00A24CB2">
      <w:pPr>
        <w:spacing w:after="0"/>
        <w:rPr>
          <w:rFonts w:ascii="Arial" w:hAnsi="Arial" w:cs="Arial"/>
        </w:rPr>
      </w:pPr>
    </w:p>
    <w:p w14:paraId="193015BD" w14:textId="7A84FF79" w:rsidR="00A24CB2" w:rsidRPr="007C29CC" w:rsidRDefault="00940A6C" w:rsidP="00A24CB2">
      <w:pPr>
        <w:spacing w:after="0"/>
        <w:rPr>
          <w:rFonts w:ascii="Arial" w:hAnsi="Arial" w:cs="Arial"/>
        </w:rPr>
      </w:pPr>
      <w:r>
        <w:rPr>
          <w:rFonts w:ascii="Arial" w:hAnsi="Arial" w:cs="Arial"/>
        </w:rPr>
        <w:t>Full details of which were included in the consultation brochure.</w:t>
      </w:r>
    </w:p>
    <w:p w14:paraId="64BEB05A" w14:textId="77777777" w:rsidR="00A24CB2" w:rsidRPr="007C29CC" w:rsidRDefault="00A24CB2" w:rsidP="00A24CB2">
      <w:pPr>
        <w:spacing w:after="0"/>
        <w:rPr>
          <w:rFonts w:ascii="Arial" w:hAnsi="Arial" w:cs="Arial"/>
          <w:b/>
          <w:bCs/>
        </w:rPr>
      </w:pPr>
    </w:p>
    <w:p w14:paraId="02804B7C" w14:textId="581582B4" w:rsidR="00A24CB2" w:rsidRPr="007C29CC" w:rsidRDefault="00A24CB2" w:rsidP="00A24CB2">
      <w:pPr>
        <w:spacing w:after="0"/>
        <w:rPr>
          <w:rFonts w:ascii="Arial" w:hAnsi="Arial" w:cs="Arial"/>
        </w:rPr>
      </w:pPr>
      <w:r w:rsidRPr="007C29CC">
        <w:rPr>
          <w:rFonts w:ascii="Arial" w:hAnsi="Arial" w:cs="Arial"/>
        </w:rPr>
        <w:t xml:space="preserve">Respondents were asked how much they agree or disagree with a number of statements regarding the proposed Phase </w:t>
      </w:r>
      <w:r w:rsidR="00AC2DF4">
        <w:rPr>
          <w:rFonts w:ascii="Arial" w:hAnsi="Arial" w:cs="Arial"/>
        </w:rPr>
        <w:t>5</w:t>
      </w:r>
      <w:r w:rsidRPr="007C29CC">
        <w:rPr>
          <w:rFonts w:ascii="Arial" w:hAnsi="Arial" w:cs="Arial"/>
        </w:rPr>
        <w:t xml:space="preserve"> road changes, </w:t>
      </w:r>
      <w:r>
        <w:rPr>
          <w:rFonts w:ascii="Arial" w:hAnsi="Arial" w:cs="Arial"/>
        </w:rPr>
        <w:t xml:space="preserve">covering whether the proposed Phase </w:t>
      </w:r>
      <w:r w:rsidR="00AC2DF4">
        <w:rPr>
          <w:rFonts w:ascii="Arial" w:hAnsi="Arial" w:cs="Arial"/>
        </w:rPr>
        <w:t>5</w:t>
      </w:r>
      <w:r>
        <w:rPr>
          <w:rFonts w:ascii="Arial" w:hAnsi="Arial" w:cs="Arial"/>
        </w:rPr>
        <w:t xml:space="preserve"> works will</w:t>
      </w:r>
      <w:r w:rsidRPr="007C29CC">
        <w:rPr>
          <w:rFonts w:ascii="Arial" w:hAnsi="Arial" w:cs="Arial"/>
        </w:rPr>
        <w:t>:</w:t>
      </w:r>
    </w:p>
    <w:p w14:paraId="0EDC7EE9" w14:textId="78FE3400" w:rsidR="00A24CB2" w:rsidRPr="007C29CC" w:rsidRDefault="008B6F20" w:rsidP="006504F4">
      <w:pPr>
        <w:pStyle w:val="ListParagraph"/>
        <w:numPr>
          <w:ilvl w:val="0"/>
          <w:numId w:val="1"/>
        </w:numPr>
        <w:spacing w:after="0"/>
        <w:rPr>
          <w:rFonts w:ascii="Arial" w:hAnsi="Arial" w:cs="Arial"/>
        </w:rPr>
      </w:pPr>
      <w:r>
        <w:rPr>
          <w:rFonts w:ascii="Arial" w:hAnsi="Arial" w:cs="Arial"/>
        </w:rPr>
        <w:t>i</w:t>
      </w:r>
      <w:r w:rsidR="00A24CB2" w:rsidRPr="007C29CC">
        <w:rPr>
          <w:rFonts w:ascii="Arial" w:hAnsi="Arial" w:cs="Arial"/>
        </w:rPr>
        <w:t>mprove access</w:t>
      </w:r>
      <w:r w:rsidR="00E13742">
        <w:rPr>
          <w:rFonts w:ascii="Arial" w:hAnsi="Arial" w:cs="Arial"/>
        </w:rPr>
        <w:t xml:space="preserve"> to the Hoo Peninsula</w:t>
      </w:r>
    </w:p>
    <w:p w14:paraId="3BFD603A" w14:textId="555DE9E9" w:rsidR="00A24CB2" w:rsidRPr="007C29CC" w:rsidRDefault="008B6F20" w:rsidP="006504F4">
      <w:pPr>
        <w:pStyle w:val="ListParagraph"/>
        <w:numPr>
          <w:ilvl w:val="0"/>
          <w:numId w:val="1"/>
        </w:numPr>
        <w:spacing w:after="0"/>
        <w:rPr>
          <w:rFonts w:ascii="Arial" w:hAnsi="Arial" w:cs="Arial"/>
        </w:rPr>
      </w:pPr>
      <w:r>
        <w:rPr>
          <w:rFonts w:ascii="Arial" w:hAnsi="Arial" w:cs="Arial"/>
        </w:rPr>
        <w:t>r</w:t>
      </w:r>
      <w:r w:rsidR="00A24CB2" w:rsidRPr="007C29CC">
        <w:rPr>
          <w:rFonts w:ascii="Arial" w:hAnsi="Arial" w:cs="Arial"/>
        </w:rPr>
        <w:t>educe congestion</w:t>
      </w:r>
      <w:r w:rsidR="00E13742">
        <w:rPr>
          <w:rFonts w:ascii="Arial" w:hAnsi="Arial" w:cs="Arial"/>
        </w:rPr>
        <w:t xml:space="preserve"> in the local area</w:t>
      </w:r>
    </w:p>
    <w:p w14:paraId="026168AA" w14:textId="48AE050D" w:rsidR="00A24CB2" w:rsidRPr="007C29CC" w:rsidRDefault="008B6F20" w:rsidP="006504F4">
      <w:pPr>
        <w:pStyle w:val="ListParagraph"/>
        <w:numPr>
          <w:ilvl w:val="0"/>
          <w:numId w:val="1"/>
        </w:numPr>
        <w:spacing w:after="0"/>
        <w:rPr>
          <w:rFonts w:ascii="Arial" w:hAnsi="Arial" w:cs="Arial"/>
        </w:rPr>
      </w:pPr>
      <w:r>
        <w:rPr>
          <w:rFonts w:ascii="Arial" w:hAnsi="Arial" w:cs="Arial"/>
        </w:rPr>
        <w:t>m</w:t>
      </w:r>
      <w:r w:rsidR="00A24CB2" w:rsidRPr="007C29CC">
        <w:rPr>
          <w:rFonts w:ascii="Arial" w:hAnsi="Arial" w:cs="Arial"/>
        </w:rPr>
        <w:t xml:space="preserve">inimise </w:t>
      </w:r>
      <w:r w:rsidR="00A24CB2">
        <w:rPr>
          <w:rFonts w:ascii="Arial" w:hAnsi="Arial" w:cs="Arial"/>
        </w:rPr>
        <w:t>impacts on the local area</w:t>
      </w:r>
    </w:p>
    <w:p w14:paraId="6DF90232" w14:textId="665CD7A6" w:rsidR="00A24CB2" w:rsidRDefault="008B6F20" w:rsidP="006504F4">
      <w:pPr>
        <w:pStyle w:val="ListParagraph"/>
        <w:numPr>
          <w:ilvl w:val="0"/>
          <w:numId w:val="1"/>
        </w:numPr>
        <w:spacing w:after="0"/>
        <w:rPr>
          <w:rFonts w:ascii="Arial" w:hAnsi="Arial" w:cs="Arial"/>
        </w:rPr>
      </w:pPr>
      <w:r>
        <w:rPr>
          <w:rFonts w:ascii="Arial" w:hAnsi="Arial" w:cs="Arial"/>
        </w:rPr>
        <w:t>i</w:t>
      </w:r>
      <w:r w:rsidR="00A24CB2">
        <w:rPr>
          <w:rFonts w:ascii="Arial" w:hAnsi="Arial" w:cs="Arial"/>
        </w:rPr>
        <w:t>mprove access for other users</w:t>
      </w:r>
    </w:p>
    <w:p w14:paraId="04D61A1A" w14:textId="6513D1D3" w:rsidR="00A24CB2" w:rsidRDefault="008B6F20" w:rsidP="006504F4">
      <w:pPr>
        <w:pStyle w:val="ListParagraph"/>
        <w:numPr>
          <w:ilvl w:val="0"/>
          <w:numId w:val="1"/>
        </w:numPr>
        <w:spacing w:after="0"/>
        <w:rPr>
          <w:rFonts w:ascii="Arial" w:hAnsi="Arial" w:cs="Arial"/>
        </w:rPr>
      </w:pPr>
      <w:r>
        <w:rPr>
          <w:rFonts w:ascii="Arial" w:hAnsi="Arial" w:cs="Arial"/>
        </w:rPr>
        <w:t>m</w:t>
      </w:r>
      <w:r w:rsidR="00A24CB2">
        <w:rPr>
          <w:rFonts w:ascii="Arial" w:hAnsi="Arial" w:cs="Arial"/>
        </w:rPr>
        <w:t>inimise disruptions during construction</w:t>
      </w:r>
    </w:p>
    <w:p w14:paraId="67F81D49" w14:textId="2F8C856D" w:rsidR="00BC7FB7" w:rsidRDefault="00BC7FB7" w:rsidP="00CA163C">
      <w:pPr>
        <w:spacing w:after="0"/>
        <w:rPr>
          <w:rFonts w:ascii="Arial" w:hAnsi="Arial" w:cs="Arial"/>
        </w:rPr>
      </w:pPr>
    </w:p>
    <w:tbl>
      <w:tblPr>
        <w:tblStyle w:val="TableGrid"/>
        <w:tblW w:w="0" w:type="auto"/>
        <w:tblInd w:w="-165" w:type="dxa"/>
        <w:tblLook w:val="04A0" w:firstRow="1" w:lastRow="0" w:firstColumn="1" w:lastColumn="0" w:noHBand="0" w:noVBand="1"/>
      </w:tblPr>
      <w:tblGrid>
        <w:gridCol w:w="9145"/>
      </w:tblGrid>
      <w:tr w:rsidR="00C339C3" w14:paraId="4711CD0C"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3F3581F5" w14:textId="344A256B" w:rsidR="00C339C3" w:rsidRDefault="00C339C3" w:rsidP="00466FA4">
            <w:pPr>
              <w:rPr>
                <w:rFonts w:ascii="Arial" w:hAnsi="Arial" w:cs="Arial"/>
                <w:b/>
                <w:bCs/>
              </w:rPr>
            </w:pPr>
            <w:r>
              <w:rPr>
                <w:rFonts w:ascii="Arial" w:hAnsi="Arial" w:cs="Arial"/>
                <w:b/>
                <w:bCs/>
              </w:rPr>
              <w:t>Phase 5, key findings</w:t>
            </w:r>
            <w:r w:rsidR="005E1047">
              <w:rPr>
                <w:rFonts w:ascii="Arial" w:hAnsi="Arial" w:cs="Arial"/>
                <w:b/>
                <w:bCs/>
              </w:rPr>
              <w:t>:</w:t>
            </w:r>
          </w:p>
          <w:p w14:paraId="02C76F0C" w14:textId="77777777" w:rsidR="00C339C3" w:rsidRDefault="00C339C3" w:rsidP="00466FA4">
            <w:pPr>
              <w:rPr>
                <w:rFonts w:ascii="Arial" w:hAnsi="Arial" w:cs="Arial"/>
                <w:b/>
                <w:bCs/>
              </w:rPr>
            </w:pPr>
          </w:p>
          <w:p w14:paraId="5DA1C895" w14:textId="6E5BC63B" w:rsidR="00C339C3" w:rsidRPr="00CA163C" w:rsidRDefault="00C339C3" w:rsidP="006504F4">
            <w:pPr>
              <w:pStyle w:val="ListParagraph"/>
              <w:numPr>
                <w:ilvl w:val="0"/>
                <w:numId w:val="11"/>
              </w:numPr>
              <w:rPr>
                <w:rFonts w:ascii="Arial" w:hAnsi="Arial" w:cs="Arial"/>
              </w:rPr>
            </w:pPr>
            <w:r w:rsidRPr="00CA163C">
              <w:rPr>
                <w:rFonts w:ascii="Arial" w:hAnsi="Arial" w:cs="Arial"/>
                <w:b/>
                <w:bCs/>
              </w:rPr>
              <w:t>Respondents disagree that Phase 5 works will improve access to the Hoo Peninsula.</w:t>
            </w:r>
          </w:p>
          <w:p w14:paraId="51D0BF44" w14:textId="77777777" w:rsidR="00862C61" w:rsidRPr="00CA163C" w:rsidRDefault="00862C61" w:rsidP="00862C61">
            <w:pPr>
              <w:pStyle w:val="ListParagraph"/>
              <w:ind w:left="360"/>
              <w:rPr>
                <w:rFonts w:ascii="Arial" w:hAnsi="Arial" w:cs="Arial"/>
              </w:rPr>
            </w:pPr>
          </w:p>
          <w:p w14:paraId="2298F5F7" w14:textId="50467B07" w:rsidR="00C339C3" w:rsidRPr="00CA163C" w:rsidRDefault="00C339C3" w:rsidP="006504F4">
            <w:pPr>
              <w:pStyle w:val="ListParagraph"/>
              <w:numPr>
                <w:ilvl w:val="0"/>
                <w:numId w:val="11"/>
              </w:numPr>
              <w:rPr>
                <w:rFonts w:ascii="Arial" w:hAnsi="Arial" w:cs="Arial"/>
                <w:b/>
                <w:bCs/>
              </w:rPr>
            </w:pPr>
            <w:r w:rsidRPr="00CA163C">
              <w:rPr>
                <w:rFonts w:ascii="Arial" w:hAnsi="Arial" w:cs="Arial"/>
                <w:b/>
                <w:bCs/>
              </w:rPr>
              <w:t>Respondents disagree that Phase 5 works will, once completed, reduce congestion in the local area.</w:t>
            </w:r>
          </w:p>
          <w:p w14:paraId="3AEAA7E4" w14:textId="77777777" w:rsidR="00862C61" w:rsidRPr="00862C61" w:rsidRDefault="00862C61" w:rsidP="00862C61">
            <w:pPr>
              <w:rPr>
                <w:rFonts w:ascii="Arial" w:hAnsi="Arial" w:cs="Arial"/>
                <w:b/>
                <w:bCs/>
              </w:rPr>
            </w:pPr>
          </w:p>
          <w:p w14:paraId="6120C58B" w14:textId="77777777" w:rsidR="00C339C3" w:rsidRPr="00CA163C" w:rsidRDefault="00C339C3" w:rsidP="006504F4">
            <w:pPr>
              <w:pStyle w:val="ListParagraph"/>
              <w:numPr>
                <w:ilvl w:val="0"/>
                <w:numId w:val="11"/>
              </w:numPr>
              <w:rPr>
                <w:rFonts w:ascii="Arial" w:hAnsi="Arial" w:cs="Arial"/>
                <w:b/>
                <w:bCs/>
              </w:rPr>
            </w:pPr>
            <w:r w:rsidRPr="00CA163C">
              <w:rPr>
                <w:rFonts w:ascii="Arial" w:hAnsi="Arial" w:cs="Arial"/>
                <w:b/>
                <w:bCs/>
              </w:rPr>
              <w:t>Respondents disagree that the proposed layout and design of Phase 5 will minimise impacts on the local area.</w:t>
            </w:r>
          </w:p>
          <w:p w14:paraId="1DE12956" w14:textId="77777777" w:rsidR="00862C61" w:rsidRDefault="00862C61" w:rsidP="00862C61">
            <w:pPr>
              <w:pStyle w:val="ListParagraph"/>
              <w:ind w:left="360"/>
              <w:rPr>
                <w:rFonts w:ascii="Arial" w:hAnsi="Arial" w:cs="Arial"/>
                <w:b/>
                <w:bCs/>
              </w:rPr>
            </w:pPr>
          </w:p>
          <w:p w14:paraId="414743E8" w14:textId="7D0E04F5" w:rsidR="00C339C3" w:rsidRPr="00CA163C" w:rsidRDefault="00C339C3" w:rsidP="006504F4">
            <w:pPr>
              <w:pStyle w:val="ListParagraph"/>
              <w:numPr>
                <w:ilvl w:val="0"/>
                <w:numId w:val="11"/>
              </w:numPr>
              <w:rPr>
                <w:rFonts w:ascii="Arial" w:hAnsi="Arial" w:cs="Arial"/>
                <w:b/>
                <w:bCs/>
              </w:rPr>
            </w:pPr>
            <w:r w:rsidRPr="00CA163C">
              <w:rPr>
                <w:rFonts w:ascii="Arial" w:hAnsi="Arial" w:cs="Arial"/>
                <w:b/>
                <w:bCs/>
              </w:rPr>
              <w:t>Respondents disagree that the proposed changes in Phase 5 will improve access for other users.</w:t>
            </w:r>
          </w:p>
          <w:p w14:paraId="093602F7" w14:textId="77777777" w:rsidR="00862C61" w:rsidRDefault="00862C61" w:rsidP="00862C61">
            <w:pPr>
              <w:pStyle w:val="ListParagraph"/>
              <w:ind w:left="360"/>
              <w:rPr>
                <w:rFonts w:ascii="Arial" w:hAnsi="Arial" w:cs="Arial"/>
                <w:b/>
                <w:bCs/>
              </w:rPr>
            </w:pPr>
          </w:p>
          <w:p w14:paraId="6604F006" w14:textId="61FB854F" w:rsidR="00C339C3" w:rsidRPr="00CA163C" w:rsidRDefault="00C339C3" w:rsidP="006504F4">
            <w:pPr>
              <w:pStyle w:val="ListParagraph"/>
              <w:numPr>
                <w:ilvl w:val="0"/>
                <w:numId w:val="11"/>
              </w:numPr>
              <w:rPr>
                <w:rFonts w:ascii="Arial" w:hAnsi="Arial" w:cs="Arial"/>
                <w:b/>
                <w:bCs/>
              </w:rPr>
            </w:pPr>
            <w:r w:rsidRPr="00CA163C">
              <w:rPr>
                <w:rFonts w:ascii="Arial" w:hAnsi="Arial" w:cs="Arial"/>
                <w:b/>
                <w:bCs/>
              </w:rPr>
              <w:t>Respondents disagree that the proposed Phase 5 works will minimise disruptions during construction.</w:t>
            </w:r>
          </w:p>
          <w:p w14:paraId="778E8025" w14:textId="77777777" w:rsidR="00862C61" w:rsidRPr="00862C61" w:rsidRDefault="00862C61" w:rsidP="00862C61">
            <w:pPr>
              <w:pStyle w:val="ListParagraph"/>
              <w:spacing w:after="160" w:line="259" w:lineRule="auto"/>
              <w:ind w:left="360"/>
              <w:rPr>
                <w:rFonts w:ascii="Arial" w:hAnsi="Arial" w:cs="Arial"/>
              </w:rPr>
            </w:pPr>
          </w:p>
          <w:p w14:paraId="5310B509" w14:textId="18E2DE68" w:rsidR="00862C61" w:rsidRPr="003E4167" w:rsidRDefault="00862C61" w:rsidP="006504F4">
            <w:pPr>
              <w:pStyle w:val="ListParagraph"/>
              <w:numPr>
                <w:ilvl w:val="0"/>
                <w:numId w:val="11"/>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Phase 5 proposals were most likely to include:</w:t>
            </w:r>
          </w:p>
          <w:p w14:paraId="7442F2CC" w14:textId="77777777" w:rsidR="0054204D" w:rsidRPr="0054204D" w:rsidRDefault="0054204D" w:rsidP="006504F4">
            <w:pPr>
              <w:pStyle w:val="ListParagraph"/>
              <w:numPr>
                <w:ilvl w:val="1"/>
                <w:numId w:val="11"/>
              </w:numPr>
              <w:rPr>
                <w:rFonts w:ascii="Arial" w:hAnsi="Arial" w:cs="Arial"/>
                <w:b/>
                <w:bCs/>
              </w:rPr>
            </w:pPr>
            <w:r w:rsidRPr="0054204D">
              <w:rPr>
                <w:rFonts w:ascii="Arial" w:hAnsi="Arial" w:cs="Arial"/>
                <w:b/>
                <w:bCs/>
              </w:rPr>
              <w:t>positive comments about the phase design</w:t>
            </w:r>
          </w:p>
          <w:p w14:paraId="47696336" w14:textId="77777777" w:rsidR="0054204D" w:rsidRPr="0054204D" w:rsidRDefault="0054204D" w:rsidP="006504F4">
            <w:pPr>
              <w:pStyle w:val="ListParagraph"/>
              <w:numPr>
                <w:ilvl w:val="1"/>
                <w:numId w:val="11"/>
              </w:numPr>
              <w:rPr>
                <w:rFonts w:ascii="Arial" w:hAnsi="Arial" w:cs="Arial"/>
                <w:b/>
                <w:bCs/>
              </w:rPr>
            </w:pPr>
            <w:r w:rsidRPr="0054204D">
              <w:rPr>
                <w:rFonts w:ascii="Arial" w:hAnsi="Arial" w:cs="Arial"/>
                <w:b/>
                <w:bCs/>
              </w:rPr>
              <w:t xml:space="preserve">negative comment about the phase design </w:t>
            </w:r>
          </w:p>
          <w:p w14:paraId="310FE60F" w14:textId="77777777" w:rsidR="0054204D" w:rsidRPr="0054204D" w:rsidRDefault="0054204D" w:rsidP="006504F4">
            <w:pPr>
              <w:pStyle w:val="ListParagraph"/>
              <w:numPr>
                <w:ilvl w:val="1"/>
                <w:numId w:val="11"/>
              </w:numPr>
              <w:rPr>
                <w:rFonts w:ascii="Arial" w:hAnsi="Arial" w:cs="Arial"/>
                <w:b/>
                <w:bCs/>
              </w:rPr>
            </w:pPr>
            <w:r w:rsidRPr="0054204D">
              <w:rPr>
                <w:rFonts w:ascii="Arial" w:hAnsi="Arial" w:cs="Arial"/>
                <w:b/>
                <w:bCs/>
              </w:rPr>
              <w:t xml:space="preserve">the impact of different types of pollution </w:t>
            </w:r>
          </w:p>
          <w:p w14:paraId="51947322" w14:textId="77777777" w:rsidR="00C339C3" w:rsidRDefault="00C339C3" w:rsidP="00466FA4">
            <w:pPr>
              <w:rPr>
                <w:rFonts w:ascii="Arial" w:hAnsi="Arial" w:cs="Arial"/>
                <w:b/>
                <w:bCs/>
              </w:rPr>
            </w:pPr>
          </w:p>
        </w:tc>
      </w:tr>
    </w:tbl>
    <w:p w14:paraId="24B40B13" w14:textId="576EA11A" w:rsidR="00A24CB2" w:rsidRDefault="00A24CB2" w:rsidP="00A24CB2">
      <w:pPr>
        <w:spacing w:after="0"/>
        <w:rPr>
          <w:rFonts w:ascii="Arial" w:hAnsi="Arial" w:cs="Arial"/>
        </w:rPr>
      </w:pPr>
    </w:p>
    <w:p w14:paraId="605A1601"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4A274A4C" w14:textId="77777777" w:rsidR="00B645EE" w:rsidRDefault="00B645EE" w:rsidP="00A24CB2">
      <w:pPr>
        <w:spacing w:after="0"/>
        <w:rPr>
          <w:rFonts w:ascii="Arial" w:hAnsi="Arial" w:cs="Arial"/>
        </w:rPr>
      </w:pPr>
    </w:p>
    <w:p w14:paraId="02B01B17" w14:textId="77777777" w:rsidR="00DB2827" w:rsidRDefault="00DB2827" w:rsidP="00A24CB2">
      <w:pPr>
        <w:pStyle w:val="Subtitle"/>
        <w:rPr>
          <w:rFonts w:ascii="Arial" w:hAnsi="Arial" w:cs="Arial"/>
          <w:color w:val="auto"/>
          <w:u w:val="single"/>
        </w:rPr>
      </w:pPr>
      <w:r>
        <w:rPr>
          <w:rFonts w:ascii="Arial" w:hAnsi="Arial" w:cs="Arial"/>
          <w:color w:val="auto"/>
          <w:u w:val="single"/>
        </w:rPr>
        <w:br w:type="page"/>
      </w:r>
    </w:p>
    <w:p w14:paraId="2A199126" w14:textId="1B76CB16" w:rsidR="00A24CB2" w:rsidRPr="00DE56BE" w:rsidRDefault="00A24CB2" w:rsidP="00A24CB2">
      <w:pPr>
        <w:pStyle w:val="Subtitle"/>
        <w:rPr>
          <w:rFonts w:ascii="Arial" w:hAnsi="Arial" w:cs="Arial"/>
          <w:color w:val="auto"/>
          <w:u w:val="single"/>
        </w:rPr>
      </w:pPr>
      <w:bookmarkStart w:id="69" w:name="_Toc81300233"/>
      <w:r w:rsidRPr="00DE56BE">
        <w:rPr>
          <w:rFonts w:ascii="Arial" w:hAnsi="Arial" w:cs="Arial"/>
          <w:color w:val="auto"/>
          <w:u w:val="single"/>
        </w:rPr>
        <w:lastRenderedPageBreak/>
        <w:t xml:space="preserve">Improve access to the Hoo </w:t>
      </w:r>
      <w:r w:rsidR="00651938" w:rsidRPr="00DE56BE">
        <w:rPr>
          <w:rFonts w:ascii="Arial" w:hAnsi="Arial" w:cs="Arial"/>
          <w:color w:val="auto"/>
          <w:u w:val="single"/>
        </w:rPr>
        <w:t>Peninsula</w:t>
      </w:r>
      <w:bookmarkEnd w:id="69"/>
    </w:p>
    <w:p w14:paraId="33EFBB6D" w14:textId="1DE814BA" w:rsidR="00804206" w:rsidRPr="00AE3880" w:rsidRDefault="00804206" w:rsidP="00804206">
      <w:pPr>
        <w:spacing w:after="0"/>
        <w:rPr>
          <w:rStyle w:val="SubtleEmphasis"/>
          <w:rFonts w:ascii="Arial" w:hAnsi="Arial" w:cs="Arial"/>
          <w:color w:val="auto"/>
        </w:rPr>
      </w:pPr>
      <w:r w:rsidRPr="00AE3880">
        <w:rPr>
          <w:rStyle w:val="SubtleEmphasis"/>
          <w:rFonts w:ascii="Arial" w:hAnsi="Arial" w:cs="Arial"/>
          <w:color w:val="auto"/>
        </w:rPr>
        <w:t>Q13a. Thinking about the proposed Phase 5 road changes, how much do you agree or disagree that: the proposed Phase 5 works will improve access to the Hoo Peninsula</w:t>
      </w:r>
    </w:p>
    <w:p w14:paraId="5175EC1B" w14:textId="77777777" w:rsidR="00804206" w:rsidRDefault="00804206" w:rsidP="00AC2DF4">
      <w:pPr>
        <w:spacing w:after="0"/>
        <w:rPr>
          <w:rFonts w:ascii="Arial" w:hAnsi="Arial" w:cs="Arial"/>
        </w:rPr>
      </w:pPr>
    </w:p>
    <w:p w14:paraId="7943E74C" w14:textId="5B269BC7" w:rsidR="00A24CB2" w:rsidRPr="007C29CC" w:rsidRDefault="00761DAF" w:rsidP="00AC2DF4">
      <w:pPr>
        <w:spacing w:after="0"/>
        <w:rPr>
          <w:rFonts w:ascii="Arial" w:hAnsi="Arial" w:cs="Arial"/>
        </w:rPr>
      </w:pPr>
      <w:r>
        <w:rPr>
          <w:rFonts w:ascii="Arial" w:hAnsi="Arial" w:cs="Arial"/>
        </w:rPr>
        <w:t>Two fifths</w:t>
      </w:r>
      <w:r w:rsidR="00A24CB2" w:rsidRPr="007C29CC">
        <w:rPr>
          <w:rFonts w:ascii="Arial" w:hAnsi="Arial" w:cs="Arial"/>
        </w:rPr>
        <w:t xml:space="preserve"> of respondents</w:t>
      </w:r>
      <w:r w:rsidR="00D24DB3">
        <w:rPr>
          <w:rFonts w:ascii="Arial" w:hAnsi="Arial" w:cs="Arial"/>
        </w:rPr>
        <w:t xml:space="preserve"> (40%)</w:t>
      </w:r>
      <w:r w:rsidR="00A24CB2" w:rsidRPr="007C29CC">
        <w:rPr>
          <w:rFonts w:ascii="Arial" w:hAnsi="Arial" w:cs="Arial"/>
        </w:rPr>
        <w:t xml:space="preserve"> disagree that the proposed Phase </w:t>
      </w:r>
      <w:r w:rsidR="00AC2DF4">
        <w:rPr>
          <w:rFonts w:ascii="Arial" w:hAnsi="Arial" w:cs="Arial"/>
        </w:rPr>
        <w:t>5</w:t>
      </w:r>
      <w:r w:rsidR="00A24CB2" w:rsidRPr="007C29CC">
        <w:rPr>
          <w:rFonts w:ascii="Arial" w:hAnsi="Arial" w:cs="Arial"/>
        </w:rPr>
        <w:t xml:space="preserve"> works will improve access to the Hoo Peninsula.  </w:t>
      </w:r>
      <w:r>
        <w:rPr>
          <w:rFonts w:ascii="Arial" w:hAnsi="Arial" w:cs="Arial"/>
        </w:rPr>
        <w:t xml:space="preserve">Whereas a third </w:t>
      </w:r>
      <w:r w:rsidR="00A24CB2" w:rsidRPr="007C29CC">
        <w:rPr>
          <w:rFonts w:ascii="Arial" w:hAnsi="Arial" w:cs="Arial"/>
        </w:rPr>
        <w:t>of respondents agree with this statement (</w:t>
      </w:r>
      <w:r>
        <w:rPr>
          <w:rFonts w:ascii="Arial" w:hAnsi="Arial" w:cs="Arial"/>
        </w:rPr>
        <w:t>33</w:t>
      </w:r>
      <w:r w:rsidR="00A24CB2" w:rsidRPr="007C29CC">
        <w:rPr>
          <w:rFonts w:ascii="Arial" w:hAnsi="Arial" w:cs="Arial"/>
        </w:rPr>
        <w:t>%), with</w:t>
      </w:r>
      <w:r>
        <w:rPr>
          <w:rFonts w:ascii="Arial" w:hAnsi="Arial" w:cs="Arial"/>
        </w:rPr>
        <w:t xml:space="preserve"> just </w:t>
      </w:r>
      <w:r w:rsidR="00E13742">
        <w:rPr>
          <w:rFonts w:ascii="Arial" w:hAnsi="Arial" w:cs="Arial"/>
        </w:rPr>
        <w:t>under</w:t>
      </w:r>
      <w:r w:rsidR="00A24CB2" w:rsidRPr="007C29CC">
        <w:rPr>
          <w:rFonts w:ascii="Arial" w:hAnsi="Arial" w:cs="Arial"/>
        </w:rPr>
        <w:t xml:space="preserve"> </w:t>
      </w:r>
      <w:r w:rsidR="00A24CB2">
        <w:rPr>
          <w:rFonts w:ascii="Arial" w:hAnsi="Arial" w:cs="Arial"/>
        </w:rPr>
        <w:t>a fifth</w:t>
      </w:r>
      <w:r w:rsidR="00A24CB2" w:rsidRPr="007C29CC">
        <w:rPr>
          <w:rFonts w:ascii="Arial" w:hAnsi="Arial" w:cs="Arial"/>
        </w:rPr>
        <w:t xml:space="preserve"> remaining neutral on this issue (</w:t>
      </w:r>
      <w:r w:rsidR="00E13742">
        <w:rPr>
          <w:rFonts w:ascii="Arial" w:hAnsi="Arial" w:cs="Arial"/>
        </w:rPr>
        <w:t>n</w:t>
      </w:r>
      <w:r w:rsidR="00A24CB2" w:rsidRPr="007C29CC">
        <w:rPr>
          <w:rFonts w:ascii="Arial" w:hAnsi="Arial" w:cs="Arial"/>
        </w:rPr>
        <w:t>either agreeing nor disagreeing)</w:t>
      </w:r>
      <w:r>
        <w:rPr>
          <w:rFonts w:ascii="Arial" w:hAnsi="Arial" w:cs="Arial"/>
        </w:rPr>
        <w:t xml:space="preserve"> (</w:t>
      </w:r>
      <w:r w:rsidR="00E13742">
        <w:rPr>
          <w:rFonts w:ascii="Arial" w:hAnsi="Arial" w:cs="Arial"/>
        </w:rPr>
        <w:t>17</w:t>
      </w:r>
      <w:r>
        <w:rPr>
          <w:rFonts w:ascii="Arial" w:hAnsi="Arial" w:cs="Arial"/>
        </w:rPr>
        <w:t>%)</w:t>
      </w:r>
      <w:r w:rsidR="00A24CB2" w:rsidRPr="007C29CC">
        <w:rPr>
          <w:rFonts w:ascii="Arial" w:hAnsi="Arial" w:cs="Arial"/>
        </w:rPr>
        <w:t>.</w:t>
      </w:r>
    </w:p>
    <w:p w14:paraId="3D0D599A" w14:textId="397A00BF" w:rsidR="00A24CB2" w:rsidRPr="007C29CC" w:rsidRDefault="00DC601E" w:rsidP="00A24CB2">
      <w:pPr>
        <w:pStyle w:val="MELmainbodytext"/>
        <w:spacing w:line="240" w:lineRule="auto"/>
        <w:rPr>
          <w:rFonts w:ascii="Arial" w:hAnsi="Arial" w:cs="Arial"/>
        </w:rPr>
      </w:pPr>
      <w:r w:rsidRPr="00DC601E">
        <w:rPr>
          <w:rFonts w:ascii="Arial" w:hAnsi="Arial" w:cs="Arial"/>
          <w:noProof/>
        </w:rPr>
        <w:drawing>
          <wp:inline distT="0" distB="0" distL="0" distR="0" wp14:anchorId="741CAA46" wp14:editId="187B67B2">
            <wp:extent cx="5731510" cy="2647950"/>
            <wp:effectExtent l="0" t="0" r="2540" b="0"/>
            <wp:docPr id="378" name="Picture 378" descr="Chart Q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Chart Q13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F4FD119"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70" w:name="_Toc81300234"/>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D456E4F" w14:textId="6A37BF9A" w:rsidR="00A24CB2" w:rsidRPr="00DE56BE" w:rsidRDefault="00A24CB2" w:rsidP="00A24CB2">
      <w:pPr>
        <w:pStyle w:val="Subtitle"/>
        <w:rPr>
          <w:rFonts w:ascii="Arial" w:hAnsi="Arial" w:cs="Arial"/>
          <w:color w:val="auto"/>
          <w:u w:val="single"/>
        </w:rPr>
      </w:pPr>
      <w:r>
        <w:rPr>
          <w:rFonts w:ascii="Arial" w:hAnsi="Arial" w:cs="Arial"/>
          <w:color w:val="auto"/>
          <w:u w:val="single"/>
        </w:rPr>
        <w:t>Reduce congestion</w:t>
      </w:r>
      <w:r w:rsidRPr="00DE56BE">
        <w:rPr>
          <w:rFonts w:ascii="Arial" w:hAnsi="Arial" w:cs="Arial"/>
          <w:color w:val="auto"/>
          <w:u w:val="single"/>
        </w:rPr>
        <w:t xml:space="preserve"> </w:t>
      </w:r>
      <w:r>
        <w:rPr>
          <w:rFonts w:ascii="Arial" w:hAnsi="Arial" w:cs="Arial"/>
          <w:color w:val="auto"/>
          <w:u w:val="single"/>
        </w:rPr>
        <w:t>in the local area</w:t>
      </w:r>
      <w:bookmarkEnd w:id="70"/>
    </w:p>
    <w:p w14:paraId="52ACCBEC" w14:textId="5B5C57A2" w:rsidR="00A24CB2" w:rsidRPr="00AE3880" w:rsidRDefault="00CF604F" w:rsidP="00A24CB2">
      <w:pPr>
        <w:spacing w:after="0"/>
        <w:rPr>
          <w:rFonts w:ascii="Arial" w:hAnsi="Arial" w:cs="Arial"/>
        </w:rPr>
      </w:pPr>
      <w:r w:rsidRPr="00AE3880">
        <w:rPr>
          <w:rStyle w:val="SubtleEmphasis"/>
          <w:rFonts w:ascii="Arial" w:hAnsi="Arial" w:cs="Arial"/>
          <w:color w:val="auto"/>
        </w:rPr>
        <w:t>Q13b. Thinking about the proposed Phase 5 road changes, how much do you agree or disagree that: once completed the proposed Phase 5 works will reduce congestion in the local area</w:t>
      </w:r>
      <w:r w:rsidRPr="00AE3880">
        <w:rPr>
          <w:rStyle w:val="SubtleEmphasis"/>
          <w:rFonts w:ascii="Arial" w:hAnsi="Arial" w:cs="Arial"/>
          <w:color w:val="auto"/>
        </w:rPr>
        <w:cr/>
      </w:r>
    </w:p>
    <w:p w14:paraId="4A180569" w14:textId="59312C4A" w:rsidR="00A24CB2" w:rsidRPr="007C29CC" w:rsidRDefault="00761DAF" w:rsidP="00A24CB2">
      <w:pPr>
        <w:spacing w:after="0"/>
        <w:rPr>
          <w:rFonts w:ascii="Arial" w:hAnsi="Arial" w:cs="Arial"/>
        </w:rPr>
      </w:pPr>
      <w:r>
        <w:rPr>
          <w:rFonts w:ascii="Arial" w:hAnsi="Arial" w:cs="Arial"/>
        </w:rPr>
        <w:t>Almost half</w:t>
      </w:r>
      <w:r w:rsidR="00A24CB2" w:rsidRPr="007C29CC">
        <w:rPr>
          <w:rFonts w:ascii="Arial" w:hAnsi="Arial" w:cs="Arial"/>
        </w:rPr>
        <w:t xml:space="preserve"> of respondents</w:t>
      </w:r>
      <w:r w:rsidR="00D24DB3">
        <w:rPr>
          <w:rFonts w:ascii="Arial" w:hAnsi="Arial" w:cs="Arial"/>
        </w:rPr>
        <w:t xml:space="preserve"> (47%)</w:t>
      </w:r>
      <w:r w:rsidR="00A24CB2" w:rsidRPr="007C29CC">
        <w:rPr>
          <w:rFonts w:ascii="Arial" w:hAnsi="Arial" w:cs="Arial"/>
        </w:rPr>
        <w:t xml:space="preserve"> disagree that once completed the proposed Phase </w:t>
      </w:r>
      <w:r>
        <w:rPr>
          <w:rFonts w:ascii="Arial" w:hAnsi="Arial" w:cs="Arial"/>
        </w:rPr>
        <w:t>5</w:t>
      </w:r>
      <w:r w:rsidR="00A24CB2" w:rsidRPr="007C29CC">
        <w:rPr>
          <w:rFonts w:ascii="Arial" w:hAnsi="Arial" w:cs="Arial"/>
        </w:rPr>
        <w:t xml:space="preserve"> works will reduce congestion in the local area.  </w:t>
      </w:r>
      <w:r>
        <w:rPr>
          <w:rFonts w:ascii="Arial" w:hAnsi="Arial" w:cs="Arial"/>
        </w:rPr>
        <w:t>A quarter</w:t>
      </w:r>
      <w:r w:rsidR="00A24CB2" w:rsidRPr="007C29CC">
        <w:rPr>
          <w:rFonts w:ascii="Arial" w:hAnsi="Arial" w:cs="Arial"/>
        </w:rPr>
        <w:t xml:space="preserve"> of respondents agree with this statement, with </w:t>
      </w:r>
      <w:r w:rsidR="00A24CB2">
        <w:rPr>
          <w:rFonts w:ascii="Arial" w:hAnsi="Arial" w:cs="Arial"/>
        </w:rPr>
        <w:t>almost a fifth</w:t>
      </w:r>
      <w:r w:rsidR="00A24CB2" w:rsidRPr="007C29CC">
        <w:rPr>
          <w:rFonts w:ascii="Arial" w:hAnsi="Arial" w:cs="Arial"/>
        </w:rPr>
        <w:t xml:space="preserve"> neither agreeing nor disagreeing</w:t>
      </w:r>
      <w:r w:rsidR="00A24CB2">
        <w:rPr>
          <w:rFonts w:ascii="Arial" w:hAnsi="Arial" w:cs="Arial"/>
        </w:rPr>
        <w:t xml:space="preserve"> (1</w:t>
      </w:r>
      <w:r>
        <w:rPr>
          <w:rFonts w:ascii="Arial" w:hAnsi="Arial" w:cs="Arial"/>
        </w:rPr>
        <w:t>8</w:t>
      </w:r>
      <w:r w:rsidR="00A24CB2">
        <w:rPr>
          <w:rFonts w:ascii="Arial" w:hAnsi="Arial" w:cs="Arial"/>
        </w:rPr>
        <w:t>%)</w:t>
      </w:r>
      <w:r w:rsidR="00A24CB2" w:rsidRPr="007C29CC">
        <w:rPr>
          <w:rFonts w:ascii="Arial" w:hAnsi="Arial" w:cs="Arial"/>
        </w:rPr>
        <w:t>.</w:t>
      </w:r>
    </w:p>
    <w:p w14:paraId="3F9174DE" w14:textId="16D2B905" w:rsidR="0041392C" w:rsidRPr="007C29CC" w:rsidRDefault="0041392C" w:rsidP="00A24CB2">
      <w:pPr>
        <w:spacing w:after="0"/>
        <w:rPr>
          <w:rFonts w:ascii="Arial" w:hAnsi="Arial" w:cs="Arial"/>
        </w:rPr>
      </w:pPr>
      <w:r w:rsidRPr="0041392C">
        <w:rPr>
          <w:rFonts w:ascii="Arial" w:hAnsi="Arial" w:cs="Arial"/>
          <w:noProof/>
        </w:rPr>
        <w:drawing>
          <wp:inline distT="0" distB="0" distL="0" distR="0" wp14:anchorId="5D1AA7AE" wp14:editId="2D10B28F">
            <wp:extent cx="5731510" cy="2647950"/>
            <wp:effectExtent l="0" t="0" r="2540" b="0"/>
            <wp:docPr id="379" name="Picture 379" descr="Chart Q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Chart Q13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6589A49"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66054C5" w14:textId="32C025D6" w:rsidR="00A24CB2" w:rsidRPr="00DE56BE" w:rsidRDefault="00A24CB2" w:rsidP="00A24CB2">
      <w:pPr>
        <w:pStyle w:val="Subtitle"/>
        <w:rPr>
          <w:rFonts w:ascii="Arial" w:hAnsi="Arial" w:cs="Arial"/>
          <w:color w:val="auto"/>
          <w:u w:val="single"/>
        </w:rPr>
      </w:pPr>
      <w:bookmarkStart w:id="71" w:name="_Toc81300235"/>
      <w:r>
        <w:rPr>
          <w:rFonts w:ascii="Arial" w:hAnsi="Arial" w:cs="Arial"/>
          <w:color w:val="auto"/>
          <w:u w:val="single"/>
        </w:rPr>
        <w:lastRenderedPageBreak/>
        <w:t>Minimise impacts</w:t>
      </w:r>
      <w:r w:rsidRPr="00DE56BE">
        <w:rPr>
          <w:rFonts w:ascii="Arial" w:hAnsi="Arial" w:cs="Arial"/>
          <w:color w:val="auto"/>
          <w:u w:val="single"/>
        </w:rPr>
        <w:t xml:space="preserve"> </w:t>
      </w:r>
      <w:r w:rsidR="00E13742">
        <w:rPr>
          <w:rFonts w:ascii="Arial" w:hAnsi="Arial" w:cs="Arial"/>
          <w:color w:val="auto"/>
          <w:u w:val="single"/>
        </w:rPr>
        <w:t>o</w:t>
      </w:r>
      <w:r>
        <w:rPr>
          <w:rFonts w:ascii="Arial" w:hAnsi="Arial" w:cs="Arial"/>
          <w:color w:val="auto"/>
          <w:u w:val="single"/>
        </w:rPr>
        <w:t>n the local area</w:t>
      </w:r>
      <w:bookmarkEnd w:id="71"/>
    </w:p>
    <w:p w14:paraId="0A759636" w14:textId="2030962C" w:rsidR="00AE76B6" w:rsidRPr="00AE3880" w:rsidRDefault="00AE76B6" w:rsidP="00AE76B6">
      <w:pPr>
        <w:spacing w:after="0"/>
        <w:rPr>
          <w:rFonts w:ascii="Arial" w:hAnsi="Arial" w:cs="Arial"/>
        </w:rPr>
      </w:pPr>
      <w:r w:rsidRPr="00AE3880">
        <w:rPr>
          <w:rStyle w:val="SubtleEmphasis"/>
          <w:rFonts w:ascii="Arial" w:hAnsi="Arial" w:cs="Arial"/>
          <w:color w:val="auto"/>
        </w:rPr>
        <w:t>Q13c. Thinking about the proposed Phase 5 road changes, how much do you agree or disagree that: the proposed layout and design will minimise impacts on the local area</w:t>
      </w:r>
    </w:p>
    <w:p w14:paraId="53D51523" w14:textId="77777777" w:rsidR="0041392C" w:rsidRDefault="0041392C" w:rsidP="00A24CB2">
      <w:pPr>
        <w:spacing w:after="0"/>
        <w:rPr>
          <w:rFonts w:ascii="Arial" w:hAnsi="Arial" w:cs="Arial"/>
        </w:rPr>
      </w:pPr>
    </w:p>
    <w:p w14:paraId="359E8351" w14:textId="0D605476" w:rsidR="00A24CB2" w:rsidRPr="007C29CC" w:rsidRDefault="00F20E98" w:rsidP="00A24CB2">
      <w:pPr>
        <w:spacing w:after="0"/>
        <w:rPr>
          <w:rFonts w:ascii="Arial" w:hAnsi="Arial" w:cs="Arial"/>
        </w:rPr>
      </w:pPr>
      <w:r>
        <w:rPr>
          <w:rFonts w:ascii="Arial" w:hAnsi="Arial" w:cs="Arial"/>
        </w:rPr>
        <w:t>H</w:t>
      </w:r>
      <w:r w:rsidR="00A24CB2">
        <w:rPr>
          <w:rFonts w:ascii="Arial" w:hAnsi="Arial" w:cs="Arial"/>
        </w:rPr>
        <w:t>alf</w:t>
      </w:r>
      <w:r w:rsidR="00A24CB2" w:rsidRPr="007C29CC">
        <w:rPr>
          <w:rFonts w:ascii="Arial" w:hAnsi="Arial" w:cs="Arial"/>
        </w:rPr>
        <w:t xml:space="preserve"> of respondents </w:t>
      </w:r>
      <w:r w:rsidR="00D24DB3">
        <w:rPr>
          <w:rFonts w:ascii="Arial" w:hAnsi="Arial" w:cs="Arial"/>
        </w:rPr>
        <w:t xml:space="preserve">(50%) </w:t>
      </w:r>
      <w:r w:rsidR="00A24CB2" w:rsidRPr="007C29CC">
        <w:rPr>
          <w:rFonts w:ascii="Arial" w:hAnsi="Arial" w:cs="Arial"/>
        </w:rPr>
        <w:t xml:space="preserve">disagree that the proposed layout and design will minimise impacts on the local area; with </w:t>
      </w:r>
      <w:r>
        <w:rPr>
          <w:rFonts w:ascii="Arial" w:hAnsi="Arial" w:cs="Arial"/>
        </w:rPr>
        <w:t>18</w:t>
      </w:r>
      <w:r w:rsidR="00A24CB2" w:rsidRPr="007C29CC">
        <w:rPr>
          <w:rFonts w:ascii="Arial" w:hAnsi="Arial" w:cs="Arial"/>
        </w:rPr>
        <w:t xml:space="preserve">% agreeing with this statement.  </w:t>
      </w:r>
      <w:r>
        <w:rPr>
          <w:rFonts w:ascii="Arial" w:hAnsi="Arial" w:cs="Arial"/>
        </w:rPr>
        <w:t>Over a fifth of respondents</w:t>
      </w:r>
      <w:r w:rsidR="00A24CB2" w:rsidRPr="007C29CC">
        <w:rPr>
          <w:rFonts w:ascii="Arial" w:hAnsi="Arial" w:cs="Arial"/>
        </w:rPr>
        <w:t xml:space="preserve"> remained neutral, neither agreeing nor disagreeing</w:t>
      </w:r>
      <w:r>
        <w:rPr>
          <w:rFonts w:ascii="Arial" w:hAnsi="Arial" w:cs="Arial"/>
        </w:rPr>
        <w:t xml:space="preserve"> (22%)</w:t>
      </w:r>
      <w:r w:rsidR="00A24CB2" w:rsidRPr="007C29CC">
        <w:rPr>
          <w:rFonts w:ascii="Arial" w:hAnsi="Arial" w:cs="Arial"/>
        </w:rPr>
        <w:t>.</w:t>
      </w:r>
    </w:p>
    <w:p w14:paraId="1D207AB7" w14:textId="42597E49" w:rsidR="00A24CB2" w:rsidRPr="007C29CC" w:rsidRDefault="001C1D26" w:rsidP="00A24CB2">
      <w:pPr>
        <w:spacing w:after="0"/>
        <w:rPr>
          <w:rFonts w:ascii="Arial" w:hAnsi="Arial" w:cs="Arial"/>
        </w:rPr>
      </w:pPr>
      <w:r w:rsidRPr="001C1D26">
        <w:rPr>
          <w:rFonts w:ascii="Arial" w:hAnsi="Arial" w:cs="Arial"/>
          <w:noProof/>
        </w:rPr>
        <w:drawing>
          <wp:inline distT="0" distB="0" distL="0" distR="0" wp14:anchorId="4A3C5B5F" wp14:editId="7E4E9740">
            <wp:extent cx="5731510" cy="2647950"/>
            <wp:effectExtent l="0" t="0" r="2540" b="0"/>
            <wp:docPr id="380" name="Picture 380" descr="Chart Q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Chart Q13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8A308FF"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72" w:name="_Toc81300236"/>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B0A6BC9" w14:textId="69BDB451" w:rsidR="00A24CB2" w:rsidRPr="00DE56BE" w:rsidRDefault="00A24CB2" w:rsidP="00A24CB2">
      <w:pPr>
        <w:pStyle w:val="Subtitle"/>
        <w:rPr>
          <w:rFonts w:ascii="Arial" w:hAnsi="Arial" w:cs="Arial"/>
          <w:color w:val="auto"/>
          <w:u w:val="single"/>
        </w:rPr>
      </w:pPr>
      <w:r>
        <w:rPr>
          <w:rFonts w:ascii="Arial" w:hAnsi="Arial" w:cs="Arial"/>
          <w:color w:val="auto"/>
          <w:u w:val="single"/>
        </w:rPr>
        <w:t>Improve access for other users</w:t>
      </w:r>
      <w:bookmarkEnd w:id="72"/>
    </w:p>
    <w:p w14:paraId="72BF2744" w14:textId="3B512177" w:rsidR="00743FD2" w:rsidRPr="00AE3880" w:rsidRDefault="00743FD2" w:rsidP="00743FD2">
      <w:pPr>
        <w:spacing w:after="0"/>
        <w:rPr>
          <w:rFonts w:ascii="Arial" w:hAnsi="Arial" w:cs="Arial"/>
        </w:rPr>
      </w:pPr>
      <w:r w:rsidRPr="00AE3880">
        <w:rPr>
          <w:rStyle w:val="SubtleEmphasis"/>
          <w:rFonts w:ascii="Arial" w:hAnsi="Arial" w:cs="Arial"/>
          <w:color w:val="auto"/>
        </w:rPr>
        <w:t>Q13d. Thinking about the proposed Phase 5 road changes, how much do you agree or disagree that: the proposed changes improve access for other users (e.g. pedestrians, cyclists and horse riders)</w:t>
      </w:r>
      <w:r w:rsidRPr="00AE3880">
        <w:rPr>
          <w:rStyle w:val="SubtleEmphasis"/>
          <w:rFonts w:ascii="Arial" w:hAnsi="Arial" w:cs="Arial"/>
          <w:color w:val="auto"/>
        </w:rPr>
        <w:cr/>
      </w:r>
    </w:p>
    <w:p w14:paraId="7F99CAA5" w14:textId="3759D206" w:rsidR="00A24CB2" w:rsidRPr="007C29CC" w:rsidRDefault="00F20E98" w:rsidP="00A24CB2">
      <w:pPr>
        <w:spacing w:after="0"/>
        <w:rPr>
          <w:rFonts w:ascii="Arial" w:hAnsi="Arial" w:cs="Arial"/>
        </w:rPr>
      </w:pPr>
      <w:r>
        <w:rPr>
          <w:rFonts w:ascii="Arial" w:hAnsi="Arial" w:cs="Arial"/>
        </w:rPr>
        <w:t>Over two fifths</w:t>
      </w:r>
      <w:r w:rsidR="00A24CB2" w:rsidRPr="007C29CC">
        <w:rPr>
          <w:rFonts w:ascii="Arial" w:hAnsi="Arial" w:cs="Arial"/>
        </w:rPr>
        <w:t xml:space="preserve"> of respondents</w:t>
      </w:r>
      <w:r w:rsidR="00D24DB3" w:rsidRPr="007C29CC">
        <w:rPr>
          <w:rFonts w:ascii="Arial" w:hAnsi="Arial" w:cs="Arial"/>
        </w:rPr>
        <w:t xml:space="preserve"> (</w:t>
      </w:r>
      <w:r w:rsidR="00D24DB3">
        <w:rPr>
          <w:rFonts w:ascii="Arial" w:hAnsi="Arial" w:cs="Arial"/>
        </w:rPr>
        <w:t>44</w:t>
      </w:r>
      <w:r w:rsidR="00D24DB3" w:rsidRPr="007C29CC">
        <w:rPr>
          <w:rFonts w:ascii="Arial" w:hAnsi="Arial" w:cs="Arial"/>
        </w:rPr>
        <w:t>%)</w:t>
      </w:r>
      <w:r w:rsidR="00A24CB2" w:rsidRPr="007C29CC">
        <w:rPr>
          <w:rFonts w:ascii="Arial" w:hAnsi="Arial" w:cs="Arial"/>
        </w:rPr>
        <w:t xml:space="preserve"> disagree that the proposed changes improve access for other users (</w:t>
      </w:r>
      <w:r w:rsidR="00651938" w:rsidRPr="007C29CC">
        <w:rPr>
          <w:rFonts w:ascii="Arial" w:hAnsi="Arial" w:cs="Arial"/>
        </w:rPr>
        <w:t>e.g.</w:t>
      </w:r>
      <w:r w:rsidR="00A24CB2" w:rsidRPr="007C29CC">
        <w:rPr>
          <w:rFonts w:ascii="Arial" w:hAnsi="Arial" w:cs="Arial"/>
        </w:rPr>
        <w:t xml:space="preserve"> pedestrians, cyclists and horse riders)</w:t>
      </w:r>
      <w:r w:rsidR="00D24DB3">
        <w:rPr>
          <w:rFonts w:ascii="Arial" w:hAnsi="Arial" w:cs="Arial"/>
        </w:rPr>
        <w:t>.</w:t>
      </w:r>
      <w:r w:rsidR="00A24CB2" w:rsidRPr="007C29CC">
        <w:rPr>
          <w:rFonts w:ascii="Arial" w:hAnsi="Arial" w:cs="Arial"/>
        </w:rPr>
        <w:t xml:space="preserve">  1</w:t>
      </w:r>
      <w:r>
        <w:rPr>
          <w:rFonts w:ascii="Arial" w:hAnsi="Arial" w:cs="Arial"/>
        </w:rPr>
        <w:t>8</w:t>
      </w:r>
      <w:r w:rsidR="00A24CB2" w:rsidRPr="007C29CC">
        <w:rPr>
          <w:rFonts w:ascii="Arial" w:hAnsi="Arial" w:cs="Arial"/>
        </w:rPr>
        <w:t xml:space="preserve">% agree with this statement; whilst </w:t>
      </w:r>
      <w:r w:rsidR="00A24CB2">
        <w:rPr>
          <w:rFonts w:ascii="Arial" w:hAnsi="Arial" w:cs="Arial"/>
        </w:rPr>
        <w:t xml:space="preserve">a </w:t>
      </w:r>
      <w:r>
        <w:rPr>
          <w:rFonts w:ascii="Arial" w:hAnsi="Arial" w:cs="Arial"/>
        </w:rPr>
        <w:t>quarter</w:t>
      </w:r>
      <w:r w:rsidR="00A24CB2" w:rsidRPr="007C29CC">
        <w:rPr>
          <w:rFonts w:ascii="Arial" w:hAnsi="Arial" w:cs="Arial"/>
        </w:rPr>
        <w:t xml:space="preserve"> remained neutral regarding this issue.</w:t>
      </w:r>
    </w:p>
    <w:p w14:paraId="4A002A74" w14:textId="5C3E7083" w:rsidR="00A24CB2" w:rsidRPr="007C29CC" w:rsidRDefault="00802E44" w:rsidP="00A24CB2">
      <w:pPr>
        <w:spacing w:after="0"/>
        <w:rPr>
          <w:rFonts w:ascii="Arial" w:hAnsi="Arial" w:cs="Arial"/>
        </w:rPr>
      </w:pPr>
      <w:r w:rsidRPr="00802E44">
        <w:rPr>
          <w:rFonts w:ascii="Arial" w:hAnsi="Arial" w:cs="Arial"/>
          <w:noProof/>
        </w:rPr>
        <w:drawing>
          <wp:inline distT="0" distB="0" distL="0" distR="0" wp14:anchorId="5EA0FBE1" wp14:editId="626F3744">
            <wp:extent cx="5731510" cy="2647950"/>
            <wp:effectExtent l="0" t="0" r="2540" b="0"/>
            <wp:docPr id="381" name="Picture 381" descr="Chart Q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Chart Q13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29C47FCB"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3DBB7C9" w14:textId="77777777" w:rsidR="00A24CB2" w:rsidRPr="007C29CC" w:rsidRDefault="00A24CB2" w:rsidP="00A24CB2">
      <w:pPr>
        <w:spacing w:after="0"/>
        <w:rPr>
          <w:rFonts w:ascii="Arial" w:hAnsi="Arial" w:cs="Arial"/>
        </w:rPr>
      </w:pPr>
    </w:p>
    <w:p w14:paraId="1F265AD6" w14:textId="77777777" w:rsidR="00A24CB2" w:rsidRPr="00DE56BE" w:rsidRDefault="00A24CB2" w:rsidP="00A24CB2">
      <w:pPr>
        <w:pStyle w:val="Subtitle"/>
        <w:rPr>
          <w:rFonts w:ascii="Arial" w:hAnsi="Arial" w:cs="Arial"/>
          <w:color w:val="auto"/>
          <w:u w:val="single"/>
        </w:rPr>
      </w:pPr>
      <w:bookmarkStart w:id="73" w:name="_Toc81300237"/>
      <w:r>
        <w:rPr>
          <w:rFonts w:ascii="Arial" w:hAnsi="Arial" w:cs="Arial"/>
          <w:color w:val="auto"/>
          <w:u w:val="single"/>
        </w:rPr>
        <w:lastRenderedPageBreak/>
        <w:t>Minimise disruptions during construction</w:t>
      </w:r>
      <w:bookmarkEnd w:id="73"/>
    </w:p>
    <w:p w14:paraId="0CB2E2FF" w14:textId="3AD9CD4E" w:rsidR="005F5019" w:rsidRPr="00AE3880" w:rsidRDefault="005F5019" w:rsidP="00A24CB2">
      <w:pPr>
        <w:spacing w:after="0"/>
        <w:rPr>
          <w:rStyle w:val="SubtleEmphasis"/>
          <w:rFonts w:ascii="Arial" w:hAnsi="Arial" w:cs="Arial"/>
          <w:color w:val="auto"/>
        </w:rPr>
      </w:pPr>
      <w:r w:rsidRPr="00AE3880">
        <w:rPr>
          <w:rStyle w:val="SubtleEmphasis"/>
          <w:rFonts w:ascii="Arial" w:hAnsi="Arial" w:cs="Arial"/>
          <w:color w:val="auto"/>
        </w:rPr>
        <w:t>Q13e. Thinking about the proposed Phase 5 road changes, how much do you agree or disagree that: t</w:t>
      </w:r>
      <w:r w:rsidRPr="00AE3880">
        <w:t>h</w:t>
      </w:r>
      <w:r w:rsidRPr="00AE3880">
        <w:rPr>
          <w:rStyle w:val="SubtleEmphasis"/>
          <w:rFonts w:ascii="Arial" w:hAnsi="Arial" w:cs="Arial"/>
          <w:color w:val="auto"/>
        </w:rPr>
        <w:t>e proposed Phase 5 works minimise disruptions during construction</w:t>
      </w:r>
    </w:p>
    <w:p w14:paraId="7057AB5D" w14:textId="77777777" w:rsidR="005F5019" w:rsidRDefault="005F5019" w:rsidP="00A24CB2">
      <w:pPr>
        <w:spacing w:after="0"/>
        <w:rPr>
          <w:rFonts w:ascii="Arial" w:hAnsi="Arial" w:cs="Arial"/>
        </w:rPr>
      </w:pPr>
    </w:p>
    <w:p w14:paraId="6AFD6C0F" w14:textId="5CEA0BA8" w:rsidR="00A24CB2" w:rsidRPr="007C29CC" w:rsidRDefault="0010267E" w:rsidP="00A24CB2">
      <w:pPr>
        <w:spacing w:after="0"/>
        <w:rPr>
          <w:rFonts w:ascii="Arial" w:hAnsi="Arial" w:cs="Arial"/>
        </w:rPr>
      </w:pPr>
      <w:r>
        <w:rPr>
          <w:rFonts w:ascii="Arial" w:hAnsi="Arial" w:cs="Arial"/>
        </w:rPr>
        <w:t>Just o</w:t>
      </w:r>
      <w:r w:rsidR="00A24CB2">
        <w:rPr>
          <w:rFonts w:ascii="Arial" w:hAnsi="Arial" w:cs="Arial"/>
        </w:rPr>
        <w:t>ver half</w:t>
      </w:r>
      <w:r w:rsidR="00A24CB2" w:rsidRPr="007C29CC">
        <w:rPr>
          <w:rFonts w:ascii="Arial" w:hAnsi="Arial" w:cs="Arial"/>
        </w:rPr>
        <w:t xml:space="preserve"> of respondents</w:t>
      </w:r>
      <w:r w:rsidR="00D24DB3" w:rsidRPr="007C29CC">
        <w:rPr>
          <w:rFonts w:ascii="Arial" w:hAnsi="Arial" w:cs="Arial"/>
        </w:rPr>
        <w:t xml:space="preserve"> (</w:t>
      </w:r>
      <w:r w:rsidR="00D24DB3">
        <w:rPr>
          <w:rFonts w:ascii="Arial" w:hAnsi="Arial" w:cs="Arial"/>
        </w:rPr>
        <w:t>51</w:t>
      </w:r>
      <w:r w:rsidR="00D24DB3" w:rsidRPr="007C29CC">
        <w:rPr>
          <w:rFonts w:ascii="Arial" w:hAnsi="Arial" w:cs="Arial"/>
        </w:rPr>
        <w:t>%)</w:t>
      </w:r>
      <w:r w:rsidR="00A24CB2" w:rsidRPr="007C29CC">
        <w:rPr>
          <w:rFonts w:ascii="Arial" w:hAnsi="Arial" w:cs="Arial"/>
        </w:rPr>
        <w:t xml:space="preserve"> disagree that proposed Phase </w:t>
      </w:r>
      <w:r w:rsidR="00F20E98">
        <w:rPr>
          <w:rFonts w:ascii="Arial" w:hAnsi="Arial" w:cs="Arial"/>
        </w:rPr>
        <w:t>5</w:t>
      </w:r>
      <w:r w:rsidR="00A24CB2" w:rsidRPr="007C29CC">
        <w:rPr>
          <w:rFonts w:ascii="Arial" w:hAnsi="Arial" w:cs="Arial"/>
        </w:rPr>
        <w:t xml:space="preserve"> works minimise disruptions during construction; with </w:t>
      </w:r>
      <w:r>
        <w:rPr>
          <w:rFonts w:ascii="Arial" w:hAnsi="Arial" w:cs="Arial"/>
        </w:rPr>
        <w:t>10</w:t>
      </w:r>
      <w:r w:rsidR="00A24CB2" w:rsidRPr="007C29CC">
        <w:rPr>
          <w:rFonts w:ascii="Arial" w:hAnsi="Arial" w:cs="Arial"/>
        </w:rPr>
        <w:t xml:space="preserve">% of respondents agreeing with this statement.  </w:t>
      </w:r>
      <w:r>
        <w:rPr>
          <w:rFonts w:ascii="Arial" w:hAnsi="Arial" w:cs="Arial"/>
        </w:rPr>
        <w:t>Over</w:t>
      </w:r>
      <w:r w:rsidR="00A24CB2">
        <w:rPr>
          <w:rFonts w:ascii="Arial" w:hAnsi="Arial" w:cs="Arial"/>
        </w:rPr>
        <w:t xml:space="preserve"> a quarter</w:t>
      </w:r>
      <w:r w:rsidR="00A24CB2" w:rsidRPr="007C29CC">
        <w:rPr>
          <w:rFonts w:ascii="Arial" w:hAnsi="Arial" w:cs="Arial"/>
        </w:rPr>
        <w:t xml:space="preserve"> of respondents neither agree nor disagree on this issue (</w:t>
      </w:r>
      <w:r w:rsidR="00A24CB2">
        <w:rPr>
          <w:rFonts w:ascii="Arial" w:hAnsi="Arial" w:cs="Arial"/>
        </w:rPr>
        <w:t>2</w:t>
      </w:r>
      <w:r>
        <w:rPr>
          <w:rFonts w:ascii="Arial" w:hAnsi="Arial" w:cs="Arial"/>
        </w:rPr>
        <w:t>6</w:t>
      </w:r>
      <w:r w:rsidR="00A24CB2" w:rsidRPr="007C29CC">
        <w:rPr>
          <w:rFonts w:ascii="Arial" w:hAnsi="Arial" w:cs="Arial"/>
        </w:rPr>
        <w:t>%).</w:t>
      </w:r>
    </w:p>
    <w:p w14:paraId="17277D01" w14:textId="5F7673EC" w:rsidR="00A24CB2" w:rsidRPr="007C29CC" w:rsidRDefault="00E84A0B" w:rsidP="00A24CB2">
      <w:pPr>
        <w:spacing w:after="0"/>
        <w:rPr>
          <w:rFonts w:ascii="Arial" w:hAnsi="Arial" w:cs="Arial"/>
        </w:rPr>
      </w:pPr>
      <w:r w:rsidRPr="00E84A0B">
        <w:rPr>
          <w:rFonts w:ascii="Arial" w:hAnsi="Arial" w:cs="Arial"/>
          <w:noProof/>
        </w:rPr>
        <w:drawing>
          <wp:inline distT="0" distB="0" distL="0" distR="0" wp14:anchorId="2E99C576" wp14:editId="5E4A1460">
            <wp:extent cx="5731510" cy="2647950"/>
            <wp:effectExtent l="0" t="0" r="2540" b="0"/>
            <wp:docPr id="382" name="Picture 382" descr="Chart Q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Chart Q13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90A84CA"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BFF427B" w14:textId="6D52CB21" w:rsidR="00E84A0B" w:rsidRPr="00DE56BE" w:rsidRDefault="00E84A0B" w:rsidP="00E84A0B">
      <w:pPr>
        <w:pStyle w:val="Subtitle"/>
        <w:rPr>
          <w:rFonts w:ascii="Arial" w:hAnsi="Arial" w:cs="Arial"/>
          <w:color w:val="auto"/>
          <w:u w:val="single"/>
        </w:rPr>
      </w:pPr>
      <w:bookmarkStart w:id="74" w:name="_Toc81300238"/>
      <w:r>
        <w:rPr>
          <w:rFonts w:ascii="Arial" w:hAnsi="Arial" w:cs="Arial"/>
          <w:color w:val="auto"/>
          <w:u w:val="single"/>
        </w:rPr>
        <w:t>Phase 5 respondent analysis</w:t>
      </w:r>
      <w:bookmarkEnd w:id="74"/>
    </w:p>
    <w:p w14:paraId="6FAE3FE5" w14:textId="4A897DFF" w:rsidR="00A24CB2" w:rsidRPr="007C29CC" w:rsidRDefault="00CA163C" w:rsidP="00A24CB2">
      <w:pPr>
        <w:spacing w:after="0"/>
        <w:rPr>
          <w:rFonts w:ascii="Arial" w:hAnsi="Arial" w:cs="Arial"/>
        </w:rPr>
      </w:pPr>
      <w:r>
        <w:rPr>
          <w:rFonts w:ascii="Arial" w:hAnsi="Arial" w:cs="Arial"/>
        </w:rPr>
        <w:t>Respondent</w:t>
      </w:r>
      <w:r w:rsidR="00A24CB2" w:rsidRPr="007C29CC">
        <w:rPr>
          <w:rFonts w:ascii="Arial" w:hAnsi="Arial" w:cs="Arial"/>
        </w:rPr>
        <w:t xml:space="preserve"> analysis show</w:t>
      </w:r>
      <w:r>
        <w:rPr>
          <w:rFonts w:ascii="Arial" w:hAnsi="Arial" w:cs="Arial"/>
        </w:rPr>
        <w:t>ed</w:t>
      </w:r>
      <w:r w:rsidR="00BC7FB7">
        <w:rPr>
          <w:rFonts w:ascii="Arial" w:hAnsi="Arial" w:cs="Arial"/>
        </w:rPr>
        <w:t xml:space="preserve"> </w:t>
      </w:r>
      <w:r w:rsidR="000B3BD8">
        <w:rPr>
          <w:rFonts w:ascii="Arial" w:hAnsi="Arial" w:cs="Arial"/>
        </w:rPr>
        <w:t xml:space="preserve">significant </w:t>
      </w:r>
      <w:r>
        <w:rPr>
          <w:rFonts w:ascii="Arial" w:hAnsi="Arial" w:cs="Arial"/>
        </w:rPr>
        <w:t>difference</w:t>
      </w:r>
      <w:r w:rsidR="00577C2A">
        <w:rPr>
          <w:rFonts w:ascii="Arial" w:hAnsi="Arial" w:cs="Arial"/>
        </w:rPr>
        <w:t>s</w:t>
      </w:r>
      <w:r>
        <w:rPr>
          <w:rFonts w:ascii="Arial" w:hAnsi="Arial" w:cs="Arial"/>
        </w:rPr>
        <w:t xml:space="preserve"> between </w:t>
      </w:r>
      <w:r w:rsidR="00BC7FB7">
        <w:rPr>
          <w:rFonts w:ascii="Arial" w:hAnsi="Arial" w:cs="Arial"/>
        </w:rPr>
        <w:t>males</w:t>
      </w:r>
      <w:r>
        <w:rPr>
          <w:rFonts w:ascii="Arial" w:hAnsi="Arial" w:cs="Arial"/>
        </w:rPr>
        <w:t xml:space="preserve"> and females.</w:t>
      </w:r>
      <w:r w:rsidR="00BC7FB7">
        <w:rPr>
          <w:rFonts w:ascii="Arial" w:hAnsi="Arial" w:cs="Arial"/>
        </w:rPr>
        <w:t xml:space="preserve"> </w:t>
      </w:r>
    </w:p>
    <w:p w14:paraId="554BE7F5" w14:textId="77777777" w:rsidR="00A24CB2" w:rsidRPr="007C29CC" w:rsidRDefault="00A24CB2" w:rsidP="00A24CB2">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C36B45" w:rsidRPr="007C29CC" w14:paraId="565FC0B8" w14:textId="77777777" w:rsidTr="00B27153">
        <w:tc>
          <w:tcPr>
            <w:tcW w:w="2263" w:type="dxa"/>
          </w:tcPr>
          <w:p w14:paraId="50BBEF6E" w14:textId="20B2566F" w:rsidR="00C36B45" w:rsidRPr="007C29CC" w:rsidRDefault="00054E20" w:rsidP="00054E20">
            <w:pPr>
              <w:rPr>
                <w:rFonts w:ascii="Arial" w:hAnsi="Arial" w:cs="Arial"/>
              </w:rPr>
            </w:pPr>
            <w:r>
              <w:rPr>
                <w:rFonts w:ascii="Arial" w:hAnsi="Arial" w:cs="Arial"/>
              </w:rPr>
              <w:t>Gender:</w:t>
            </w:r>
          </w:p>
          <w:p w14:paraId="54DD2E6B" w14:textId="74AAB703" w:rsidR="00C36B45" w:rsidRPr="007C29CC" w:rsidRDefault="00054E20" w:rsidP="00B27153">
            <w:pPr>
              <w:rPr>
                <w:rFonts w:ascii="Arial" w:hAnsi="Arial" w:cs="Arial"/>
              </w:rPr>
            </w:pPr>
            <w:r w:rsidRPr="00F1613E">
              <w:rPr>
                <w:rFonts w:ascii="Arial" w:hAnsi="Arial" w:cs="Arial"/>
                <w:noProof/>
              </w:rPr>
              <w:drawing>
                <wp:anchor distT="0" distB="0" distL="114300" distR="114300" simplePos="0" relativeHeight="251658313" behindDoc="0" locked="0" layoutInCell="1" allowOverlap="1" wp14:anchorId="6E9B1B82" wp14:editId="543BF45C">
                  <wp:simplePos x="0" y="0"/>
                  <wp:positionH relativeFrom="column">
                    <wp:posOffset>370840</wp:posOffset>
                  </wp:positionH>
                  <wp:positionV relativeFrom="paragraph">
                    <wp:posOffset>146050</wp:posOffset>
                  </wp:positionV>
                  <wp:extent cx="576000" cy="576000"/>
                  <wp:effectExtent l="0" t="0" r="0" b="0"/>
                  <wp:wrapSquare wrapText="bothSides"/>
                  <wp:docPr id="383" name="Graphic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phic 38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444AA872" w14:textId="0EF3560D" w:rsidR="00C36B45" w:rsidRPr="007C29CC" w:rsidRDefault="00C36B45" w:rsidP="00B27153">
            <w:pPr>
              <w:rPr>
                <w:rFonts w:ascii="Arial" w:hAnsi="Arial" w:cs="Arial"/>
              </w:rPr>
            </w:pPr>
          </w:p>
          <w:p w14:paraId="7F2CF4A1" w14:textId="77777777" w:rsidR="00C36B45" w:rsidRPr="007C29CC" w:rsidRDefault="00C36B45" w:rsidP="00B27153">
            <w:pPr>
              <w:rPr>
                <w:rFonts w:ascii="Arial" w:hAnsi="Arial" w:cs="Arial"/>
              </w:rPr>
            </w:pPr>
          </w:p>
          <w:p w14:paraId="7AB1AECF" w14:textId="77777777" w:rsidR="00C36B45" w:rsidRPr="007C29CC" w:rsidRDefault="00C36B45" w:rsidP="00B27153">
            <w:pPr>
              <w:rPr>
                <w:rFonts w:ascii="Arial" w:hAnsi="Arial" w:cs="Arial"/>
              </w:rPr>
            </w:pPr>
          </w:p>
        </w:tc>
        <w:tc>
          <w:tcPr>
            <w:tcW w:w="6753" w:type="dxa"/>
          </w:tcPr>
          <w:p w14:paraId="0D8C31D0" w14:textId="16C9569D" w:rsidR="00C36B45" w:rsidRPr="007C29CC" w:rsidRDefault="00C36B45" w:rsidP="00B27153">
            <w:pPr>
              <w:rPr>
                <w:rFonts w:ascii="Arial" w:hAnsi="Arial" w:cs="Arial"/>
              </w:rPr>
            </w:pPr>
            <w:r>
              <w:rPr>
                <w:rFonts w:ascii="Arial" w:hAnsi="Arial" w:cs="Arial"/>
              </w:rPr>
              <w:t xml:space="preserve">Males were more likely to agree that the proposed Phase 5 works will both improve access to the Hoo Peninsula (39% of males compared to 30% of females) and </w:t>
            </w:r>
            <w:r w:rsidR="00E13742">
              <w:rPr>
                <w:rFonts w:ascii="Arial" w:hAnsi="Arial" w:cs="Arial"/>
              </w:rPr>
              <w:t xml:space="preserve">once completed </w:t>
            </w:r>
            <w:r>
              <w:rPr>
                <w:rFonts w:ascii="Arial" w:hAnsi="Arial" w:cs="Arial"/>
              </w:rPr>
              <w:t>will reduce congestion in the local area (33% of males compared to 22% of females).</w:t>
            </w:r>
          </w:p>
        </w:tc>
      </w:tr>
    </w:tbl>
    <w:p w14:paraId="36B6D481" w14:textId="5488F894" w:rsidR="00A24CB2" w:rsidRDefault="00A24CB2" w:rsidP="00A24CB2">
      <w:pPr>
        <w:spacing w:after="0"/>
        <w:rPr>
          <w:rFonts w:ascii="Arial" w:hAnsi="Arial" w:cs="Arial"/>
        </w:rPr>
      </w:pPr>
    </w:p>
    <w:p w14:paraId="25B5199D" w14:textId="77777777" w:rsidR="00BC7FB7" w:rsidRPr="007C29CC" w:rsidRDefault="00BC7FB7" w:rsidP="00A24CB2">
      <w:pPr>
        <w:spacing w:after="0"/>
        <w:rPr>
          <w:rFonts w:ascii="Arial" w:hAnsi="Arial" w:cs="Arial"/>
        </w:rPr>
      </w:pPr>
    </w:p>
    <w:p w14:paraId="590D7171" w14:textId="5D794F5E" w:rsidR="00A24CB2" w:rsidRPr="007C29CC" w:rsidRDefault="00A24CB2" w:rsidP="00A24CB2">
      <w:pPr>
        <w:pStyle w:val="Subtitle"/>
        <w:rPr>
          <w:rFonts w:ascii="Arial" w:hAnsi="Arial" w:cs="Arial"/>
          <w:color w:val="auto"/>
          <w:u w:val="single"/>
        </w:rPr>
      </w:pPr>
      <w:bookmarkStart w:id="75" w:name="_Toc81300239"/>
      <w:r>
        <w:rPr>
          <w:rFonts w:ascii="Arial" w:hAnsi="Arial" w:cs="Arial"/>
          <w:color w:val="auto"/>
          <w:u w:val="single"/>
        </w:rPr>
        <w:t xml:space="preserve">Suggested considerations about the Phase </w:t>
      </w:r>
      <w:r w:rsidR="0010267E">
        <w:rPr>
          <w:rFonts w:ascii="Arial" w:hAnsi="Arial" w:cs="Arial"/>
          <w:color w:val="auto"/>
          <w:u w:val="single"/>
        </w:rPr>
        <w:t>5</w:t>
      </w:r>
      <w:r>
        <w:rPr>
          <w:rFonts w:ascii="Arial" w:hAnsi="Arial" w:cs="Arial"/>
          <w:color w:val="auto"/>
          <w:u w:val="single"/>
        </w:rPr>
        <w:t xml:space="preserve"> road changes</w:t>
      </w:r>
      <w:bookmarkEnd w:id="75"/>
    </w:p>
    <w:p w14:paraId="078E9ECC" w14:textId="7B6CBBF3" w:rsidR="00A24CB2" w:rsidRPr="00AE3880" w:rsidRDefault="00862C61" w:rsidP="00A24CB2">
      <w:pPr>
        <w:spacing w:after="0"/>
        <w:rPr>
          <w:rFonts w:ascii="Arial" w:hAnsi="Arial" w:cs="Arial"/>
          <w:i/>
        </w:rPr>
      </w:pPr>
      <w:r w:rsidRPr="00AE3880">
        <w:rPr>
          <w:rFonts w:ascii="Arial" w:hAnsi="Arial" w:cs="Arial"/>
          <w:i/>
          <w:iCs/>
        </w:rPr>
        <w:t>Q14: Is there anything else we should consider about the Phase 5 road changes?</w:t>
      </w:r>
    </w:p>
    <w:p w14:paraId="15736120" w14:textId="77777777" w:rsidR="004C2004" w:rsidRDefault="004C2004" w:rsidP="00A24CB2">
      <w:pPr>
        <w:spacing w:after="0"/>
        <w:rPr>
          <w:rFonts w:ascii="Arial" w:hAnsi="Arial" w:cs="Arial"/>
        </w:rPr>
      </w:pPr>
    </w:p>
    <w:p w14:paraId="561A60B1" w14:textId="112229BC" w:rsidR="00862C61" w:rsidRDefault="00862C61" w:rsidP="00862C61">
      <w:pPr>
        <w:spacing w:after="0"/>
        <w:rPr>
          <w:rFonts w:ascii="Arial" w:hAnsi="Arial" w:cs="Arial"/>
        </w:rPr>
      </w:pPr>
      <w:r w:rsidRPr="00956DB7">
        <w:rPr>
          <w:rFonts w:ascii="Arial" w:hAnsi="Arial" w:cs="Arial"/>
        </w:rPr>
        <w:t xml:space="preserve">All respondents were asked whether there was anything else that should be considered about the Phase </w:t>
      </w:r>
      <w:r w:rsidR="00956DB7" w:rsidRPr="00956DB7">
        <w:rPr>
          <w:rFonts w:ascii="Arial" w:hAnsi="Arial" w:cs="Arial"/>
        </w:rPr>
        <w:t>5</w:t>
      </w:r>
      <w:r w:rsidRPr="00956DB7">
        <w:rPr>
          <w:rFonts w:ascii="Arial" w:hAnsi="Arial" w:cs="Arial"/>
        </w:rPr>
        <w:t xml:space="preserve"> road changes.  In total 1</w:t>
      </w:r>
      <w:r w:rsidR="00956DB7" w:rsidRPr="00956DB7">
        <w:rPr>
          <w:rFonts w:ascii="Arial" w:hAnsi="Arial" w:cs="Arial"/>
        </w:rPr>
        <w:t>4</w:t>
      </w:r>
      <w:r w:rsidRPr="00956DB7">
        <w:rPr>
          <w:rFonts w:ascii="Arial" w:hAnsi="Arial" w:cs="Arial"/>
        </w:rPr>
        <w:t>1 respondents made a comment; comments could cover more than one theme, resulting in a total of</w:t>
      </w:r>
      <w:r w:rsidR="00956DB7" w:rsidRPr="00956DB7">
        <w:rPr>
          <w:rFonts w:ascii="Arial" w:hAnsi="Arial" w:cs="Arial"/>
        </w:rPr>
        <w:t xml:space="preserve"> 312</w:t>
      </w:r>
      <w:r w:rsidRPr="00956DB7">
        <w:rPr>
          <w:rFonts w:ascii="Arial" w:hAnsi="Arial" w:cs="Arial"/>
        </w:rPr>
        <w:t xml:space="preserve"> mentions. The full list of themes and the number of mentions are shown in Table </w:t>
      </w:r>
      <w:r w:rsidR="00577C2A" w:rsidRPr="00956DB7">
        <w:rPr>
          <w:rFonts w:ascii="Arial" w:hAnsi="Arial" w:cs="Arial"/>
        </w:rPr>
        <w:t>8</w:t>
      </w:r>
      <w:r w:rsidRPr="00956DB7">
        <w:rPr>
          <w:rFonts w:ascii="Arial" w:hAnsi="Arial" w:cs="Arial"/>
        </w:rPr>
        <w:t>.</w:t>
      </w:r>
      <w:r w:rsidRPr="001919A9">
        <w:rPr>
          <w:rFonts w:ascii="Arial" w:hAnsi="Arial" w:cs="Arial"/>
        </w:rPr>
        <w:t xml:space="preserve"> </w:t>
      </w:r>
    </w:p>
    <w:p w14:paraId="4CFC43F6" w14:textId="77777777" w:rsidR="00862C61" w:rsidRDefault="00862C61" w:rsidP="00862C61">
      <w:pPr>
        <w:spacing w:after="0"/>
        <w:rPr>
          <w:rFonts w:ascii="Arial" w:hAnsi="Arial" w:cs="Arial"/>
        </w:rPr>
      </w:pPr>
    </w:p>
    <w:p w14:paraId="04C81029" w14:textId="28B3664E" w:rsidR="00862C61" w:rsidRDefault="00862C61" w:rsidP="00862C61">
      <w:pPr>
        <w:spacing w:after="0"/>
        <w:rPr>
          <w:rFonts w:ascii="Arial" w:hAnsi="Arial" w:cs="Arial"/>
        </w:rPr>
      </w:pPr>
      <w:r w:rsidRPr="00BB53D1">
        <w:rPr>
          <w:rFonts w:ascii="Arial" w:hAnsi="Arial" w:cs="Arial"/>
        </w:rPr>
        <w:t xml:space="preserve">Respondents </w:t>
      </w:r>
      <w:r>
        <w:rPr>
          <w:rFonts w:ascii="Arial" w:hAnsi="Arial" w:cs="Arial"/>
        </w:rPr>
        <w:t xml:space="preserve">also </w:t>
      </w:r>
      <w:r w:rsidRPr="00BB53D1">
        <w:rPr>
          <w:rFonts w:ascii="Arial" w:hAnsi="Arial" w:cs="Arial"/>
        </w:rPr>
        <w:t xml:space="preserve">made </w:t>
      </w:r>
      <w:r w:rsidR="004C2004">
        <w:rPr>
          <w:rFonts w:ascii="Arial" w:hAnsi="Arial" w:cs="Arial"/>
        </w:rPr>
        <w:t>4</w:t>
      </w:r>
      <w:r w:rsidR="00956DB7">
        <w:rPr>
          <w:rFonts w:ascii="Arial" w:hAnsi="Arial" w:cs="Arial"/>
        </w:rPr>
        <w:t>3</w:t>
      </w:r>
      <w:r>
        <w:rPr>
          <w:rFonts w:ascii="Arial" w:hAnsi="Arial" w:cs="Arial"/>
        </w:rPr>
        <w:t xml:space="preserve"> alternative suggestions</w:t>
      </w:r>
      <w:r w:rsidRPr="00BB53D1">
        <w:rPr>
          <w:rFonts w:ascii="Arial" w:hAnsi="Arial" w:cs="Arial"/>
        </w:rPr>
        <w:t xml:space="preserve">; these have been </w:t>
      </w:r>
      <w:r w:rsidR="00B034C6" w:rsidRPr="00BB53D1">
        <w:rPr>
          <w:rFonts w:ascii="Arial" w:hAnsi="Arial" w:cs="Arial"/>
        </w:rPr>
        <w:t xml:space="preserve">included in full in </w:t>
      </w:r>
      <w:r w:rsidR="00B034C6" w:rsidRPr="003F74F9">
        <w:rPr>
          <w:rFonts w:ascii="Arial" w:hAnsi="Arial" w:cs="Arial"/>
        </w:rPr>
        <w:t>Appendix C</w:t>
      </w:r>
      <w:r w:rsidR="00B034C6" w:rsidRPr="00BB53D1">
        <w:rPr>
          <w:rFonts w:ascii="Arial" w:hAnsi="Arial" w:cs="Arial"/>
        </w:rPr>
        <w:t>.</w:t>
      </w:r>
      <w:r w:rsidR="00B034C6">
        <w:rPr>
          <w:rFonts w:ascii="Arial" w:hAnsi="Arial" w:cs="Arial"/>
        </w:rPr>
        <w:t xml:space="preserve"> Questions and clarifications have been summarised in Appendix D.</w:t>
      </w:r>
    </w:p>
    <w:p w14:paraId="0A209591" w14:textId="77777777" w:rsidR="00862C61" w:rsidRDefault="00862C61" w:rsidP="00862C61">
      <w:pPr>
        <w:spacing w:after="0"/>
        <w:rPr>
          <w:rFonts w:ascii="Arial" w:hAnsi="Arial" w:cs="Arial"/>
        </w:rPr>
      </w:pPr>
    </w:p>
    <w:p w14:paraId="1F1696A6" w14:textId="77777777" w:rsidR="00862C61" w:rsidRDefault="00862C61" w:rsidP="00862C61">
      <w:pPr>
        <w:spacing w:after="0"/>
        <w:rPr>
          <w:rFonts w:ascii="Arial" w:hAnsi="Arial" w:cs="Arial"/>
        </w:rPr>
      </w:pPr>
      <w:r w:rsidRPr="000462C2">
        <w:rPr>
          <w:rFonts w:ascii="Arial" w:hAnsi="Arial" w:cs="Arial"/>
        </w:rPr>
        <w:t xml:space="preserve">The three most common </w:t>
      </w:r>
      <w:r>
        <w:rPr>
          <w:rFonts w:ascii="Arial" w:hAnsi="Arial" w:cs="Arial"/>
        </w:rPr>
        <w:t>other themes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409E0FE8" w14:textId="7B55CAC8" w:rsidR="00862C61" w:rsidRDefault="004C2004" w:rsidP="006504F4">
      <w:pPr>
        <w:pStyle w:val="ListParagraph"/>
        <w:numPr>
          <w:ilvl w:val="0"/>
          <w:numId w:val="28"/>
        </w:numPr>
        <w:spacing w:after="0"/>
        <w:rPr>
          <w:rFonts w:ascii="Arial" w:hAnsi="Arial" w:cs="Arial"/>
        </w:rPr>
      </w:pPr>
      <w:r>
        <w:rPr>
          <w:rFonts w:ascii="Arial" w:hAnsi="Arial" w:cs="Arial"/>
        </w:rPr>
        <w:t>positive comments about the phase design</w:t>
      </w:r>
    </w:p>
    <w:p w14:paraId="0AD51A91" w14:textId="3DF3BD00" w:rsidR="00862C61" w:rsidRDefault="00862C61" w:rsidP="006504F4">
      <w:pPr>
        <w:pStyle w:val="ListParagraph"/>
        <w:numPr>
          <w:ilvl w:val="0"/>
          <w:numId w:val="28"/>
        </w:numPr>
        <w:spacing w:after="0"/>
        <w:rPr>
          <w:rFonts w:ascii="Arial" w:hAnsi="Arial" w:cs="Arial"/>
        </w:rPr>
      </w:pPr>
      <w:r>
        <w:rPr>
          <w:rFonts w:ascii="Arial" w:hAnsi="Arial" w:cs="Arial"/>
        </w:rPr>
        <w:t>negative comment</w:t>
      </w:r>
      <w:r w:rsidR="0005787A">
        <w:rPr>
          <w:rFonts w:ascii="Arial" w:hAnsi="Arial" w:cs="Arial"/>
        </w:rPr>
        <w:t>s</w:t>
      </w:r>
      <w:r>
        <w:rPr>
          <w:rFonts w:ascii="Arial" w:hAnsi="Arial" w:cs="Arial"/>
        </w:rPr>
        <w:t xml:space="preserve"> about the </w:t>
      </w:r>
      <w:r w:rsidR="004C2004">
        <w:rPr>
          <w:rFonts w:ascii="Arial" w:hAnsi="Arial" w:cs="Arial"/>
        </w:rPr>
        <w:t>phase design</w:t>
      </w:r>
      <w:r>
        <w:rPr>
          <w:rFonts w:ascii="Arial" w:hAnsi="Arial" w:cs="Arial"/>
        </w:rPr>
        <w:t xml:space="preserve"> </w:t>
      </w:r>
    </w:p>
    <w:p w14:paraId="568FFEA7" w14:textId="48BB8D20" w:rsidR="004C2004" w:rsidRDefault="004C2004" w:rsidP="006504F4">
      <w:pPr>
        <w:pStyle w:val="ListParagraph"/>
        <w:numPr>
          <w:ilvl w:val="0"/>
          <w:numId w:val="28"/>
        </w:numPr>
        <w:rPr>
          <w:rFonts w:ascii="Arial" w:hAnsi="Arial" w:cs="Arial"/>
        </w:rPr>
      </w:pPr>
      <w:r w:rsidRPr="004C2004">
        <w:rPr>
          <w:rFonts w:ascii="Arial" w:hAnsi="Arial" w:cs="Arial"/>
        </w:rPr>
        <w:t xml:space="preserve">the impact of different types of pollution </w:t>
      </w:r>
    </w:p>
    <w:p w14:paraId="5E21E98D" w14:textId="2619EDCC" w:rsidR="00DC3B72" w:rsidRPr="00DC3B72" w:rsidRDefault="00DC3B72" w:rsidP="00DC3B72">
      <w:pPr>
        <w:rPr>
          <w:rFonts w:ascii="Arial" w:hAnsi="Arial" w:cs="Arial"/>
        </w:rPr>
      </w:pPr>
      <w:r>
        <w:rPr>
          <w:rFonts w:ascii="Arial" w:hAnsi="Arial" w:cs="Arial"/>
        </w:rPr>
        <w:lastRenderedPageBreak/>
        <w:t xml:space="preserve">Table </w:t>
      </w:r>
      <w:r w:rsidR="00577C2A">
        <w:rPr>
          <w:rFonts w:ascii="Arial" w:hAnsi="Arial" w:cs="Arial"/>
        </w:rPr>
        <w:t>8: Suggested considerations about Phase 5 road changes</w:t>
      </w:r>
    </w:p>
    <w:tbl>
      <w:tblPr>
        <w:tblStyle w:val="GridTable4-Accent3"/>
        <w:tblW w:w="0" w:type="auto"/>
        <w:tblLook w:val="04A0" w:firstRow="1" w:lastRow="0" w:firstColumn="1" w:lastColumn="0" w:noHBand="0" w:noVBand="1"/>
      </w:tblPr>
      <w:tblGrid>
        <w:gridCol w:w="6658"/>
        <w:gridCol w:w="2358"/>
      </w:tblGrid>
      <w:tr w:rsidR="00264A00" w:rsidRPr="00264A00" w14:paraId="20AD64C4"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left w:val="single" w:sz="2" w:space="0" w:color="auto"/>
              <w:bottom w:val="single" w:sz="2" w:space="0" w:color="auto"/>
              <w:right w:val="single" w:sz="2" w:space="0" w:color="auto"/>
            </w:tcBorders>
            <w:shd w:val="clear" w:color="auto" w:fill="auto"/>
          </w:tcPr>
          <w:p w14:paraId="458FCC05" w14:textId="77777777" w:rsidR="00A24CB2" w:rsidRPr="00264A00" w:rsidRDefault="00A24CB2" w:rsidP="00406FAD">
            <w:pPr>
              <w:rPr>
                <w:rFonts w:ascii="Arial" w:hAnsi="Arial" w:cs="Arial"/>
                <w:color w:val="auto"/>
              </w:rPr>
            </w:pPr>
          </w:p>
          <w:p w14:paraId="3892C0F6" w14:textId="77777777" w:rsidR="00A24CB2" w:rsidRPr="00264A00" w:rsidRDefault="00A24CB2" w:rsidP="00406FAD">
            <w:pPr>
              <w:rPr>
                <w:rFonts w:ascii="Arial" w:hAnsi="Arial" w:cs="Arial"/>
                <w:color w:val="auto"/>
              </w:rPr>
            </w:pPr>
            <w:r w:rsidRPr="00264A00">
              <w:rPr>
                <w:rFonts w:ascii="Arial" w:hAnsi="Arial" w:cs="Arial"/>
                <w:color w:val="auto"/>
              </w:rPr>
              <w:t>Key themes</w:t>
            </w:r>
          </w:p>
        </w:tc>
        <w:tc>
          <w:tcPr>
            <w:tcW w:w="2358" w:type="dxa"/>
            <w:tcBorders>
              <w:top w:val="single" w:sz="2" w:space="0" w:color="auto"/>
              <w:left w:val="single" w:sz="2" w:space="0" w:color="auto"/>
              <w:bottom w:val="single" w:sz="2" w:space="0" w:color="auto"/>
              <w:right w:val="single" w:sz="2" w:space="0" w:color="auto"/>
            </w:tcBorders>
            <w:shd w:val="clear" w:color="auto" w:fill="auto"/>
          </w:tcPr>
          <w:p w14:paraId="71017029"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5F38CA15"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4C2004" w:rsidRPr="004C2004" w14:paraId="78B7808C"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tcBorders>
            <w:noWrap/>
            <w:hideMark/>
          </w:tcPr>
          <w:p w14:paraId="05246F55" w14:textId="4AA6798C"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Alternative suggestion</w:t>
            </w:r>
            <w:r w:rsidR="0005787A">
              <w:rPr>
                <w:rFonts w:ascii="Arial" w:eastAsia="Times New Roman" w:hAnsi="Arial" w:cs="Arial"/>
                <w:b w:val="0"/>
                <w:bCs w:val="0"/>
                <w:color w:val="000000"/>
                <w:lang w:eastAsia="en-GB"/>
              </w:rPr>
              <w:t>s</w:t>
            </w:r>
            <w:r w:rsidRPr="004C2004">
              <w:rPr>
                <w:rFonts w:ascii="Arial" w:eastAsia="Times New Roman" w:hAnsi="Arial" w:cs="Arial"/>
                <w:b w:val="0"/>
                <w:bCs w:val="0"/>
                <w:color w:val="000000"/>
                <w:lang w:eastAsia="en-GB"/>
              </w:rPr>
              <w:t xml:space="preserve"> </w:t>
            </w:r>
          </w:p>
        </w:tc>
        <w:tc>
          <w:tcPr>
            <w:tcW w:w="2358" w:type="dxa"/>
            <w:tcBorders>
              <w:top w:val="single" w:sz="2" w:space="0" w:color="auto"/>
            </w:tcBorders>
            <w:noWrap/>
            <w:hideMark/>
          </w:tcPr>
          <w:p w14:paraId="61CFB74A" w14:textId="3D3F5510"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4</w:t>
            </w:r>
            <w:r w:rsidR="00956DB7">
              <w:rPr>
                <w:rFonts w:ascii="Arial" w:eastAsia="Times New Roman" w:hAnsi="Arial" w:cs="Arial"/>
                <w:color w:val="000000"/>
                <w:lang w:eastAsia="en-GB"/>
              </w:rPr>
              <w:t>3</w:t>
            </w:r>
          </w:p>
        </w:tc>
      </w:tr>
      <w:tr w:rsidR="004C2004" w:rsidRPr="004C2004" w14:paraId="0844F696"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2CB85ED"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Positive - phase design</w:t>
            </w:r>
          </w:p>
        </w:tc>
        <w:tc>
          <w:tcPr>
            <w:tcW w:w="2358" w:type="dxa"/>
            <w:noWrap/>
            <w:hideMark/>
          </w:tcPr>
          <w:p w14:paraId="44DDB3BB"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27</w:t>
            </w:r>
          </w:p>
        </w:tc>
      </w:tr>
      <w:tr w:rsidR="004C2004" w:rsidRPr="004C2004" w14:paraId="08E88841"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8B49050" w14:textId="4877B83D"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Negative - </w:t>
            </w:r>
            <w:r w:rsidR="0005787A">
              <w:rPr>
                <w:rFonts w:ascii="Arial" w:eastAsia="Times New Roman" w:hAnsi="Arial" w:cs="Arial"/>
                <w:b w:val="0"/>
                <w:bCs w:val="0"/>
                <w:color w:val="000000"/>
                <w:lang w:eastAsia="en-GB"/>
              </w:rPr>
              <w:t>p</w:t>
            </w:r>
            <w:r w:rsidRPr="004C2004">
              <w:rPr>
                <w:rFonts w:ascii="Arial" w:eastAsia="Times New Roman" w:hAnsi="Arial" w:cs="Arial"/>
                <w:b w:val="0"/>
                <w:bCs w:val="0"/>
                <w:color w:val="000000"/>
                <w:lang w:eastAsia="en-GB"/>
              </w:rPr>
              <w:t xml:space="preserve">hase design </w:t>
            </w:r>
          </w:p>
        </w:tc>
        <w:tc>
          <w:tcPr>
            <w:tcW w:w="2358" w:type="dxa"/>
            <w:noWrap/>
            <w:hideMark/>
          </w:tcPr>
          <w:p w14:paraId="22113344"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22</w:t>
            </w:r>
          </w:p>
        </w:tc>
      </w:tr>
      <w:tr w:rsidR="004C2004" w:rsidRPr="004C2004" w14:paraId="1506D22D"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BBFE334" w14:textId="33E3E8BB"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Pollution (air, dust, emissions, light and noise)</w:t>
            </w:r>
          </w:p>
        </w:tc>
        <w:tc>
          <w:tcPr>
            <w:tcW w:w="2358" w:type="dxa"/>
            <w:noWrap/>
            <w:hideMark/>
          </w:tcPr>
          <w:p w14:paraId="6B7C2791"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22</w:t>
            </w:r>
          </w:p>
        </w:tc>
      </w:tr>
      <w:tr w:rsidR="004C2004" w:rsidRPr="004C2004" w14:paraId="43F41BAB"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1B9BC6C"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Increased traffic / congestion</w:t>
            </w:r>
          </w:p>
        </w:tc>
        <w:tc>
          <w:tcPr>
            <w:tcW w:w="2358" w:type="dxa"/>
            <w:noWrap/>
            <w:hideMark/>
          </w:tcPr>
          <w:p w14:paraId="0D7E5E4B"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21</w:t>
            </w:r>
          </w:p>
        </w:tc>
      </w:tr>
      <w:tr w:rsidR="004C2004" w:rsidRPr="004C2004" w14:paraId="1BD9E299"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6D64059"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Environmental impact</w:t>
            </w:r>
          </w:p>
        </w:tc>
        <w:tc>
          <w:tcPr>
            <w:tcW w:w="2358" w:type="dxa"/>
            <w:noWrap/>
            <w:hideMark/>
          </w:tcPr>
          <w:p w14:paraId="646F45E9"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17</w:t>
            </w:r>
          </w:p>
        </w:tc>
      </w:tr>
      <w:tr w:rsidR="004C2004" w:rsidRPr="004C2004" w14:paraId="16961A82"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0D6D117"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Concerns about over / further development</w:t>
            </w:r>
          </w:p>
        </w:tc>
        <w:tc>
          <w:tcPr>
            <w:tcW w:w="2358" w:type="dxa"/>
            <w:noWrap/>
            <w:hideMark/>
          </w:tcPr>
          <w:p w14:paraId="1C201A1A"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17</w:t>
            </w:r>
          </w:p>
        </w:tc>
      </w:tr>
      <w:tr w:rsidR="004C2004" w:rsidRPr="004C2004" w14:paraId="3E28FC63"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783B682"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HIF timings</w:t>
            </w:r>
          </w:p>
        </w:tc>
        <w:tc>
          <w:tcPr>
            <w:tcW w:w="2358" w:type="dxa"/>
            <w:noWrap/>
            <w:hideMark/>
          </w:tcPr>
          <w:p w14:paraId="32FD656E"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15</w:t>
            </w:r>
          </w:p>
        </w:tc>
      </w:tr>
      <w:tr w:rsidR="004C2004" w:rsidRPr="004C2004" w14:paraId="06D1F96C"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5672A1F" w14:textId="2378FB8B"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Not required / </w:t>
            </w:r>
            <w:r w:rsidR="0005787A">
              <w:rPr>
                <w:rFonts w:ascii="Arial" w:eastAsia="Times New Roman" w:hAnsi="Arial" w:cs="Arial"/>
                <w:b w:val="0"/>
                <w:bCs w:val="0"/>
                <w:color w:val="000000"/>
                <w:lang w:eastAsia="en-GB"/>
              </w:rPr>
              <w:t>N</w:t>
            </w:r>
            <w:r w:rsidRPr="004C2004">
              <w:rPr>
                <w:rFonts w:ascii="Arial" w:eastAsia="Times New Roman" w:hAnsi="Arial" w:cs="Arial"/>
                <w:b w:val="0"/>
                <w:bCs w:val="0"/>
                <w:color w:val="000000"/>
                <w:lang w:eastAsia="en-GB"/>
              </w:rPr>
              <w:t>ot the answer to the issues</w:t>
            </w:r>
          </w:p>
        </w:tc>
        <w:tc>
          <w:tcPr>
            <w:tcW w:w="2358" w:type="dxa"/>
            <w:noWrap/>
            <w:hideMark/>
          </w:tcPr>
          <w:p w14:paraId="21C7BE08"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12</w:t>
            </w:r>
          </w:p>
        </w:tc>
      </w:tr>
      <w:tr w:rsidR="004C2004" w:rsidRPr="004C2004" w14:paraId="2397ECCC"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05A66C5" w14:textId="3B3974BB"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Road issues (HGVs / MOD roads / </w:t>
            </w:r>
            <w:r w:rsidR="0005787A">
              <w:rPr>
                <w:rFonts w:ascii="Arial" w:eastAsia="Times New Roman" w:hAnsi="Arial" w:cs="Arial"/>
                <w:b w:val="0"/>
                <w:bCs w:val="0"/>
                <w:color w:val="000000"/>
                <w:lang w:eastAsia="en-GB"/>
              </w:rPr>
              <w:t>p</w:t>
            </w:r>
            <w:r w:rsidRPr="004C2004">
              <w:rPr>
                <w:rFonts w:ascii="Arial" w:eastAsia="Times New Roman" w:hAnsi="Arial" w:cs="Arial"/>
                <w:b w:val="0"/>
                <w:bCs w:val="0"/>
                <w:color w:val="000000"/>
                <w:lang w:eastAsia="en-GB"/>
              </w:rPr>
              <w:t xml:space="preserve">arking / </w:t>
            </w:r>
            <w:r w:rsidR="0005787A">
              <w:rPr>
                <w:rFonts w:ascii="Arial" w:eastAsia="Times New Roman" w:hAnsi="Arial" w:cs="Arial"/>
                <w:b w:val="0"/>
                <w:bCs w:val="0"/>
                <w:color w:val="000000"/>
                <w:lang w:eastAsia="en-GB"/>
              </w:rPr>
              <w:t>r</w:t>
            </w:r>
            <w:r w:rsidRPr="004C2004">
              <w:rPr>
                <w:rFonts w:ascii="Arial" w:eastAsia="Times New Roman" w:hAnsi="Arial" w:cs="Arial"/>
                <w:b w:val="0"/>
                <w:bCs w:val="0"/>
                <w:color w:val="000000"/>
                <w:lang w:eastAsia="en-GB"/>
              </w:rPr>
              <w:t>oad safety)</w:t>
            </w:r>
          </w:p>
        </w:tc>
        <w:tc>
          <w:tcPr>
            <w:tcW w:w="2358" w:type="dxa"/>
            <w:noWrap/>
            <w:hideMark/>
          </w:tcPr>
          <w:p w14:paraId="672578CB"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12</w:t>
            </w:r>
          </w:p>
        </w:tc>
      </w:tr>
      <w:tr w:rsidR="004C2004" w:rsidRPr="004C2004" w14:paraId="756758B0"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6641AEA"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Phase plans clarification</w:t>
            </w:r>
          </w:p>
        </w:tc>
        <w:tc>
          <w:tcPr>
            <w:tcW w:w="2358" w:type="dxa"/>
            <w:noWrap/>
            <w:hideMark/>
          </w:tcPr>
          <w:p w14:paraId="19693D74" w14:textId="73DB28FE"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r w:rsidR="00710C15">
              <w:rPr>
                <w:rFonts w:ascii="Arial" w:eastAsia="Times New Roman" w:hAnsi="Arial" w:cs="Arial"/>
                <w:color w:val="000000"/>
                <w:lang w:eastAsia="en-GB"/>
              </w:rPr>
              <w:t>1</w:t>
            </w:r>
          </w:p>
        </w:tc>
      </w:tr>
      <w:tr w:rsidR="004C2004" w:rsidRPr="004C2004" w14:paraId="4A19AAFD"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8C25811"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Other phases not required</w:t>
            </w:r>
          </w:p>
        </w:tc>
        <w:tc>
          <w:tcPr>
            <w:tcW w:w="2358" w:type="dxa"/>
            <w:noWrap/>
            <w:hideMark/>
          </w:tcPr>
          <w:p w14:paraId="72B94F07"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10</w:t>
            </w:r>
          </w:p>
        </w:tc>
      </w:tr>
      <w:tr w:rsidR="004C2004" w:rsidRPr="004C2004" w14:paraId="2FE23DF2"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5C19808"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Impact on existing residents</w:t>
            </w:r>
          </w:p>
        </w:tc>
        <w:tc>
          <w:tcPr>
            <w:tcW w:w="2358" w:type="dxa"/>
            <w:noWrap/>
            <w:hideMark/>
          </w:tcPr>
          <w:p w14:paraId="7EF248DD"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8</w:t>
            </w:r>
          </w:p>
        </w:tc>
      </w:tr>
      <w:tr w:rsidR="004C2004" w:rsidRPr="004C2004" w14:paraId="77FBF6D0"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56F49E7" w14:textId="08B458E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Due consideration of local resident</w:t>
            </w:r>
            <w:r w:rsidR="0005787A">
              <w:rPr>
                <w:rFonts w:ascii="Arial" w:eastAsia="Times New Roman" w:hAnsi="Arial" w:cs="Arial"/>
                <w:b w:val="0"/>
                <w:bCs w:val="0"/>
                <w:color w:val="000000"/>
                <w:lang w:eastAsia="en-GB"/>
              </w:rPr>
              <w:t>’</w:t>
            </w:r>
            <w:r w:rsidRPr="004C2004">
              <w:rPr>
                <w:rFonts w:ascii="Arial" w:eastAsia="Times New Roman" w:hAnsi="Arial" w:cs="Arial"/>
                <w:b w:val="0"/>
                <w:bCs w:val="0"/>
                <w:color w:val="000000"/>
                <w:lang w:eastAsia="en-GB"/>
              </w:rPr>
              <w:t>s views</w:t>
            </w:r>
          </w:p>
        </w:tc>
        <w:tc>
          <w:tcPr>
            <w:tcW w:w="2358" w:type="dxa"/>
            <w:noWrap/>
            <w:hideMark/>
          </w:tcPr>
          <w:p w14:paraId="6972E65A"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7</w:t>
            </w:r>
          </w:p>
        </w:tc>
      </w:tr>
      <w:tr w:rsidR="004C2004" w:rsidRPr="004C2004" w14:paraId="6650EB7E"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8388DE3"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Infrastructure for other users (cycling / horse riding / pedestrian)</w:t>
            </w:r>
          </w:p>
        </w:tc>
        <w:tc>
          <w:tcPr>
            <w:tcW w:w="2358" w:type="dxa"/>
            <w:noWrap/>
            <w:hideMark/>
          </w:tcPr>
          <w:p w14:paraId="4CA80EE9"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7</w:t>
            </w:r>
          </w:p>
        </w:tc>
      </w:tr>
      <w:tr w:rsidR="004C2004" w:rsidRPr="004C2004" w14:paraId="51517E0D"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9671B5D"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Construction impact</w:t>
            </w:r>
          </w:p>
        </w:tc>
        <w:tc>
          <w:tcPr>
            <w:tcW w:w="2358" w:type="dxa"/>
            <w:noWrap/>
            <w:hideMark/>
          </w:tcPr>
          <w:p w14:paraId="1391896B"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6</w:t>
            </w:r>
          </w:p>
        </w:tc>
      </w:tr>
      <w:tr w:rsidR="004C2004" w:rsidRPr="004C2004" w14:paraId="510F816A"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E5D8AB2"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Impact on local area  (general issues / impact on facilities / loss of views / loss of rural feel)</w:t>
            </w:r>
          </w:p>
        </w:tc>
        <w:tc>
          <w:tcPr>
            <w:tcW w:w="2358" w:type="dxa"/>
            <w:noWrap/>
            <w:hideMark/>
          </w:tcPr>
          <w:p w14:paraId="259E9D91"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6</w:t>
            </w:r>
          </w:p>
        </w:tc>
      </w:tr>
      <w:tr w:rsidR="004C2004" w:rsidRPr="004C2004" w14:paraId="4D8CF324"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AE4B31F" w14:textId="348DC56B"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Physical health / </w:t>
            </w:r>
            <w:r w:rsidR="0005787A">
              <w:rPr>
                <w:rFonts w:ascii="Arial" w:eastAsia="Times New Roman" w:hAnsi="Arial" w:cs="Arial"/>
                <w:b w:val="0"/>
                <w:bCs w:val="0"/>
                <w:color w:val="000000"/>
                <w:lang w:eastAsia="en-GB"/>
              </w:rPr>
              <w:t>M</w:t>
            </w:r>
            <w:r w:rsidRPr="004C2004">
              <w:rPr>
                <w:rFonts w:ascii="Arial" w:eastAsia="Times New Roman" w:hAnsi="Arial" w:cs="Arial"/>
                <w:b w:val="0"/>
                <w:bCs w:val="0"/>
                <w:color w:val="000000"/>
                <w:lang w:eastAsia="en-GB"/>
              </w:rPr>
              <w:t xml:space="preserve">ental health / </w:t>
            </w:r>
            <w:r w:rsidR="0005787A">
              <w:rPr>
                <w:rFonts w:ascii="Arial" w:eastAsia="Times New Roman" w:hAnsi="Arial" w:cs="Arial"/>
                <w:b w:val="0"/>
                <w:bCs w:val="0"/>
                <w:color w:val="000000"/>
                <w:lang w:eastAsia="en-GB"/>
              </w:rPr>
              <w:t>W</w:t>
            </w:r>
            <w:r w:rsidRPr="004C2004">
              <w:rPr>
                <w:rFonts w:ascii="Arial" w:eastAsia="Times New Roman" w:hAnsi="Arial" w:cs="Arial"/>
                <w:b w:val="0"/>
                <w:bCs w:val="0"/>
                <w:color w:val="000000"/>
                <w:lang w:eastAsia="en-GB"/>
              </w:rPr>
              <w:t>ellbeing impact</w:t>
            </w:r>
          </w:p>
        </w:tc>
        <w:tc>
          <w:tcPr>
            <w:tcW w:w="2358" w:type="dxa"/>
            <w:noWrap/>
            <w:hideMark/>
          </w:tcPr>
          <w:p w14:paraId="12B89085"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5</w:t>
            </w:r>
          </w:p>
        </w:tc>
      </w:tr>
      <w:tr w:rsidR="004C2004" w:rsidRPr="004C2004" w14:paraId="00833038"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3588817"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Concerns about conflicts of interest / political motivation </w:t>
            </w:r>
          </w:p>
        </w:tc>
        <w:tc>
          <w:tcPr>
            <w:tcW w:w="2358" w:type="dxa"/>
            <w:noWrap/>
            <w:hideMark/>
          </w:tcPr>
          <w:p w14:paraId="6669B64A"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4</w:t>
            </w:r>
          </w:p>
        </w:tc>
      </w:tr>
      <w:tr w:rsidR="004C2004" w:rsidRPr="004C2004" w14:paraId="4CF82350"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3DD8712"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Loss of property value</w:t>
            </w:r>
          </w:p>
        </w:tc>
        <w:tc>
          <w:tcPr>
            <w:tcW w:w="2358" w:type="dxa"/>
            <w:noWrap/>
            <w:hideMark/>
          </w:tcPr>
          <w:p w14:paraId="24939642"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4</w:t>
            </w:r>
          </w:p>
        </w:tc>
      </w:tr>
      <w:tr w:rsidR="004C2004" w:rsidRPr="004C2004" w14:paraId="288A3C61"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66F9CE3"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Impact on existing properties</w:t>
            </w:r>
          </w:p>
        </w:tc>
        <w:tc>
          <w:tcPr>
            <w:tcW w:w="2358" w:type="dxa"/>
            <w:noWrap/>
            <w:hideMark/>
          </w:tcPr>
          <w:p w14:paraId="62E28EB9"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3</w:t>
            </w:r>
          </w:p>
        </w:tc>
      </w:tr>
      <w:tr w:rsidR="004C2004" w:rsidRPr="004C2004" w14:paraId="48BE3D26"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A3B21AA" w14:textId="3DDB6181"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Consultation comment</w:t>
            </w:r>
            <w:r w:rsidR="0005787A">
              <w:rPr>
                <w:rFonts w:ascii="Arial" w:eastAsia="Times New Roman" w:hAnsi="Arial" w:cs="Arial"/>
                <w:b w:val="0"/>
                <w:bCs w:val="0"/>
                <w:color w:val="000000"/>
                <w:lang w:eastAsia="en-GB"/>
              </w:rPr>
              <w:t>s</w:t>
            </w:r>
          </w:p>
        </w:tc>
        <w:tc>
          <w:tcPr>
            <w:tcW w:w="2358" w:type="dxa"/>
            <w:noWrap/>
            <w:hideMark/>
          </w:tcPr>
          <w:p w14:paraId="29875B17"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3</w:t>
            </w:r>
          </w:p>
        </w:tc>
      </w:tr>
      <w:tr w:rsidR="004C2004" w:rsidRPr="004C2004" w14:paraId="50D07244"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53CB2B2"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Road improvement required</w:t>
            </w:r>
          </w:p>
        </w:tc>
        <w:tc>
          <w:tcPr>
            <w:tcW w:w="2358" w:type="dxa"/>
            <w:noWrap/>
            <w:hideMark/>
          </w:tcPr>
          <w:p w14:paraId="44A032FA"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3</w:t>
            </w:r>
          </w:p>
        </w:tc>
      </w:tr>
      <w:tr w:rsidR="004C2004" w:rsidRPr="004C2004" w14:paraId="5DFB9231"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7BC858C"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No / None / Don't know</w:t>
            </w:r>
          </w:p>
        </w:tc>
        <w:tc>
          <w:tcPr>
            <w:tcW w:w="2358" w:type="dxa"/>
            <w:noWrap/>
            <w:hideMark/>
          </w:tcPr>
          <w:p w14:paraId="465C4CD0"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3</w:t>
            </w:r>
          </w:p>
        </w:tc>
      </w:tr>
      <w:tr w:rsidR="004C2004" w:rsidRPr="004C2004" w14:paraId="00914174"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7243859"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Object to the proposals</w:t>
            </w:r>
          </w:p>
        </w:tc>
        <w:tc>
          <w:tcPr>
            <w:tcW w:w="2358" w:type="dxa"/>
            <w:noWrap/>
            <w:hideMark/>
          </w:tcPr>
          <w:p w14:paraId="639259F0"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3</w:t>
            </w:r>
          </w:p>
        </w:tc>
      </w:tr>
      <w:tr w:rsidR="004C2004" w:rsidRPr="004C2004" w14:paraId="2198276A"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F88BCE1"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Medway Tunnel / Medway City Estate issues</w:t>
            </w:r>
          </w:p>
        </w:tc>
        <w:tc>
          <w:tcPr>
            <w:tcW w:w="2358" w:type="dxa"/>
            <w:noWrap/>
            <w:hideMark/>
          </w:tcPr>
          <w:p w14:paraId="1BC2F75B"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w:t>
            </w:r>
          </w:p>
        </w:tc>
      </w:tr>
      <w:tr w:rsidR="004C2004" w:rsidRPr="004C2004" w14:paraId="6ECF167B"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52CE0AD"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Other considerations (heritage / planning policy)</w:t>
            </w:r>
          </w:p>
        </w:tc>
        <w:tc>
          <w:tcPr>
            <w:tcW w:w="2358" w:type="dxa"/>
            <w:noWrap/>
            <w:hideMark/>
          </w:tcPr>
          <w:p w14:paraId="05B43E85"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w:t>
            </w:r>
          </w:p>
        </w:tc>
      </w:tr>
      <w:tr w:rsidR="004C2004" w:rsidRPr="004C2004" w14:paraId="2DC71B99"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99E664B"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Impact on existing roads</w:t>
            </w:r>
          </w:p>
        </w:tc>
        <w:tc>
          <w:tcPr>
            <w:tcW w:w="2358" w:type="dxa"/>
            <w:noWrap/>
            <w:hideMark/>
          </w:tcPr>
          <w:p w14:paraId="6CC71D97"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w:t>
            </w:r>
          </w:p>
        </w:tc>
      </w:tr>
      <w:tr w:rsidR="004C2004" w:rsidRPr="004C2004" w14:paraId="124E228B"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A7A8C3B" w14:textId="24385E38"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Improve infrastructure (utilities / medical / education</w:t>
            </w:r>
            <w:r w:rsidR="0005787A">
              <w:rPr>
                <w:rFonts w:ascii="Arial" w:eastAsia="Times New Roman" w:hAnsi="Arial" w:cs="Arial"/>
                <w:b w:val="0"/>
                <w:bCs w:val="0"/>
                <w:color w:val="000000"/>
                <w:lang w:eastAsia="en-GB"/>
              </w:rPr>
              <w:t>,</w:t>
            </w:r>
            <w:r w:rsidRPr="004C2004">
              <w:rPr>
                <w:rFonts w:ascii="Arial" w:eastAsia="Times New Roman" w:hAnsi="Arial" w:cs="Arial"/>
                <w:b w:val="0"/>
                <w:bCs w:val="0"/>
                <w:color w:val="000000"/>
                <w:lang w:eastAsia="en-GB"/>
              </w:rPr>
              <w:t xml:space="preserve"> etc) </w:t>
            </w:r>
          </w:p>
        </w:tc>
        <w:tc>
          <w:tcPr>
            <w:tcW w:w="2358" w:type="dxa"/>
            <w:noWrap/>
            <w:hideMark/>
          </w:tcPr>
          <w:p w14:paraId="5A62907E"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w:t>
            </w:r>
          </w:p>
        </w:tc>
      </w:tr>
      <w:tr w:rsidR="004C2004" w:rsidRPr="004C2004" w14:paraId="0A64FBB7"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A8FF022" w14:textId="77777777" w:rsidR="004C2004" w:rsidRPr="004C2004" w:rsidRDefault="004C2004" w:rsidP="004C2004">
            <w:pPr>
              <w:rPr>
                <w:rFonts w:ascii="Arial" w:eastAsia="Times New Roman" w:hAnsi="Arial" w:cs="Arial"/>
                <w:b w:val="0"/>
                <w:bCs w:val="0"/>
                <w:color w:val="000000"/>
                <w:lang w:eastAsia="en-GB"/>
              </w:rPr>
            </w:pPr>
            <w:proofErr w:type="gramStart"/>
            <w:r w:rsidRPr="004C2004">
              <w:rPr>
                <w:rFonts w:ascii="Arial" w:eastAsia="Times New Roman" w:hAnsi="Arial" w:cs="Arial"/>
                <w:b w:val="0"/>
                <w:bCs w:val="0"/>
                <w:color w:val="000000"/>
                <w:lang w:eastAsia="en-GB"/>
              </w:rPr>
              <w:t>Other</w:t>
            </w:r>
            <w:proofErr w:type="gramEnd"/>
            <w:r w:rsidRPr="004C2004">
              <w:rPr>
                <w:rFonts w:ascii="Arial" w:eastAsia="Times New Roman" w:hAnsi="Arial" w:cs="Arial"/>
                <w:b w:val="0"/>
                <w:bCs w:val="0"/>
                <w:color w:val="000000"/>
                <w:lang w:eastAsia="en-GB"/>
              </w:rPr>
              <w:t xml:space="preserve"> phase concern</w:t>
            </w:r>
          </w:p>
        </w:tc>
        <w:tc>
          <w:tcPr>
            <w:tcW w:w="2358" w:type="dxa"/>
            <w:noWrap/>
            <w:hideMark/>
          </w:tcPr>
          <w:p w14:paraId="5EFC26AF"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2</w:t>
            </w:r>
          </w:p>
        </w:tc>
      </w:tr>
      <w:tr w:rsidR="004C2004" w:rsidRPr="004C2004" w14:paraId="224069D8"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F1963C9"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Public transport (requires improvement / too expensive)</w:t>
            </w:r>
          </w:p>
        </w:tc>
        <w:tc>
          <w:tcPr>
            <w:tcW w:w="2358" w:type="dxa"/>
            <w:noWrap/>
            <w:hideMark/>
          </w:tcPr>
          <w:p w14:paraId="6C15FAB9"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6A9F0BB3"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C2946D5" w14:textId="436E8CE2"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Doesn't solve issues on the </w:t>
            </w:r>
            <w:r w:rsidR="0005787A">
              <w:rPr>
                <w:rFonts w:ascii="Arial" w:eastAsia="Times New Roman" w:hAnsi="Arial" w:cs="Arial"/>
                <w:b w:val="0"/>
                <w:bCs w:val="0"/>
                <w:color w:val="000000"/>
                <w:lang w:eastAsia="en-GB"/>
              </w:rPr>
              <w:t>p</w:t>
            </w:r>
            <w:r w:rsidRPr="004C2004">
              <w:rPr>
                <w:rFonts w:ascii="Arial" w:eastAsia="Times New Roman" w:hAnsi="Arial" w:cs="Arial"/>
                <w:b w:val="0"/>
                <w:bCs w:val="0"/>
                <w:color w:val="000000"/>
                <w:lang w:eastAsia="en-GB"/>
              </w:rPr>
              <w:t>eninsula</w:t>
            </w:r>
          </w:p>
        </w:tc>
        <w:tc>
          <w:tcPr>
            <w:tcW w:w="2358" w:type="dxa"/>
            <w:noWrap/>
            <w:hideMark/>
          </w:tcPr>
          <w:p w14:paraId="768F182A"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614F5D19"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290C963"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Farming impact</w:t>
            </w:r>
          </w:p>
        </w:tc>
        <w:tc>
          <w:tcPr>
            <w:tcW w:w="2358" w:type="dxa"/>
            <w:noWrap/>
            <w:hideMark/>
          </w:tcPr>
          <w:p w14:paraId="378AC25E"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47C912AA"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CB376D4"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Safety </w:t>
            </w:r>
          </w:p>
        </w:tc>
        <w:tc>
          <w:tcPr>
            <w:tcW w:w="2358" w:type="dxa"/>
            <w:noWrap/>
            <w:hideMark/>
          </w:tcPr>
          <w:p w14:paraId="4BE26853"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2D31D763"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7DDEDC9"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Loss of leisure facilities / asset of community value</w:t>
            </w:r>
          </w:p>
        </w:tc>
        <w:tc>
          <w:tcPr>
            <w:tcW w:w="2358" w:type="dxa"/>
            <w:noWrap/>
            <w:hideMark/>
          </w:tcPr>
          <w:p w14:paraId="67F7EC51"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366B6E2E"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A8BFD6C"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Other changes impact the scheme</w:t>
            </w:r>
          </w:p>
        </w:tc>
        <w:tc>
          <w:tcPr>
            <w:tcW w:w="2358" w:type="dxa"/>
            <w:noWrap/>
            <w:hideMark/>
          </w:tcPr>
          <w:p w14:paraId="0785E33E"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1C8E0227"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26EBE71"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Impact on vulnerable users</w:t>
            </w:r>
          </w:p>
        </w:tc>
        <w:tc>
          <w:tcPr>
            <w:tcW w:w="2358" w:type="dxa"/>
            <w:noWrap/>
            <w:hideMark/>
          </w:tcPr>
          <w:p w14:paraId="7D8CC5D2"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42479115"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EF54533"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 xml:space="preserve">HIF funding clarification / amounts required </w:t>
            </w:r>
          </w:p>
        </w:tc>
        <w:tc>
          <w:tcPr>
            <w:tcW w:w="2358" w:type="dxa"/>
            <w:noWrap/>
            <w:hideMark/>
          </w:tcPr>
          <w:p w14:paraId="726C5D63"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4C997336"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E959EAE"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Change in habits due to Covid19</w:t>
            </w:r>
          </w:p>
        </w:tc>
        <w:tc>
          <w:tcPr>
            <w:tcW w:w="2358" w:type="dxa"/>
            <w:noWrap/>
            <w:hideMark/>
          </w:tcPr>
          <w:p w14:paraId="5CF5610F"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30A4A951" w14:textId="77777777" w:rsidTr="004C2004">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5E5B4A3"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What are the alternatives</w:t>
            </w:r>
          </w:p>
        </w:tc>
        <w:tc>
          <w:tcPr>
            <w:tcW w:w="2358" w:type="dxa"/>
            <w:noWrap/>
            <w:hideMark/>
          </w:tcPr>
          <w:p w14:paraId="484F98C5" w14:textId="77777777" w:rsidR="004C2004" w:rsidRPr="004C2004" w:rsidRDefault="004C2004" w:rsidP="004C20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r w:rsidR="004C2004" w:rsidRPr="004C2004" w14:paraId="1EA45118" w14:textId="77777777" w:rsidTr="004C20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800438C" w14:textId="77777777" w:rsidR="004C2004" w:rsidRPr="004C2004" w:rsidRDefault="004C2004" w:rsidP="004C2004">
            <w:pPr>
              <w:rPr>
                <w:rFonts w:ascii="Arial" w:eastAsia="Times New Roman" w:hAnsi="Arial" w:cs="Arial"/>
                <w:b w:val="0"/>
                <w:bCs w:val="0"/>
                <w:color w:val="000000"/>
                <w:lang w:eastAsia="en-GB"/>
              </w:rPr>
            </w:pPr>
            <w:r w:rsidRPr="004C2004">
              <w:rPr>
                <w:rFonts w:ascii="Arial" w:eastAsia="Times New Roman" w:hAnsi="Arial" w:cs="Arial"/>
                <w:b w:val="0"/>
                <w:bCs w:val="0"/>
                <w:color w:val="000000"/>
                <w:lang w:eastAsia="en-GB"/>
              </w:rPr>
              <w:t>Lack of local support</w:t>
            </w:r>
          </w:p>
        </w:tc>
        <w:tc>
          <w:tcPr>
            <w:tcW w:w="2358" w:type="dxa"/>
            <w:noWrap/>
            <w:hideMark/>
          </w:tcPr>
          <w:p w14:paraId="7D2C1165" w14:textId="77777777" w:rsidR="004C2004" w:rsidRPr="004C2004" w:rsidRDefault="004C2004" w:rsidP="004C20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C2004">
              <w:rPr>
                <w:rFonts w:ascii="Arial" w:eastAsia="Times New Roman" w:hAnsi="Arial" w:cs="Arial"/>
                <w:color w:val="000000"/>
                <w:lang w:eastAsia="en-GB"/>
              </w:rPr>
              <w:t>1</w:t>
            </w:r>
          </w:p>
        </w:tc>
      </w:tr>
    </w:tbl>
    <w:p w14:paraId="1F9D844F" w14:textId="77777777" w:rsidR="00A24CB2" w:rsidRPr="007C29CC" w:rsidRDefault="00A24CB2" w:rsidP="00A24CB2">
      <w:pPr>
        <w:pStyle w:val="MELmainbodytext"/>
        <w:spacing w:after="0"/>
        <w:rPr>
          <w:rFonts w:ascii="Arial" w:hAnsi="Arial" w:cs="Arial"/>
          <w:b/>
          <w:sz w:val="20"/>
          <w:szCs w:val="20"/>
        </w:rPr>
      </w:pPr>
    </w:p>
    <w:p w14:paraId="43605413" w14:textId="77777777" w:rsidR="004C2004" w:rsidRPr="007C29CC" w:rsidRDefault="004C2004" w:rsidP="004C2004">
      <w:pPr>
        <w:spacing w:after="0"/>
        <w:rPr>
          <w:rFonts w:ascii="Arial" w:hAnsi="Arial" w:cs="Arial"/>
        </w:rPr>
      </w:pPr>
      <w:r w:rsidRPr="007C29CC">
        <w:rPr>
          <w:rFonts w:ascii="Arial" w:hAnsi="Arial" w:cs="Arial"/>
        </w:rPr>
        <w:lastRenderedPageBreak/>
        <w:t>Illustrative quotes for the most frequently cited reason</w:t>
      </w:r>
      <w:r>
        <w:rPr>
          <w:rFonts w:ascii="Arial" w:hAnsi="Arial" w:cs="Arial"/>
        </w:rPr>
        <w:t>s</w:t>
      </w:r>
      <w:r w:rsidRPr="007C29CC">
        <w:rPr>
          <w:rFonts w:ascii="Arial" w:hAnsi="Arial" w:cs="Arial"/>
        </w:rPr>
        <w:t xml:space="preserve"> are provided below:</w:t>
      </w:r>
    </w:p>
    <w:p w14:paraId="6186340B" w14:textId="268395E6" w:rsidR="004C2004" w:rsidRPr="007C29CC" w:rsidRDefault="004C2004" w:rsidP="004C2004">
      <w:pPr>
        <w:spacing w:after="0"/>
        <w:rPr>
          <w:rFonts w:ascii="Arial" w:hAnsi="Arial" w:cs="Arial"/>
        </w:rPr>
      </w:pPr>
    </w:p>
    <w:p w14:paraId="5D0C85E7" w14:textId="77777777" w:rsidR="00054E20" w:rsidRDefault="00054E20" w:rsidP="004C2004">
      <w:pPr>
        <w:spacing w:after="0"/>
        <w:rPr>
          <w:rFonts w:ascii="Arial" w:eastAsia="Times New Roman" w:hAnsi="Arial" w:cs="Arial"/>
          <w:b/>
          <w:bCs/>
          <w:color w:val="000000"/>
          <w:lang w:eastAsia="en-GB"/>
        </w:rPr>
      </w:pPr>
    </w:p>
    <w:p w14:paraId="74876D59" w14:textId="1B1A5A72" w:rsidR="004C2004" w:rsidRDefault="004C2004" w:rsidP="004C2004">
      <w:pPr>
        <w:spacing w:after="0"/>
        <w:rPr>
          <w:rFonts w:ascii="Arial" w:hAnsi="Arial" w:cs="Arial"/>
        </w:rPr>
      </w:pPr>
      <w:r>
        <w:rPr>
          <w:rFonts w:ascii="Arial" w:eastAsia="Times New Roman" w:hAnsi="Arial" w:cs="Arial"/>
          <w:b/>
          <w:bCs/>
          <w:color w:val="000000"/>
          <w:lang w:eastAsia="en-GB"/>
        </w:rPr>
        <w:t>Positive – phase design:</w:t>
      </w:r>
      <w:r w:rsidRPr="00954B24">
        <w:rPr>
          <w:rFonts w:ascii="Arial" w:hAnsi="Arial" w:cs="Arial"/>
        </w:rPr>
        <w:t xml:space="preserve"> </w:t>
      </w:r>
    </w:p>
    <w:p w14:paraId="0A7AE9FE" w14:textId="735481D7" w:rsidR="004C2004" w:rsidRPr="007C29CC" w:rsidRDefault="004C2004" w:rsidP="004C2004">
      <w:pPr>
        <w:spacing w:after="0"/>
        <w:rPr>
          <w:rFonts w:ascii="Arial" w:hAnsi="Arial" w:cs="Arial"/>
        </w:rPr>
      </w:pPr>
    </w:p>
    <w:p w14:paraId="462BCFDC" w14:textId="55B449BE" w:rsidR="00054E20"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4C2004">
        <w:rPr>
          <w:rFonts w:ascii="Arial" w:hAnsi="Arial" w:cs="Arial"/>
          <w:color w:val="404040" w:themeColor="text1" w:themeTint="BF"/>
        </w:rPr>
        <w:t>An improved layout of this junction would improve the flow of traffic onto and off the Peninsula. This should be</w:t>
      </w:r>
      <w:r>
        <w:rPr>
          <w:rFonts w:ascii="Arial" w:hAnsi="Arial" w:cs="Arial"/>
          <w:color w:val="404040" w:themeColor="text1" w:themeTint="BF"/>
        </w:rPr>
        <w:t xml:space="preserve"> </w:t>
      </w:r>
      <w:r w:rsidRPr="004C2004">
        <w:rPr>
          <w:rFonts w:ascii="Arial" w:hAnsi="Arial" w:cs="Arial"/>
          <w:color w:val="404040" w:themeColor="text1" w:themeTint="BF"/>
        </w:rPr>
        <w:t>phase 1</w:t>
      </w:r>
      <w:r>
        <w:rPr>
          <w:rFonts w:ascii="Arial" w:hAnsi="Arial" w:cs="Arial"/>
          <w:color w:val="404040" w:themeColor="text1" w:themeTint="BF"/>
        </w:rPr>
        <w:t>”</w:t>
      </w:r>
    </w:p>
    <w:p w14:paraId="007DF0E5" w14:textId="77777777" w:rsidR="00054E20" w:rsidRPr="00054E20" w:rsidRDefault="00054E20" w:rsidP="00054E20">
      <w:pPr>
        <w:spacing w:after="0"/>
        <w:rPr>
          <w:rFonts w:ascii="Arial" w:hAnsi="Arial" w:cs="Arial"/>
        </w:rPr>
      </w:pPr>
    </w:p>
    <w:p w14:paraId="65E2E9CE" w14:textId="23ADEF98" w:rsidR="00054E20" w:rsidRPr="00C14322"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4C2004">
        <w:rPr>
          <w:rFonts w:ascii="Arial" w:hAnsi="Arial" w:cs="Arial"/>
          <w:color w:val="404040" w:themeColor="text1" w:themeTint="BF"/>
        </w:rPr>
        <w:t>This is years overdue.</w:t>
      </w:r>
      <w:r>
        <w:rPr>
          <w:rFonts w:ascii="Arial" w:hAnsi="Arial" w:cs="Arial"/>
          <w:color w:val="404040" w:themeColor="text1" w:themeTint="BF"/>
        </w:rPr>
        <w:t>”</w:t>
      </w:r>
    </w:p>
    <w:p w14:paraId="357BB3F1" w14:textId="77777777" w:rsidR="00054E20" w:rsidRPr="00054E20" w:rsidRDefault="00054E20" w:rsidP="00054E20">
      <w:pPr>
        <w:spacing w:after="0"/>
        <w:rPr>
          <w:rFonts w:ascii="Arial" w:hAnsi="Arial" w:cs="Arial"/>
        </w:rPr>
      </w:pPr>
    </w:p>
    <w:p w14:paraId="54301FE3" w14:textId="00217FFF" w:rsidR="00054E20"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4C2004">
        <w:rPr>
          <w:rFonts w:ascii="Arial" w:hAnsi="Arial" w:cs="Arial"/>
          <w:color w:val="404040" w:themeColor="text1" w:themeTint="BF"/>
        </w:rPr>
        <w:t>This new slip road to Hoo on the Four Elms roundabout should have been implemented a long time ago. This is</w:t>
      </w:r>
      <w:r>
        <w:rPr>
          <w:rFonts w:ascii="Arial" w:hAnsi="Arial" w:cs="Arial"/>
          <w:color w:val="404040" w:themeColor="text1" w:themeTint="BF"/>
        </w:rPr>
        <w:t xml:space="preserve"> </w:t>
      </w:r>
      <w:r w:rsidRPr="004C2004">
        <w:rPr>
          <w:rFonts w:ascii="Arial" w:hAnsi="Arial" w:cs="Arial"/>
          <w:color w:val="404040" w:themeColor="text1" w:themeTint="BF"/>
        </w:rPr>
        <w:t>all we require. No other new roads or "improvements".</w:t>
      </w:r>
      <w:r>
        <w:rPr>
          <w:rFonts w:ascii="Arial" w:hAnsi="Arial" w:cs="Arial"/>
          <w:color w:val="404040" w:themeColor="text1" w:themeTint="BF"/>
        </w:rPr>
        <w:t>”</w:t>
      </w:r>
    </w:p>
    <w:p w14:paraId="2037FCB5" w14:textId="77777777" w:rsidR="00054E20" w:rsidRPr="00C14322" w:rsidRDefault="00054E20" w:rsidP="00054E20">
      <w:pPr>
        <w:spacing w:line="360" w:lineRule="auto"/>
        <w:ind w:left="142"/>
        <w:jc w:val="both"/>
        <w:rPr>
          <w:rFonts w:ascii="Arial" w:hAnsi="Arial" w:cs="Arial"/>
          <w:color w:val="404040" w:themeColor="text1" w:themeTint="BF"/>
        </w:rPr>
      </w:pPr>
    </w:p>
    <w:p w14:paraId="14343399" w14:textId="4CC4AAEA" w:rsidR="004C2004" w:rsidRDefault="004C2004" w:rsidP="004C2004">
      <w:pPr>
        <w:spacing w:after="0"/>
        <w:rPr>
          <w:rFonts w:ascii="Arial" w:hAnsi="Arial" w:cs="Arial"/>
        </w:rPr>
      </w:pPr>
      <w:r>
        <w:rPr>
          <w:rFonts w:ascii="Arial" w:eastAsia="Times New Roman" w:hAnsi="Arial" w:cs="Arial"/>
          <w:b/>
          <w:bCs/>
          <w:color w:val="000000"/>
          <w:lang w:eastAsia="en-GB"/>
        </w:rPr>
        <w:t xml:space="preserve">Negative – </w:t>
      </w:r>
      <w:r w:rsidR="00AA5E55">
        <w:rPr>
          <w:rFonts w:ascii="Arial" w:eastAsia="Times New Roman" w:hAnsi="Arial" w:cs="Arial"/>
          <w:b/>
          <w:bCs/>
          <w:color w:val="000000"/>
          <w:lang w:eastAsia="en-GB"/>
        </w:rPr>
        <w:t>phase design</w:t>
      </w:r>
      <w:r>
        <w:rPr>
          <w:rFonts w:ascii="Arial" w:eastAsia="Times New Roman" w:hAnsi="Arial" w:cs="Arial"/>
          <w:b/>
          <w:bCs/>
          <w:color w:val="000000"/>
          <w:lang w:eastAsia="en-GB"/>
        </w:rPr>
        <w:t>:</w:t>
      </w:r>
    </w:p>
    <w:p w14:paraId="31AC40EF" w14:textId="236469D7" w:rsidR="004C2004" w:rsidRPr="007C29CC" w:rsidRDefault="004C2004" w:rsidP="004C2004">
      <w:pPr>
        <w:spacing w:after="0"/>
        <w:rPr>
          <w:rFonts w:ascii="Arial" w:hAnsi="Arial" w:cs="Arial"/>
        </w:rPr>
      </w:pPr>
    </w:p>
    <w:p w14:paraId="06EBB9FA" w14:textId="0C7C08D5" w:rsidR="00054E20"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5E55">
        <w:rPr>
          <w:rFonts w:ascii="Arial" w:hAnsi="Arial" w:cs="Arial"/>
          <w:color w:val="404040" w:themeColor="text1" w:themeTint="BF"/>
        </w:rPr>
        <w:t>Concerns about a pedestrian crossing with traffic lights which will hold up traffic. Why not put up a pedestrian</w:t>
      </w:r>
      <w:r>
        <w:rPr>
          <w:rFonts w:ascii="Arial" w:hAnsi="Arial" w:cs="Arial"/>
          <w:color w:val="404040" w:themeColor="text1" w:themeTint="BF"/>
        </w:rPr>
        <w:t xml:space="preserve"> </w:t>
      </w:r>
      <w:r w:rsidRPr="00AA5E55">
        <w:rPr>
          <w:rFonts w:ascii="Arial" w:hAnsi="Arial" w:cs="Arial"/>
          <w:color w:val="404040" w:themeColor="text1" w:themeTint="BF"/>
        </w:rPr>
        <w:t>bridge? In the long term this will be far better for both traffic and pedestrians and cyclists. Once extra houses are</w:t>
      </w:r>
      <w:r>
        <w:rPr>
          <w:rFonts w:ascii="Arial" w:hAnsi="Arial" w:cs="Arial"/>
          <w:color w:val="404040" w:themeColor="text1" w:themeTint="BF"/>
        </w:rPr>
        <w:t xml:space="preserve"> </w:t>
      </w:r>
      <w:r w:rsidRPr="00AA5E55">
        <w:rPr>
          <w:rFonts w:ascii="Arial" w:hAnsi="Arial" w:cs="Arial"/>
          <w:color w:val="404040" w:themeColor="text1" w:themeTint="BF"/>
        </w:rPr>
        <w:t>in place the traffic congestion could be worse than it is now.</w:t>
      </w:r>
      <w:r>
        <w:rPr>
          <w:rFonts w:ascii="Arial" w:hAnsi="Arial" w:cs="Arial"/>
          <w:color w:val="404040" w:themeColor="text1" w:themeTint="BF"/>
        </w:rPr>
        <w:t>”</w:t>
      </w:r>
    </w:p>
    <w:p w14:paraId="0D6B9671" w14:textId="77777777" w:rsidR="00054E20" w:rsidRDefault="00054E20" w:rsidP="00054E20">
      <w:pPr>
        <w:spacing w:after="0"/>
        <w:rPr>
          <w:rFonts w:ascii="Arial" w:hAnsi="Arial" w:cs="Arial"/>
        </w:rPr>
      </w:pPr>
    </w:p>
    <w:p w14:paraId="0886EB82" w14:textId="20D5E3C1" w:rsidR="00054E20"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5E55">
        <w:rPr>
          <w:rFonts w:ascii="Arial" w:hAnsi="Arial" w:cs="Arial"/>
          <w:color w:val="404040" w:themeColor="text1" w:themeTint="BF"/>
        </w:rPr>
        <w:t>Again - disruption and long queues and use of green area to create a new road is counterproductive</w:t>
      </w:r>
      <w:r>
        <w:rPr>
          <w:rFonts w:ascii="Arial" w:hAnsi="Arial" w:cs="Arial"/>
          <w:color w:val="404040" w:themeColor="text1" w:themeTint="BF"/>
        </w:rPr>
        <w:t>.</w:t>
      </w:r>
      <w:r w:rsidRPr="00AA5E55">
        <w:rPr>
          <w:rFonts w:ascii="Arial" w:hAnsi="Arial" w:cs="Arial"/>
          <w:color w:val="404040" w:themeColor="text1" w:themeTint="BF"/>
        </w:rPr>
        <w:t xml:space="preserve"> Access is</w:t>
      </w:r>
      <w:r>
        <w:rPr>
          <w:rFonts w:ascii="Arial" w:hAnsi="Arial" w:cs="Arial"/>
          <w:color w:val="404040" w:themeColor="text1" w:themeTint="BF"/>
        </w:rPr>
        <w:t xml:space="preserve"> </w:t>
      </w:r>
      <w:r w:rsidRPr="00AA5E55">
        <w:rPr>
          <w:rFonts w:ascii="Arial" w:hAnsi="Arial" w:cs="Arial"/>
          <w:color w:val="404040" w:themeColor="text1" w:themeTint="BF"/>
        </w:rPr>
        <w:t>not improved as still have to regain A228 and this route has been mentioned in previous ideas with no advantage</w:t>
      </w:r>
      <w:r>
        <w:rPr>
          <w:rFonts w:ascii="Arial" w:hAnsi="Arial" w:cs="Arial"/>
          <w:color w:val="404040" w:themeColor="text1" w:themeTint="BF"/>
        </w:rPr>
        <w:t xml:space="preserve"> </w:t>
      </w:r>
      <w:r w:rsidRPr="00AA5E55">
        <w:rPr>
          <w:rFonts w:ascii="Arial" w:hAnsi="Arial" w:cs="Arial"/>
          <w:color w:val="404040" w:themeColor="text1" w:themeTint="BF"/>
        </w:rPr>
        <w:t>to villages further along A228</w:t>
      </w:r>
      <w:r>
        <w:rPr>
          <w:rFonts w:ascii="Arial" w:hAnsi="Arial" w:cs="Arial"/>
          <w:color w:val="404040" w:themeColor="text1" w:themeTint="BF"/>
        </w:rPr>
        <w:t>”</w:t>
      </w:r>
    </w:p>
    <w:p w14:paraId="488F29FF" w14:textId="77777777" w:rsidR="00054E20" w:rsidRPr="00054E20" w:rsidRDefault="00054E20" w:rsidP="00054E20">
      <w:pPr>
        <w:spacing w:after="0"/>
        <w:rPr>
          <w:rFonts w:ascii="Arial" w:hAnsi="Arial" w:cs="Arial"/>
        </w:rPr>
      </w:pPr>
    </w:p>
    <w:p w14:paraId="6072F48B" w14:textId="6182E389" w:rsidR="00054E20" w:rsidRPr="00C14322" w:rsidRDefault="00054E20" w:rsidP="00054E20">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5E55">
        <w:rPr>
          <w:rFonts w:ascii="Arial" w:hAnsi="Arial" w:cs="Arial"/>
          <w:color w:val="404040" w:themeColor="text1" w:themeTint="BF"/>
        </w:rPr>
        <w:t>These highway ‘improvements’ contain pinch p</w:t>
      </w:r>
      <w:r>
        <w:rPr>
          <w:rFonts w:ascii="Arial" w:hAnsi="Arial" w:cs="Arial"/>
          <w:color w:val="404040" w:themeColor="text1" w:themeTint="BF"/>
        </w:rPr>
        <w:t>o</w:t>
      </w:r>
      <w:r w:rsidRPr="00AA5E55">
        <w:rPr>
          <w:rFonts w:ascii="Arial" w:hAnsi="Arial" w:cs="Arial"/>
          <w:color w:val="404040" w:themeColor="text1" w:themeTint="BF"/>
        </w:rPr>
        <w:t>ints which will result in more congestion and air pollution as heavy</w:t>
      </w:r>
      <w:r>
        <w:rPr>
          <w:rFonts w:ascii="Arial" w:hAnsi="Arial" w:cs="Arial"/>
          <w:color w:val="404040" w:themeColor="text1" w:themeTint="BF"/>
        </w:rPr>
        <w:t xml:space="preserve"> </w:t>
      </w:r>
      <w:r w:rsidRPr="00AA5E55">
        <w:rPr>
          <w:rFonts w:ascii="Arial" w:hAnsi="Arial" w:cs="Arial"/>
          <w:color w:val="404040" w:themeColor="text1" w:themeTint="BF"/>
        </w:rPr>
        <w:t>lorries are forced to slow up.</w:t>
      </w:r>
      <w:r>
        <w:rPr>
          <w:rFonts w:ascii="Arial" w:hAnsi="Arial" w:cs="Arial"/>
          <w:color w:val="404040" w:themeColor="text1" w:themeTint="BF"/>
        </w:rPr>
        <w:t>”</w:t>
      </w:r>
    </w:p>
    <w:p w14:paraId="6EB4DB91" w14:textId="7CB26C2C" w:rsidR="00054E20" w:rsidRPr="007C29CC" w:rsidRDefault="00054E20" w:rsidP="004C2004">
      <w:pPr>
        <w:spacing w:after="0"/>
        <w:rPr>
          <w:rFonts w:ascii="Arial" w:hAnsi="Arial" w:cs="Arial"/>
        </w:rPr>
      </w:pPr>
    </w:p>
    <w:p w14:paraId="2115675B" w14:textId="2CA5485E" w:rsidR="004C2004" w:rsidRPr="007C29CC" w:rsidRDefault="004C2004" w:rsidP="004C2004">
      <w:pPr>
        <w:spacing w:after="0"/>
        <w:rPr>
          <w:rFonts w:ascii="Arial" w:hAnsi="Arial" w:cs="Arial"/>
        </w:rPr>
      </w:pPr>
    </w:p>
    <w:p w14:paraId="0C60AFFF" w14:textId="0C632DE1" w:rsidR="004C2004" w:rsidRDefault="00AA5E55" w:rsidP="004C2004">
      <w:pPr>
        <w:spacing w:after="0"/>
        <w:rPr>
          <w:rFonts w:ascii="Arial" w:hAnsi="Arial" w:cs="Arial"/>
          <w:b/>
          <w:bCs/>
        </w:rPr>
      </w:pPr>
      <w:r w:rsidRPr="00AA5E55">
        <w:rPr>
          <w:rFonts w:ascii="Arial" w:eastAsia="Times New Roman" w:hAnsi="Arial" w:cs="Arial"/>
          <w:b/>
          <w:bCs/>
          <w:color w:val="000000"/>
          <w:lang w:eastAsia="en-GB"/>
        </w:rPr>
        <w:t>Pollution (air, dust, emissions, light and noise)</w:t>
      </w:r>
      <w:r w:rsidR="004C2004" w:rsidRPr="00A505EC">
        <w:rPr>
          <w:rFonts w:ascii="Arial" w:hAnsi="Arial" w:cs="Arial"/>
          <w:b/>
          <w:bCs/>
        </w:rPr>
        <w:t>:</w:t>
      </w:r>
    </w:p>
    <w:p w14:paraId="744C7A0A" w14:textId="7A43FBC4" w:rsidR="004C2004" w:rsidRPr="007C29CC" w:rsidRDefault="004C2004" w:rsidP="004C2004">
      <w:pPr>
        <w:spacing w:after="0"/>
        <w:rPr>
          <w:rFonts w:ascii="Arial" w:hAnsi="Arial" w:cs="Arial"/>
        </w:rPr>
      </w:pPr>
    </w:p>
    <w:p w14:paraId="7C94E158" w14:textId="3C473F62" w:rsidR="00054E20"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054E20" w:rsidRPr="00AA5E55">
        <w:rPr>
          <w:rFonts w:ascii="Arial" w:hAnsi="Arial" w:cs="Arial"/>
          <w:color w:val="404040" w:themeColor="text1" w:themeTint="BF"/>
        </w:rPr>
        <w:t>Pollution,</w:t>
      </w:r>
      <w:r w:rsidR="00054E20">
        <w:rPr>
          <w:rFonts w:ascii="Arial" w:hAnsi="Arial" w:cs="Arial"/>
          <w:color w:val="404040" w:themeColor="text1" w:themeTint="BF"/>
        </w:rPr>
        <w:t xml:space="preserve"> </w:t>
      </w:r>
      <w:r w:rsidR="00054E20" w:rsidRPr="00AA5E55">
        <w:rPr>
          <w:rFonts w:ascii="Arial" w:hAnsi="Arial" w:cs="Arial"/>
          <w:color w:val="404040" w:themeColor="text1" w:themeTint="BF"/>
        </w:rPr>
        <w:t>disruption, destruction of countryside, views and property values.</w:t>
      </w:r>
      <w:r>
        <w:rPr>
          <w:rFonts w:ascii="Arial" w:hAnsi="Arial" w:cs="Arial"/>
          <w:color w:val="404040" w:themeColor="text1" w:themeTint="BF"/>
        </w:rPr>
        <w:t>”</w:t>
      </w:r>
    </w:p>
    <w:p w14:paraId="145766E6" w14:textId="77777777" w:rsidR="007B1A5F" w:rsidRPr="007B1A5F" w:rsidRDefault="007B1A5F" w:rsidP="007B1A5F">
      <w:pPr>
        <w:spacing w:after="0"/>
        <w:rPr>
          <w:rFonts w:ascii="Arial" w:hAnsi="Arial" w:cs="Arial"/>
        </w:rPr>
      </w:pPr>
    </w:p>
    <w:p w14:paraId="6D038613" w14:textId="1C5A255D" w:rsidR="007B1A5F" w:rsidRPr="00C14322"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5E55">
        <w:rPr>
          <w:rFonts w:ascii="Arial" w:hAnsi="Arial" w:cs="Arial"/>
          <w:color w:val="404040" w:themeColor="text1" w:themeTint="BF"/>
        </w:rPr>
        <w:t>With the increased flow of traffic these improvements would make would come an increase in noise so to ensure</w:t>
      </w:r>
      <w:r>
        <w:rPr>
          <w:rFonts w:ascii="Arial" w:hAnsi="Arial" w:cs="Arial"/>
          <w:color w:val="404040" w:themeColor="text1" w:themeTint="BF"/>
        </w:rPr>
        <w:t xml:space="preserve"> </w:t>
      </w:r>
      <w:r w:rsidRPr="00AA5E55">
        <w:rPr>
          <w:rFonts w:ascii="Arial" w:hAnsi="Arial" w:cs="Arial"/>
          <w:color w:val="404040" w:themeColor="text1" w:themeTint="BF"/>
        </w:rPr>
        <w:t>the appropriate and long-lasting sound deadening measures were still incorporated from day one is a heavy</w:t>
      </w:r>
      <w:r>
        <w:rPr>
          <w:rFonts w:ascii="Arial" w:hAnsi="Arial" w:cs="Arial"/>
          <w:color w:val="404040" w:themeColor="text1" w:themeTint="BF"/>
        </w:rPr>
        <w:t xml:space="preserve"> </w:t>
      </w:r>
      <w:r w:rsidRPr="00AA5E55">
        <w:rPr>
          <w:rFonts w:ascii="Arial" w:hAnsi="Arial" w:cs="Arial"/>
          <w:color w:val="404040" w:themeColor="text1" w:themeTint="BF"/>
        </w:rPr>
        <w:t>priority for local residents and homeowners.</w:t>
      </w:r>
      <w:r>
        <w:rPr>
          <w:rFonts w:ascii="Arial" w:hAnsi="Arial" w:cs="Arial"/>
          <w:color w:val="404040" w:themeColor="text1" w:themeTint="BF"/>
        </w:rPr>
        <w:t>”</w:t>
      </w:r>
      <w:r w:rsidRPr="00AA5E55">
        <w:rPr>
          <w:rFonts w:ascii="Arial" w:hAnsi="Arial" w:cs="Arial"/>
          <w:color w:val="404040" w:themeColor="text1" w:themeTint="BF"/>
        </w:rPr>
        <w:cr/>
      </w:r>
    </w:p>
    <w:p w14:paraId="027ADE42" w14:textId="5FE24263" w:rsidR="007B1A5F" w:rsidRPr="00C14322"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lastRenderedPageBreak/>
        <w:t>“</w:t>
      </w:r>
      <w:r w:rsidRPr="00AA5E55">
        <w:rPr>
          <w:rFonts w:ascii="Arial" w:hAnsi="Arial" w:cs="Arial"/>
          <w:color w:val="404040" w:themeColor="text1" w:themeTint="BF"/>
        </w:rPr>
        <w:t>There is no evidence how improvements will contribute to the reduction of queuing on Four Elms Hill and that this</w:t>
      </w:r>
      <w:r>
        <w:rPr>
          <w:rFonts w:ascii="Arial" w:hAnsi="Arial" w:cs="Arial"/>
          <w:color w:val="404040" w:themeColor="text1" w:themeTint="BF"/>
        </w:rPr>
        <w:t xml:space="preserve"> </w:t>
      </w:r>
      <w:r w:rsidRPr="00AA5E55">
        <w:rPr>
          <w:rFonts w:ascii="Arial" w:hAnsi="Arial" w:cs="Arial"/>
          <w:color w:val="404040" w:themeColor="text1" w:themeTint="BF"/>
        </w:rPr>
        <w:t>will address air quality issues related to the Air Quality Management Area given that 12,000 new homes could</w:t>
      </w:r>
      <w:r>
        <w:rPr>
          <w:rFonts w:ascii="Arial" w:hAnsi="Arial" w:cs="Arial"/>
          <w:color w:val="404040" w:themeColor="text1" w:themeTint="BF"/>
        </w:rPr>
        <w:t xml:space="preserve"> </w:t>
      </w:r>
      <w:r w:rsidRPr="00AA5E55">
        <w:rPr>
          <w:rFonts w:ascii="Arial" w:hAnsi="Arial" w:cs="Arial"/>
          <w:color w:val="404040" w:themeColor="text1" w:themeTint="BF"/>
        </w:rPr>
        <w:t>well increase traffic on the AQMA.</w:t>
      </w:r>
      <w:r>
        <w:rPr>
          <w:rFonts w:ascii="Arial" w:hAnsi="Arial" w:cs="Arial"/>
          <w:color w:val="404040" w:themeColor="text1" w:themeTint="BF"/>
        </w:rPr>
        <w:t>”</w:t>
      </w:r>
      <w:r w:rsidRPr="00C51679">
        <w:rPr>
          <w:rFonts w:ascii="Arial" w:hAnsi="Arial" w:cs="Arial"/>
          <w:color w:val="404040" w:themeColor="text1" w:themeTint="BF"/>
        </w:rPr>
        <w:cr/>
      </w:r>
    </w:p>
    <w:p w14:paraId="5C6B229D" w14:textId="77777777" w:rsidR="007B1A5F" w:rsidRPr="00954B24" w:rsidRDefault="007B1A5F" w:rsidP="00054E20">
      <w:pPr>
        <w:spacing w:line="360" w:lineRule="auto"/>
        <w:jc w:val="both"/>
        <w:rPr>
          <w:rFonts w:ascii="Arial" w:hAnsi="Arial" w:cs="Arial"/>
          <w:color w:val="404040" w:themeColor="text1" w:themeTint="BF"/>
        </w:rPr>
      </w:pPr>
    </w:p>
    <w:p w14:paraId="34F2B883" w14:textId="026A6C04" w:rsidR="004C2004" w:rsidRPr="007C29CC" w:rsidRDefault="004C2004" w:rsidP="004C2004">
      <w:pPr>
        <w:spacing w:after="0"/>
        <w:rPr>
          <w:rFonts w:ascii="Arial" w:hAnsi="Arial" w:cs="Arial"/>
        </w:rPr>
      </w:pPr>
    </w:p>
    <w:p w14:paraId="5E9D3C33" w14:textId="253B5550" w:rsidR="004C2004" w:rsidRPr="007C29CC" w:rsidRDefault="004C2004" w:rsidP="004C2004">
      <w:pPr>
        <w:spacing w:after="0"/>
        <w:rPr>
          <w:rFonts w:ascii="Arial" w:hAnsi="Arial" w:cs="Arial"/>
        </w:rPr>
      </w:pPr>
    </w:p>
    <w:p w14:paraId="511B5CB9" w14:textId="77777777" w:rsidR="004C2004" w:rsidRPr="007C29CC" w:rsidRDefault="004C2004" w:rsidP="004C2004">
      <w:pPr>
        <w:spacing w:after="0"/>
        <w:rPr>
          <w:rFonts w:ascii="Arial" w:hAnsi="Arial" w:cs="Arial"/>
        </w:rPr>
      </w:pPr>
    </w:p>
    <w:p w14:paraId="21C10A23" w14:textId="77777777" w:rsidR="004C2004" w:rsidRPr="007C29CC" w:rsidRDefault="004C2004" w:rsidP="004C2004">
      <w:pPr>
        <w:spacing w:after="0"/>
        <w:rPr>
          <w:rFonts w:ascii="Arial" w:hAnsi="Arial" w:cs="Arial"/>
        </w:rPr>
      </w:pPr>
    </w:p>
    <w:p w14:paraId="05AEADE5" w14:textId="77777777" w:rsidR="004C2004" w:rsidRPr="007C29CC" w:rsidRDefault="004C2004" w:rsidP="004C2004">
      <w:pPr>
        <w:spacing w:after="0"/>
        <w:rPr>
          <w:rFonts w:ascii="Arial" w:hAnsi="Arial" w:cs="Arial"/>
        </w:rPr>
      </w:pPr>
    </w:p>
    <w:p w14:paraId="1951E11E" w14:textId="77777777" w:rsidR="004C2004" w:rsidRPr="007C29CC" w:rsidRDefault="004C2004" w:rsidP="004C2004">
      <w:pPr>
        <w:spacing w:after="0"/>
        <w:rPr>
          <w:rFonts w:ascii="Arial" w:hAnsi="Arial" w:cs="Arial"/>
        </w:rPr>
      </w:pPr>
    </w:p>
    <w:p w14:paraId="7535F4D7" w14:textId="77777777" w:rsidR="004C2004" w:rsidRPr="007C29CC" w:rsidRDefault="004C2004" w:rsidP="004C2004">
      <w:pPr>
        <w:spacing w:after="0"/>
        <w:rPr>
          <w:rFonts w:ascii="Arial" w:hAnsi="Arial" w:cs="Arial"/>
        </w:rPr>
      </w:pPr>
    </w:p>
    <w:p w14:paraId="31FEDE1B" w14:textId="77777777" w:rsidR="004C2004" w:rsidRPr="007C29CC" w:rsidRDefault="004C2004" w:rsidP="004C2004">
      <w:pPr>
        <w:pStyle w:val="MELmainbodytext"/>
        <w:spacing w:after="0"/>
        <w:rPr>
          <w:rFonts w:ascii="Arial" w:hAnsi="Arial" w:cs="Arial"/>
          <w:b/>
          <w:sz w:val="20"/>
          <w:szCs w:val="20"/>
        </w:rPr>
      </w:pPr>
    </w:p>
    <w:p w14:paraId="199B9158" w14:textId="77777777" w:rsidR="004C2004" w:rsidRDefault="004C2004" w:rsidP="004C2004">
      <w:pPr>
        <w:pStyle w:val="Heading1"/>
        <w:rPr>
          <w:rFonts w:ascii="Arial" w:hAnsi="Arial" w:cs="Arial"/>
          <w:b/>
          <w:bCs/>
          <w:color w:val="auto"/>
          <w:sz w:val="24"/>
          <w:szCs w:val="24"/>
        </w:rPr>
      </w:pPr>
    </w:p>
    <w:p w14:paraId="0023A727" w14:textId="18A27CD9" w:rsidR="004C2004" w:rsidRDefault="004C2004" w:rsidP="004C2004">
      <w:pPr>
        <w:rPr>
          <w:rFonts w:ascii="Arial" w:hAnsi="Arial" w:cs="Arial"/>
        </w:rPr>
      </w:pPr>
      <w:r w:rsidRPr="00954B24">
        <w:rPr>
          <w:rFonts w:ascii="Arial" w:hAnsi="Arial" w:cs="Arial"/>
        </w:rPr>
        <w:cr/>
      </w:r>
    </w:p>
    <w:p w14:paraId="72D02FE6" w14:textId="77777777" w:rsidR="00A24CB2" w:rsidRPr="007C29CC" w:rsidRDefault="00A24CB2" w:rsidP="004C2004">
      <w:pPr>
        <w:rPr>
          <w:rFonts w:ascii="Arial" w:hAnsi="Arial" w:cs="Arial"/>
        </w:rPr>
      </w:pPr>
    </w:p>
    <w:p w14:paraId="37CA7541" w14:textId="77777777" w:rsidR="00A24CB2" w:rsidRPr="007C29CC" w:rsidRDefault="00A24CB2" w:rsidP="004C2004">
      <w:pPr>
        <w:pStyle w:val="MELmainbodytext"/>
        <w:rPr>
          <w:rFonts w:ascii="Arial" w:hAnsi="Arial" w:cs="Arial"/>
        </w:rPr>
      </w:pPr>
    </w:p>
    <w:p w14:paraId="1F6EDE8E" w14:textId="77777777" w:rsidR="00DD3CB0" w:rsidRPr="007C29CC" w:rsidRDefault="00DD3CB0" w:rsidP="00DD3CB0">
      <w:pPr>
        <w:pStyle w:val="MELmainbodytext"/>
        <w:rPr>
          <w:rFonts w:ascii="Arial" w:hAnsi="Arial" w:cs="Arial"/>
        </w:rPr>
      </w:pPr>
    </w:p>
    <w:p w14:paraId="7F872BB8" w14:textId="77777777" w:rsidR="00BC7FB7" w:rsidRDefault="00BC7FB7">
      <w:pPr>
        <w:rPr>
          <w:rFonts w:ascii="Arial" w:eastAsiaTheme="majorEastAsia" w:hAnsi="Arial" w:cs="Arial"/>
          <w:b/>
          <w:bCs/>
          <w:sz w:val="24"/>
          <w:szCs w:val="24"/>
        </w:rPr>
      </w:pPr>
      <w:r>
        <w:rPr>
          <w:rFonts w:ascii="Arial" w:hAnsi="Arial" w:cs="Arial"/>
          <w:b/>
          <w:bCs/>
          <w:sz w:val="24"/>
          <w:szCs w:val="24"/>
        </w:rPr>
        <w:br w:type="page"/>
      </w:r>
    </w:p>
    <w:tbl>
      <w:tblPr>
        <w:tblStyle w:val="TableGrid"/>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2FD3A0C9" w14:textId="77777777" w:rsidTr="00264A00">
        <w:tc>
          <w:tcPr>
            <w:tcW w:w="9161" w:type="dxa"/>
            <w:shd w:val="clear" w:color="auto" w:fill="auto"/>
          </w:tcPr>
          <w:p w14:paraId="5D94C843" w14:textId="6C918336" w:rsidR="000A703B" w:rsidRPr="00264A00" w:rsidRDefault="000A703B" w:rsidP="00466FA4">
            <w:pPr>
              <w:pStyle w:val="Heading1"/>
              <w:outlineLvl w:val="0"/>
              <w:rPr>
                <w:rFonts w:ascii="Arial" w:hAnsi="Arial" w:cs="Arial"/>
                <w:b/>
                <w:bCs/>
                <w:color w:val="auto"/>
                <w:sz w:val="24"/>
                <w:szCs w:val="24"/>
              </w:rPr>
            </w:pPr>
            <w:bookmarkStart w:id="76" w:name="_Toc81300240"/>
            <w:r w:rsidRPr="00264A00">
              <w:rPr>
                <w:rFonts w:ascii="Arial" w:hAnsi="Arial" w:cs="Arial"/>
                <w:b/>
                <w:bCs/>
                <w:color w:val="auto"/>
                <w:sz w:val="24"/>
                <w:szCs w:val="24"/>
              </w:rPr>
              <w:lastRenderedPageBreak/>
              <w:t>7.</w:t>
            </w:r>
            <w:r w:rsidRPr="00264A00">
              <w:rPr>
                <w:rFonts w:ascii="Arial" w:hAnsi="Arial" w:cs="Arial"/>
                <w:b/>
                <w:bCs/>
                <w:color w:val="auto"/>
                <w:sz w:val="24"/>
                <w:szCs w:val="24"/>
              </w:rPr>
              <w:tab/>
              <w:t>Highways Proposals – Phase 6</w:t>
            </w:r>
            <w:bookmarkEnd w:id="76"/>
          </w:p>
        </w:tc>
      </w:tr>
    </w:tbl>
    <w:p w14:paraId="090DDC6B" w14:textId="77777777" w:rsidR="00A24CB2" w:rsidRPr="007C29CC" w:rsidRDefault="00A24CB2" w:rsidP="00A24CB2">
      <w:pPr>
        <w:spacing w:after="0"/>
        <w:rPr>
          <w:rFonts w:ascii="Arial" w:hAnsi="Arial" w:cs="Arial"/>
          <w:b/>
          <w:bCs/>
        </w:rPr>
      </w:pPr>
    </w:p>
    <w:p w14:paraId="73CD9EFA" w14:textId="20580770" w:rsidR="00A24CB2" w:rsidRDefault="00A24CB2" w:rsidP="00A24CB2">
      <w:pPr>
        <w:spacing w:after="0"/>
        <w:rPr>
          <w:rFonts w:ascii="Arial" w:hAnsi="Arial" w:cs="Arial"/>
        </w:rPr>
      </w:pPr>
      <w:r>
        <w:rPr>
          <w:rFonts w:ascii="Arial" w:hAnsi="Arial" w:cs="Arial"/>
        </w:rPr>
        <w:t xml:space="preserve">The proposals for Phase </w:t>
      </w:r>
      <w:r w:rsidR="00406FAD">
        <w:rPr>
          <w:rFonts w:ascii="Arial" w:hAnsi="Arial" w:cs="Arial"/>
        </w:rPr>
        <w:t>6</w:t>
      </w:r>
      <w:r>
        <w:rPr>
          <w:rFonts w:ascii="Arial" w:hAnsi="Arial" w:cs="Arial"/>
        </w:rPr>
        <w:t xml:space="preserve"> </w:t>
      </w:r>
      <w:r w:rsidR="00406FAD">
        <w:rPr>
          <w:rFonts w:ascii="Arial" w:hAnsi="Arial" w:cs="Arial"/>
        </w:rPr>
        <w:t>is an additional lane to Wulfere Way in each direction, and capacity improvements to Sans Pareil Roundabout.</w:t>
      </w:r>
    </w:p>
    <w:p w14:paraId="3258E02C" w14:textId="77777777" w:rsidR="00A24CB2" w:rsidRDefault="00A24CB2" w:rsidP="00A24CB2">
      <w:pPr>
        <w:spacing w:after="0"/>
        <w:rPr>
          <w:rFonts w:ascii="Arial" w:hAnsi="Arial" w:cs="Arial"/>
        </w:rPr>
      </w:pPr>
    </w:p>
    <w:p w14:paraId="169CBB7F" w14:textId="398D7717" w:rsidR="00A24CB2" w:rsidRPr="007C29CC" w:rsidRDefault="00940A6C" w:rsidP="00A24CB2">
      <w:pPr>
        <w:spacing w:after="0"/>
        <w:rPr>
          <w:rFonts w:ascii="Arial" w:hAnsi="Arial" w:cs="Arial"/>
        </w:rPr>
      </w:pPr>
      <w:r>
        <w:rPr>
          <w:rFonts w:ascii="Arial" w:hAnsi="Arial" w:cs="Arial"/>
        </w:rPr>
        <w:t>Full details of which were included in the consultation brochure.</w:t>
      </w:r>
    </w:p>
    <w:p w14:paraId="15D1C3DE" w14:textId="77777777" w:rsidR="00A24CB2" w:rsidRPr="007C29CC" w:rsidRDefault="00A24CB2" w:rsidP="00A24CB2">
      <w:pPr>
        <w:spacing w:after="0"/>
        <w:rPr>
          <w:rFonts w:ascii="Arial" w:hAnsi="Arial" w:cs="Arial"/>
          <w:b/>
          <w:bCs/>
        </w:rPr>
      </w:pPr>
    </w:p>
    <w:p w14:paraId="2B53CF20" w14:textId="0AE7978C" w:rsidR="00A24CB2" w:rsidRPr="007C29CC" w:rsidRDefault="00A24CB2" w:rsidP="00A24CB2">
      <w:pPr>
        <w:spacing w:after="0"/>
        <w:rPr>
          <w:rFonts w:ascii="Arial" w:hAnsi="Arial" w:cs="Arial"/>
        </w:rPr>
      </w:pPr>
      <w:r w:rsidRPr="007C29CC">
        <w:rPr>
          <w:rFonts w:ascii="Arial" w:hAnsi="Arial" w:cs="Arial"/>
        </w:rPr>
        <w:t xml:space="preserve">Respondents were asked how much they agree or disagree with a number of statements regarding the proposed Phase </w:t>
      </w:r>
      <w:r w:rsidR="00E13742">
        <w:rPr>
          <w:rFonts w:ascii="Arial" w:hAnsi="Arial" w:cs="Arial"/>
        </w:rPr>
        <w:t>6</w:t>
      </w:r>
      <w:r w:rsidRPr="007C29CC">
        <w:rPr>
          <w:rFonts w:ascii="Arial" w:hAnsi="Arial" w:cs="Arial"/>
        </w:rPr>
        <w:t xml:space="preserve"> road changes, </w:t>
      </w:r>
      <w:r>
        <w:rPr>
          <w:rFonts w:ascii="Arial" w:hAnsi="Arial" w:cs="Arial"/>
        </w:rPr>
        <w:t xml:space="preserve">covering whether the proposed Phase </w:t>
      </w:r>
      <w:r w:rsidR="00E13742">
        <w:rPr>
          <w:rFonts w:ascii="Arial" w:hAnsi="Arial" w:cs="Arial"/>
        </w:rPr>
        <w:t>6</w:t>
      </w:r>
      <w:r>
        <w:rPr>
          <w:rFonts w:ascii="Arial" w:hAnsi="Arial" w:cs="Arial"/>
        </w:rPr>
        <w:t xml:space="preserve"> works will</w:t>
      </w:r>
      <w:r w:rsidRPr="007C29CC">
        <w:rPr>
          <w:rFonts w:ascii="Arial" w:hAnsi="Arial" w:cs="Arial"/>
        </w:rPr>
        <w:t>:</w:t>
      </w:r>
    </w:p>
    <w:p w14:paraId="493DD04C" w14:textId="069C3054" w:rsidR="00A24CB2" w:rsidRPr="007C29CC" w:rsidRDefault="0005787A" w:rsidP="006504F4">
      <w:pPr>
        <w:pStyle w:val="ListParagraph"/>
        <w:numPr>
          <w:ilvl w:val="0"/>
          <w:numId w:val="1"/>
        </w:numPr>
        <w:spacing w:after="0"/>
        <w:rPr>
          <w:rFonts w:ascii="Arial" w:hAnsi="Arial" w:cs="Arial"/>
        </w:rPr>
      </w:pPr>
      <w:r>
        <w:rPr>
          <w:rFonts w:ascii="Arial" w:hAnsi="Arial" w:cs="Arial"/>
        </w:rPr>
        <w:t>i</w:t>
      </w:r>
      <w:r w:rsidR="00A24CB2" w:rsidRPr="007C29CC">
        <w:rPr>
          <w:rFonts w:ascii="Arial" w:hAnsi="Arial" w:cs="Arial"/>
        </w:rPr>
        <w:t>mprove access</w:t>
      </w:r>
      <w:r w:rsidR="00E13742">
        <w:rPr>
          <w:rFonts w:ascii="Arial" w:hAnsi="Arial" w:cs="Arial"/>
        </w:rPr>
        <w:t xml:space="preserve"> to the Hoo Peninsula</w:t>
      </w:r>
    </w:p>
    <w:p w14:paraId="636CCCFF" w14:textId="06C3EA6F" w:rsidR="00A24CB2" w:rsidRPr="007C29CC" w:rsidRDefault="0005787A" w:rsidP="006504F4">
      <w:pPr>
        <w:pStyle w:val="ListParagraph"/>
        <w:numPr>
          <w:ilvl w:val="0"/>
          <w:numId w:val="1"/>
        </w:numPr>
        <w:spacing w:after="0"/>
        <w:rPr>
          <w:rFonts w:ascii="Arial" w:hAnsi="Arial" w:cs="Arial"/>
        </w:rPr>
      </w:pPr>
      <w:r>
        <w:rPr>
          <w:rFonts w:ascii="Arial" w:hAnsi="Arial" w:cs="Arial"/>
        </w:rPr>
        <w:t>r</w:t>
      </w:r>
      <w:r w:rsidR="00A24CB2" w:rsidRPr="007C29CC">
        <w:rPr>
          <w:rFonts w:ascii="Arial" w:hAnsi="Arial" w:cs="Arial"/>
        </w:rPr>
        <w:t>educe congestion</w:t>
      </w:r>
      <w:r w:rsidR="00E13742">
        <w:rPr>
          <w:rFonts w:ascii="Arial" w:hAnsi="Arial" w:cs="Arial"/>
        </w:rPr>
        <w:t xml:space="preserve"> in the local area</w:t>
      </w:r>
    </w:p>
    <w:p w14:paraId="60014739" w14:textId="57E26245" w:rsidR="00A24CB2" w:rsidRPr="007C29CC" w:rsidRDefault="0005787A" w:rsidP="006504F4">
      <w:pPr>
        <w:pStyle w:val="ListParagraph"/>
        <w:numPr>
          <w:ilvl w:val="0"/>
          <w:numId w:val="1"/>
        </w:numPr>
        <w:spacing w:after="0"/>
        <w:rPr>
          <w:rFonts w:ascii="Arial" w:hAnsi="Arial" w:cs="Arial"/>
        </w:rPr>
      </w:pPr>
      <w:r>
        <w:rPr>
          <w:rFonts w:ascii="Arial" w:hAnsi="Arial" w:cs="Arial"/>
        </w:rPr>
        <w:t>m</w:t>
      </w:r>
      <w:r w:rsidR="00A24CB2" w:rsidRPr="007C29CC">
        <w:rPr>
          <w:rFonts w:ascii="Arial" w:hAnsi="Arial" w:cs="Arial"/>
        </w:rPr>
        <w:t xml:space="preserve">inimise </w:t>
      </w:r>
      <w:r w:rsidR="00A24CB2">
        <w:rPr>
          <w:rFonts w:ascii="Arial" w:hAnsi="Arial" w:cs="Arial"/>
        </w:rPr>
        <w:t>impacts on the local area</w:t>
      </w:r>
    </w:p>
    <w:p w14:paraId="2C1647D3" w14:textId="27154DFD" w:rsidR="00A24CB2" w:rsidRDefault="0005787A" w:rsidP="006504F4">
      <w:pPr>
        <w:pStyle w:val="ListParagraph"/>
        <w:numPr>
          <w:ilvl w:val="0"/>
          <w:numId w:val="1"/>
        </w:numPr>
        <w:spacing w:after="0"/>
        <w:rPr>
          <w:rFonts w:ascii="Arial" w:hAnsi="Arial" w:cs="Arial"/>
        </w:rPr>
      </w:pPr>
      <w:r>
        <w:rPr>
          <w:rFonts w:ascii="Arial" w:hAnsi="Arial" w:cs="Arial"/>
        </w:rPr>
        <w:t>i</w:t>
      </w:r>
      <w:r w:rsidR="00A24CB2">
        <w:rPr>
          <w:rFonts w:ascii="Arial" w:hAnsi="Arial" w:cs="Arial"/>
        </w:rPr>
        <w:t>mprove access for other users</w:t>
      </w:r>
    </w:p>
    <w:p w14:paraId="6DCE35A1" w14:textId="5E700DD7" w:rsidR="00A24CB2" w:rsidRDefault="0005787A" w:rsidP="006504F4">
      <w:pPr>
        <w:pStyle w:val="ListParagraph"/>
        <w:numPr>
          <w:ilvl w:val="0"/>
          <w:numId w:val="1"/>
        </w:numPr>
        <w:spacing w:after="0"/>
        <w:rPr>
          <w:rFonts w:ascii="Arial" w:hAnsi="Arial" w:cs="Arial"/>
        </w:rPr>
      </w:pPr>
      <w:r>
        <w:rPr>
          <w:rFonts w:ascii="Arial" w:hAnsi="Arial" w:cs="Arial"/>
        </w:rPr>
        <w:t>m</w:t>
      </w:r>
      <w:r w:rsidR="00A24CB2">
        <w:rPr>
          <w:rFonts w:ascii="Arial" w:hAnsi="Arial" w:cs="Arial"/>
        </w:rPr>
        <w:t>inimise disruptions during construction</w:t>
      </w:r>
    </w:p>
    <w:p w14:paraId="4B5FD2E6" w14:textId="1EFE7DB4" w:rsidR="00484FBA" w:rsidRDefault="00484FBA" w:rsidP="00484FBA">
      <w:pPr>
        <w:spacing w:after="0"/>
        <w:rPr>
          <w:rFonts w:ascii="Arial" w:hAnsi="Arial" w:cs="Arial"/>
        </w:rPr>
      </w:pPr>
    </w:p>
    <w:tbl>
      <w:tblPr>
        <w:tblStyle w:val="TableGrid"/>
        <w:tblW w:w="0" w:type="auto"/>
        <w:tblInd w:w="-165" w:type="dxa"/>
        <w:tblLook w:val="04A0" w:firstRow="1" w:lastRow="0" w:firstColumn="1" w:lastColumn="0" w:noHBand="0" w:noVBand="1"/>
      </w:tblPr>
      <w:tblGrid>
        <w:gridCol w:w="9145"/>
      </w:tblGrid>
      <w:tr w:rsidR="00484FBA" w14:paraId="049BE137" w14:textId="77777777" w:rsidTr="00466FA4">
        <w:tc>
          <w:tcPr>
            <w:tcW w:w="9145" w:type="dxa"/>
            <w:tcBorders>
              <w:top w:val="single" w:sz="18" w:space="0" w:color="43BCC8"/>
              <w:left w:val="single" w:sz="18" w:space="0" w:color="43BCC8"/>
              <w:bottom w:val="single" w:sz="18" w:space="0" w:color="43BCC8"/>
              <w:right w:val="single" w:sz="18" w:space="0" w:color="43BCC8"/>
            </w:tcBorders>
          </w:tcPr>
          <w:p w14:paraId="036D2FA6" w14:textId="1B8A4819" w:rsidR="00484FBA" w:rsidRDefault="00484FBA" w:rsidP="00466FA4">
            <w:pPr>
              <w:rPr>
                <w:rFonts w:ascii="Arial" w:hAnsi="Arial" w:cs="Arial"/>
                <w:b/>
                <w:bCs/>
              </w:rPr>
            </w:pPr>
            <w:r>
              <w:rPr>
                <w:rFonts w:ascii="Arial" w:hAnsi="Arial" w:cs="Arial"/>
                <w:b/>
                <w:bCs/>
              </w:rPr>
              <w:t xml:space="preserve">Phase </w:t>
            </w:r>
            <w:r w:rsidR="008415CD">
              <w:rPr>
                <w:rFonts w:ascii="Arial" w:hAnsi="Arial" w:cs="Arial"/>
                <w:b/>
                <w:bCs/>
              </w:rPr>
              <w:t>6</w:t>
            </w:r>
            <w:r>
              <w:rPr>
                <w:rFonts w:ascii="Arial" w:hAnsi="Arial" w:cs="Arial"/>
                <w:b/>
                <w:bCs/>
              </w:rPr>
              <w:t>, key findings</w:t>
            </w:r>
            <w:r w:rsidR="005E1047">
              <w:rPr>
                <w:rFonts w:ascii="Arial" w:hAnsi="Arial" w:cs="Arial"/>
                <w:b/>
                <w:bCs/>
              </w:rPr>
              <w:t>:</w:t>
            </w:r>
          </w:p>
          <w:p w14:paraId="0EC9B445" w14:textId="77777777" w:rsidR="00484FBA" w:rsidRDefault="00484FBA" w:rsidP="00466FA4">
            <w:pPr>
              <w:rPr>
                <w:rFonts w:ascii="Arial" w:hAnsi="Arial" w:cs="Arial"/>
                <w:b/>
                <w:bCs/>
              </w:rPr>
            </w:pPr>
          </w:p>
          <w:p w14:paraId="1AA1AF22" w14:textId="77777777" w:rsidR="008415CD" w:rsidRPr="00CA163C" w:rsidRDefault="008415CD" w:rsidP="006504F4">
            <w:pPr>
              <w:pStyle w:val="ListParagraph"/>
              <w:numPr>
                <w:ilvl w:val="0"/>
                <w:numId w:val="12"/>
              </w:numPr>
              <w:rPr>
                <w:rFonts w:ascii="Arial" w:hAnsi="Arial" w:cs="Arial"/>
              </w:rPr>
            </w:pPr>
            <w:r w:rsidRPr="00CA163C">
              <w:rPr>
                <w:rFonts w:ascii="Arial" w:hAnsi="Arial" w:cs="Arial"/>
                <w:b/>
                <w:bCs/>
              </w:rPr>
              <w:t>Respondents disagree that Phase 6 works will improve access to the Hoo Peninsula.</w:t>
            </w:r>
          </w:p>
          <w:p w14:paraId="5021F8B4" w14:textId="77777777" w:rsidR="0054204D" w:rsidRDefault="0054204D" w:rsidP="0054204D">
            <w:pPr>
              <w:pStyle w:val="ListParagraph"/>
              <w:ind w:left="360"/>
              <w:rPr>
                <w:rFonts w:ascii="Arial" w:hAnsi="Arial" w:cs="Arial"/>
                <w:b/>
                <w:bCs/>
              </w:rPr>
            </w:pPr>
          </w:p>
          <w:p w14:paraId="47C8790D" w14:textId="622C14AC" w:rsidR="008415CD" w:rsidRPr="00CA163C" w:rsidRDefault="008415CD" w:rsidP="006504F4">
            <w:pPr>
              <w:pStyle w:val="ListParagraph"/>
              <w:numPr>
                <w:ilvl w:val="0"/>
                <w:numId w:val="12"/>
              </w:numPr>
              <w:rPr>
                <w:rFonts w:ascii="Arial" w:hAnsi="Arial" w:cs="Arial"/>
                <w:b/>
                <w:bCs/>
              </w:rPr>
            </w:pPr>
            <w:r w:rsidRPr="00CA163C">
              <w:rPr>
                <w:rFonts w:ascii="Arial" w:hAnsi="Arial" w:cs="Arial"/>
                <w:b/>
                <w:bCs/>
              </w:rPr>
              <w:t>Respondents disagree that Phase 6 works will, once completed, reduce congestion in the local area.</w:t>
            </w:r>
          </w:p>
          <w:p w14:paraId="69BF9B4D" w14:textId="77777777" w:rsidR="0054204D" w:rsidRDefault="0054204D" w:rsidP="0054204D">
            <w:pPr>
              <w:pStyle w:val="ListParagraph"/>
              <w:ind w:left="360"/>
              <w:rPr>
                <w:rFonts w:ascii="Arial" w:hAnsi="Arial" w:cs="Arial"/>
                <w:b/>
                <w:bCs/>
              </w:rPr>
            </w:pPr>
          </w:p>
          <w:p w14:paraId="70D8CF6C" w14:textId="424EF2A6" w:rsidR="008415CD" w:rsidRPr="00CA163C" w:rsidRDefault="008415CD" w:rsidP="006504F4">
            <w:pPr>
              <w:pStyle w:val="ListParagraph"/>
              <w:numPr>
                <w:ilvl w:val="0"/>
                <w:numId w:val="12"/>
              </w:numPr>
              <w:rPr>
                <w:rFonts w:ascii="Arial" w:hAnsi="Arial" w:cs="Arial"/>
                <w:b/>
                <w:bCs/>
              </w:rPr>
            </w:pPr>
            <w:r w:rsidRPr="00CA163C">
              <w:rPr>
                <w:rFonts w:ascii="Arial" w:hAnsi="Arial" w:cs="Arial"/>
                <w:b/>
                <w:bCs/>
              </w:rPr>
              <w:t>Respondents disagree that the proposed layout and design of Phase 6 will minimise impacts on the local area.</w:t>
            </w:r>
          </w:p>
          <w:p w14:paraId="35A1EFD4" w14:textId="77777777" w:rsidR="0054204D" w:rsidRDefault="0054204D" w:rsidP="0054204D">
            <w:pPr>
              <w:pStyle w:val="ListParagraph"/>
              <w:ind w:left="360"/>
              <w:rPr>
                <w:rFonts w:ascii="Arial" w:hAnsi="Arial" w:cs="Arial"/>
                <w:b/>
                <w:bCs/>
              </w:rPr>
            </w:pPr>
          </w:p>
          <w:p w14:paraId="489A4B0F" w14:textId="76B5C05F" w:rsidR="008415CD" w:rsidRPr="00CA163C" w:rsidRDefault="008415CD" w:rsidP="006504F4">
            <w:pPr>
              <w:pStyle w:val="ListParagraph"/>
              <w:numPr>
                <w:ilvl w:val="0"/>
                <w:numId w:val="12"/>
              </w:numPr>
              <w:rPr>
                <w:rFonts w:ascii="Arial" w:hAnsi="Arial" w:cs="Arial"/>
                <w:b/>
                <w:bCs/>
              </w:rPr>
            </w:pPr>
            <w:r w:rsidRPr="00CA163C">
              <w:rPr>
                <w:rFonts w:ascii="Arial" w:hAnsi="Arial" w:cs="Arial"/>
                <w:b/>
                <w:bCs/>
              </w:rPr>
              <w:t>Respondents disagree that the proposed changes in Phase 6 will improve access for other users.</w:t>
            </w:r>
          </w:p>
          <w:p w14:paraId="11D3CE3D" w14:textId="77777777" w:rsidR="0054204D" w:rsidRDefault="0054204D" w:rsidP="0054204D">
            <w:pPr>
              <w:pStyle w:val="ListParagraph"/>
              <w:ind w:left="360"/>
              <w:rPr>
                <w:rFonts w:ascii="Arial" w:hAnsi="Arial" w:cs="Arial"/>
                <w:b/>
                <w:bCs/>
              </w:rPr>
            </w:pPr>
          </w:p>
          <w:p w14:paraId="623E5CC8" w14:textId="7393D42E" w:rsidR="008415CD" w:rsidRPr="00CA163C" w:rsidRDefault="008415CD" w:rsidP="006504F4">
            <w:pPr>
              <w:pStyle w:val="ListParagraph"/>
              <w:numPr>
                <w:ilvl w:val="0"/>
                <w:numId w:val="12"/>
              </w:numPr>
              <w:rPr>
                <w:rFonts w:ascii="Arial" w:hAnsi="Arial" w:cs="Arial"/>
                <w:b/>
                <w:bCs/>
              </w:rPr>
            </w:pPr>
            <w:r w:rsidRPr="00CA163C">
              <w:rPr>
                <w:rFonts w:ascii="Arial" w:hAnsi="Arial" w:cs="Arial"/>
                <w:b/>
                <w:bCs/>
              </w:rPr>
              <w:t>Respondents disagree that the proposed Phase 6 works will minimise disruptions during construction.</w:t>
            </w:r>
          </w:p>
          <w:p w14:paraId="715067ED" w14:textId="77777777" w:rsidR="0054204D" w:rsidRPr="0054204D" w:rsidRDefault="0054204D" w:rsidP="0054204D">
            <w:pPr>
              <w:pStyle w:val="ListParagraph"/>
              <w:rPr>
                <w:rFonts w:ascii="Arial" w:hAnsi="Arial" w:cs="Arial"/>
                <w:b/>
                <w:bCs/>
              </w:rPr>
            </w:pPr>
          </w:p>
          <w:p w14:paraId="4EB2B1F3" w14:textId="4F90F418" w:rsidR="0054204D" w:rsidRPr="003E4167" w:rsidRDefault="0054204D" w:rsidP="006504F4">
            <w:pPr>
              <w:pStyle w:val="ListParagraph"/>
              <w:numPr>
                <w:ilvl w:val="0"/>
                <w:numId w:val="12"/>
              </w:numPr>
              <w:spacing w:after="160" w:line="259" w:lineRule="auto"/>
              <w:rPr>
                <w:rFonts w:ascii="Arial" w:hAnsi="Arial" w:cs="Arial"/>
              </w:rPr>
            </w:pPr>
            <w:r>
              <w:rPr>
                <w:rFonts w:ascii="Arial" w:hAnsi="Arial" w:cs="Arial"/>
                <w:b/>
                <w:bCs/>
              </w:rPr>
              <w:t xml:space="preserve">Comments made by respondents </w:t>
            </w:r>
            <w:r w:rsidR="00874C1C">
              <w:rPr>
                <w:rFonts w:ascii="Arial" w:hAnsi="Arial" w:cs="Arial"/>
                <w:b/>
                <w:bCs/>
              </w:rPr>
              <w:t>regarding</w:t>
            </w:r>
            <w:r>
              <w:rPr>
                <w:rFonts w:ascii="Arial" w:hAnsi="Arial" w:cs="Arial"/>
                <w:b/>
                <w:bCs/>
              </w:rPr>
              <w:t xml:space="preserve"> other considerations about the Phase 6 proposals were most likely to include:</w:t>
            </w:r>
          </w:p>
          <w:p w14:paraId="386196BD" w14:textId="5932913F" w:rsidR="0054204D" w:rsidRDefault="009113DC" w:rsidP="006504F4">
            <w:pPr>
              <w:pStyle w:val="ListParagraph"/>
              <w:numPr>
                <w:ilvl w:val="1"/>
                <w:numId w:val="12"/>
              </w:numPr>
              <w:spacing w:line="259" w:lineRule="auto"/>
              <w:rPr>
                <w:rFonts w:ascii="Arial" w:hAnsi="Arial" w:cs="Arial"/>
                <w:b/>
                <w:bCs/>
              </w:rPr>
            </w:pPr>
            <w:r>
              <w:rPr>
                <w:rFonts w:ascii="Arial" w:hAnsi="Arial" w:cs="Arial"/>
                <w:b/>
                <w:bCs/>
              </w:rPr>
              <w:t>Increased traffic or congestion</w:t>
            </w:r>
          </w:p>
          <w:p w14:paraId="03FAFD80" w14:textId="24F78E75" w:rsidR="009113DC" w:rsidRPr="0054204D" w:rsidRDefault="009113DC" w:rsidP="006504F4">
            <w:pPr>
              <w:pStyle w:val="ListParagraph"/>
              <w:numPr>
                <w:ilvl w:val="1"/>
                <w:numId w:val="12"/>
              </w:numPr>
              <w:spacing w:line="259" w:lineRule="auto"/>
              <w:rPr>
                <w:rFonts w:ascii="Arial" w:hAnsi="Arial" w:cs="Arial"/>
                <w:b/>
                <w:bCs/>
              </w:rPr>
            </w:pPr>
            <w:r>
              <w:rPr>
                <w:rFonts w:ascii="Arial" w:hAnsi="Arial" w:cs="Arial"/>
                <w:b/>
                <w:bCs/>
              </w:rPr>
              <w:t>alternative suggestions</w:t>
            </w:r>
          </w:p>
          <w:p w14:paraId="12E093E0" w14:textId="47757D5F" w:rsidR="0054204D" w:rsidRPr="0054204D" w:rsidRDefault="0054204D" w:rsidP="006504F4">
            <w:pPr>
              <w:pStyle w:val="ListParagraph"/>
              <w:numPr>
                <w:ilvl w:val="1"/>
                <w:numId w:val="12"/>
              </w:numPr>
              <w:spacing w:line="259" w:lineRule="auto"/>
              <w:rPr>
                <w:rFonts w:ascii="Arial" w:hAnsi="Arial" w:cs="Arial"/>
                <w:b/>
                <w:bCs/>
              </w:rPr>
            </w:pPr>
            <w:r w:rsidRPr="0054204D">
              <w:rPr>
                <w:rFonts w:ascii="Arial" w:hAnsi="Arial" w:cs="Arial"/>
                <w:b/>
                <w:bCs/>
              </w:rPr>
              <w:t>negative comment</w:t>
            </w:r>
            <w:r w:rsidR="00F350B4">
              <w:rPr>
                <w:rFonts w:ascii="Arial" w:hAnsi="Arial" w:cs="Arial"/>
                <w:b/>
                <w:bCs/>
              </w:rPr>
              <w:t>s</w:t>
            </w:r>
            <w:r w:rsidRPr="0054204D">
              <w:rPr>
                <w:rFonts w:ascii="Arial" w:hAnsi="Arial" w:cs="Arial"/>
                <w:b/>
                <w:bCs/>
              </w:rPr>
              <w:t xml:space="preserve"> about the phase design </w:t>
            </w:r>
          </w:p>
          <w:p w14:paraId="093FD80F" w14:textId="7F2CA54F" w:rsidR="0054204D" w:rsidRPr="0054204D" w:rsidRDefault="0054204D" w:rsidP="006504F4">
            <w:pPr>
              <w:pStyle w:val="ListParagraph"/>
              <w:numPr>
                <w:ilvl w:val="1"/>
                <w:numId w:val="12"/>
              </w:numPr>
              <w:spacing w:after="160" w:line="259" w:lineRule="auto"/>
              <w:rPr>
                <w:rFonts w:ascii="Arial" w:hAnsi="Arial" w:cs="Arial"/>
                <w:b/>
                <w:bCs/>
              </w:rPr>
            </w:pPr>
            <w:r w:rsidRPr="0054204D">
              <w:rPr>
                <w:rFonts w:ascii="Arial" w:hAnsi="Arial" w:cs="Arial"/>
                <w:b/>
                <w:bCs/>
              </w:rPr>
              <w:t xml:space="preserve">the impact of different types of pollution </w:t>
            </w:r>
          </w:p>
          <w:p w14:paraId="08D23DDC" w14:textId="77777777" w:rsidR="00484FBA" w:rsidRDefault="00484FBA" w:rsidP="00466FA4">
            <w:pPr>
              <w:rPr>
                <w:rFonts w:ascii="Arial" w:hAnsi="Arial" w:cs="Arial"/>
                <w:b/>
                <w:bCs/>
              </w:rPr>
            </w:pPr>
          </w:p>
        </w:tc>
      </w:tr>
    </w:tbl>
    <w:p w14:paraId="7D3C022C" w14:textId="50BB375F" w:rsidR="00BC7FB7" w:rsidRDefault="00BC7FB7" w:rsidP="00A24CB2">
      <w:pPr>
        <w:pStyle w:val="Subtitle"/>
        <w:rPr>
          <w:rFonts w:ascii="Arial" w:hAnsi="Arial" w:cs="Arial"/>
          <w:color w:val="auto"/>
          <w:u w:val="single"/>
        </w:rPr>
      </w:pPr>
    </w:p>
    <w:p w14:paraId="1F01E206"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63D230D7" w14:textId="77777777" w:rsidR="00081441" w:rsidRDefault="00081441" w:rsidP="00A24CB2">
      <w:pPr>
        <w:pStyle w:val="Subtitle"/>
        <w:rPr>
          <w:rFonts w:ascii="Arial" w:hAnsi="Arial" w:cs="Arial"/>
          <w:color w:val="auto"/>
          <w:u w:val="single"/>
        </w:rPr>
      </w:pPr>
      <w:r>
        <w:rPr>
          <w:rFonts w:ascii="Arial" w:hAnsi="Arial" w:cs="Arial"/>
          <w:color w:val="auto"/>
          <w:u w:val="single"/>
        </w:rPr>
        <w:br w:type="page"/>
      </w:r>
    </w:p>
    <w:p w14:paraId="74BB0B1A" w14:textId="0756A871" w:rsidR="00A24CB2" w:rsidRPr="00DE56BE" w:rsidRDefault="00A24CB2" w:rsidP="00A24CB2">
      <w:pPr>
        <w:pStyle w:val="Subtitle"/>
        <w:rPr>
          <w:rFonts w:ascii="Arial" w:hAnsi="Arial" w:cs="Arial"/>
          <w:color w:val="auto"/>
          <w:u w:val="single"/>
        </w:rPr>
      </w:pPr>
      <w:bookmarkStart w:id="77" w:name="_Toc81300241"/>
      <w:r w:rsidRPr="00DE56BE">
        <w:rPr>
          <w:rFonts w:ascii="Arial" w:hAnsi="Arial" w:cs="Arial"/>
          <w:color w:val="auto"/>
          <w:u w:val="single"/>
        </w:rPr>
        <w:lastRenderedPageBreak/>
        <w:t xml:space="preserve">Improve access to the Hoo </w:t>
      </w:r>
      <w:r w:rsidR="004204DC" w:rsidRPr="00DE56BE">
        <w:rPr>
          <w:rFonts w:ascii="Arial" w:hAnsi="Arial" w:cs="Arial"/>
          <w:color w:val="auto"/>
          <w:u w:val="single"/>
        </w:rPr>
        <w:t>Peninsula</w:t>
      </w:r>
      <w:bookmarkEnd w:id="77"/>
    </w:p>
    <w:p w14:paraId="78C03481" w14:textId="651581BB" w:rsidR="00F576ED" w:rsidRPr="00AE3880" w:rsidRDefault="00F576ED" w:rsidP="00F576ED">
      <w:pPr>
        <w:spacing w:after="0"/>
        <w:rPr>
          <w:rStyle w:val="SubtleEmphasis"/>
          <w:rFonts w:ascii="Arial" w:hAnsi="Arial" w:cs="Arial"/>
          <w:color w:val="auto"/>
        </w:rPr>
      </w:pPr>
      <w:r w:rsidRPr="00AE3880">
        <w:rPr>
          <w:rStyle w:val="SubtleEmphasis"/>
          <w:rFonts w:ascii="Arial" w:hAnsi="Arial" w:cs="Arial"/>
          <w:color w:val="auto"/>
        </w:rPr>
        <w:t>Q</w:t>
      </w:r>
      <w:r w:rsidR="004204DC" w:rsidRPr="00AE3880">
        <w:rPr>
          <w:rStyle w:val="SubtleEmphasis"/>
          <w:rFonts w:ascii="Arial" w:hAnsi="Arial" w:cs="Arial"/>
          <w:color w:val="auto"/>
        </w:rPr>
        <w:t>1</w:t>
      </w:r>
      <w:r w:rsidRPr="00AE3880">
        <w:rPr>
          <w:rStyle w:val="SubtleEmphasis"/>
          <w:rFonts w:ascii="Arial" w:hAnsi="Arial" w:cs="Arial"/>
          <w:color w:val="auto"/>
        </w:rPr>
        <w:t xml:space="preserve">5a. Thinking about the proposed Phase </w:t>
      </w:r>
      <w:r w:rsidR="004204DC" w:rsidRPr="00AE3880">
        <w:rPr>
          <w:rStyle w:val="SubtleEmphasis"/>
          <w:rFonts w:ascii="Arial" w:hAnsi="Arial" w:cs="Arial"/>
          <w:color w:val="auto"/>
        </w:rPr>
        <w:t>6</w:t>
      </w:r>
      <w:r w:rsidRPr="00AE3880">
        <w:rPr>
          <w:rStyle w:val="SubtleEmphasis"/>
          <w:rFonts w:ascii="Arial" w:hAnsi="Arial" w:cs="Arial"/>
          <w:color w:val="auto"/>
        </w:rPr>
        <w:t xml:space="preserve"> road changes, how much do you agree or disagree that: the proposed Phase </w:t>
      </w:r>
      <w:r w:rsidR="004204DC" w:rsidRPr="00AE3880">
        <w:rPr>
          <w:rStyle w:val="SubtleEmphasis"/>
          <w:rFonts w:ascii="Arial" w:hAnsi="Arial" w:cs="Arial"/>
          <w:color w:val="auto"/>
        </w:rPr>
        <w:t>6</w:t>
      </w:r>
      <w:r w:rsidRPr="00AE3880">
        <w:rPr>
          <w:rStyle w:val="SubtleEmphasis"/>
          <w:rFonts w:ascii="Arial" w:hAnsi="Arial" w:cs="Arial"/>
          <w:color w:val="auto"/>
        </w:rPr>
        <w:t xml:space="preserve"> works will improve access to the Hoo Peninsula</w:t>
      </w:r>
    </w:p>
    <w:p w14:paraId="2727038B" w14:textId="77777777" w:rsidR="00F576ED" w:rsidRDefault="00F576ED" w:rsidP="00AE3797">
      <w:pPr>
        <w:spacing w:after="0"/>
        <w:rPr>
          <w:rFonts w:ascii="Arial" w:hAnsi="Arial" w:cs="Arial"/>
        </w:rPr>
      </w:pPr>
    </w:p>
    <w:p w14:paraId="08E5FA59" w14:textId="65488E0C" w:rsidR="00A24CB2" w:rsidRPr="007C29CC" w:rsidRDefault="00A24CB2" w:rsidP="00AE3797">
      <w:pPr>
        <w:spacing w:after="0"/>
        <w:rPr>
          <w:rFonts w:ascii="Arial" w:hAnsi="Arial" w:cs="Arial"/>
        </w:rPr>
      </w:pPr>
      <w:r>
        <w:rPr>
          <w:rFonts w:ascii="Arial" w:hAnsi="Arial" w:cs="Arial"/>
        </w:rPr>
        <w:t>Almost</w:t>
      </w:r>
      <w:r w:rsidRPr="007C29CC">
        <w:rPr>
          <w:rFonts w:ascii="Arial" w:hAnsi="Arial" w:cs="Arial"/>
        </w:rPr>
        <w:t xml:space="preserve"> half of respondents</w:t>
      </w:r>
      <w:r w:rsidR="00D24DB3">
        <w:rPr>
          <w:rFonts w:ascii="Arial" w:hAnsi="Arial" w:cs="Arial"/>
        </w:rPr>
        <w:t xml:space="preserve"> (49%)</w:t>
      </w:r>
      <w:r w:rsidRPr="007C29CC">
        <w:rPr>
          <w:rFonts w:ascii="Arial" w:hAnsi="Arial" w:cs="Arial"/>
        </w:rPr>
        <w:t xml:space="preserve"> disagree that the proposed Phase </w:t>
      </w:r>
      <w:r w:rsidR="00AE3797">
        <w:rPr>
          <w:rFonts w:ascii="Arial" w:hAnsi="Arial" w:cs="Arial"/>
        </w:rPr>
        <w:t>6</w:t>
      </w:r>
      <w:r w:rsidRPr="007C29CC">
        <w:rPr>
          <w:rFonts w:ascii="Arial" w:hAnsi="Arial" w:cs="Arial"/>
        </w:rPr>
        <w:t xml:space="preserve"> works will improve access to the Hoo Peninsula.  </w:t>
      </w:r>
      <w:r w:rsidR="00AE3797">
        <w:rPr>
          <w:rFonts w:ascii="Arial" w:hAnsi="Arial" w:cs="Arial"/>
        </w:rPr>
        <w:t>Nearly a</w:t>
      </w:r>
      <w:r>
        <w:rPr>
          <w:rFonts w:ascii="Arial" w:hAnsi="Arial" w:cs="Arial"/>
        </w:rPr>
        <w:t xml:space="preserve"> fifth</w:t>
      </w:r>
      <w:r w:rsidRPr="007C29CC">
        <w:rPr>
          <w:rFonts w:ascii="Arial" w:hAnsi="Arial" w:cs="Arial"/>
        </w:rPr>
        <w:t xml:space="preserve"> of respondents agree with this statement (</w:t>
      </w:r>
      <w:r w:rsidR="00AE3797">
        <w:rPr>
          <w:rFonts w:ascii="Arial" w:hAnsi="Arial" w:cs="Arial"/>
        </w:rPr>
        <w:t>18</w:t>
      </w:r>
      <w:r w:rsidRPr="007C29CC">
        <w:rPr>
          <w:rFonts w:ascii="Arial" w:hAnsi="Arial" w:cs="Arial"/>
        </w:rPr>
        <w:t xml:space="preserve">%), with </w:t>
      </w:r>
      <w:r w:rsidR="00AE3797">
        <w:rPr>
          <w:rFonts w:ascii="Arial" w:hAnsi="Arial" w:cs="Arial"/>
        </w:rPr>
        <w:t>23%</w:t>
      </w:r>
      <w:r w:rsidRPr="007C29CC">
        <w:rPr>
          <w:rFonts w:ascii="Arial" w:hAnsi="Arial" w:cs="Arial"/>
        </w:rPr>
        <w:t xml:space="preserve"> remaining neutral on this issue (</w:t>
      </w:r>
      <w:r w:rsidR="00E13742">
        <w:rPr>
          <w:rFonts w:ascii="Arial" w:hAnsi="Arial" w:cs="Arial"/>
        </w:rPr>
        <w:t>n</w:t>
      </w:r>
      <w:r w:rsidRPr="007C29CC">
        <w:rPr>
          <w:rFonts w:ascii="Arial" w:hAnsi="Arial" w:cs="Arial"/>
        </w:rPr>
        <w:t>either agreeing nor disagreeing).</w:t>
      </w:r>
    </w:p>
    <w:p w14:paraId="79C1E4DF" w14:textId="50763F58" w:rsidR="00A24CB2" w:rsidRPr="007C29CC" w:rsidRDefault="00F7076F" w:rsidP="00A24CB2">
      <w:pPr>
        <w:pStyle w:val="MELmainbodytext"/>
        <w:spacing w:line="240" w:lineRule="auto"/>
        <w:rPr>
          <w:rFonts w:ascii="Arial" w:hAnsi="Arial" w:cs="Arial"/>
        </w:rPr>
      </w:pPr>
      <w:r w:rsidRPr="00F7076F">
        <w:rPr>
          <w:rFonts w:ascii="Arial" w:hAnsi="Arial" w:cs="Arial"/>
          <w:noProof/>
        </w:rPr>
        <w:drawing>
          <wp:inline distT="0" distB="0" distL="0" distR="0" wp14:anchorId="593300E7" wp14:editId="6368F5CC">
            <wp:extent cx="5731510" cy="2647950"/>
            <wp:effectExtent l="0" t="0" r="2540" b="0"/>
            <wp:docPr id="384" name="Picture 384" descr="Chart Q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Chart Q15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25F8A505"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78" w:name="_Toc81300242"/>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380B023F" w14:textId="736A3779" w:rsidR="00A24CB2" w:rsidRPr="00DE56BE" w:rsidRDefault="00A24CB2" w:rsidP="00A24CB2">
      <w:pPr>
        <w:pStyle w:val="Subtitle"/>
        <w:rPr>
          <w:rFonts w:ascii="Arial" w:hAnsi="Arial" w:cs="Arial"/>
          <w:color w:val="auto"/>
          <w:u w:val="single"/>
        </w:rPr>
      </w:pPr>
      <w:r>
        <w:rPr>
          <w:rFonts w:ascii="Arial" w:hAnsi="Arial" w:cs="Arial"/>
          <w:color w:val="auto"/>
          <w:u w:val="single"/>
        </w:rPr>
        <w:t>Reduce congestion</w:t>
      </w:r>
      <w:r w:rsidRPr="00DE56BE">
        <w:rPr>
          <w:rFonts w:ascii="Arial" w:hAnsi="Arial" w:cs="Arial"/>
          <w:color w:val="auto"/>
          <w:u w:val="single"/>
        </w:rPr>
        <w:t xml:space="preserve"> </w:t>
      </w:r>
      <w:r>
        <w:rPr>
          <w:rFonts w:ascii="Arial" w:hAnsi="Arial" w:cs="Arial"/>
          <w:color w:val="auto"/>
          <w:u w:val="single"/>
        </w:rPr>
        <w:t>in the local area</w:t>
      </w:r>
      <w:bookmarkEnd w:id="78"/>
    </w:p>
    <w:p w14:paraId="73F01113" w14:textId="6B759FF1" w:rsidR="00D416FE" w:rsidRPr="00AE3880" w:rsidRDefault="00D416FE" w:rsidP="00A24CB2">
      <w:pPr>
        <w:spacing w:after="0"/>
        <w:rPr>
          <w:rFonts w:ascii="Arial" w:hAnsi="Arial" w:cs="Arial"/>
        </w:rPr>
      </w:pPr>
      <w:r w:rsidRPr="00AE3880">
        <w:rPr>
          <w:rStyle w:val="SubtleEmphasis"/>
          <w:rFonts w:ascii="Arial" w:hAnsi="Arial" w:cs="Arial"/>
          <w:color w:val="auto"/>
        </w:rPr>
        <w:t>Q15b. Thinking about the proposed Phase 6 road changes, how much do you agree or disagree that: once completed the proposed Phase 6 works will reduce congestion in the local area</w:t>
      </w:r>
      <w:r w:rsidRPr="00AE3880">
        <w:rPr>
          <w:rStyle w:val="SubtleEmphasis"/>
          <w:rFonts w:ascii="Arial" w:hAnsi="Arial" w:cs="Arial"/>
          <w:color w:val="auto"/>
        </w:rPr>
        <w:cr/>
      </w:r>
    </w:p>
    <w:p w14:paraId="24946787" w14:textId="19CE1023" w:rsidR="00A24CB2" w:rsidRPr="007C29CC" w:rsidRDefault="00AE3797" w:rsidP="00A24CB2">
      <w:pPr>
        <w:spacing w:after="0"/>
        <w:rPr>
          <w:rFonts w:ascii="Arial" w:hAnsi="Arial" w:cs="Arial"/>
        </w:rPr>
      </w:pPr>
      <w:r>
        <w:rPr>
          <w:rFonts w:ascii="Arial" w:hAnsi="Arial" w:cs="Arial"/>
        </w:rPr>
        <w:t>Just over</w:t>
      </w:r>
      <w:r w:rsidR="00A24CB2">
        <w:rPr>
          <w:rFonts w:ascii="Arial" w:hAnsi="Arial" w:cs="Arial"/>
        </w:rPr>
        <w:t xml:space="preserve"> half</w:t>
      </w:r>
      <w:r w:rsidR="00A24CB2" w:rsidRPr="007C29CC">
        <w:rPr>
          <w:rFonts w:ascii="Arial" w:hAnsi="Arial" w:cs="Arial"/>
        </w:rPr>
        <w:t xml:space="preserve"> of respondents </w:t>
      </w:r>
      <w:r w:rsidR="00D24DB3">
        <w:rPr>
          <w:rFonts w:ascii="Arial" w:hAnsi="Arial" w:cs="Arial"/>
        </w:rPr>
        <w:t xml:space="preserve">(51%) </w:t>
      </w:r>
      <w:r w:rsidR="00A24CB2" w:rsidRPr="007C29CC">
        <w:rPr>
          <w:rFonts w:ascii="Arial" w:hAnsi="Arial" w:cs="Arial"/>
        </w:rPr>
        <w:t xml:space="preserve">disagree that once completed the proposed Phase </w:t>
      </w:r>
      <w:r>
        <w:rPr>
          <w:rFonts w:ascii="Arial" w:hAnsi="Arial" w:cs="Arial"/>
        </w:rPr>
        <w:t>6</w:t>
      </w:r>
      <w:r w:rsidR="00A24CB2" w:rsidRPr="007C29CC">
        <w:rPr>
          <w:rFonts w:ascii="Arial" w:hAnsi="Arial" w:cs="Arial"/>
        </w:rPr>
        <w:t xml:space="preserve"> works will reduce congestion in the local area.  1</w:t>
      </w:r>
      <w:r>
        <w:rPr>
          <w:rFonts w:ascii="Arial" w:hAnsi="Arial" w:cs="Arial"/>
        </w:rPr>
        <w:t>8</w:t>
      </w:r>
      <w:r w:rsidR="00A24CB2" w:rsidRPr="007C29CC">
        <w:rPr>
          <w:rFonts w:ascii="Arial" w:hAnsi="Arial" w:cs="Arial"/>
        </w:rPr>
        <w:t xml:space="preserve">% of respondents agree with this statement, with </w:t>
      </w:r>
      <w:r w:rsidR="00A24CB2">
        <w:rPr>
          <w:rFonts w:ascii="Arial" w:hAnsi="Arial" w:cs="Arial"/>
        </w:rPr>
        <w:t>a fifth</w:t>
      </w:r>
      <w:r w:rsidR="00A24CB2" w:rsidRPr="007C29CC">
        <w:rPr>
          <w:rFonts w:ascii="Arial" w:hAnsi="Arial" w:cs="Arial"/>
        </w:rPr>
        <w:t xml:space="preserve"> neither agreeing nor disagreeing</w:t>
      </w:r>
      <w:r w:rsidR="00A24CB2">
        <w:rPr>
          <w:rFonts w:ascii="Arial" w:hAnsi="Arial" w:cs="Arial"/>
        </w:rPr>
        <w:t xml:space="preserve"> (</w:t>
      </w:r>
      <w:r>
        <w:rPr>
          <w:rFonts w:ascii="Arial" w:hAnsi="Arial" w:cs="Arial"/>
        </w:rPr>
        <w:t>20</w:t>
      </w:r>
      <w:r w:rsidR="00A24CB2">
        <w:rPr>
          <w:rFonts w:ascii="Arial" w:hAnsi="Arial" w:cs="Arial"/>
        </w:rPr>
        <w:t>%)</w:t>
      </w:r>
      <w:r w:rsidR="00A24CB2" w:rsidRPr="007C29CC">
        <w:rPr>
          <w:rFonts w:ascii="Arial" w:hAnsi="Arial" w:cs="Arial"/>
        </w:rPr>
        <w:t>.</w:t>
      </w:r>
    </w:p>
    <w:p w14:paraId="6C545984" w14:textId="6466A179" w:rsidR="00A24CB2" w:rsidRPr="007C29CC" w:rsidRDefault="00ED2A9D" w:rsidP="00A24CB2">
      <w:pPr>
        <w:spacing w:after="0"/>
        <w:rPr>
          <w:rFonts w:ascii="Arial" w:hAnsi="Arial" w:cs="Arial"/>
        </w:rPr>
      </w:pPr>
      <w:r w:rsidRPr="00ED2A9D">
        <w:rPr>
          <w:rFonts w:ascii="Arial" w:hAnsi="Arial" w:cs="Arial"/>
          <w:noProof/>
        </w:rPr>
        <w:drawing>
          <wp:inline distT="0" distB="0" distL="0" distR="0" wp14:anchorId="0E1FAFC1" wp14:editId="504D9531">
            <wp:extent cx="5731510" cy="2647950"/>
            <wp:effectExtent l="0" t="0" r="2540" b="0"/>
            <wp:docPr id="385" name="Picture 385" descr="Chart Q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Chart Q15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02EB46E"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E67A303" w14:textId="2A96045F" w:rsidR="00A24CB2" w:rsidRPr="00DE56BE" w:rsidRDefault="00A24CB2" w:rsidP="00A24CB2">
      <w:pPr>
        <w:pStyle w:val="Subtitle"/>
        <w:rPr>
          <w:rFonts w:ascii="Arial" w:hAnsi="Arial" w:cs="Arial"/>
          <w:color w:val="auto"/>
          <w:u w:val="single"/>
        </w:rPr>
      </w:pPr>
      <w:bookmarkStart w:id="79" w:name="_Toc81300243"/>
      <w:r>
        <w:rPr>
          <w:rFonts w:ascii="Arial" w:hAnsi="Arial" w:cs="Arial"/>
          <w:color w:val="auto"/>
          <w:u w:val="single"/>
        </w:rPr>
        <w:lastRenderedPageBreak/>
        <w:t>Minimise impacts</w:t>
      </w:r>
      <w:r w:rsidRPr="00DE56BE">
        <w:rPr>
          <w:rFonts w:ascii="Arial" w:hAnsi="Arial" w:cs="Arial"/>
          <w:color w:val="auto"/>
          <w:u w:val="single"/>
        </w:rPr>
        <w:t xml:space="preserve"> </w:t>
      </w:r>
      <w:r w:rsidR="00E13742">
        <w:rPr>
          <w:rFonts w:ascii="Arial" w:hAnsi="Arial" w:cs="Arial"/>
          <w:color w:val="auto"/>
          <w:u w:val="single"/>
        </w:rPr>
        <w:t>o</w:t>
      </w:r>
      <w:r>
        <w:rPr>
          <w:rFonts w:ascii="Arial" w:hAnsi="Arial" w:cs="Arial"/>
          <w:color w:val="auto"/>
          <w:u w:val="single"/>
        </w:rPr>
        <w:t>n the local area</w:t>
      </w:r>
      <w:bookmarkEnd w:id="79"/>
    </w:p>
    <w:p w14:paraId="15501DB6" w14:textId="14F601DE" w:rsidR="004A437B" w:rsidRPr="00AE3880" w:rsidRDefault="004A437B" w:rsidP="004A437B">
      <w:pPr>
        <w:spacing w:after="0"/>
        <w:rPr>
          <w:rFonts w:ascii="Arial" w:hAnsi="Arial" w:cs="Arial"/>
        </w:rPr>
      </w:pPr>
      <w:r w:rsidRPr="00AE3880">
        <w:rPr>
          <w:rStyle w:val="SubtleEmphasis"/>
          <w:rFonts w:ascii="Arial" w:hAnsi="Arial" w:cs="Arial"/>
          <w:color w:val="auto"/>
        </w:rPr>
        <w:t>Q15c. Thinking about the proposed Phase 6 road changes, how much do you agree or disagree that: the proposed layout and design will minimise impacts on the local area</w:t>
      </w:r>
    </w:p>
    <w:p w14:paraId="7F70242E" w14:textId="77777777" w:rsidR="004A437B" w:rsidRDefault="004A437B" w:rsidP="00A24CB2">
      <w:pPr>
        <w:spacing w:after="0"/>
        <w:rPr>
          <w:rFonts w:ascii="Arial" w:hAnsi="Arial" w:cs="Arial"/>
        </w:rPr>
      </w:pPr>
    </w:p>
    <w:p w14:paraId="6B68ED7F" w14:textId="7CACF73F" w:rsidR="00A24CB2" w:rsidRPr="007C29CC" w:rsidRDefault="00A24CB2" w:rsidP="00A24CB2">
      <w:pPr>
        <w:spacing w:after="0"/>
        <w:rPr>
          <w:rFonts w:ascii="Arial" w:hAnsi="Arial" w:cs="Arial"/>
        </w:rPr>
      </w:pPr>
      <w:r>
        <w:rPr>
          <w:rFonts w:ascii="Arial" w:hAnsi="Arial" w:cs="Arial"/>
        </w:rPr>
        <w:t>Over half</w:t>
      </w:r>
      <w:r w:rsidRPr="007C29CC">
        <w:rPr>
          <w:rFonts w:ascii="Arial" w:hAnsi="Arial" w:cs="Arial"/>
        </w:rPr>
        <w:t xml:space="preserve"> of respondents </w:t>
      </w:r>
      <w:r w:rsidR="00D24DB3">
        <w:rPr>
          <w:rFonts w:ascii="Arial" w:hAnsi="Arial" w:cs="Arial"/>
        </w:rPr>
        <w:t xml:space="preserve">(56%) </w:t>
      </w:r>
      <w:r w:rsidRPr="007C29CC">
        <w:rPr>
          <w:rFonts w:ascii="Arial" w:hAnsi="Arial" w:cs="Arial"/>
        </w:rPr>
        <w:t xml:space="preserve">disagree that the proposed layout and design will minimise impacts on the local area; with </w:t>
      </w:r>
      <w:r>
        <w:rPr>
          <w:rFonts w:ascii="Arial" w:hAnsi="Arial" w:cs="Arial"/>
        </w:rPr>
        <w:t>1</w:t>
      </w:r>
      <w:r w:rsidR="00E13742">
        <w:rPr>
          <w:rFonts w:ascii="Arial" w:hAnsi="Arial" w:cs="Arial"/>
        </w:rPr>
        <w:t>4</w:t>
      </w:r>
      <w:r w:rsidRPr="007C29CC">
        <w:rPr>
          <w:rFonts w:ascii="Arial" w:hAnsi="Arial" w:cs="Arial"/>
        </w:rPr>
        <w:t xml:space="preserve">% agreeing with this statement.  A </w:t>
      </w:r>
      <w:r w:rsidR="00AE3797">
        <w:rPr>
          <w:rFonts w:ascii="Arial" w:hAnsi="Arial" w:cs="Arial"/>
        </w:rPr>
        <w:t>fifth</w:t>
      </w:r>
      <w:r w:rsidRPr="007C29CC">
        <w:rPr>
          <w:rFonts w:ascii="Arial" w:hAnsi="Arial" w:cs="Arial"/>
        </w:rPr>
        <w:t xml:space="preserve"> remained neutral, neither agreeing nor disagreeing.</w:t>
      </w:r>
      <w:r w:rsidR="00D600C8" w:rsidRPr="00D600C8">
        <w:rPr>
          <w:rFonts w:ascii="Arial" w:hAnsi="Arial" w:cs="Arial"/>
          <w:noProof/>
        </w:rPr>
        <w:drawing>
          <wp:inline distT="0" distB="0" distL="0" distR="0" wp14:anchorId="56C48AC8" wp14:editId="6BDC07E5">
            <wp:extent cx="5731510" cy="2647950"/>
            <wp:effectExtent l="0" t="0" r="2540" b="0"/>
            <wp:docPr id="386" name="Picture 386" descr="Chart Q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Chart Q15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ACCDA2B"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80" w:name="_Toc81300244"/>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186B65E6" w14:textId="77777777" w:rsidR="000F47DA" w:rsidRDefault="000F47DA" w:rsidP="00A24CB2">
      <w:pPr>
        <w:pStyle w:val="Subtitle"/>
        <w:rPr>
          <w:rFonts w:ascii="Arial" w:hAnsi="Arial" w:cs="Arial"/>
          <w:color w:val="auto"/>
          <w:u w:val="single"/>
        </w:rPr>
      </w:pPr>
    </w:p>
    <w:p w14:paraId="11FC79A7" w14:textId="7BCA3BF7" w:rsidR="00A24CB2" w:rsidRPr="00DE56BE" w:rsidRDefault="00A24CB2" w:rsidP="00A24CB2">
      <w:pPr>
        <w:pStyle w:val="Subtitle"/>
        <w:rPr>
          <w:rFonts w:ascii="Arial" w:hAnsi="Arial" w:cs="Arial"/>
          <w:color w:val="auto"/>
          <w:u w:val="single"/>
        </w:rPr>
      </w:pPr>
      <w:r>
        <w:rPr>
          <w:rFonts w:ascii="Arial" w:hAnsi="Arial" w:cs="Arial"/>
          <w:color w:val="auto"/>
          <w:u w:val="single"/>
        </w:rPr>
        <w:t>Improve access for other users</w:t>
      </w:r>
      <w:bookmarkEnd w:id="80"/>
    </w:p>
    <w:p w14:paraId="35472343" w14:textId="29AACF97" w:rsidR="008B2D40" w:rsidRPr="00AE3880" w:rsidRDefault="008B2D40" w:rsidP="00A24CB2">
      <w:pPr>
        <w:spacing w:after="0"/>
        <w:rPr>
          <w:rFonts w:ascii="Arial" w:hAnsi="Arial" w:cs="Arial"/>
        </w:rPr>
      </w:pPr>
      <w:r w:rsidRPr="00AE3880">
        <w:rPr>
          <w:rStyle w:val="SubtleEmphasis"/>
          <w:rFonts w:ascii="Arial" w:hAnsi="Arial" w:cs="Arial"/>
          <w:color w:val="auto"/>
        </w:rPr>
        <w:t>Q15d. Thinking about the proposed Phase 6 road changes, how much do you agree or disagree that: the proposed changes improve access for other users (e.g. pedestrians, cyclists and horse riders)</w:t>
      </w:r>
      <w:r w:rsidRPr="00AE3880">
        <w:rPr>
          <w:rStyle w:val="SubtleEmphasis"/>
          <w:rFonts w:ascii="Arial" w:hAnsi="Arial" w:cs="Arial"/>
          <w:color w:val="auto"/>
        </w:rPr>
        <w:cr/>
      </w:r>
    </w:p>
    <w:p w14:paraId="3616F494" w14:textId="0BDB1184" w:rsidR="00A24CB2" w:rsidRPr="007C29CC" w:rsidRDefault="00A24CB2" w:rsidP="00A24CB2">
      <w:pPr>
        <w:spacing w:after="0"/>
        <w:rPr>
          <w:rFonts w:ascii="Arial" w:hAnsi="Arial" w:cs="Arial"/>
        </w:rPr>
      </w:pPr>
      <w:r>
        <w:rPr>
          <w:rFonts w:ascii="Arial" w:hAnsi="Arial" w:cs="Arial"/>
        </w:rPr>
        <w:t>Almost half</w:t>
      </w:r>
      <w:r w:rsidRPr="007C29CC">
        <w:rPr>
          <w:rFonts w:ascii="Arial" w:hAnsi="Arial" w:cs="Arial"/>
        </w:rPr>
        <w:t xml:space="preserve"> of respondents </w:t>
      </w:r>
      <w:r w:rsidR="00D24DB3">
        <w:rPr>
          <w:rFonts w:ascii="Arial" w:hAnsi="Arial" w:cs="Arial"/>
        </w:rPr>
        <w:t xml:space="preserve">(46%) </w:t>
      </w:r>
      <w:r w:rsidRPr="007C29CC">
        <w:rPr>
          <w:rFonts w:ascii="Arial" w:hAnsi="Arial" w:cs="Arial"/>
        </w:rPr>
        <w:t>disagree that the proposed changes improve access for other users (</w:t>
      </w:r>
      <w:r w:rsidR="00651938" w:rsidRPr="007C29CC">
        <w:rPr>
          <w:rFonts w:ascii="Arial" w:hAnsi="Arial" w:cs="Arial"/>
        </w:rPr>
        <w:t>e.g.</w:t>
      </w:r>
      <w:r w:rsidRPr="007C29CC">
        <w:rPr>
          <w:rFonts w:ascii="Arial" w:hAnsi="Arial" w:cs="Arial"/>
        </w:rPr>
        <w:t xml:space="preserve"> pedestrians, cyclists and horse riders).  1</w:t>
      </w:r>
      <w:r w:rsidR="00AE3797">
        <w:rPr>
          <w:rFonts w:ascii="Arial" w:hAnsi="Arial" w:cs="Arial"/>
        </w:rPr>
        <w:t>3</w:t>
      </w:r>
      <w:r w:rsidRPr="007C29CC">
        <w:rPr>
          <w:rFonts w:ascii="Arial" w:hAnsi="Arial" w:cs="Arial"/>
        </w:rPr>
        <w:t xml:space="preserve">% agree with this statement; whilst </w:t>
      </w:r>
      <w:r w:rsidR="00AE3797">
        <w:rPr>
          <w:rFonts w:ascii="Arial" w:hAnsi="Arial" w:cs="Arial"/>
        </w:rPr>
        <w:t>over a quarter</w:t>
      </w:r>
      <w:r w:rsidRPr="007C29CC">
        <w:rPr>
          <w:rFonts w:ascii="Arial" w:hAnsi="Arial" w:cs="Arial"/>
        </w:rPr>
        <w:t xml:space="preserve"> remained neutral regarding this issue</w:t>
      </w:r>
      <w:r>
        <w:rPr>
          <w:rFonts w:ascii="Arial" w:hAnsi="Arial" w:cs="Arial"/>
        </w:rPr>
        <w:t xml:space="preserve"> (2</w:t>
      </w:r>
      <w:r w:rsidR="00AE3797">
        <w:rPr>
          <w:rFonts w:ascii="Arial" w:hAnsi="Arial" w:cs="Arial"/>
        </w:rPr>
        <w:t>6</w:t>
      </w:r>
      <w:r>
        <w:rPr>
          <w:rFonts w:ascii="Arial" w:hAnsi="Arial" w:cs="Arial"/>
        </w:rPr>
        <w:t>%)</w:t>
      </w:r>
      <w:r w:rsidRPr="007C29CC">
        <w:rPr>
          <w:rFonts w:ascii="Arial" w:hAnsi="Arial" w:cs="Arial"/>
        </w:rPr>
        <w:t>.</w:t>
      </w:r>
    </w:p>
    <w:p w14:paraId="29B19427" w14:textId="0F966292" w:rsidR="00A24CB2" w:rsidRPr="007C29CC" w:rsidRDefault="009D3AE1" w:rsidP="00A24CB2">
      <w:pPr>
        <w:spacing w:after="0"/>
        <w:rPr>
          <w:rFonts w:ascii="Arial" w:hAnsi="Arial" w:cs="Arial"/>
        </w:rPr>
      </w:pPr>
      <w:r w:rsidRPr="009D3AE1">
        <w:rPr>
          <w:rFonts w:ascii="Arial" w:hAnsi="Arial" w:cs="Arial"/>
          <w:noProof/>
        </w:rPr>
        <w:drawing>
          <wp:inline distT="0" distB="0" distL="0" distR="0" wp14:anchorId="0737B6FF" wp14:editId="175039E8">
            <wp:extent cx="5731510" cy="2647950"/>
            <wp:effectExtent l="0" t="0" r="2540" b="0"/>
            <wp:docPr id="387" name="Picture 387" descr="Chart Q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Chart Q15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9B3D8D9"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1299E2A" w14:textId="452C9B5E" w:rsidR="00A24CB2" w:rsidRPr="00DE56BE" w:rsidRDefault="00A24CB2" w:rsidP="00A24CB2">
      <w:pPr>
        <w:pStyle w:val="Subtitle"/>
        <w:rPr>
          <w:rFonts w:ascii="Arial" w:hAnsi="Arial" w:cs="Arial"/>
          <w:color w:val="auto"/>
          <w:u w:val="single"/>
        </w:rPr>
      </w:pPr>
      <w:bookmarkStart w:id="81" w:name="_Toc81300245"/>
      <w:r>
        <w:rPr>
          <w:rFonts w:ascii="Arial" w:hAnsi="Arial" w:cs="Arial"/>
          <w:color w:val="auto"/>
          <w:u w:val="single"/>
        </w:rPr>
        <w:lastRenderedPageBreak/>
        <w:t>Minimise disruptions during construction</w:t>
      </w:r>
      <w:bookmarkEnd w:id="81"/>
    </w:p>
    <w:p w14:paraId="0D7FE36C" w14:textId="436A4A07" w:rsidR="00AC214F" w:rsidRPr="00AE3880" w:rsidRDefault="00AC214F" w:rsidP="00AC214F">
      <w:pPr>
        <w:spacing w:after="0"/>
        <w:rPr>
          <w:rStyle w:val="SubtleEmphasis"/>
          <w:rFonts w:ascii="Arial" w:hAnsi="Arial" w:cs="Arial"/>
          <w:color w:val="auto"/>
        </w:rPr>
      </w:pPr>
      <w:r w:rsidRPr="00AE3880">
        <w:rPr>
          <w:rStyle w:val="SubtleEmphasis"/>
          <w:rFonts w:ascii="Arial" w:hAnsi="Arial" w:cs="Arial"/>
          <w:color w:val="auto"/>
        </w:rPr>
        <w:t>Q15e. Thinking about the proposed Phase 6 road changes, how much do you agree or disagree that: t</w:t>
      </w:r>
      <w:r w:rsidRPr="00AE3880">
        <w:rPr>
          <w:rFonts w:ascii="Arial" w:hAnsi="Arial" w:cs="Arial"/>
          <w:i/>
          <w:iCs/>
        </w:rPr>
        <w:t>h</w:t>
      </w:r>
      <w:r w:rsidRPr="00AE3880">
        <w:rPr>
          <w:rStyle w:val="SubtleEmphasis"/>
          <w:rFonts w:ascii="Arial" w:hAnsi="Arial" w:cs="Arial"/>
          <w:color w:val="auto"/>
        </w:rPr>
        <w:t>e proposed Phase 6 works minimise disruptions during construction</w:t>
      </w:r>
      <w:r w:rsidRPr="00AE3880">
        <w:rPr>
          <w:rStyle w:val="SubtleEmphasis"/>
          <w:rFonts w:ascii="Arial" w:hAnsi="Arial" w:cs="Arial"/>
          <w:color w:val="auto"/>
        </w:rPr>
        <w:cr/>
      </w:r>
    </w:p>
    <w:p w14:paraId="3A81598E" w14:textId="74AB9945" w:rsidR="00A24CB2" w:rsidRPr="007C29CC" w:rsidRDefault="00752E91" w:rsidP="00A24CB2">
      <w:pPr>
        <w:spacing w:after="0"/>
        <w:rPr>
          <w:rFonts w:ascii="Arial" w:hAnsi="Arial" w:cs="Arial"/>
        </w:rPr>
      </w:pPr>
      <w:r>
        <w:rPr>
          <w:rFonts w:ascii="Arial" w:hAnsi="Arial" w:cs="Arial"/>
        </w:rPr>
        <w:t>Just o</w:t>
      </w:r>
      <w:r w:rsidR="00A24CB2">
        <w:rPr>
          <w:rFonts w:ascii="Arial" w:hAnsi="Arial" w:cs="Arial"/>
        </w:rPr>
        <w:t>ver half</w:t>
      </w:r>
      <w:r w:rsidR="00A24CB2" w:rsidRPr="007C29CC">
        <w:rPr>
          <w:rFonts w:ascii="Arial" w:hAnsi="Arial" w:cs="Arial"/>
        </w:rPr>
        <w:t xml:space="preserve"> of respondents</w:t>
      </w:r>
      <w:r w:rsidR="00D24DB3">
        <w:rPr>
          <w:rFonts w:ascii="Arial" w:hAnsi="Arial" w:cs="Arial"/>
        </w:rPr>
        <w:t xml:space="preserve"> (52%)</w:t>
      </w:r>
      <w:r w:rsidR="00A24CB2" w:rsidRPr="007C29CC">
        <w:rPr>
          <w:rFonts w:ascii="Arial" w:hAnsi="Arial" w:cs="Arial"/>
        </w:rPr>
        <w:t xml:space="preserve"> disagree that proposed Phase </w:t>
      </w:r>
      <w:r>
        <w:rPr>
          <w:rFonts w:ascii="Arial" w:hAnsi="Arial" w:cs="Arial"/>
        </w:rPr>
        <w:t>6</w:t>
      </w:r>
      <w:r w:rsidR="00A24CB2" w:rsidRPr="007C29CC">
        <w:rPr>
          <w:rFonts w:ascii="Arial" w:hAnsi="Arial" w:cs="Arial"/>
        </w:rPr>
        <w:t xml:space="preserve"> works minimise disruptions during construction</w:t>
      </w:r>
      <w:r w:rsidR="00D24DB3">
        <w:rPr>
          <w:rFonts w:ascii="Arial" w:hAnsi="Arial" w:cs="Arial"/>
        </w:rPr>
        <w:t xml:space="preserve">; </w:t>
      </w:r>
      <w:r w:rsidR="00A24CB2" w:rsidRPr="007C29CC">
        <w:rPr>
          <w:rFonts w:ascii="Arial" w:hAnsi="Arial" w:cs="Arial"/>
        </w:rPr>
        <w:t xml:space="preserve">with </w:t>
      </w:r>
      <w:r>
        <w:rPr>
          <w:rFonts w:ascii="Arial" w:hAnsi="Arial" w:cs="Arial"/>
        </w:rPr>
        <w:t>9</w:t>
      </w:r>
      <w:r w:rsidR="00A24CB2" w:rsidRPr="007C29CC">
        <w:rPr>
          <w:rFonts w:ascii="Arial" w:hAnsi="Arial" w:cs="Arial"/>
        </w:rPr>
        <w:t xml:space="preserve">% of respondents agreeing with this statement.  </w:t>
      </w:r>
      <w:r w:rsidR="00A24CB2">
        <w:rPr>
          <w:rFonts w:ascii="Arial" w:hAnsi="Arial" w:cs="Arial"/>
        </w:rPr>
        <w:t>Almost a quarter</w:t>
      </w:r>
      <w:r w:rsidR="00A24CB2" w:rsidRPr="007C29CC">
        <w:rPr>
          <w:rFonts w:ascii="Arial" w:hAnsi="Arial" w:cs="Arial"/>
        </w:rPr>
        <w:t xml:space="preserve"> of respondents neither agree nor disagree on this issue (</w:t>
      </w:r>
      <w:r w:rsidR="00A24CB2">
        <w:rPr>
          <w:rFonts w:ascii="Arial" w:hAnsi="Arial" w:cs="Arial"/>
        </w:rPr>
        <w:t>2</w:t>
      </w:r>
      <w:r>
        <w:rPr>
          <w:rFonts w:ascii="Arial" w:hAnsi="Arial" w:cs="Arial"/>
        </w:rPr>
        <w:t>4</w:t>
      </w:r>
      <w:r w:rsidR="00A24CB2" w:rsidRPr="007C29CC">
        <w:rPr>
          <w:rFonts w:ascii="Arial" w:hAnsi="Arial" w:cs="Arial"/>
        </w:rPr>
        <w:t>%).</w:t>
      </w:r>
      <w:r w:rsidR="00D51A88" w:rsidRPr="00D51A88">
        <w:rPr>
          <w:rFonts w:ascii="Arial" w:hAnsi="Arial" w:cs="Arial"/>
          <w:noProof/>
        </w:rPr>
        <w:drawing>
          <wp:inline distT="0" distB="0" distL="0" distR="0" wp14:anchorId="6F140F0E" wp14:editId="7A95CE12">
            <wp:extent cx="5731510" cy="2647950"/>
            <wp:effectExtent l="0" t="0" r="2540" b="0"/>
            <wp:docPr id="388" name="Picture 388" descr="Chart Q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Chart Q15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17618E0"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82" w:name="_Toc81300246"/>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70A1467" w14:textId="77777777" w:rsidR="000F47DA" w:rsidRDefault="000F47DA" w:rsidP="00025699">
      <w:pPr>
        <w:pStyle w:val="Subtitle"/>
        <w:rPr>
          <w:rFonts w:ascii="Arial" w:hAnsi="Arial" w:cs="Arial"/>
          <w:color w:val="auto"/>
          <w:u w:val="single"/>
        </w:rPr>
      </w:pPr>
    </w:p>
    <w:p w14:paraId="78ACB6D3" w14:textId="7623D0B1" w:rsidR="00025699" w:rsidRPr="00DE56BE" w:rsidRDefault="00025699" w:rsidP="00025699">
      <w:pPr>
        <w:pStyle w:val="Subtitle"/>
        <w:rPr>
          <w:rFonts w:ascii="Arial" w:hAnsi="Arial" w:cs="Arial"/>
          <w:color w:val="auto"/>
          <w:u w:val="single"/>
        </w:rPr>
      </w:pPr>
      <w:r>
        <w:rPr>
          <w:rFonts w:ascii="Arial" w:hAnsi="Arial" w:cs="Arial"/>
          <w:color w:val="auto"/>
          <w:u w:val="single"/>
        </w:rPr>
        <w:t>Phase 6 respondent analysis</w:t>
      </w:r>
      <w:bookmarkEnd w:id="82"/>
    </w:p>
    <w:p w14:paraId="5D60DC43" w14:textId="757E66F5" w:rsidR="00A24CB2" w:rsidRPr="007C29CC" w:rsidRDefault="00CA163C" w:rsidP="00A24CB2">
      <w:pPr>
        <w:spacing w:after="0"/>
        <w:rPr>
          <w:rFonts w:ascii="Arial" w:hAnsi="Arial" w:cs="Arial"/>
        </w:rPr>
      </w:pPr>
      <w:r>
        <w:rPr>
          <w:rFonts w:ascii="Arial" w:hAnsi="Arial" w:cs="Arial"/>
        </w:rPr>
        <w:t>Respondent</w:t>
      </w:r>
      <w:r w:rsidR="00A24CB2" w:rsidRPr="007C29CC">
        <w:rPr>
          <w:rFonts w:ascii="Arial" w:hAnsi="Arial" w:cs="Arial"/>
        </w:rPr>
        <w:t xml:space="preserve"> analysis </w:t>
      </w:r>
      <w:r>
        <w:rPr>
          <w:rFonts w:ascii="Arial" w:hAnsi="Arial" w:cs="Arial"/>
        </w:rPr>
        <w:t xml:space="preserve">showed </w:t>
      </w:r>
      <w:r w:rsidR="000B3BD8">
        <w:rPr>
          <w:rFonts w:ascii="Arial" w:hAnsi="Arial" w:cs="Arial"/>
        </w:rPr>
        <w:t xml:space="preserve">significant </w:t>
      </w:r>
      <w:r>
        <w:rPr>
          <w:rFonts w:ascii="Arial" w:hAnsi="Arial" w:cs="Arial"/>
        </w:rPr>
        <w:t>differences between different age groups and those with a disability.</w:t>
      </w:r>
    </w:p>
    <w:p w14:paraId="67EED0DA" w14:textId="77777777" w:rsidR="00A24CB2" w:rsidRPr="007C29CC" w:rsidRDefault="00A24CB2" w:rsidP="00A24CB2">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A24CB2" w:rsidRPr="007C29CC" w14:paraId="1824959D" w14:textId="77777777" w:rsidTr="00406FAD">
        <w:tc>
          <w:tcPr>
            <w:tcW w:w="2263" w:type="dxa"/>
          </w:tcPr>
          <w:p w14:paraId="4FCF2538" w14:textId="3D185FDB" w:rsidR="00A24CB2" w:rsidRPr="007C29CC" w:rsidRDefault="007B1A5F" w:rsidP="00406FAD">
            <w:pPr>
              <w:rPr>
                <w:rFonts w:ascii="Arial" w:hAnsi="Arial" w:cs="Arial"/>
              </w:rPr>
            </w:pPr>
            <w:r>
              <w:rPr>
                <w:rFonts w:ascii="Arial" w:hAnsi="Arial" w:cs="Arial"/>
              </w:rPr>
              <w:t>Age:</w:t>
            </w:r>
          </w:p>
          <w:p w14:paraId="58D3B001" w14:textId="7B2D7A6B" w:rsidR="00A24CB2" w:rsidRPr="007C29CC" w:rsidRDefault="00A24CB2" w:rsidP="00406FAD">
            <w:pPr>
              <w:rPr>
                <w:rFonts w:ascii="Arial" w:hAnsi="Arial" w:cs="Arial"/>
              </w:rPr>
            </w:pPr>
          </w:p>
          <w:p w14:paraId="4C140E53" w14:textId="1ABE57B4" w:rsidR="00A24CB2" w:rsidRPr="007C29CC" w:rsidRDefault="009E30B1" w:rsidP="00406FAD">
            <w:pPr>
              <w:rPr>
                <w:rFonts w:ascii="Arial" w:hAnsi="Arial" w:cs="Arial"/>
              </w:rPr>
            </w:pPr>
            <w:r w:rsidRPr="00F1613E">
              <w:rPr>
                <w:rFonts w:ascii="Arial" w:hAnsi="Arial" w:cs="Arial"/>
                <w:noProof/>
              </w:rPr>
              <w:drawing>
                <wp:anchor distT="0" distB="0" distL="114300" distR="114300" simplePos="0" relativeHeight="251658314" behindDoc="0" locked="0" layoutInCell="1" allowOverlap="1" wp14:anchorId="20E30B09" wp14:editId="6B222C99">
                  <wp:simplePos x="0" y="0"/>
                  <wp:positionH relativeFrom="column">
                    <wp:posOffset>367665</wp:posOffset>
                  </wp:positionH>
                  <wp:positionV relativeFrom="paragraph">
                    <wp:posOffset>26366</wp:posOffset>
                  </wp:positionV>
                  <wp:extent cx="575945" cy="575945"/>
                  <wp:effectExtent l="0" t="0" r="0" b="0"/>
                  <wp:wrapNone/>
                  <wp:docPr id="389" name="Graphic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raphic 389">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p>
          <w:p w14:paraId="38765893" w14:textId="77777777" w:rsidR="00A24CB2" w:rsidRPr="007C29CC" w:rsidRDefault="00A24CB2" w:rsidP="00406FAD">
            <w:pPr>
              <w:rPr>
                <w:rFonts w:ascii="Arial" w:hAnsi="Arial" w:cs="Arial"/>
              </w:rPr>
            </w:pPr>
          </w:p>
          <w:p w14:paraId="2F30D1C0" w14:textId="77777777" w:rsidR="00A24CB2" w:rsidRPr="007C29CC" w:rsidRDefault="00A24CB2" w:rsidP="00406FAD">
            <w:pPr>
              <w:rPr>
                <w:rFonts w:ascii="Arial" w:hAnsi="Arial" w:cs="Arial"/>
              </w:rPr>
            </w:pPr>
          </w:p>
          <w:p w14:paraId="7EEB7E20" w14:textId="77777777" w:rsidR="00A24CB2" w:rsidRPr="007C29CC" w:rsidRDefault="00A24CB2" w:rsidP="00406FAD">
            <w:pPr>
              <w:rPr>
                <w:rFonts w:ascii="Arial" w:hAnsi="Arial" w:cs="Arial"/>
              </w:rPr>
            </w:pPr>
          </w:p>
        </w:tc>
        <w:tc>
          <w:tcPr>
            <w:tcW w:w="6753" w:type="dxa"/>
          </w:tcPr>
          <w:p w14:paraId="586F2834" w14:textId="77777777" w:rsidR="00A24CB2" w:rsidRDefault="009B3822" w:rsidP="00406FAD">
            <w:pPr>
              <w:rPr>
                <w:rFonts w:ascii="Arial" w:hAnsi="Arial" w:cs="Arial"/>
              </w:rPr>
            </w:pPr>
            <w:r>
              <w:rPr>
                <w:rFonts w:ascii="Arial" w:hAnsi="Arial" w:cs="Arial"/>
              </w:rPr>
              <w:t>Those aged 65+ were less likely to disagree that the proposed Phase 6 works will improve access to the Hoo Peninsula (39% compared to 49% of the group as a whole).</w:t>
            </w:r>
          </w:p>
          <w:p w14:paraId="5E3E4085" w14:textId="77777777" w:rsidR="009B3822" w:rsidRDefault="009B3822" w:rsidP="00406FAD">
            <w:pPr>
              <w:rPr>
                <w:rFonts w:ascii="Arial" w:hAnsi="Arial" w:cs="Arial"/>
              </w:rPr>
            </w:pPr>
          </w:p>
          <w:p w14:paraId="6E0228F5" w14:textId="6782D3DB" w:rsidR="009B3822" w:rsidRDefault="00220E25" w:rsidP="00406FAD">
            <w:pPr>
              <w:rPr>
                <w:rFonts w:ascii="Arial" w:hAnsi="Arial" w:cs="Arial"/>
              </w:rPr>
            </w:pPr>
            <w:r>
              <w:rPr>
                <w:rFonts w:ascii="Arial" w:hAnsi="Arial" w:cs="Arial"/>
              </w:rPr>
              <w:t>T</w:t>
            </w:r>
            <w:r w:rsidR="009B3822">
              <w:rPr>
                <w:rFonts w:ascii="Arial" w:hAnsi="Arial" w:cs="Arial"/>
              </w:rPr>
              <w:t xml:space="preserve">hose aged under 16 </w:t>
            </w:r>
            <w:r w:rsidR="00F350B4">
              <w:rPr>
                <w:rFonts w:ascii="Arial" w:hAnsi="Arial" w:cs="Arial"/>
              </w:rPr>
              <w:t xml:space="preserve">up </w:t>
            </w:r>
            <w:r w:rsidR="009B3822">
              <w:rPr>
                <w:rFonts w:ascii="Arial" w:hAnsi="Arial" w:cs="Arial"/>
              </w:rPr>
              <w:t>to 44 were more likely to agree that once completed the proposed Phase 6 works will reduce congestion in the local area (28% compared to 18% of the group as a whole).</w:t>
            </w:r>
          </w:p>
          <w:p w14:paraId="2B52877D" w14:textId="6A2D7C30" w:rsidR="00D35520" w:rsidRPr="007C29CC" w:rsidRDefault="00D35520" w:rsidP="00406FAD">
            <w:pPr>
              <w:rPr>
                <w:rFonts w:ascii="Arial" w:hAnsi="Arial" w:cs="Arial"/>
              </w:rPr>
            </w:pPr>
          </w:p>
        </w:tc>
      </w:tr>
      <w:tr w:rsidR="00A24CB2" w:rsidRPr="007C29CC" w14:paraId="2F78DF4F" w14:textId="77777777" w:rsidTr="00406FAD">
        <w:tc>
          <w:tcPr>
            <w:tcW w:w="2263" w:type="dxa"/>
          </w:tcPr>
          <w:p w14:paraId="0443C420" w14:textId="71F40D46" w:rsidR="00A24CB2" w:rsidRPr="007C29CC" w:rsidRDefault="007B1A5F" w:rsidP="00406FAD">
            <w:pPr>
              <w:rPr>
                <w:rFonts w:ascii="Arial" w:hAnsi="Arial" w:cs="Arial"/>
              </w:rPr>
            </w:pPr>
            <w:r>
              <w:rPr>
                <w:rFonts w:ascii="Arial" w:hAnsi="Arial" w:cs="Arial"/>
              </w:rPr>
              <w:t>Disability:</w:t>
            </w:r>
          </w:p>
          <w:p w14:paraId="36C7AE3B" w14:textId="7C5CD6FD" w:rsidR="00A24CB2" w:rsidRPr="007C29CC" w:rsidRDefault="00A24CB2" w:rsidP="00406FAD">
            <w:pPr>
              <w:rPr>
                <w:rFonts w:ascii="Arial" w:hAnsi="Arial" w:cs="Arial"/>
              </w:rPr>
            </w:pPr>
          </w:p>
          <w:p w14:paraId="2573E686" w14:textId="10B093E3" w:rsidR="00A24CB2" w:rsidRPr="007C29CC" w:rsidRDefault="009E30B1" w:rsidP="00406FAD">
            <w:pPr>
              <w:jc w:val="center"/>
              <w:rPr>
                <w:rFonts w:ascii="Arial" w:hAnsi="Arial" w:cs="Arial"/>
              </w:rPr>
            </w:pPr>
            <w:r w:rsidRPr="00F1613E">
              <w:rPr>
                <w:rFonts w:ascii="Arial" w:hAnsi="Arial" w:cs="Arial"/>
                <w:noProof/>
              </w:rPr>
              <w:drawing>
                <wp:anchor distT="0" distB="0" distL="114300" distR="114300" simplePos="0" relativeHeight="251658315" behindDoc="0" locked="0" layoutInCell="1" allowOverlap="1" wp14:anchorId="110F71EB" wp14:editId="3AAE240D">
                  <wp:simplePos x="0" y="0"/>
                  <wp:positionH relativeFrom="column">
                    <wp:posOffset>367030</wp:posOffset>
                  </wp:positionH>
                  <wp:positionV relativeFrom="paragraph">
                    <wp:posOffset>46686</wp:posOffset>
                  </wp:positionV>
                  <wp:extent cx="575945" cy="575945"/>
                  <wp:effectExtent l="0" t="0" r="0" b="0"/>
                  <wp:wrapNone/>
                  <wp:docPr id="390" name="Graphic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phic 39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6A5F7B64" w14:textId="77777777" w:rsidR="00A24CB2" w:rsidRPr="007C29CC" w:rsidRDefault="00A24CB2" w:rsidP="00406FAD">
            <w:pPr>
              <w:rPr>
                <w:rFonts w:ascii="Arial" w:hAnsi="Arial" w:cs="Arial"/>
              </w:rPr>
            </w:pPr>
          </w:p>
          <w:p w14:paraId="6C0DADED" w14:textId="77777777" w:rsidR="00A24CB2" w:rsidRPr="007C29CC" w:rsidRDefault="00A24CB2" w:rsidP="00406FAD">
            <w:pPr>
              <w:rPr>
                <w:rFonts w:ascii="Arial" w:hAnsi="Arial" w:cs="Arial"/>
              </w:rPr>
            </w:pPr>
          </w:p>
        </w:tc>
        <w:tc>
          <w:tcPr>
            <w:tcW w:w="6753" w:type="dxa"/>
          </w:tcPr>
          <w:p w14:paraId="59441335" w14:textId="77777777" w:rsidR="00220E25" w:rsidRDefault="00665557" w:rsidP="00406FAD">
            <w:pPr>
              <w:rPr>
                <w:rFonts w:ascii="Arial" w:hAnsi="Arial" w:cs="Arial"/>
              </w:rPr>
            </w:pPr>
            <w:r>
              <w:rPr>
                <w:rFonts w:ascii="Arial" w:hAnsi="Arial" w:cs="Arial"/>
              </w:rPr>
              <w:t>Respondents with a disability were less likely to disagree that</w:t>
            </w:r>
            <w:r w:rsidR="00220E25">
              <w:rPr>
                <w:rFonts w:ascii="Arial" w:hAnsi="Arial" w:cs="Arial"/>
              </w:rPr>
              <w:t>:</w:t>
            </w:r>
            <w:r>
              <w:rPr>
                <w:rFonts w:ascii="Arial" w:hAnsi="Arial" w:cs="Arial"/>
              </w:rPr>
              <w:t xml:space="preserve"> </w:t>
            </w:r>
          </w:p>
          <w:p w14:paraId="1527647E" w14:textId="2E3094B3" w:rsidR="00220E25" w:rsidRDefault="00665557" w:rsidP="00220E25">
            <w:pPr>
              <w:pStyle w:val="ListParagraph"/>
              <w:numPr>
                <w:ilvl w:val="0"/>
                <w:numId w:val="56"/>
              </w:numPr>
              <w:rPr>
                <w:rFonts w:ascii="Arial" w:hAnsi="Arial" w:cs="Arial"/>
              </w:rPr>
            </w:pPr>
            <w:r w:rsidRPr="00220E25">
              <w:rPr>
                <w:rFonts w:ascii="Arial" w:hAnsi="Arial" w:cs="Arial"/>
              </w:rPr>
              <w:t>‘</w:t>
            </w:r>
            <w:proofErr w:type="gramStart"/>
            <w:r w:rsidRPr="00220E25">
              <w:rPr>
                <w:rFonts w:ascii="Arial" w:hAnsi="Arial" w:cs="Arial"/>
              </w:rPr>
              <w:t>the</w:t>
            </w:r>
            <w:proofErr w:type="gramEnd"/>
            <w:r w:rsidRPr="00220E25">
              <w:rPr>
                <w:rFonts w:ascii="Arial" w:hAnsi="Arial" w:cs="Arial"/>
              </w:rPr>
              <w:t xml:space="preserve"> proposed changes improve access for other users’ (33% of those with a disability compared to 48% of those without a disability)</w:t>
            </w:r>
          </w:p>
          <w:p w14:paraId="66DE84F8" w14:textId="2106697A" w:rsidR="00A24CB2" w:rsidRDefault="00665557" w:rsidP="00220E25">
            <w:pPr>
              <w:pStyle w:val="ListParagraph"/>
              <w:numPr>
                <w:ilvl w:val="0"/>
                <w:numId w:val="56"/>
              </w:numPr>
              <w:rPr>
                <w:rFonts w:ascii="Arial" w:hAnsi="Arial" w:cs="Arial"/>
              </w:rPr>
            </w:pPr>
            <w:r w:rsidRPr="00220E25">
              <w:rPr>
                <w:rFonts w:ascii="Arial" w:hAnsi="Arial" w:cs="Arial"/>
              </w:rPr>
              <w:t>‘</w:t>
            </w:r>
            <w:proofErr w:type="gramStart"/>
            <w:r w:rsidRPr="00220E25">
              <w:rPr>
                <w:rFonts w:ascii="Arial" w:hAnsi="Arial" w:cs="Arial"/>
              </w:rPr>
              <w:t>the</w:t>
            </w:r>
            <w:proofErr w:type="gramEnd"/>
            <w:r w:rsidRPr="00220E25">
              <w:rPr>
                <w:rFonts w:ascii="Arial" w:hAnsi="Arial" w:cs="Arial"/>
              </w:rPr>
              <w:t xml:space="preserve"> proposed Phase 6 works minimise disruptions during construction’ (38% of those with a disability compared to 52% of those without a disability)</w:t>
            </w:r>
          </w:p>
          <w:p w14:paraId="63D64DF0" w14:textId="18C55F1C" w:rsidR="00220E25" w:rsidRPr="00220E25" w:rsidRDefault="00220E25" w:rsidP="00220E25">
            <w:pPr>
              <w:pStyle w:val="ListParagraph"/>
              <w:ind w:left="360"/>
              <w:rPr>
                <w:rFonts w:ascii="Arial" w:hAnsi="Arial" w:cs="Arial"/>
              </w:rPr>
            </w:pPr>
          </w:p>
        </w:tc>
      </w:tr>
    </w:tbl>
    <w:p w14:paraId="4B1B9B7C" w14:textId="7E52D04A" w:rsidR="00A24CB2" w:rsidRDefault="00A24CB2" w:rsidP="00A24CB2">
      <w:pPr>
        <w:spacing w:after="0"/>
        <w:rPr>
          <w:rFonts w:ascii="Arial" w:hAnsi="Arial" w:cs="Arial"/>
        </w:rPr>
      </w:pPr>
    </w:p>
    <w:p w14:paraId="4A0D94E1" w14:textId="77777777" w:rsidR="002F615E" w:rsidRPr="007C29CC" w:rsidRDefault="002F615E" w:rsidP="00A24CB2">
      <w:pPr>
        <w:spacing w:after="0"/>
        <w:rPr>
          <w:rFonts w:ascii="Arial" w:hAnsi="Arial" w:cs="Arial"/>
        </w:rPr>
      </w:pPr>
    </w:p>
    <w:p w14:paraId="6A2F14C7" w14:textId="77777777" w:rsidR="0054204D" w:rsidRDefault="0054204D" w:rsidP="00A24CB2">
      <w:pPr>
        <w:pStyle w:val="Subtitle"/>
        <w:rPr>
          <w:rFonts w:ascii="Arial" w:hAnsi="Arial" w:cs="Arial"/>
          <w:color w:val="auto"/>
          <w:u w:val="single"/>
        </w:rPr>
      </w:pPr>
    </w:p>
    <w:p w14:paraId="5EA69990" w14:textId="77777777" w:rsidR="0054204D" w:rsidRDefault="0054204D" w:rsidP="00A24CB2">
      <w:pPr>
        <w:pStyle w:val="Subtitle"/>
        <w:rPr>
          <w:rFonts w:ascii="Arial" w:hAnsi="Arial" w:cs="Arial"/>
          <w:color w:val="auto"/>
          <w:u w:val="single"/>
        </w:rPr>
      </w:pPr>
    </w:p>
    <w:p w14:paraId="21CC9F53" w14:textId="6EE48255" w:rsidR="00A24CB2" w:rsidRPr="007C29CC" w:rsidRDefault="00A24CB2" w:rsidP="00A24CB2">
      <w:pPr>
        <w:pStyle w:val="Subtitle"/>
        <w:rPr>
          <w:rFonts w:ascii="Arial" w:hAnsi="Arial" w:cs="Arial"/>
          <w:color w:val="auto"/>
          <w:u w:val="single"/>
        </w:rPr>
      </w:pPr>
      <w:bookmarkStart w:id="83" w:name="_Toc81300247"/>
      <w:r>
        <w:rPr>
          <w:rFonts w:ascii="Arial" w:hAnsi="Arial" w:cs="Arial"/>
          <w:color w:val="auto"/>
          <w:u w:val="single"/>
        </w:rPr>
        <w:lastRenderedPageBreak/>
        <w:t xml:space="preserve">Suggested considerations about the Phase </w:t>
      </w:r>
      <w:r w:rsidR="00752E91">
        <w:rPr>
          <w:rFonts w:ascii="Arial" w:hAnsi="Arial" w:cs="Arial"/>
          <w:color w:val="auto"/>
          <w:u w:val="single"/>
        </w:rPr>
        <w:t>6</w:t>
      </w:r>
      <w:r>
        <w:rPr>
          <w:rFonts w:ascii="Arial" w:hAnsi="Arial" w:cs="Arial"/>
          <w:color w:val="auto"/>
          <w:u w:val="single"/>
        </w:rPr>
        <w:t xml:space="preserve"> road changes</w:t>
      </w:r>
      <w:bookmarkEnd w:id="83"/>
    </w:p>
    <w:p w14:paraId="6DC05AE9" w14:textId="6E3BA68E" w:rsidR="00A24CB2" w:rsidRPr="00AE3880" w:rsidRDefault="0054204D" w:rsidP="00A24CB2">
      <w:pPr>
        <w:spacing w:after="0"/>
        <w:rPr>
          <w:rFonts w:ascii="Arial" w:hAnsi="Arial" w:cs="Arial"/>
        </w:rPr>
      </w:pPr>
      <w:r w:rsidRPr="00AE3880">
        <w:rPr>
          <w:rFonts w:ascii="Arial" w:hAnsi="Arial" w:cs="Arial"/>
          <w:i/>
          <w:iCs/>
        </w:rPr>
        <w:t>Q16</w:t>
      </w:r>
      <w:r w:rsidR="009E30B1" w:rsidRPr="00AE3880">
        <w:rPr>
          <w:rFonts w:ascii="Arial" w:hAnsi="Arial" w:cs="Arial"/>
          <w:i/>
          <w:iCs/>
        </w:rPr>
        <w:t>.</w:t>
      </w:r>
      <w:r w:rsidRPr="00AE3880">
        <w:rPr>
          <w:rFonts w:ascii="Arial" w:hAnsi="Arial" w:cs="Arial"/>
          <w:i/>
          <w:iCs/>
        </w:rPr>
        <w:t xml:space="preserve"> Is there anything else we should consider about the Phase 6 road changes?</w:t>
      </w:r>
    </w:p>
    <w:p w14:paraId="58E49C4F" w14:textId="77777777" w:rsidR="0054204D" w:rsidRDefault="0054204D" w:rsidP="0054204D">
      <w:pPr>
        <w:spacing w:after="0"/>
        <w:rPr>
          <w:rFonts w:ascii="Arial" w:hAnsi="Arial" w:cs="Arial"/>
        </w:rPr>
      </w:pPr>
    </w:p>
    <w:p w14:paraId="554D7749" w14:textId="7DB10DFB" w:rsidR="0054204D" w:rsidRDefault="0054204D" w:rsidP="0054204D">
      <w:pPr>
        <w:spacing w:after="0"/>
        <w:rPr>
          <w:rFonts w:ascii="Arial" w:hAnsi="Arial" w:cs="Arial"/>
        </w:rPr>
      </w:pPr>
      <w:r w:rsidRPr="00E959C1">
        <w:rPr>
          <w:rFonts w:ascii="Arial" w:hAnsi="Arial" w:cs="Arial"/>
        </w:rPr>
        <w:t xml:space="preserve">All respondents were asked whether there was anything else that should be considered about the Phase </w:t>
      </w:r>
      <w:r w:rsidR="00E959C1" w:rsidRPr="00E959C1">
        <w:rPr>
          <w:rFonts w:ascii="Arial" w:hAnsi="Arial" w:cs="Arial"/>
        </w:rPr>
        <w:t>6</w:t>
      </w:r>
      <w:r w:rsidRPr="00E959C1">
        <w:rPr>
          <w:rFonts w:ascii="Arial" w:hAnsi="Arial" w:cs="Arial"/>
        </w:rPr>
        <w:t xml:space="preserve"> road changes.  In total 136 respondents made a comment; comments could cover more than one theme, resulting in a total of 338 mentions. The full list of themes and the number of mentions are shown in Table </w:t>
      </w:r>
      <w:r w:rsidR="00577C2A" w:rsidRPr="00E959C1">
        <w:rPr>
          <w:rFonts w:ascii="Arial" w:hAnsi="Arial" w:cs="Arial"/>
        </w:rPr>
        <w:t>9</w:t>
      </w:r>
      <w:r w:rsidRPr="00E959C1">
        <w:rPr>
          <w:rFonts w:ascii="Arial" w:hAnsi="Arial" w:cs="Arial"/>
        </w:rPr>
        <w:t>.</w:t>
      </w:r>
      <w:r w:rsidRPr="001919A9">
        <w:rPr>
          <w:rFonts w:ascii="Arial" w:hAnsi="Arial" w:cs="Arial"/>
        </w:rPr>
        <w:t xml:space="preserve"> </w:t>
      </w:r>
    </w:p>
    <w:p w14:paraId="17E61DA3" w14:textId="77777777" w:rsidR="0054204D" w:rsidRDefault="0054204D" w:rsidP="0054204D">
      <w:pPr>
        <w:spacing w:after="0"/>
        <w:rPr>
          <w:rFonts w:ascii="Arial" w:hAnsi="Arial" w:cs="Arial"/>
        </w:rPr>
      </w:pPr>
    </w:p>
    <w:p w14:paraId="6944B82B" w14:textId="00562B93" w:rsidR="0054204D" w:rsidRDefault="0054204D" w:rsidP="0054204D">
      <w:pPr>
        <w:spacing w:after="0"/>
        <w:rPr>
          <w:rFonts w:ascii="Arial" w:hAnsi="Arial" w:cs="Arial"/>
        </w:rPr>
      </w:pPr>
      <w:r w:rsidRPr="000462C2">
        <w:rPr>
          <w:rFonts w:ascii="Arial" w:hAnsi="Arial" w:cs="Arial"/>
        </w:rPr>
        <w:t xml:space="preserve">The three most common </w:t>
      </w:r>
      <w:r>
        <w:rPr>
          <w:rFonts w:ascii="Arial" w:hAnsi="Arial" w:cs="Arial"/>
        </w:rPr>
        <w:t>other themes</w:t>
      </w:r>
      <w:r w:rsidR="009113DC">
        <w:rPr>
          <w:rFonts w:ascii="Arial" w:hAnsi="Arial" w:cs="Arial"/>
        </w:rPr>
        <w:t>, excluding alternative suggestions,</w:t>
      </w:r>
      <w:r w:rsidRPr="000462C2">
        <w:rPr>
          <w:rFonts w:ascii="Arial" w:hAnsi="Arial" w:cs="Arial"/>
        </w:rPr>
        <w:t xml:space="preserve"> raised were</w:t>
      </w:r>
      <w:r>
        <w:rPr>
          <w:rFonts w:ascii="Arial" w:hAnsi="Arial" w:cs="Arial"/>
        </w:rPr>
        <w:t>:</w:t>
      </w:r>
      <w:r w:rsidRPr="000462C2">
        <w:rPr>
          <w:rFonts w:ascii="Arial" w:hAnsi="Arial" w:cs="Arial"/>
        </w:rPr>
        <w:t xml:space="preserve"> </w:t>
      </w:r>
    </w:p>
    <w:p w14:paraId="0C5A263C" w14:textId="5E2CB4C3" w:rsidR="0054204D" w:rsidRDefault="009113DC" w:rsidP="006504F4">
      <w:pPr>
        <w:pStyle w:val="ListParagraph"/>
        <w:numPr>
          <w:ilvl w:val="0"/>
          <w:numId w:val="28"/>
        </w:numPr>
        <w:spacing w:after="0"/>
        <w:rPr>
          <w:rFonts w:ascii="Arial" w:hAnsi="Arial" w:cs="Arial"/>
        </w:rPr>
      </w:pPr>
      <w:r>
        <w:rPr>
          <w:rFonts w:ascii="Arial" w:hAnsi="Arial" w:cs="Arial"/>
        </w:rPr>
        <w:t>increased traffic or congestion</w:t>
      </w:r>
    </w:p>
    <w:p w14:paraId="08224685" w14:textId="0E093CE6" w:rsidR="0054204D" w:rsidRDefault="0054204D" w:rsidP="006504F4">
      <w:pPr>
        <w:pStyle w:val="ListParagraph"/>
        <w:numPr>
          <w:ilvl w:val="0"/>
          <w:numId w:val="28"/>
        </w:numPr>
        <w:spacing w:after="0"/>
        <w:rPr>
          <w:rFonts w:ascii="Arial" w:hAnsi="Arial" w:cs="Arial"/>
        </w:rPr>
      </w:pPr>
      <w:r>
        <w:rPr>
          <w:rFonts w:ascii="Arial" w:hAnsi="Arial" w:cs="Arial"/>
        </w:rPr>
        <w:t>negative comment</w:t>
      </w:r>
      <w:r w:rsidR="00F350B4">
        <w:rPr>
          <w:rFonts w:ascii="Arial" w:hAnsi="Arial" w:cs="Arial"/>
        </w:rPr>
        <w:t>s</w:t>
      </w:r>
      <w:r>
        <w:rPr>
          <w:rFonts w:ascii="Arial" w:hAnsi="Arial" w:cs="Arial"/>
        </w:rPr>
        <w:t xml:space="preserve"> about the phase design </w:t>
      </w:r>
    </w:p>
    <w:p w14:paraId="6D14BF37" w14:textId="1EDCC1B9" w:rsidR="00A24CB2" w:rsidRPr="007C29CC" w:rsidRDefault="0054204D" w:rsidP="006504F4">
      <w:pPr>
        <w:pStyle w:val="ListParagraph"/>
        <w:numPr>
          <w:ilvl w:val="0"/>
          <w:numId w:val="28"/>
        </w:numPr>
        <w:spacing w:after="0"/>
        <w:rPr>
          <w:rFonts w:ascii="Arial" w:hAnsi="Arial" w:cs="Arial"/>
        </w:rPr>
      </w:pPr>
      <w:r w:rsidRPr="0054204D">
        <w:rPr>
          <w:rFonts w:ascii="Arial" w:hAnsi="Arial" w:cs="Arial"/>
        </w:rPr>
        <w:t>the impact of different types of pollution</w:t>
      </w:r>
    </w:p>
    <w:p w14:paraId="16008C02" w14:textId="26E4BB57" w:rsidR="009113DC" w:rsidRDefault="009113DC" w:rsidP="009113DC">
      <w:pPr>
        <w:spacing w:after="0"/>
        <w:rPr>
          <w:rFonts w:ascii="Arial" w:hAnsi="Arial" w:cs="Arial"/>
        </w:rPr>
      </w:pPr>
    </w:p>
    <w:p w14:paraId="36741CDC" w14:textId="5E2C565D" w:rsidR="0054204D" w:rsidRDefault="009113DC" w:rsidP="0054204D">
      <w:pPr>
        <w:spacing w:after="0"/>
        <w:rPr>
          <w:rFonts w:ascii="Arial" w:hAnsi="Arial" w:cs="Arial"/>
        </w:rPr>
      </w:pPr>
      <w:r w:rsidRPr="00BB53D1">
        <w:rPr>
          <w:rFonts w:ascii="Arial" w:hAnsi="Arial" w:cs="Arial"/>
        </w:rPr>
        <w:t xml:space="preserve">Respondents </w:t>
      </w:r>
      <w:r>
        <w:rPr>
          <w:rFonts w:ascii="Arial" w:hAnsi="Arial" w:cs="Arial"/>
        </w:rPr>
        <w:t xml:space="preserve">also </w:t>
      </w:r>
      <w:r w:rsidRPr="00BB53D1">
        <w:rPr>
          <w:rFonts w:ascii="Arial" w:hAnsi="Arial" w:cs="Arial"/>
        </w:rPr>
        <w:t xml:space="preserve">made </w:t>
      </w:r>
      <w:r>
        <w:rPr>
          <w:rFonts w:ascii="Arial" w:hAnsi="Arial" w:cs="Arial"/>
        </w:rPr>
        <w:t>32 alternative suggestions</w:t>
      </w:r>
      <w:r w:rsidRPr="00BB53D1">
        <w:rPr>
          <w:rFonts w:ascii="Arial" w:hAnsi="Arial" w:cs="Arial"/>
        </w:rPr>
        <w:t xml:space="preserve">; these have been </w:t>
      </w:r>
      <w:r w:rsidR="00B034C6" w:rsidRPr="00BB53D1">
        <w:rPr>
          <w:rFonts w:ascii="Arial" w:hAnsi="Arial" w:cs="Arial"/>
        </w:rPr>
        <w:t xml:space="preserve">included in full in </w:t>
      </w:r>
      <w:r w:rsidR="00B034C6" w:rsidRPr="003F74F9">
        <w:rPr>
          <w:rFonts w:ascii="Arial" w:hAnsi="Arial" w:cs="Arial"/>
        </w:rPr>
        <w:t>Appendix C</w:t>
      </w:r>
      <w:r w:rsidR="00B034C6" w:rsidRPr="00BB53D1">
        <w:rPr>
          <w:rFonts w:ascii="Arial" w:hAnsi="Arial" w:cs="Arial"/>
        </w:rPr>
        <w:t>.</w:t>
      </w:r>
      <w:r w:rsidR="00B034C6">
        <w:rPr>
          <w:rFonts w:ascii="Arial" w:hAnsi="Arial" w:cs="Arial"/>
        </w:rPr>
        <w:t xml:space="preserve"> Questions and clarifications have been summarised in Appendix D.</w:t>
      </w:r>
    </w:p>
    <w:p w14:paraId="65FA272B" w14:textId="77777777" w:rsidR="00B034C6" w:rsidRDefault="00B034C6" w:rsidP="0054204D">
      <w:pPr>
        <w:spacing w:after="0"/>
        <w:rPr>
          <w:rFonts w:ascii="Arial" w:hAnsi="Arial" w:cs="Arial"/>
        </w:rPr>
      </w:pPr>
    </w:p>
    <w:p w14:paraId="531AAD2E" w14:textId="2713BD8C" w:rsidR="00DC3B72" w:rsidRPr="007C29CC" w:rsidRDefault="00DC3B72" w:rsidP="0054204D">
      <w:pPr>
        <w:spacing w:after="0"/>
        <w:rPr>
          <w:rFonts w:ascii="Arial" w:hAnsi="Arial" w:cs="Arial"/>
        </w:rPr>
      </w:pPr>
      <w:r>
        <w:rPr>
          <w:rFonts w:ascii="Arial" w:hAnsi="Arial" w:cs="Arial"/>
        </w:rPr>
        <w:t xml:space="preserve">Table </w:t>
      </w:r>
      <w:r w:rsidR="00577C2A">
        <w:rPr>
          <w:rFonts w:ascii="Arial" w:hAnsi="Arial" w:cs="Arial"/>
        </w:rPr>
        <w:t>9: Suggested considerations about the Phase 6 road changes</w:t>
      </w:r>
    </w:p>
    <w:tbl>
      <w:tblPr>
        <w:tblStyle w:val="GridTable4-Accent3"/>
        <w:tblW w:w="0" w:type="auto"/>
        <w:tblLook w:val="04A0" w:firstRow="1" w:lastRow="0" w:firstColumn="1" w:lastColumn="0" w:noHBand="0" w:noVBand="1"/>
      </w:tblPr>
      <w:tblGrid>
        <w:gridCol w:w="6658"/>
        <w:gridCol w:w="2358"/>
      </w:tblGrid>
      <w:tr w:rsidR="00264A00" w:rsidRPr="00264A00" w14:paraId="426F323C"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left w:val="single" w:sz="2" w:space="0" w:color="auto"/>
              <w:bottom w:val="single" w:sz="2" w:space="0" w:color="auto"/>
              <w:right w:val="single" w:sz="2" w:space="0" w:color="auto"/>
            </w:tcBorders>
            <w:shd w:val="clear" w:color="auto" w:fill="auto"/>
          </w:tcPr>
          <w:p w14:paraId="0CB76301" w14:textId="77777777" w:rsidR="00A24CB2" w:rsidRPr="00264A00" w:rsidRDefault="00A24CB2" w:rsidP="00406FAD">
            <w:pPr>
              <w:rPr>
                <w:rFonts w:ascii="Arial" w:hAnsi="Arial" w:cs="Arial"/>
                <w:color w:val="auto"/>
              </w:rPr>
            </w:pPr>
          </w:p>
          <w:p w14:paraId="725DDAA7" w14:textId="77777777" w:rsidR="00A24CB2" w:rsidRPr="00264A00" w:rsidRDefault="00A24CB2" w:rsidP="00406FAD">
            <w:pPr>
              <w:rPr>
                <w:rFonts w:ascii="Arial" w:hAnsi="Arial" w:cs="Arial"/>
                <w:color w:val="auto"/>
              </w:rPr>
            </w:pPr>
            <w:r w:rsidRPr="00264A00">
              <w:rPr>
                <w:rFonts w:ascii="Arial" w:hAnsi="Arial" w:cs="Arial"/>
                <w:color w:val="auto"/>
              </w:rPr>
              <w:t>Key themes</w:t>
            </w:r>
          </w:p>
        </w:tc>
        <w:tc>
          <w:tcPr>
            <w:tcW w:w="2358" w:type="dxa"/>
            <w:tcBorders>
              <w:top w:val="single" w:sz="2" w:space="0" w:color="auto"/>
              <w:left w:val="single" w:sz="2" w:space="0" w:color="auto"/>
              <w:bottom w:val="single" w:sz="2" w:space="0" w:color="auto"/>
              <w:right w:val="single" w:sz="2" w:space="0" w:color="auto"/>
            </w:tcBorders>
            <w:shd w:val="clear" w:color="auto" w:fill="auto"/>
          </w:tcPr>
          <w:p w14:paraId="159A28D7"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561D706F" w14:textId="77777777" w:rsidR="00A24CB2" w:rsidRPr="00264A00" w:rsidRDefault="00A24CB2" w:rsidP="00406F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54204D" w:rsidRPr="0054204D" w14:paraId="1D27131B" w14:textId="77777777" w:rsidTr="00A42D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tcBorders>
              <w:top w:val="single" w:sz="2" w:space="0" w:color="auto"/>
            </w:tcBorders>
            <w:noWrap/>
            <w:hideMark/>
          </w:tcPr>
          <w:p w14:paraId="7BDBE73A"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Increased traffic / congestion</w:t>
            </w:r>
          </w:p>
        </w:tc>
        <w:tc>
          <w:tcPr>
            <w:tcW w:w="2358" w:type="dxa"/>
            <w:tcBorders>
              <w:top w:val="single" w:sz="2" w:space="0" w:color="auto"/>
            </w:tcBorders>
            <w:noWrap/>
            <w:hideMark/>
          </w:tcPr>
          <w:p w14:paraId="3E42A0FE"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37</w:t>
            </w:r>
          </w:p>
        </w:tc>
      </w:tr>
      <w:tr w:rsidR="0054204D" w:rsidRPr="0054204D" w14:paraId="2583AE93"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F14BCAF" w14:textId="1371F349"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Alternative suggestion</w:t>
            </w:r>
            <w:r w:rsidR="00F350B4">
              <w:rPr>
                <w:rFonts w:ascii="Arial" w:eastAsia="Times New Roman" w:hAnsi="Arial" w:cs="Arial"/>
                <w:b w:val="0"/>
                <w:bCs w:val="0"/>
                <w:color w:val="000000"/>
                <w:lang w:eastAsia="en-GB"/>
              </w:rPr>
              <w:t>s</w:t>
            </w:r>
            <w:r w:rsidRPr="0054204D">
              <w:rPr>
                <w:rFonts w:ascii="Arial" w:eastAsia="Times New Roman" w:hAnsi="Arial" w:cs="Arial"/>
                <w:b w:val="0"/>
                <w:bCs w:val="0"/>
                <w:color w:val="000000"/>
                <w:lang w:eastAsia="en-GB"/>
              </w:rPr>
              <w:t xml:space="preserve"> </w:t>
            </w:r>
          </w:p>
        </w:tc>
        <w:tc>
          <w:tcPr>
            <w:tcW w:w="2358" w:type="dxa"/>
            <w:noWrap/>
            <w:hideMark/>
          </w:tcPr>
          <w:p w14:paraId="59978986"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32</w:t>
            </w:r>
          </w:p>
        </w:tc>
      </w:tr>
      <w:tr w:rsidR="0054204D" w:rsidRPr="0054204D" w14:paraId="4EF1F7D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CD0F86" w14:textId="2AE7BBA0"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Negative - </w:t>
            </w:r>
            <w:r w:rsidR="00F350B4">
              <w:rPr>
                <w:rFonts w:ascii="Arial" w:eastAsia="Times New Roman" w:hAnsi="Arial" w:cs="Arial"/>
                <w:b w:val="0"/>
                <w:bCs w:val="0"/>
                <w:color w:val="000000"/>
                <w:lang w:eastAsia="en-GB"/>
              </w:rPr>
              <w:t>p</w:t>
            </w:r>
            <w:r w:rsidRPr="0054204D">
              <w:rPr>
                <w:rFonts w:ascii="Arial" w:eastAsia="Times New Roman" w:hAnsi="Arial" w:cs="Arial"/>
                <w:b w:val="0"/>
                <w:bCs w:val="0"/>
                <w:color w:val="000000"/>
                <w:lang w:eastAsia="en-GB"/>
              </w:rPr>
              <w:t xml:space="preserve">hase design </w:t>
            </w:r>
          </w:p>
        </w:tc>
        <w:tc>
          <w:tcPr>
            <w:tcW w:w="2358" w:type="dxa"/>
            <w:noWrap/>
            <w:hideMark/>
          </w:tcPr>
          <w:p w14:paraId="20D96485"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31</w:t>
            </w:r>
          </w:p>
        </w:tc>
      </w:tr>
      <w:tr w:rsidR="0054204D" w:rsidRPr="0054204D" w14:paraId="5C4B160A"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3BCDAED" w14:textId="753F5ABB"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Pollution (air, dust, </w:t>
            </w:r>
            <w:r w:rsidR="00E959C1" w:rsidRPr="0054204D">
              <w:rPr>
                <w:rFonts w:ascii="Arial" w:eastAsia="Times New Roman" w:hAnsi="Arial" w:cs="Arial"/>
                <w:b w:val="0"/>
                <w:bCs w:val="0"/>
                <w:color w:val="000000"/>
                <w:lang w:eastAsia="en-GB"/>
              </w:rPr>
              <w:t>emissions,</w:t>
            </w:r>
            <w:r w:rsidRPr="0054204D">
              <w:rPr>
                <w:rFonts w:ascii="Arial" w:eastAsia="Times New Roman" w:hAnsi="Arial" w:cs="Arial"/>
                <w:b w:val="0"/>
                <w:bCs w:val="0"/>
                <w:color w:val="000000"/>
                <w:lang w:eastAsia="en-GB"/>
              </w:rPr>
              <w:t xml:space="preserve"> light and noise)</w:t>
            </w:r>
          </w:p>
        </w:tc>
        <w:tc>
          <w:tcPr>
            <w:tcW w:w="2358" w:type="dxa"/>
            <w:noWrap/>
            <w:hideMark/>
          </w:tcPr>
          <w:p w14:paraId="6F27934E"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27</w:t>
            </w:r>
          </w:p>
        </w:tc>
      </w:tr>
      <w:tr w:rsidR="0054204D" w:rsidRPr="0054204D" w14:paraId="5916A72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995D77" w14:textId="345923C8"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Not required / </w:t>
            </w:r>
            <w:r w:rsidR="00F350B4">
              <w:rPr>
                <w:rFonts w:ascii="Arial" w:eastAsia="Times New Roman" w:hAnsi="Arial" w:cs="Arial"/>
                <w:b w:val="0"/>
                <w:bCs w:val="0"/>
                <w:color w:val="000000"/>
                <w:lang w:eastAsia="en-GB"/>
              </w:rPr>
              <w:t>N</w:t>
            </w:r>
            <w:r w:rsidRPr="0054204D">
              <w:rPr>
                <w:rFonts w:ascii="Arial" w:eastAsia="Times New Roman" w:hAnsi="Arial" w:cs="Arial"/>
                <w:b w:val="0"/>
                <w:bCs w:val="0"/>
                <w:color w:val="000000"/>
                <w:lang w:eastAsia="en-GB"/>
              </w:rPr>
              <w:t>ot the answer to the issues</w:t>
            </w:r>
          </w:p>
        </w:tc>
        <w:tc>
          <w:tcPr>
            <w:tcW w:w="2358" w:type="dxa"/>
            <w:noWrap/>
            <w:hideMark/>
          </w:tcPr>
          <w:p w14:paraId="61A38448"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21</w:t>
            </w:r>
          </w:p>
        </w:tc>
      </w:tr>
      <w:tr w:rsidR="0054204D" w:rsidRPr="0054204D" w14:paraId="0FC1B48B"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516892F"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Impact on existing residents</w:t>
            </w:r>
          </w:p>
        </w:tc>
        <w:tc>
          <w:tcPr>
            <w:tcW w:w="2358" w:type="dxa"/>
            <w:noWrap/>
            <w:hideMark/>
          </w:tcPr>
          <w:p w14:paraId="5C99B500"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20</w:t>
            </w:r>
          </w:p>
        </w:tc>
      </w:tr>
      <w:tr w:rsidR="0054204D" w:rsidRPr="0054204D" w14:paraId="0461AF5A"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537EF6C" w14:textId="017178DF"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Other changes impact the scheme</w:t>
            </w:r>
            <w:r w:rsidR="009113DC">
              <w:rPr>
                <w:rFonts w:ascii="Arial" w:eastAsia="Times New Roman" w:hAnsi="Arial" w:cs="Arial"/>
                <w:b w:val="0"/>
                <w:bCs w:val="0"/>
                <w:color w:val="000000"/>
                <w:lang w:eastAsia="en-GB"/>
              </w:rPr>
              <w:t xml:space="preserve"> (development near Sans P</w:t>
            </w:r>
            <w:r w:rsidR="00BB2796">
              <w:rPr>
                <w:rFonts w:ascii="Arial" w:eastAsia="Times New Roman" w:hAnsi="Arial" w:cs="Arial"/>
                <w:b w:val="0"/>
                <w:bCs w:val="0"/>
                <w:color w:val="000000"/>
                <w:lang w:eastAsia="en-GB"/>
              </w:rPr>
              <w:t>a</w:t>
            </w:r>
            <w:r w:rsidR="009113DC">
              <w:rPr>
                <w:rFonts w:ascii="Arial" w:eastAsia="Times New Roman" w:hAnsi="Arial" w:cs="Arial"/>
                <w:b w:val="0"/>
                <w:bCs w:val="0"/>
                <w:color w:val="000000"/>
                <w:lang w:eastAsia="en-GB"/>
              </w:rPr>
              <w:t>r</w:t>
            </w:r>
            <w:r w:rsidR="00F350B4">
              <w:rPr>
                <w:rFonts w:ascii="Arial" w:eastAsia="Times New Roman" w:hAnsi="Arial" w:cs="Arial"/>
                <w:b w:val="0"/>
                <w:bCs w:val="0"/>
                <w:color w:val="000000"/>
                <w:lang w:eastAsia="en-GB"/>
              </w:rPr>
              <w:t>e</w:t>
            </w:r>
            <w:r w:rsidR="009113DC">
              <w:rPr>
                <w:rFonts w:ascii="Arial" w:eastAsia="Times New Roman" w:hAnsi="Arial" w:cs="Arial"/>
                <w:b w:val="0"/>
                <w:bCs w:val="0"/>
                <w:color w:val="000000"/>
                <w:lang w:eastAsia="en-GB"/>
              </w:rPr>
              <w:t>il)</w:t>
            </w:r>
          </w:p>
        </w:tc>
        <w:tc>
          <w:tcPr>
            <w:tcW w:w="2358" w:type="dxa"/>
            <w:noWrap/>
            <w:hideMark/>
          </w:tcPr>
          <w:p w14:paraId="1DE8BB2F"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19</w:t>
            </w:r>
          </w:p>
        </w:tc>
      </w:tr>
      <w:tr w:rsidR="0054204D" w:rsidRPr="0054204D" w14:paraId="320A4C39"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290C8CB"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Concerns about over / further development</w:t>
            </w:r>
          </w:p>
        </w:tc>
        <w:tc>
          <w:tcPr>
            <w:tcW w:w="2358" w:type="dxa"/>
            <w:noWrap/>
            <w:hideMark/>
          </w:tcPr>
          <w:p w14:paraId="7773D6F4"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13</w:t>
            </w:r>
          </w:p>
        </w:tc>
      </w:tr>
      <w:tr w:rsidR="0054204D" w:rsidRPr="0054204D" w14:paraId="06928EBA"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01AEAAB"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Environmental impact</w:t>
            </w:r>
          </w:p>
        </w:tc>
        <w:tc>
          <w:tcPr>
            <w:tcW w:w="2358" w:type="dxa"/>
            <w:noWrap/>
            <w:hideMark/>
          </w:tcPr>
          <w:p w14:paraId="33A9724C"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12</w:t>
            </w:r>
          </w:p>
        </w:tc>
      </w:tr>
      <w:tr w:rsidR="0054204D" w:rsidRPr="0054204D" w14:paraId="3145F5EF"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F7A2321" w14:textId="68C8FE90"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Due consideration of local resident</w:t>
            </w:r>
            <w:r w:rsidR="00F350B4">
              <w:rPr>
                <w:rFonts w:ascii="Arial" w:eastAsia="Times New Roman" w:hAnsi="Arial" w:cs="Arial"/>
                <w:b w:val="0"/>
                <w:bCs w:val="0"/>
                <w:color w:val="000000"/>
                <w:lang w:eastAsia="en-GB"/>
              </w:rPr>
              <w:t>’</w:t>
            </w:r>
            <w:r w:rsidRPr="0054204D">
              <w:rPr>
                <w:rFonts w:ascii="Arial" w:eastAsia="Times New Roman" w:hAnsi="Arial" w:cs="Arial"/>
                <w:b w:val="0"/>
                <w:bCs w:val="0"/>
                <w:color w:val="000000"/>
                <w:lang w:eastAsia="en-GB"/>
              </w:rPr>
              <w:t>s views</w:t>
            </w:r>
          </w:p>
        </w:tc>
        <w:tc>
          <w:tcPr>
            <w:tcW w:w="2358" w:type="dxa"/>
            <w:noWrap/>
            <w:hideMark/>
          </w:tcPr>
          <w:p w14:paraId="4BA26D3F"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8</w:t>
            </w:r>
          </w:p>
        </w:tc>
      </w:tr>
      <w:tr w:rsidR="0054204D" w:rsidRPr="0054204D" w14:paraId="72321F8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3F8A8D0"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Phase plans clarification</w:t>
            </w:r>
          </w:p>
        </w:tc>
        <w:tc>
          <w:tcPr>
            <w:tcW w:w="2358" w:type="dxa"/>
            <w:noWrap/>
            <w:hideMark/>
          </w:tcPr>
          <w:p w14:paraId="55712F58"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8</w:t>
            </w:r>
          </w:p>
        </w:tc>
      </w:tr>
      <w:tr w:rsidR="0054204D" w:rsidRPr="0054204D" w14:paraId="21078AB0"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7EF7E38"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Road improvement required</w:t>
            </w:r>
          </w:p>
        </w:tc>
        <w:tc>
          <w:tcPr>
            <w:tcW w:w="2358" w:type="dxa"/>
            <w:noWrap/>
            <w:hideMark/>
          </w:tcPr>
          <w:p w14:paraId="09C9E29E"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8</w:t>
            </w:r>
          </w:p>
        </w:tc>
      </w:tr>
      <w:tr w:rsidR="0054204D" w:rsidRPr="0054204D" w14:paraId="51D7BCC2"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96039C3"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Construction impact</w:t>
            </w:r>
          </w:p>
        </w:tc>
        <w:tc>
          <w:tcPr>
            <w:tcW w:w="2358" w:type="dxa"/>
            <w:noWrap/>
            <w:hideMark/>
          </w:tcPr>
          <w:p w14:paraId="3B94ADAE"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8</w:t>
            </w:r>
          </w:p>
        </w:tc>
      </w:tr>
      <w:tr w:rsidR="0054204D" w:rsidRPr="0054204D" w14:paraId="41DE68B6"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C71426E" w14:textId="5C8C39E5"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Impact on local area (general issues / impact on facilities / loss of views / loss of rural feel)</w:t>
            </w:r>
          </w:p>
        </w:tc>
        <w:tc>
          <w:tcPr>
            <w:tcW w:w="2358" w:type="dxa"/>
            <w:noWrap/>
            <w:hideMark/>
          </w:tcPr>
          <w:p w14:paraId="000E5BA5"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8</w:t>
            </w:r>
          </w:p>
        </w:tc>
      </w:tr>
      <w:tr w:rsidR="0054204D" w:rsidRPr="0054204D" w14:paraId="1F8F04D4"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C63E88F"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Medway Tunnel / Medway City Estate issues</w:t>
            </w:r>
          </w:p>
        </w:tc>
        <w:tc>
          <w:tcPr>
            <w:tcW w:w="2358" w:type="dxa"/>
            <w:noWrap/>
            <w:hideMark/>
          </w:tcPr>
          <w:p w14:paraId="6FDD8047"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7</w:t>
            </w:r>
          </w:p>
        </w:tc>
      </w:tr>
      <w:tr w:rsidR="0054204D" w:rsidRPr="0054204D" w14:paraId="79893D1E"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CB8F52F" w14:textId="3DA3C9BE"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Physical health / </w:t>
            </w:r>
            <w:r w:rsidR="00F350B4">
              <w:rPr>
                <w:rFonts w:ascii="Arial" w:eastAsia="Times New Roman" w:hAnsi="Arial" w:cs="Arial"/>
                <w:b w:val="0"/>
                <w:bCs w:val="0"/>
                <w:color w:val="000000"/>
                <w:lang w:eastAsia="en-GB"/>
              </w:rPr>
              <w:t>M</w:t>
            </w:r>
            <w:r w:rsidRPr="0054204D">
              <w:rPr>
                <w:rFonts w:ascii="Arial" w:eastAsia="Times New Roman" w:hAnsi="Arial" w:cs="Arial"/>
                <w:b w:val="0"/>
                <w:bCs w:val="0"/>
                <w:color w:val="000000"/>
                <w:lang w:eastAsia="en-GB"/>
              </w:rPr>
              <w:t xml:space="preserve">ental health / </w:t>
            </w:r>
            <w:r w:rsidR="00F350B4">
              <w:rPr>
                <w:rFonts w:ascii="Arial" w:eastAsia="Times New Roman" w:hAnsi="Arial" w:cs="Arial"/>
                <w:b w:val="0"/>
                <w:bCs w:val="0"/>
                <w:color w:val="000000"/>
                <w:lang w:eastAsia="en-GB"/>
              </w:rPr>
              <w:t>W</w:t>
            </w:r>
            <w:r w:rsidRPr="0054204D">
              <w:rPr>
                <w:rFonts w:ascii="Arial" w:eastAsia="Times New Roman" w:hAnsi="Arial" w:cs="Arial"/>
                <w:b w:val="0"/>
                <w:bCs w:val="0"/>
                <w:color w:val="000000"/>
                <w:lang w:eastAsia="en-GB"/>
              </w:rPr>
              <w:t>ellbeing impact</w:t>
            </w:r>
          </w:p>
        </w:tc>
        <w:tc>
          <w:tcPr>
            <w:tcW w:w="2358" w:type="dxa"/>
            <w:noWrap/>
            <w:hideMark/>
          </w:tcPr>
          <w:p w14:paraId="6EA2E071"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6</w:t>
            </w:r>
          </w:p>
        </w:tc>
      </w:tr>
      <w:tr w:rsidR="0054204D" w:rsidRPr="0054204D" w14:paraId="2A7F0890"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0FAA1A9"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Improve traffic flow / access</w:t>
            </w:r>
          </w:p>
        </w:tc>
        <w:tc>
          <w:tcPr>
            <w:tcW w:w="2358" w:type="dxa"/>
            <w:noWrap/>
            <w:hideMark/>
          </w:tcPr>
          <w:p w14:paraId="4A188A50"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6</w:t>
            </w:r>
          </w:p>
        </w:tc>
      </w:tr>
      <w:tr w:rsidR="0054204D" w:rsidRPr="0054204D" w14:paraId="08CF0A7E"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6784C8F" w14:textId="5B20D27F"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Road issues (HGVs / MOD roads / </w:t>
            </w:r>
            <w:r w:rsidR="00F350B4">
              <w:rPr>
                <w:rFonts w:ascii="Arial" w:eastAsia="Times New Roman" w:hAnsi="Arial" w:cs="Arial"/>
                <w:b w:val="0"/>
                <w:bCs w:val="0"/>
                <w:color w:val="000000"/>
                <w:lang w:eastAsia="en-GB"/>
              </w:rPr>
              <w:t>p</w:t>
            </w:r>
            <w:r w:rsidRPr="0054204D">
              <w:rPr>
                <w:rFonts w:ascii="Arial" w:eastAsia="Times New Roman" w:hAnsi="Arial" w:cs="Arial"/>
                <w:b w:val="0"/>
                <w:bCs w:val="0"/>
                <w:color w:val="000000"/>
                <w:lang w:eastAsia="en-GB"/>
              </w:rPr>
              <w:t xml:space="preserve">arking / </w:t>
            </w:r>
            <w:r w:rsidR="00F350B4">
              <w:rPr>
                <w:rFonts w:ascii="Arial" w:eastAsia="Times New Roman" w:hAnsi="Arial" w:cs="Arial"/>
                <w:b w:val="0"/>
                <w:bCs w:val="0"/>
                <w:color w:val="000000"/>
                <w:lang w:eastAsia="en-GB"/>
              </w:rPr>
              <w:t>r</w:t>
            </w:r>
            <w:r w:rsidRPr="0054204D">
              <w:rPr>
                <w:rFonts w:ascii="Arial" w:eastAsia="Times New Roman" w:hAnsi="Arial" w:cs="Arial"/>
                <w:b w:val="0"/>
                <w:bCs w:val="0"/>
                <w:color w:val="000000"/>
                <w:lang w:eastAsia="en-GB"/>
              </w:rPr>
              <w:t>oad safety)</w:t>
            </w:r>
          </w:p>
        </w:tc>
        <w:tc>
          <w:tcPr>
            <w:tcW w:w="2358" w:type="dxa"/>
            <w:noWrap/>
            <w:hideMark/>
          </w:tcPr>
          <w:p w14:paraId="301DF865"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6</w:t>
            </w:r>
          </w:p>
        </w:tc>
      </w:tr>
      <w:tr w:rsidR="0054204D" w:rsidRPr="0054204D" w14:paraId="5C68E716"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9D24869"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Loss of property value</w:t>
            </w:r>
          </w:p>
        </w:tc>
        <w:tc>
          <w:tcPr>
            <w:tcW w:w="2358" w:type="dxa"/>
            <w:noWrap/>
            <w:hideMark/>
          </w:tcPr>
          <w:p w14:paraId="6330A64E"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6</w:t>
            </w:r>
          </w:p>
        </w:tc>
      </w:tr>
      <w:tr w:rsidR="0054204D" w:rsidRPr="0054204D" w14:paraId="6685F4D4"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F760E49" w14:textId="15383D83"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Consultation comment</w:t>
            </w:r>
            <w:r w:rsidR="00F350B4">
              <w:rPr>
                <w:rFonts w:ascii="Arial" w:eastAsia="Times New Roman" w:hAnsi="Arial" w:cs="Arial"/>
                <w:b w:val="0"/>
                <w:bCs w:val="0"/>
                <w:color w:val="000000"/>
                <w:lang w:eastAsia="en-GB"/>
              </w:rPr>
              <w:t>s</w:t>
            </w:r>
          </w:p>
        </w:tc>
        <w:tc>
          <w:tcPr>
            <w:tcW w:w="2358" w:type="dxa"/>
            <w:noWrap/>
            <w:hideMark/>
          </w:tcPr>
          <w:p w14:paraId="2F0ED173"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5</w:t>
            </w:r>
          </w:p>
        </w:tc>
      </w:tr>
      <w:tr w:rsidR="0054204D" w:rsidRPr="0054204D" w14:paraId="3A37136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C0E50DE"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Doesn't solve issues on the Peninsula</w:t>
            </w:r>
          </w:p>
        </w:tc>
        <w:tc>
          <w:tcPr>
            <w:tcW w:w="2358" w:type="dxa"/>
            <w:noWrap/>
            <w:hideMark/>
          </w:tcPr>
          <w:p w14:paraId="0C41250D"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4</w:t>
            </w:r>
          </w:p>
        </w:tc>
      </w:tr>
      <w:tr w:rsidR="0054204D" w:rsidRPr="0054204D" w14:paraId="5E358D67"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DEF37CB"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Infrastructure for other users (cycling / horse riding / pedestrian)</w:t>
            </w:r>
          </w:p>
        </w:tc>
        <w:tc>
          <w:tcPr>
            <w:tcW w:w="2358" w:type="dxa"/>
            <w:noWrap/>
            <w:hideMark/>
          </w:tcPr>
          <w:p w14:paraId="0D3C527F"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4</w:t>
            </w:r>
          </w:p>
        </w:tc>
      </w:tr>
      <w:tr w:rsidR="0054204D" w:rsidRPr="0054204D" w14:paraId="510314C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7E9C42"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Concerns about conflicts of interest / political motivation </w:t>
            </w:r>
          </w:p>
        </w:tc>
        <w:tc>
          <w:tcPr>
            <w:tcW w:w="2358" w:type="dxa"/>
            <w:noWrap/>
            <w:hideMark/>
          </w:tcPr>
          <w:p w14:paraId="5F3D62C5"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4</w:t>
            </w:r>
          </w:p>
        </w:tc>
      </w:tr>
      <w:tr w:rsidR="0054204D" w:rsidRPr="0054204D" w14:paraId="629BB4CA"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E400D3F"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Farming impact</w:t>
            </w:r>
          </w:p>
        </w:tc>
        <w:tc>
          <w:tcPr>
            <w:tcW w:w="2358" w:type="dxa"/>
            <w:noWrap/>
            <w:hideMark/>
          </w:tcPr>
          <w:p w14:paraId="7A49219E"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w:t>
            </w:r>
          </w:p>
        </w:tc>
      </w:tr>
      <w:tr w:rsidR="0054204D" w:rsidRPr="0054204D" w14:paraId="643EE613"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A73961B"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HIF timings</w:t>
            </w:r>
          </w:p>
        </w:tc>
        <w:tc>
          <w:tcPr>
            <w:tcW w:w="2358" w:type="dxa"/>
            <w:noWrap/>
            <w:hideMark/>
          </w:tcPr>
          <w:p w14:paraId="0F5252CB"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w:t>
            </w:r>
          </w:p>
        </w:tc>
      </w:tr>
      <w:tr w:rsidR="0054204D" w:rsidRPr="0054204D" w14:paraId="4D122932"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C0D46CF"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Impact on existing roads</w:t>
            </w:r>
          </w:p>
        </w:tc>
        <w:tc>
          <w:tcPr>
            <w:tcW w:w="2358" w:type="dxa"/>
            <w:noWrap/>
            <w:hideMark/>
          </w:tcPr>
          <w:p w14:paraId="04626039"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w:t>
            </w:r>
          </w:p>
        </w:tc>
      </w:tr>
      <w:tr w:rsidR="0054204D" w:rsidRPr="0054204D" w14:paraId="78AB9852"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CC34FBC"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Impact on existing properties</w:t>
            </w:r>
          </w:p>
        </w:tc>
        <w:tc>
          <w:tcPr>
            <w:tcW w:w="2358" w:type="dxa"/>
            <w:noWrap/>
            <w:hideMark/>
          </w:tcPr>
          <w:p w14:paraId="7BD6C0B3"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w:t>
            </w:r>
          </w:p>
        </w:tc>
      </w:tr>
      <w:tr w:rsidR="0054204D" w:rsidRPr="0054204D" w14:paraId="28BCCB4E"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9FF8762"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lastRenderedPageBreak/>
              <w:t>No / None / Don't know</w:t>
            </w:r>
          </w:p>
        </w:tc>
        <w:tc>
          <w:tcPr>
            <w:tcW w:w="2358" w:type="dxa"/>
            <w:noWrap/>
            <w:hideMark/>
          </w:tcPr>
          <w:p w14:paraId="0AF9B5B6"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3</w:t>
            </w:r>
          </w:p>
        </w:tc>
      </w:tr>
      <w:tr w:rsidR="0054204D" w:rsidRPr="0054204D" w14:paraId="5E657DC9"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DD02E0C"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Public transport (requires improvement / too expensive)</w:t>
            </w:r>
          </w:p>
        </w:tc>
        <w:tc>
          <w:tcPr>
            <w:tcW w:w="2358" w:type="dxa"/>
            <w:noWrap/>
            <w:hideMark/>
          </w:tcPr>
          <w:p w14:paraId="668383D5"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45E8239C"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6976813" w14:textId="0826A84C"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Access issues to/from Wainscott</w:t>
            </w:r>
          </w:p>
        </w:tc>
        <w:tc>
          <w:tcPr>
            <w:tcW w:w="2358" w:type="dxa"/>
            <w:noWrap/>
            <w:hideMark/>
          </w:tcPr>
          <w:p w14:paraId="29809BDD"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2F5B1F3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5AAE598"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HIF funding clarification / amounts required </w:t>
            </w:r>
          </w:p>
        </w:tc>
        <w:tc>
          <w:tcPr>
            <w:tcW w:w="2358" w:type="dxa"/>
            <w:noWrap/>
            <w:hideMark/>
          </w:tcPr>
          <w:p w14:paraId="3836F4D3"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4BCC815C"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5C85ACA"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Other considerations (heritage / planning policy)</w:t>
            </w:r>
          </w:p>
        </w:tc>
        <w:tc>
          <w:tcPr>
            <w:tcW w:w="2358" w:type="dxa"/>
            <w:noWrap/>
            <w:hideMark/>
          </w:tcPr>
          <w:p w14:paraId="024FD5DF"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5AB2AE7B"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F8B8CD9"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Positive - phase design </w:t>
            </w:r>
          </w:p>
        </w:tc>
        <w:tc>
          <w:tcPr>
            <w:tcW w:w="2358" w:type="dxa"/>
            <w:noWrap/>
            <w:hideMark/>
          </w:tcPr>
          <w:p w14:paraId="27A75D4A"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0D8765CD"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3DC9348"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Access issues to/from Frindsbury / Strood</w:t>
            </w:r>
          </w:p>
        </w:tc>
        <w:tc>
          <w:tcPr>
            <w:tcW w:w="2358" w:type="dxa"/>
            <w:noWrap/>
            <w:hideMark/>
          </w:tcPr>
          <w:p w14:paraId="100AE888"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2</w:t>
            </w:r>
          </w:p>
        </w:tc>
      </w:tr>
      <w:tr w:rsidR="0054204D" w:rsidRPr="0054204D" w14:paraId="0921E426"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E592C63" w14:textId="170A9F54"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Improve infrastructure (utilities / medical / education</w:t>
            </w:r>
            <w:r w:rsidR="00F350B4">
              <w:rPr>
                <w:rFonts w:ascii="Arial" w:eastAsia="Times New Roman" w:hAnsi="Arial" w:cs="Arial"/>
                <w:b w:val="0"/>
                <w:bCs w:val="0"/>
                <w:color w:val="000000"/>
                <w:lang w:eastAsia="en-GB"/>
              </w:rPr>
              <w:t>,</w:t>
            </w:r>
            <w:r w:rsidRPr="0054204D">
              <w:rPr>
                <w:rFonts w:ascii="Arial" w:eastAsia="Times New Roman" w:hAnsi="Arial" w:cs="Arial"/>
                <w:b w:val="0"/>
                <w:bCs w:val="0"/>
                <w:color w:val="000000"/>
                <w:lang w:eastAsia="en-GB"/>
              </w:rPr>
              <w:t xml:space="preserve"> etc) </w:t>
            </w:r>
          </w:p>
        </w:tc>
        <w:tc>
          <w:tcPr>
            <w:tcW w:w="2358" w:type="dxa"/>
            <w:noWrap/>
            <w:hideMark/>
          </w:tcPr>
          <w:p w14:paraId="5E088D4E"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09920CC6"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43A2E1D"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Change in habits due to Covid19</w:t>
            </w:r>
          </w:p>
        </w:tc>
        <w:tc>
          <w:tcPr>
            <w:tcW w:w="2358" w:type="dxa"/>
            <w:noWrap/>
            <w:hideMark/>
          </w:tcPr>
          <w:p w14:paraId="77080418"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3E51A5B2"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300CBBD"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Waste of public money</w:t>
            </w:r>
          </w:p>
        </w:tc>
        <w:tc>
          <w:tcPr>
            <w:tcW w:w="2358" w:type="dxa"/>
            <w:noWrap/>
            <w:hideMark/>
          </w:tcPr>
          <w:p w14:paraId="1094FA43"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5E6ECDE3"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D4E70D5"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Crime / ASB / Enviro-crime</w:t>
            </w:r>
          </w:p>
        </w:tc>
        <w:tc>
          <w:tcPr>
            <w:tcW w:w="2358" w:type="dxa"/>
            <w:noWrap/>
            <w:hideMark/>
          </w:tcPr>
          <w:p w14:paraId="254B8D0C"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2DE410C2"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BDD7712"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Loss of leisure facilities / asset of community value</w:t>
            </w:r>
          </w:p>
        </w:tc>
        <w:tc>
          <w:tcPr>
            <w:tcW w:w="2358" w:type="dxa"/>
            <w:noWrap/>
            <w:hideMark/>
          </w:tcPr>
          <w:p w14:paraId="5A2DE62C"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03C5E08D"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163B619"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Impact on vulnerable users</w:t>
            </w:r>
          </w:p>
        </w:tc>
        <w:tc>
          <w:tcPr>
            <w:tcW w:w="2358" w:type="dxa"/>
            <w:noWrap/>
            <w:hideMark/>
          </w:tcPr>
          <w:p w14:paraId="094DABD6"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1BE316C3"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944305A"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 xml:space="preserve">Safety </w:t>
            </w:r>
          </w:p>
        </w:tc>
        <w:tc>
          <w:tcPr>
            <w:tcW w:w="2358" w:type="dxa"/>
            <w:noWrap/>
            <w:hideMark/>
          </w:tcPr>
          <w:p w14:paraId="27FFD034"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75B30A38"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1ECEF55"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Lack of local support</w:t>
            </w:r>
          </w:p>
        </w:tc>
        <w:tc>
          <w:tcPr>
            <w:tcW w:w="2358" w:type="dxa"/>
            <w:noWrap/>
            <w:hideMark/>
          </w:tcPr>
          <w:p w14:paraId="29A68E6F"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1BE2310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09BF4A3"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What are the alternatives</w:t>
            </w:r>
          </w:p>
        </w:tc>
        <w:tc>
          <w:tcPr>
            <w:tcW w:w="2358" w:type="dxa"/>
            <w:noWrap/>
            <w:hideMark/>
          </w:tcPr>
          <w:p w14:paraId="2A04F971"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1D98AE2E" w14:textId="77777777" w:rsidTr="0054204D">
        <w:trPr>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F7EBBBE"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Prevent negative unintended consequences</w:t>
            </w:r>
          </w:p>
        </w:tc>
        <w:tc>
          <w:tcPr>
            <w:tcW w:w="2358" w:type="dxa"/>
            <w:noWrap/>
            <w:hideMark/>
          </w:tcPr>
          <w:p w14:paraId="4BF553B2" w14:textId="77777777" w:rsidR="0054204D" w:rsidRPr="0054204D" w:rsidRDefault="0054204D" w:rsidP="0054204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r w:rsidR="0054204D" w:rsidRPr="0054204D" w14:paraId="5CB738F1" w14:textId="77777777" w:rsidTr="005420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55EDE60" w14:textId="77777777" w:rsidR="0054204D" w:rsidRPr="0054204D" w:rsidRDefault="0054204D" w:rsidP="0054204D">
            <w:pPr>
              <w:rPr>
                <w:rFonts w:ascii="Arial" w:eastAsia="Times New Roman" w:hAnsi="Arial" w:cs="Arial"/>
                <w:b w:val="0"/>
                <w:bCs w:val="0"/>
                <w:color w:val="000000"/>
                <w:lang w:eastAsia="en-GB"/>
              </w:rPr>
            </w:pPr>
            <w:r w:rsidRPr="0054204D">
              <w:rPr>
                <w:rFonts w:ascii="Arial" w:eastAsia="Times New Roman" w:hAnsi="Arial" w:cs="Arial"/>
                <w:b w:val="0"/>
                <w:bCs w:val="0"/>
                <w:color w:val="000000"/>
                <w:lang w:eastAsia="en-GB"/>
              </w:rPr>
              <w:t>Other</w:t>
            </w:r>
          </w:p>
        </w:tc>
        <w:tc>
          <w:tcPr>
            <w:tcW w:w="2358" w:type="dxa"/>
            <w:noWrap/>
            <w:hideMark/>
          </w:tcPr>
          <w:p w14:paraId="2385BD2D" w14:textId="77777777" w:rsidR="0054204D" w:rsidRPr="0054204D" w:rsidRDefault="0054204D" w:rsidP="005420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4204D">
              <w:rPr>
                <w:rFonts w:ascii="Arial" w:eastAsia="Times New Roman" w:hAnsi="Arial" w:cs="Arial"/>
                <w:color w:val="000000"/>
                <w:lang w:eastAsia="en-GB"/>
              </w:rPr>
              <w:t>1</w:t>
            </w:r>
          </w:p>
        </w:tc>
      </w:tr>
    </w:tbl>
    <w:p w14:paraId="4875A4CE" w14:textId="77777777" w:rsidR="00A24CB2" w:rsidRPr="007C29CC" w:rsidRDefault="00A24CB2" w:rsidP="00A24CB2">
      <w:pPr>
        <w:pStyle w:val="MELmainbodytext"/>
        <w:spacing w:after="0"/>
        <w:rPr>
          <w:rFonts w:ascii="Arial" w:hAnsi="Arial" w:cs="Arial"/>
          <w:b/>
          <w:sz w:val="20"/>
          <w:szCs w:val="20"/>
        </w:rPr>
      </w:pPr>
    </w:p>
    <w:p w14:paraId="01A5E7AD" w14:textId="77777777" w:rsidR="009113DC" w:rsidRPr="007C29CC" w:rsidRDefault="009113DC" w:rsidP="009113DC">
      <w:pPr>
        <w:spacing w:after="0"/>
        <w:rPr>
          <w:rFonts w:ascii="Arial" w:hAnsi="Arial" w:cs="Arial"/>
        </w:rPr>
      </w:pPr>
      <w:r w:rsidRPr="007C29CC">
        <w:rPr>
          <w:rFonts w:ascii="Arial" w:hAnsi="Arial" w:cs="Arial"/>
        </w:rPr>
        <w:t>Illustrative quotes for the most frequently cited reason</w:t>
      </w:r>
      <w:r>
        <w:rPr>
          <w:rFonts w:ascii="Arial" w:hAnsi="Arial" w:cs="Arial"/>
        </w:rPr>
        <w:t>s</w:t>
      </w:r>
      <w:r w:rsidRPr="007C29CC">
        <w:rPr>
          <w:rFonts w:ascii="Arial" w:hAnsi="Arial" w:cs="Arial"/>
        </w:rPr>
        <w:t xml:space="preserve"> are provided below:</w:t>
      </w:r>
    </w:p>
    <w:p w14:paraId="54B584F4" w14:textId="77777777" w:rsidR="009113DC" w:rsidRPr="007C29CC" w:rsidRDefault="009113DC" w:rsidP="009113DC">
      <w:pPr>
        <w:spacing w:after="0"/>
        <w:rPr>
          <w:rFonts w:ascii="Arial" w:hAnsi="Arial" w:cs="Arial"/>
        </w:rPr>
      </w:pPr>
    </w:p>
    <w:p w14:paraId="1F9D570F" w14:textId="77777777" w:rsidR="007B1A5F" w:rsidRDefault="007B1A5F" w:rsidP="009113DC">
      <w:pPr>
        <w:spacing w:after="0"/>
        <w:rPr>
          <w:rFonts w:ascii="Arial" w:eastAsia="Times New Roman" w:hAnsi="Arial" w:cs="Arial"/>
          <w:b/>
          <w:bCs/>
          <w:color w:val="000000"/>
          <w:lang w:eastAsia="en-GB"/>
        </w:rPr>
      </w:pPr>
    </w:p>
    <w:p w14:paraId="52BA6BD1" w14:textId="45A9D6AC" w:rsidR="009113DC" w:rsidRDefault="009113DC" w:rsidP="009113DC">
      <w:pPr>
        <w:spacing w:after="0"/>
        <w:rPr>
          <w:rFonts w:ascii="Arial" w:hAnsi="Arial" w:cs="Arial"/>
        </w:rPr>
      </w:pPr>
      <w:r>
        <w:rPr>
          <w:rFonts w:ascii="Arial" w:eastAsia="Times New Roman" w:hAnsi="Arial" w:cs="Arial"/>
          <w:b/>
          <w:bCs/>
          <w:color w:val="000000"/>
          <w:lang w:eastAsia="en-GB"/>
        </w:rPr>
        <w:t>Increased traffic or congestion:</w:t>
      </w:r>
      <w:r w:rsidRPr="00954B24">
        <w:rPr>
          <w:rFonts w:ascii="Arial" w:hAnsi="Arial" w:cs="Arial"/>
        </w:rPr>
        <w:t xml:space="preserve"> </w:t>
      </w:r>
    </w:p>
    <w:p w14:paraId="54C71ACC" w14:textId="77777777" w:rsidR="009113DC" w:rsidRPr="007C29CC" w:rsidRDefault="009113DC" w:rsidP="009113DC">
      <w:pPr>
        <w:spacing w:after="0"/>
        <w:rPr>
          <w:rFonts w:ascii="Arial" w:hAnsi="Arial" w:cs="Arial"/>
        </w:rPr>
      </w:pPr>
    </w:p>
    <w:p w14:paraId="48529326" w14:textId="721EC013" w:rsidR="007B1A5F"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113DC">
        <w:rPr>
          <w:rFonts w:ascii="Arial" w:hAnsi="Arial" w:cs="Arial"/>
          <w:color w:val="404040" w:themeColor="text1" w:themeTint="BF"/>
        </w:rPr>
        <w:t xml:space="preserve">The extra traffic all the new houses and secondary school will bring to sans p roundabout and </w:t>
      </w:r>
      <w:r>
        <w:rPr>
          <w:rFonts w:ascii="Arial" w:hAnsi="Arial" w:cs="Arial"/>
          <w:color w:val="404040" w:themeColor="text1" w:themeTint="BF"/>
        </w:rPr>
        <w:t>M</w:t>
      </w:r>
      <w:r w:rsidRPr="009113DC">
        <w:rPr>
          <w:rFonts w:ascii="Arial" w:hAnsi="Arial" w:cs="Arial"/>
          <w:color w:val="404040" w:themeColor="text1" w:themeTint="BF"/>
        </w:rPr>
        <w:t>edway tunnel.</w:t>
      </w:r>
      <w:r>
        <w:rPr>
          <w:rFonts w:ascii="Arial" w:hAnsi="Arial" w:cs="Arial"/>
          <w:color w:val="404040" w:themeColor="text1" w:themeTint="BF"/>
        </w:rPr>
        <w:t>”</w:t>
      </w:r>
    </w:p>
    <w:p w14:paraId="20BB9356" w14:textId="77777777" w:rsidR="007B1A5F" w:rsidRPr="007B1A5F" w:rsidRDefault="007B1A5F" w:rsidP="007B1A5F">
      <w:pPr>
        <w:spacing w:after="0"/>
        <w:rPr>
          <w:rFonts w:ascii="Arial" w:hAnsi="Arial" w:cs="Arial"/>
        </w:rPr>
      </w:pPr>
    </w:p>
    <w:p w14:paraId="1E3F5CD0" w14:textId="0E378B64" w:rsidR="007B1A5F"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113DC">
        <w:rPr>
          <w:rFonts w:ascii="Arial" w:hAnsi="Arial" w:cs="Arial"/>
          <w:color w:val="404040" w:themeColor="text1" w:themeTint="BF"/>
        </w:rPr>
        <w:t>The change to Wainscott access will just back the traffic congestion up elsewhere.</w:t>
      </w:r>
      <w:r>
        <w:rPr>
          <w:rFonts w:ascii="Arial" w:hAnsi="Arial" w:cs="Arial"/>
          <w:color w:val="404040" w:themeColor="text1" w:themeTint="BF"/>
        </w:rPr>
        <w:t>”</w:t>
      </w:r>
    </w:p>
    <w:p w14:paraId="03EB41D7" w14:textId="77777777" w:rsidR="007B1A5F" w:rsidRPr="007B1A5F" w:rsidRDefault="007B1A5F" w:rsidP="007B1A5F">
      <w:pPr>
        <w:spacing w:after="0"/>
        <w:rPr>
          <w:rFonts w:ascii="Arial" w:hAnsi="Arial" w:cs="Arial"/>
        </w:rPr>
      </w:pPr>
    </w:p>
    <w:p w14:paraId="2D0FDADF" w14:textId="71D903CF" w:rsidR="007B1A5F" w:rsidRDefault="007B1A5F"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113DC">
        <w:rPr>
          <w:rFonts w:ascii="Arial" w:hAnsi="Arial" w:cs="Arial"/>
          <w:color w:val="404040" w:themeColor="text1" w:themeTint="BF"/>
        </w:rPr>
        <w:t>This proposal will only increase traffic and cause problems when leaving Benenden Road. Traffic will only back</w:t>
      </w:r>
      <w:r>
        <w:rPr>
          <w:rFonts w:ascii="Arial" w:hAnsi="Arial" w:cs="Arial"/>
          <w:color w:val="404040" w:themeColor="text1" w:themeTint="BF"/>
        </w:rPr>
        <w:t xml:space="preserve"> </w:t>
      </w:r>
      <w:r w:rsidRPr="009113DC">
        <w:rPr>
          <w:rFonts w:ascii="Arial" w:hAnsi="Arial" w:cs="Arial"/>
          <w:color w:val="404040" w:themeColor="text1" w:themeTint="BF"/>
        </w:rPr>
        <w:t>up along the estate and cause problems for residents.</w:t>
      </w:r>
      <w:r>
        <w:rPr>
          <w:rFonts w:ascii="Arial" w:hAnsi="Arial" w:cs="Arial"/>
          <w:color w:val="404040" w:themeColor="text1" w:themeTint="BF"/>
        </w:rPr>
        <w:t>”</w:t>
      </w:r>
    </w:p>
    <w:p w14:paraId="2D7420F9" w14:textId="77777777" w:rsidR="007B1A5F" w:rsidRPr="00C14322" w:rsidRDefault="007B1A5F" w:rsidP="007B1A5F">
      <w:pPr>
        <w:spacing w:line="360" w:lineRule="auto"/>
        <w:ind w:left="142"/>
        <w:jc w:val="both"/>
        <w:rPr>
          <w:rFonts w:ascii="Arial" w:hAnsi="Arial" w:cs="Arial"/>
          <w:color w:val="404040" w:themeColor="text1" w:themeTint="BF"/>
        </w:rPr>
      </w:pPr>
    </w:p>
    <w:p w14:paraId="11D9D8DF" w14:textId="75B65DFA" w:rsidR="009113DC" w:rsidRDefault="009113DC" w:rsidP="009113DC">
      <w:pPr>
        <w:spacing w:after="0"/>
        <w:rPr>
          <w:rFonts w:ascii="Arial" w:eastAsia="Times New Roman" w:hAnsi="Arial" w:cs="Arial"/>
          <w:b/>
          <w:bCs/>
          <w:color w:val="000000"/>
          <w:lang w:eastAsia="en-GB"/>
        </w:rPr>
      </w:pPr>
      <w:r>
        <w:rPr>
          <w:rFonts w:ascii="Arial" w:eastAsia="Times New Roman" w:hAnsi="Arial" w:cs="Arial"/>
          <w:b/>
          <w:bCs/>
          <w:color w:val="000000"/>
          <w:lang w:eastAsia="en-GB"/>
        </w:rPr>
        <w:t>Negative – phase design:</w:t>
      </w:r>
    </w:p>
    <w:p w14:paraId="7040414B" w14:textId="6C15D5A7" w:rsidR="007B1A5F" w:rsidRDefault="007B1A5F" w:rsidP="009113DC">
      <w:pPr>
        <w:spacing w:after="0"/>
        <w:rPr>
          <w:rFonts w:ascii="Arial" w:eastAsia="Times New Roman" w:hAnsi="Arial" w:cs="Arial"/>
          <w:b/>
          <w:bCs/>
          <w:color w:val="000000"/>
          <w:lang w:eastAsia="en-GB"/>
        </w:rPr>
      </w:pPr>
    </w:p>
    <w:p w14:paraId="1A12DD4B" w14:textId="77777777" w:rsidR="00FE7F63" w:rsidRDefault="00FE7F63"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proofErr w:type="gramStart"/>
      <w:r w:rsidR="007B1A5F" w:rsidRPr="009113DC">
        <w:rPr>
          <w:rFonts w:ascii="Arial" w:hAnsi="Arial" w:cs="Arial"/>
          <w:color w:val="404040" w:themeColor="text1" w:themeTint="BF"/>
        </w:rPr>
        <w:t>not</w:t>
      </w:r>
      <w:proofErr w:type="gramEnd"/>
      <w:r w:rsidR="007B1A5F" w:rsidRPr="009113DC">
        <w:rPr>
          <w:rFonts w:ascii="Arial" w:hAnsi="Arial" w:cs="Arial"/>
          <w:color w:val="404040" w:themeColor="text1" w:themeTint="BF"/>
        </w:rPr>
        <w:t xml:space="preserve"> viable. clash with proposed school entrance. difficulty of coming from Wainscott and turning right across the traffic to go towards Strood. traffic lights on the roundabout would improve traffic flows</w:t>
      </w:r>
      <w:r>
        <w:rPr>
          <w:rFonts w:ascii="Arial" w:hAnsi="Arial" w:cs="Arial"/>
          <w:color w:val="404040" w:themeColor="text1" w:themeTint="BF"/>
        </w:rPr>
        <w:t>”</w:t>
      </w:r>
    </w:p>
    <w:p w14:paraId="4A026CA4" w14:textId="77777777" w:rsidR="00FE7F63" w:rsidRDefault="00FE7F63" w:rsidP="00FE7F63">
      <w:pPr>
        <w:spacing w:after="0"/>
        <w:rPr>
          <w:rFonts w:ascii="Arial" w:eastAsia="Times New Roman" w:hAnsi="Arial" w:cs="Arial"/>
          <w:b/>
          <w:bCs/>
          <w:color w:val="000000"/>
          <w:lang w:eastAsia="en-GB"/>
        </w:rPr>
      </w:pPr>
    </w:p>
    <w:p w14:paraId="4A503697" w14:textId="028E168C" w:rsidR="007B1A5F" w:rsidRPr="00C14322" w:rsidRDefault="00FE7F63" w:rsidP="007B1A5F">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7B1A5F" w:rsidRPr="009113DC">
        <w:rPr>
          <w:rFonts w:ascii="Arial" w:hAnsi="Arial" w:cs="Arial"/>
          <w:color w:val="404040" w:themeColor="text1" w:themeTint="BF"/>
        </w:rPr>
        <w:t xml:space="preserve">Why would you remove a roundabout exit to add a junction - this is mad and will make traffic flow less efficient. </w:t>
      </w:r>
      <w:r w:rsidR="007B1A5F">
        <w:rPr>
          <w:rFonts w:ascii="Arial" w:hAnsi="Arial" w:cs="Arial"/>
          <w:color w:val="404040" w:themeColor="text1" w:themeTint="BF"/>
        </w:rPr>
        <w:t xml:space="preserve"> </w:t>
      </w:r>
      <w:r w:rsidR="007B1A5F" w:rsidRPr="009113DC">
        <w:rPr>
          <w:rFonts w:ascii="Arial" w:hAnsi="Arial" w:cs="Arial"/>
          <w:color w:val="404040" w:themeColor="text1" w:themeTint="BF"/>
        </w:rPr>
        <w:t xml:space="preserve">You clearly do not understand the traffic issues in the </w:t>
      </w:r>
      <w:r w:rsidR="007B1A5F">
        <w:rPr>
          <w:rFonts w:ascii="Arial" w:hAnsi="Arial" w:cs="Arial"/>
          <w:color w:val="404040" w:themeColor="text1" w:themeTint="BF"/>
        </w:rPr>
        <w:t>W</w:t>
      </w:r>
      <w:r w:rsidR="007B1A5F" w:rsidRPr="009113DC">
        <w:rPr>
          <w:rFonts w:ascii="Arial" w:hAnsi="Arial" w:cs="Arial"/>
          <w:color w:val="404040" w:themeColor="text1" w:themeTint="BF"/>
        </w:rPr>
        <w:t>ainscott area</w:t>
      </w:r>
      <w:r>
        <w:rPr>
          <w:rFonts w:ascii="Arial" w:hAnsi="Arial" w:cs="Arial"/>
          <w:color w:val="404040" w:themeColor="text1" w:themeTint="BF"/>
        </w:rPr>
        <w:t>”</w:t>
      </w:r>
      <w:r w:rsidR="007B1A5F" w:rsidRPr="009113DC">
        <w:rPr>
          <w:rFonts w:ascii="Arial" w:hAnsi="Arial" w:cs="Arial"/>
          <w:color w:val="404040" w:themeColor="text1" w:themeTint="BF"/>
        </w:rPr>
        <w:cr/>
      </w:r>
    </w:p>
    <w:p w14:paraId="10BBA8CE" w14:textId="757B9E30" w:rsidR="007B1A5F" w:rsidRDefault="00FE7F63" w:rsidP="00FE7F63">
      <w:pPr>
        <w:spacing w:line="360" w:lineRule="auto"/>
        <w:ind w:left="142"/>
        <w:jc w:val="both"/>
        <w:rPr>
          <w:rFonts w:ascii="Arial" w:hAnsi="Arial" w:cs="Arial"/>
          <w:color w:val="404040" w:themeColor="text1" w:themeTint="BF"/>
        </w:rPr>
      </w:pPr>
      <w:r>
        <w:rPr>
          <w:rFonts w:ascii="Arial" w:hAnsi="Arial" w:cs="Arial"/>
          <w:color w:val="404040" w:themeColor="text1" w:themeTint="BF"/>
        </w:rPr>
        <w:lastRenderedPageBreak/>
        <w:t>“</w:t>
      </w:r>
      <w:r w:rsidR="007B1A5F" w:rsidRPr="0001353D">
        <w:rPr>
          <w:rFonts w:ascii="Arial" w:hAnsi="Arial" w:cs="Arial"/>
          <w:color w:val="404040" w:themeColor="text1" w:themeTint="BF"/>
        </w:rPr>
        <w:t>It</w:t>
      </w:r>
      <w:r w:rsidR="007B1A5F">
        <w:rPr>
          <w:rFonts w:ascii="Arial" w:hAnsi="Arial" w:cs="Arial"/>
          <w:color w:val="404040" w:themeColor="text1" w:themeTint="BF"/>
        </w:rPr>
        <w:t>’</w:t>
      </w:r>
      <w:r w:rsidR="007B1A5F" w:rsidRPr="0001353D">
        <w:rPr>
          <w:rFonts w:ascii="Arial" w:hAnsi="Arial" w:cs="Arial"/>
          <w:color w:val="404040" w:themeColor="text1" w:themeTint="BF"/>
        </w:rPr>
        <w:t xml:space="preserve">s already unpleasant for pedestrians and cyclists, nothing will obviously improve this situation. And yet it </w:t>
      </w:r>
      <w:r w:rsidR="007B1A5F">
        <w:rPr>
          <w:rFonts w:ascii="Arial" w:hAnsi="Arial" w:cs="Arial"/>
          <w:color w:val="404040" w:themeColor="text1" w:themeTint="BF"/>
        </w:rPr>
        <w:t xml:space="preserve">doesn’t </w:t>
      </w:r>
      <w:r w:rsidR="007B1A5F" w:rsidRPr="0001353D">
        <w:rPr>
          <w:rFonts w:ascii="Arial" w:hAnsi="Arial" w:cs="Arial"/>
          <w:color w:val="404040" w:themeColor="text1" w:themeTint="BF"/>
        </w:rPr>
        <w:t>look like it will improve access to Medway city estate (for example), and instead the area will become more</w:t>
      </w:r>
      <w:r w:rsidR="007B1A5F">
        <w:rPr>
          <w:rFonts w:ascii="Arial" w:hAnsi="Arial" w:cs="Arial"/>
          <w:color w:val="404040" w:themeColor="text1" w:themeTint="BF"/>
        </w:rPr>
        <w:t xml:space="preserve"> </w:t>
      </w:r>
      <w:r w:rsidR="007B1A5F" w:rsidRPr="0001353D">
        <w:rPr>
          <w:rFonts w:ascii="Arial" w:hAnsi="Arial" w:cs="Arial"/>
          <w:color w:val="404040" w:themeColor="text1" w:themeTint="BF"/>
        </w:rPr>
        <w:t>congested. It feels like a lack of imagination.</w:t>
      </w:r>
      <w:r>
        <w:rPr>
          <w:rFonts w:ascii="Arial" w:hAnsi="Arial" w:cs="Arial"/>
          <w:color w:val="404040" w:themeColor="text1" w:themeTint="BF"/>
        </w:rPr>
        <w:t>”</w:t>
      </w:r>
    </w:p>
    <w:p w14:paraId="22709C83" w14:textId="77777777" w:rsidR="00FE7F63" w:rsidRPr="00C14322" w:rsidRDefault="00FE7F63" w:rsidP="00FE7F63">
      <w:pPr>
        <w:spacing w:line="360" w:lineRule="auto"/>
        <w:ind w:left="142"/>
        <w:jc w:val="both"/>
        <w:rPr>
          <w:rFonts w:ascii="Arial" w:hAnsi="Arial" w:cs="Arial"/>
          <w:color w:val="404040" w:themeColor="text1" w:themeTint="BF"/>
        </w:rPr>
      </w:pPr>
    </w:p>
    <w:p w14:paraId="4C385849" w14:textId="162BC281" w:rsidR="009113DC" w:rsidRDefault="009113DC" w:rsidP="009113DC">
      <w:pPr>
        <w:spacing w:after="0"/>
        <w:rPr>
          <w:rFonts w:ascii="Arial" w:hAnsi="Arial" w:cs="Arial"/>
          <w:b/>
          <w:bCs/>
        </w:rPr>
      </w:pPr>
      <w:r w:rsidRPr="00AA5E55">
        <w:rPr>
          <w:rFonts w:ascii="Arial" w:eastAsia="Times New Roman" w:hAnsi="Arial" w:cs="Arial"/>
          <w:b/>
          <w:bCs/>
          <w:color w:val="000000"/>
          <w:lang w:eastAsia="en-GB"/>
        </w:rPr>
        <w:t>Pollution (air, dust, emissions, light and noise)</w:t>
      </w:r>
      <w:r w:rsidRPr="00A505EC">
        <w:rPr>
          <w:rFonts w:ascii="Arial" w:hAnsi="Arial" w:cs="Arial"/>
          <w:b/>
          <w:bCs/>
        </w:rPr>
        <w:t>:</w:t>
      </w:r>
    </w:p>
    <w:p w14:paraId="27D18FAE" w14:textId="2D81BE42" w:rsidR="00FE7F63" w:rsidRDefault="00FE7F63" w:rsidP="009113DC">
      <w:pPr>
        <w:spacing w:after="0"/>
        <w:rPr>
          <w:rFonts w:ascii="Arial" w:hAnsi="Arial" w:cs="Arial"/>
          <w:b/>
          <w:bCs/>
        </w:rPr>
      </w:pPr>
    </w:p>
    <w:p w14:paraId="28067868" w14:textId="0682E968" w:rsidR="00FE7F63"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FE7F63" w:rsidRPr="0001353D">
        <w:rPr>
          <w:rFonts w:ascii="Arial" w:hAnsi="Arial" w:cs="Arial"/>
          <w:color w:val="404040" w:themeColor="text1" w:themeTint="BF"/>
        </w:rPr>
        <w:t>Noise and disruption, pollution</w:t>
      </w:r>
      <w:r>
        <w:rPr>
          <w:rFonts w:ascii="Arial" w:hAnsi="Arial" w:cs="Arial"/>
          <w:color w:val="404040" w:themeColor="text1" w:themeTint="BF"/>
        </w:rPr>
        <w:t>”</w:t>
      </w:r>
    </w:p>
    <w:p w14:paraId="6740F06E" w14:textId="77777777" w:rsidR="004D7B18" w:rsidRPr="004D7B18" w:rsidRDefault="004D7B18" w:rsidP="004D7B18">
      <w:pPr>
        <w:spacing w:after="0"/>
        <w:rPr>
          <w:rFonts w:ascii="Arial" w:hAnsi="Arial" w:cs="Arial"/>
          <w:b/>
          <w:bCs/>
        </w:rPr>
      </w:pPr>
    </w:p>
    <w:p w14:paraId="68D00E3C" w14:textId="3C605412" w:rsidR="00FE7F63" w:rsidRPr="0001353D" w:rsidRDefault="004D7B18" w:rsidP="00FE7F63">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FE7F63" w:rsidRPr="0001353D">
        <w:rPr>
          <w:rFonts w:ascii="Arial" w:hAnsi="Arial" w:cs="Arial"/>
          <w:color w:val="404040" w:themeColor="text1" w:themeTint="BF"/>
        </w:rPr>
        <w:t>3 lanes in each direction along Wulfere Way will have a significantly detrimental impact on both noise pollution</w:t>
      </w:r>
      <w:r w:rsidR="00FE7F63">
        <w:rPr>
          <w:rFonts w:ascii="Arial" w:hAnsi="Arial" w:cs="Arial"/>
          <w:color w:val="404040" w:themeColor="text1" w:themeTint="BF"/>
        </w:rPr>
        <w:t xml:space="preserve"> </w:t>
      </w:r>
      <w:r w:rsidR="00FE7F63" w:rsidRPr="0001353D">
        <w:rPr>
          <w:rFonts w:ascii="Arial" w:hAnsi="Arial" w:cs="Arial"/>
          <w:color w:val="404040" w:themeColor="text1" w:themeTint="BF"/>
        </w:rPr>
        <w:t>and air pollution to local residents. It is a terrible proposal. If you were to build a tunnel for through traffic at Four Elms the existing 2 lanes should suffice, as well as having a positive impact on traffic flow, air pollution and noise</w:t>
      </w:r>
      <w:r>
        <w:rPr>
          <w:rFonts w:ascii="Arial" w:hAnsi="Arial" w:cs="Arial"/>
          <w:color w:val="404040" w:themeColor="text1" w:themeTint="BF"/>
        </w:rPr>
        <w:t>”</w:t>
      </w:r>
    </w:p>
    <w:p w14:paraId="656CBEB8" w14:textId="77777777" w:rsidR="00FE7F63" w:rsidRDefault="00FE7F63" w:rsidP="009113DC">
      <w:pPr>
        <w:spacing w:after="0"/>
        <w:rPr>
          <w:rFonts w:ascii="Arial" w:hAnsi="Arial" w:cs="Arial"/>
          <w:b/>
          <w:bCs/>
        </w:rPr>
      </w:pPr>
    </w:p>
    <w:p w14:paraId="089DED28" w14:textId="5D45A9E6" w:rsidR="00FE7F63" w:rsidRPr="00C14322"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FE7F63" w:rsidRPr="0001353D">
        <w:rPr>
          <w:rFonts w:ascii="Arial" w:hAnsi="Arial" w:cs="Arial"/>
          <w:color w:val="404040" w:themeColor="text1" w:themeTint="BF"/>
        </w:rPr>
        <w:t>Reducing congestion doesn't mean improving air quality. Any increase in road capacity generally means more</w:t>
      </w:r>
      <w:r w:rsidR="00FE7F63">
        <w:rPr>
          <w:rFonts w:ascii="Arial" w:hAnsi="Arial" w:cs="Arial"/>
          <w:color w:val="404040" w:themeColor="text1" w:themeTint="BF"/>
        </w:rPr>
        <w:t xml:space="preserve"> </w:t>
      </w:r>
      <w:r w:rsidR="00FE7F63" w:rsidRPr="0001353D">
        <w:rPr>
          <w:rFonts w:ascii="Arial" w:hAnsi="Arial" w:cs="Arial"/>
          <w:color w:val="404040" w:themeColor="text1" w:themeTint="BF"/>
        </w:rPr>
        <w:t>traffic, more noise, more pollution</w:t>
      </w:r>
      <w:r>
        <w:rPr>
          <w:rFonts w:ascii="Arial" w:hAnsi="Arial" w:cs="Arial"/>
          <w:color w:val="404040" w:themeColor="text1" w:themeTint="BF"/>
        </w:rPr>
        <w:t>”</w:t>
      </w:r>
    </w:p>
    <w:p w14:paraId="289FC5F5" w14:textId="77777777" w:rsidR="009113DC" w:rsidRPr="007C29CC" w:rsidRDefault="009113DC" w:rsidP="009113DC">
      <w:pPr>
        <w:spacing w:after="0"/>
        <w:rPr>
          <w:rFonts w:ascii="Arial" w:hAnsi="Arial" w:cs="Arial"/>
        </w:rPr>
      </w:pPr>
    </w:p>
    <w:p w14:paraId="1146F122" w14:textId="4A09F8BA" w:rsidR="009113DC" w:rsidRPr="007C29CC" w:rsidRDefault="009113DC" w:rsidP="009113DC">
      <w:pPr>
        <w:spacing w:after="0"/>
        <w:rPr>
          <w:rFonts w:ascii="Arial" w:hAnsi="Arial" w:cs="Arial"/>
        </w:rPr>
      </w:pPr>
    </w:p>
    <w:p w14:paraId="699D6184" w14:textId="7D734BC4" w:rsidR="009113DC" w:rsidRPr="007C29CC" w:rsidRDefault="009113DC" w:rsidP="009113DC">
      <w:pPr>
        <w:spacing w:after="0"/>
        <w:rPr>
          <w:rFonts w:ascii="Arial" w:hAnsi="Arial" w:cs="Arial"/>
        </w:rPr>
      </w:pPr>
    </w:p>
    <w:p w14:paraId="55B2FFAF" w14:textId="77777777" w:rsidR="009113DC" w:rsidRPr="007C29CC" w:rsidRDefault="009113DC" w:rsidP="009113DC">
      <w:pPr>
        <w:spacing w:after="0"/>
        <w:rPr>
          <w:rFonts w:ascii="Arial" w:hAnsi="Arial" w:cs="Arial"/>
        </w:rPr>
      </w:pPr>
    </w:p>
    <w:p w14:paraId="4F07CAA5" w14:textId="77777777" w:rsidR="009113DC" w:rsidRPr="007C29CC" w:rsidRDefault="009113DC" w:rsidP="009113DC">
      <w:pPr>
        <w:spacing w:after="0"/>
        <w:rPr>
          <w:rFonts w:ascii="Arial" w:hAnsi="Arial" w:cs="Arial"/>
        </w:rPr>
      </w:pPr>
    </w:p>
    <w:p w14:paraId="78F5EF42" w14:textId="77777777" w:rsidR="009113DC" w:rsidRPr="007C29CC" w:rsidRDefault="009113DC" w:rsidP="009113DC">
      <w:pPr>
        <w:spacing w:after="0"/>
        <w:rPr>
          <w:rFonts w:ascii="Arial" w:hAnsi="Arial" w:cs="Arial"/>
        </w:rPr>
      </w:pPr>
    </w:p>
    <w:p w14:paraId="0DE8B695" w14:textId="77777777" w:rsidR="009113DC" w:rsidRPr="007C29CC" w:rsidRDefault="009113DC" w:rsidP="009113DC">
      <w:pPr>
        <w:pStyle w:val="MELmainbodytext"/>
        <w:spacing w:after="0"/>
        <w:rPr>
          <w:rFonts w:ascii="Arial" w:hAnsi="Arial" w:cs="Arial"/>
          <w:b/>
          <w:sz w:val="20"/>
          <w:szCs w:val="20"/>
        </w:rPr>
      </w:pPr>
    </w:p>
    <w:p w14:paraId="33B1327E" w14:textId="77777777" w:rsidR="009113DC" w:rsidRDefault="009113DC" w:rsidP="009113DC">
      <w:pPr>
        <w:pStyle w:val="Heading1"/>
        <w:rPr>
          <w:rFonts w:ascii="Arial" w:hAnsi="Arial" w:cs="Arial"/>
          <w:b/>
          <w:bCs/>
          <w:color w:val="auto"/>
          <w:sz w:val="24"/>
          <w:szCs w:val="24"/>
        </w:rPr>
      </w:pPr>
    </w:p>
    <w:p w14:paraId="2FEAE6BD" w14:textId="115C15EC" w:rsidR="009113DC" w:rsidRDefault="009113DC" w:rsidP="009113DC">
      <w:pPr>
        <w:rPr>
          <w:rFonts w:ascii="Arial" w:hAnsi="Arial" w:cs="Arial"/>
        </w:rPr>
      </w:pPr>
      <w:r w:rsidRPr="00954B24">
        <w:rPr>
          <w:rFonts w:ascii="Arial" w:hAnsi="Arial" w:cs="Arial"/>
        </w:rPr>
        <w:cr/>
      </w:r>
    </w:p>
    <w:p w14:paraId="61A2A7C4" w14:textId="4E601D33" w:rsidR="009113DC" w:rsidRDefault="009113DC" w:rsidP="009113DC">
      <w:pPr>
        <w:rPr>
          <w:rFonts w:ascii="Arial" w:hAnsi="Arial" w:cs="Arial"/>
        </w:rPr>
      </w:pPr>
    </w:p>
    <w:p w14:paraId="380AF281" w14:textId="7A9168EE" w:rsidR="009113DC" w:rsidRPr="007C29CC" w:rsidRDefault="009113DC" w:rsidP="009113DC">
      <w:pPr>
        <w:pStyle w:val="MELmainbodytext"/>
        <w:rPr>
          <w:rFonts w:ascii="Arial" w:hAnsi="Arial" w:cs="Arial"/>
        </w:rPr>
      </w:pPr>
    </w:p>
    <w:p w14:paraId="170612B6" w14:textId="77777777" w:rsidR="009113DC" w:rsidRPr="007C29CC" w:rsidRDefault="009113DC" w:rsidP="009113DC">
      <w:pPr>
        <w:pStyle w:val="MELmainbodytext"/>
        <w:rPr>
          <w:rFonts w:ascii="Arial" w:hAnsi="Arial" w:cs="Arial"/>
        </w:rPr>
      </w:pPr>
    </w:p>
    <w:p w14:paraId="5F088D68" w14:textId="77777777" w:rsidR="009113DC" w:rsidRDefault="009113DC" w:rsidP="009113DC">
      <w:pPr>
        <w:rPr>
          <w:rFonts w:ascii="Arial" w:eastAsiaTheme="majorEastAsia" w:hAnsi="Arial" w:cs="Arial"/>
          <w:b/>
          <w:bCs/>
          <w:sz w:val="24"/>
          <w:szCs w:val="24"/>
        </w:rPr>
      </w:pPr>
      <w:r>
        <w:rPr>
          <w:rFonts w:ascii="Arial" w:hAnsi="Arial" w:cs="Arial"/>
          <w:b/>
          <w:bCs/>
          <w:sz w:val="24"/>
          <w:szCs w:val="24"/>
        </w:rPr>
        <w:br w:type="page"/>
      </w:r>
    </w:p>
    <w:p w14:paraId="3EFBE50D" w14:textId="77777777" w:rsidR="00CA163C" w:rsidRDefault="00CA163C" w:rsidP="00E179CE">
      <w:pPr>
        <w:pStyle w:val="Heading1"/>
        <w:rPr>
          <w:rFonts w:ascii="Arial" w:hAnsi="Arial" w:cs="Arial"/>
          <w:b/>
          <w:bCs/>
          <w:color w:val="auto"/>
          <w:sz w:val="24"/>
          <w:szCs w:val="24"/>
        </w:rPr>
        <w:sectPr w:rsidR="00CA163C" w:rsidSect="00515B3E">
          <w:pgSz w:w="11906" w:h="16838"/>
          <w:pgMar w:top="1440" w:right="1440" w:bottom="1440" w:left="1440" w:header="708" w:footer="708" w:gutter="0"/>
          <w:cols w:space="708"/>
          <w:docGrid w:linePitch="360"/>
        </w:sect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71AA4AB7" w14:textId="77777777" w:rsidTr="00264A00">
        <w:tc>
          <w:tcPr>
            <w:tcW w:w="9161" w:type="dxa"/>
            <w:shd w:val="clear" w:color="auto" w:fill="auto"/>
          </w:tcPr>
          <w:p w14:paraId="3D07DCB1" w14:textId="42AFFC49" w:rsidR="005B0C87" w:rsidRPr="00264A00" w:rsidRDefault="005B0C87" w:rsidP="00466FA4">
            <w:pPr>
              <w:pStyle w:val="Heading1"/>
              <w:outlineLvl w:val="0"/>
              <w:rPr>
                <w:rFonts w:ascii="Arial" w:hAnsi="Arial" w:cs="Arial"/>
                <w:b/>
                <w:bCs/>
                <w:color w:val="auto"/>
                <w:sz w:val="24"/>
                <w:szCs w:val="24"/>
              </w:rPr>
            </w:pPr>
            <w:bookmarkStart w:id="84" w:name="_Toc81300249"/>
            <w:r w:rsidRPr="00264A00">
              <w:rPr>
                <w:rFonts w:ascii="Arial" w:hAnsi="Arial" w:cs="Arial"/>
                <w:b/>
                <w:bCs/>
                <w:color w:val="auto"/>
                <w:sz w:val="24"/>
                <w:szCs w:val="24"/>
              </w:rPr>
              <w:lastRenderedPageBreak/>
              <w:t>B</w:t>
            </w:r>
            <w:r w:rsidRPr="00264A00">
              <w:rPr>
                <w:rFonts w:ascii="Arial" w:hAnsi="Arial" w:cs="Arial"/>
                <w:b/>
                <w:bCs/>
                <w:color w:val="auto"/>
                <w:sz w:val="24"/>
                <w:szCs w:val="24"/>
              </w:rPr>
              <w:tab/>
              <w:t>RAILWAYS</w:t>
            </w:r>
            <w:bookmarkEnd w:id="84"/>
          </w:p>
        </w:tc>
      </w:tr>
    </w:tbl>
    <w:p w14:paraId="4600A1D2" w14:textId="77777777" w:rsidR="00402193" w:rsidRDefault="00402193" w:rsidP="00CA163C">
      <w:pPr>
        <w:spacing w:after="0"/>
        <w:rPr>
          <w:rFonts w:ascii="Arial" w:hAnsi="Arial" w:cs="Arial"/>
        </w:rPr>
      </w:pPr>
      <w:bookmarkStart w:id="85" w:name="T:1"/>
      <w:bookmarkEnd w:id="85"/>
    </w:p>
    <w:p w14:paraId="6E79C034" w14:textId="2F4D5D4A" w:rsidR="00CA163C" w:rsidRDefault="00CA163C" w:rsidP="00CA163C">
      <w:pPr>
        <w:spacing w:after="0"/>
        <w:rPr>
          <w:rFonts w:ascii="Arial" w:hAnsi="Arial" w:cs="Arial"/>
        </w:rPr>
      </w:pPr>
      <w:r>
        <w:rPr>
          <w:rFonts w:ascii="Arial" w:hAnsi="Arial" w:cs="Arial"/>
        </w:rPr>
        <w:t xml:space="preserve">£63 million of the HIF funding will be used for rail improvements to support new housing on the Hoo Peninsula.  The proposed scheme is to reinstate a passenger service on the Grain branch line and create a new station south of Sharnal Street to open up the </w:t>
      </w:r>
      <w:r w:rsidR="007624BA">
        <w:rPr>
          <w:rFonts w:ascii="Arial" w:hAnsi="Arial" w:cs="Arial"/>
        </w:rPr>
        <w:t>p</w:t>
      </w:r>
      <w:r>
        <w:rPr>
          <w:rFonts w:ascii="Arial" w:hAnsi="Arial" w:cs="Arial"/>
        </w:rPr>
        <w:t>eninsula for development by providing a reliable link to London and an interchange option at Gravesend to link to locations across Medway and join the HS1 to London St Pancras.</w:t>
      </w:r>
    </w:p>
    <w:p w14:paraId="4FCF8D57" w14:textId="77777777" w:rsidR="00CA163C" w:rsidRDefault="00CA163C" w:rsidP="00CA163C">
      <w:pPr>
        <w:spacing w:after="0"/>
        <w:rPr>
          <w:rFonts w:ascii="Arial" w:hAnsi="Arial" w:cs="Arial"/>
        </w:rPr>
      </w:pPr>
    </w:p>
    <w:p w14:paraId="1A6EEB4D" w14:textId="41DFA13F" w:rsidR="00BD33CC" w:rsidRDefault="00940A6C" w:rsidP="00C279CA">
      <w:pPr>
        <w:spacing w:after="0"/>
        <w:rPr>
          <w:rFonts w:ascii="Arial" w:hAnsi="Arial" w:cs="Arial"/>
        </w:rPr>
      </w:pPr>
      <w:r>
        <w:rPr>
          <w:rFonts w:ascii="Arial" w:hAnsi="Arial" w:cs="Arial"/>
        </w:rPr>
        <w:t>Full details of which were included in the consultation brochure.</w:t>
      </w:r>
    </w:p>
    <w:p w14:paraId="342B3318" w14:textId="77777777" w:rsidR="00C279CA" w:rsidRPr="00C279CA" w:rsidRDefault="00C279CA" w:rsidP="00C279CA">
      <w:pPr>
        <w:spacing w:after="0"/>
        <w:rPr>
          <w:rFonts w:ascii="Arial" w:hAnsi="Arial" w:cs="Arial"/>
        </w:r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56D5CADB" w14:textId="77777777" w:rsidTr="00264A00">
        <w:tc>
          <w:tcPr>
            <w:tcW w:w="9161" w:type="dxa"/>
            <w:shd w:val="clear" w:color="auto" w:fill="auto"/>
          </w:tcPr>
          <w:p w14:paraId="79D40BCE" w14:textId="380ACC45" w:rsidR="00C279CA" w:rsidRPr="00264A00" w:rsidRDefault="00C279CA" w:rsidP="00C279CA">
            <w:pPr>
              <w:pStyle w:val="Heading1"/>
              <w:outlineLvl w:val="0"/>
              <w:rPr>
                <w:rFonts w:ascii="Arial" w:hAnsi="Arial" w:cs="Arial"/>
                <w:b/>
                <w:bCs/>
                <w:color w:val="auto"/>
                <w:sz w:val="24"/>
                <w:szCs w:val="24"/>
              </w:rPr>
            </w:pPr>
            <w:bookmarkStart w:id="86" w:name="_Toc81300250"/>
            <w:r w:rsidRPr="00264A00">
              <w:rPr>
                <w:rFonts w:ascii="Arial" w:hAnsi="Arial" w:cs="Arial"/>
                <w:b/>
                <w:bCs/>
                <w:color w:val="auto"/>
                <w:sz w:val="24"/>
                <w:szCs w:val="24"/>
              </w:rPr>
              <w:t>1.</w:t>
            </w:r>
            <w:r w:rsidRPr="00264A00">
              <w:rPr>
                <w:rFonts w:ascii="Arial" w:hAnsi="Arial" w:cs="Arial"/>
                <w:b/>
                <w:bCs/>
                <w:color w:val="auto"/>
                <w:sz w:val="24"/>
                <w:szCs w:val="24"/>
              </w:rPr>
              <w:tab/>
              <w:t>Railway Proposals</w:t>
            </w:r>
            <w:bookmarkEnd w:id="86"/>
          </w:p>
        </w:tc>
      </w:tr>
    </w:tbl>
    <w:p w14:paraId="1FE5830B" w14:textId="21EB8D53" w:rsidR="00CA163C" w:rsidRDefault="00CA163C" w:rsidP="00BD33CC">
      <w:pPr>
        <w:spacing w:after="0"/>
        <w:rPr>
          <w:rFonts w:ascii="Arial" w:hAnsi="Arial" w:cs="Arial"/>
          <w:b/>
          <w:bCs/>
        </w:rPr>
      </w:pPr>
    </w:p>
    <w:p w14:paraId="64996B76" w14:textId="6C55F7B0" w:rsidR="00CA163C" w:rsidRPr="0093006D" w:rsidRDefault="00CA163C" w:rsidP="00BD33CC">
      <w:pPr>
        <w:spacing w:after="0"/>
        <w:rPr>
          <w:rFonts w:ascii="Arial" w:hAnsi="Arial" w:cs="Arial"/>
        </w:rPr>
      </w:pPr>
      <w:r w:rsidRPr="0093006D">
        <w:rPr>
          <w:rFonts w:ascii="Arial" w:hAnsi="Arial" w:cs="Arial"/>
        </w:rPr>
        <w:t>Respondents were asked about the importance of the re</w:t>
      </w:r>
      <w:r w:rsidR="00F920BA" w:rsidRPr="0093006D">
        <w:rPr>
          <w:rFonts w:ascii="Arial" w:hAnsi="Arial" w:cs="Arial"/>
        </w:rPr>
        <w:t>-</w:t>
      </w:r>
      <w:r w:rsidRPr="0093006D">
        <w:rPr>
          <w:rFonts w:ascii="Arial" w:hAnsi="Arial" w:cs="Arial"/>
        </w:rPr>
        <w:t>introduction of rail services to the Hoo Peninsula, the likelihood of using the service, the perceived bene</w:t>
      </w:r>
      <w:r w:rsidR="00F920BA" w:rsidRPr="0093006D">
        <w:rPr>
          <w:rFonts w:ascii="Arial" w:hAnsi="Arial" w:cs="Arial"/>
        </w:rPr>
        <w:t>fits and concerns about the re-introduction of services. Lastly</w:t>
      </w:r>
      <w:r w:rsidR="007624BA">
        <w:rPr>
          <w:rFonts w:ascii="Arial" w:hAnsi="Arial" w:cs="Arial"/>
        </w:rPr>
        <w:t>,</w:t>
      </w:r>
      <w:r w:rsidR="00F920BA" w:rsidRPr="0093006D">
        <w:rPr>
          <w:rFonts w:ascii="Arial" w:hAnsi="Arial" w:cs="Arial"/>
        </w:rPr>
        <w:t xml:space="preserve"> respondents were asked about any other considerations that should be made.</w:t>
      </w:r>
    </w:p>
    <w:p w14:paraId="0338D5A4" w14:textId="213CEC22" w:rsidR="00F920BA" w:rsidRDefault="00F920BA" w:rsidP="00BD33CC">
      <w:pPr>
        <w:spacing w:after="0"/>
        <w:rPr>
          <w:rFonts w:ascii="Arial" w:hAnsi="Arial" w:cs="Arial"/>
          <w:b/>
          <w:bCs/>
        </w:rPr>
      </w:pPr>
    </w:p>
    <w:tbl>
      <w:tblPr>
        <w:tblStyle w:val="TableGrid"/>
        <w:tblW w:w="0" w:type="auto"/>
        <w:tblInd w:w="-165" w:type="dxa"/>
        <w:tblBorders>
          <w:top w:val="single" w:sz="18" w:space="0" w:color="2F4999"/>
          <w:left w:val="single" w:sz="18" w:space="0" w:color="2F4999"/>
          <w:bottom w:val="single" w:sz="18" w:space="0" w:color="2F4999"/>
          <w:right w:val="single" w:sz="18" w:space="0" w:color="2F4999"/>
          <w:insideH w:val="single" w:sz="18" w:space="0" w:color="2F4999"/>
          <w:insideV w:val="single" w:sz="18" w:space="0" w:color="2F4999"/>
        </w:tblBorders>
        <w:tblLook w:val="04A0" w:firstRow="1" w:lastRow="0" w:firstColumn="1" w:lastColumn="0" w:noHBand="0" w:noVBand="1"/>
      </w:tblPr>
      <w:tblGrid>
        <w:gridCol w:w="9145"/>
      </w:tblGrid>
      <w:tr w:rsidR="003D5651" w14:paraId="3EB0E678" w14:textId="77777777" w:rsidTr="00466FA4">
        <w:tc>
          <w:tcPr>
            <w:tcW w:w="9145" w:type="dxa"/>
          </w:tcPr>
          <w:p w14:paraId="5AA50641" w14:textId="7C8BF968" w:rsidR="00FC2767" w:rsidRDefault="00044344" w:rsidP="00FC2767">
            <w:pPr>
              <w:rPr>
                <w:rFonts w:ascii="Arial" w:hAnsi="Arial" w:cs="Arial"/>
                <w:b/>
                <w:bCs/>
              </w:rPr>
            </w:pPr>
            <w:r>
              <w:rPr>
                <w:rFonts w:ascii="Arial" w:hAnsi="Arial" w:cs="Arial"/>
                <w:b/>
                <w:bCs/>
              </w:rPr>
              <w:t>K</w:t>
            </w:r>
            <w:r w:rsidR="00FC2767">
              <w:rPr>
                <w:rFonts w:ascii="Arial" w:hAnsi="Arial" w:cs="Arial"/>
                <w:b/>
                <w:bCs/>
              </w:rPr>
              <w:t>ey findings:</w:t>
            </w:r>
          </w:p>
          <w:p w14:paraId="69050B58" w14:textId="77777777" w:rsidR="00FC2767" w:rsidRPr="007C29CC" w:rsidRDefault="00FC2767" w:rsidP="00FC2767">
            <w:pPr>
              <w:rPr>
                <w:rFonts w:ascii="Arial" w:hAnsi="Arial" w:cs="Arial"/>
                <w:b/>
                <w:bCs/>
              </w:rPr>
            </w:pPr>
          </w:p>
          <w:p w14:paraId="07EDDBA3" w14:textId="350213BE" w:rsidR="00FC2767" w:rsidRPr="00F920BA" w:rsidRDefault="00FC2767" w:rsidP="006504F4">
            <w:pPr>
              <w:pStyle w:val="ListParagraph"/>
              <w:numPr>
                <w:ilvl w:val="0"/>
                <w:numId w:val="13"/>
              </w:numPr>
              <w:rPr>
                <w:rFonts w:ascii="Arial" w:hAnsi="Arial" w:cs="Arial"/>
                <w:b/>
                <w:bCs/>
              </w:rPr>
            </w:pPr>
            <w:r w:rsidRPr="00F920BA">
              <w:rPr>
                <w:rFonts w:ascii="Arial" w:hAnsi="Arial" w:cs="Arial"/>
                <w:b/>
                <w:bCs/>
              </w:rPr>
              <w:t>Respondents were more likely to agree that the re-introduction of passenger rail services was important for the area, than agree it was important to them.</w:t>
            </w:r>
          </w:p>
          <w:p w14:paraId="2BBC287B" w14:textId="77777777" w:rsidR="009B1BEB" w:rsidRPr="00F920BA" w:rsidRDefault="009B1BEB" w:rsidP="009B1BEB">
            <w:pPr>
              <w:pStyle w:val="ListParagraph"/>
              <w:ind w:left="360"/>
              <w:rPr>
                <w:rFonts w:ascii="Arial" w:hAnsi="Arial" w:cs="Arial"/>
                <w:b/>
                <w:bCs/>
              </w:rPr>
            </w:pPr>
          </w:p>
          <w:p w14:paraId="4B0F9E88" w14:textId="6B15B94A" w:rsidR="00FC2767" w:rsidRPr="00F920BA" w:rsidRDefault="00FC2767" w:rsidP="006504F4">
            <w:pPr>
              <w:pStyle w:val="ListParagraph"/>
              <w:numPr>
                <w:ilvl w:val="0"/>
                <w:numId w:val="13"/>
              </w:numPr>
              <w:rPr>
                <w:rFonts w:ascii="Arial" w:hAnsi="Arial" w:cs="Arial"/>
                <w:b/>
                <w:bCs/>
              </w:rPr>
            </w:pPr>
            <w:r w:rsidRPr="00F920BA">
              <w:rPr>
                <w:rFonts w:ascii="Arial" w:hAnsi="Arial" w:cs="Arial"/>
                <w:b/>
                <w:bCs/>
              </w:rPr>
              <w:t xml:space="preserve">More than half of respondents </w:t>
            </w:r>
            <w:r w:rsidR="00220E25">
              <w:rPr>
                <w:rFonts w:ascii="Arial" w:hAnsi="Arial" w:cs="Arial"/>
                <w:b/>
                <w:bCs/>
              </w:rPr>
              <w:t xml:space="preserve">stated they </w:t>
            </w:r>
            <w:r w:rsidRPr="00F920BA">
              <w:rPr>
                <w:rFonts w:ascii="Arial" w:hAnsi="Arial" w:cs="Arial"/>
                <w:b/>
                <w:bCs/>
              </w:rPr>
              <w:t>were unlikely</w:t>
            </w:r>
            <w:r w:rsidR="00220E25">
              <w:rPr>
                <w:rFonts w:ascii="Arial" w:hAnsi="Arial" w:cs="Arial"/>
                <w:b/>
                <w:bCs/>
              </w:rPr>
              <w:t xml:space="preserve"> to</w:t>
            </w:r>
            <w:r w:rsidRPr="00F920BA">
              <w:rPr>
                <w:rFonts w:ascii="Arial" w:hAnsi="Arial" w:cs="Arial"/>
                <w:b/>
                <w:bCs/>
              </w:rPr>
              <w:t xml:space="preserve"> or wouldn’t use the passenger rail service to travel to both London stations or stations on the Kent network, such as Gravesend.</w:t>
            </w:r>
          </w:p>
          <w:p w14:paraId="30692DC3" w14:textId="77777777" w:rsidR="009B1BEB" w:rsidRPr="00C25611" w:rsidRDefault="009B1BEB" w:rsidP="00C25611">
            <w:pPr>
              <w:rPr>
                <w:rFonts w:ascii="Arial" w:hAnsi="Arial" w:cs="Arial"/>
                <w:b/>
                <w:bCs/>
              </w:rPr>
            </w:pPr>
          </w:p>
          <w:p w14:paraId="3141A897" w14:textId="61D08FA5" w:rsidR="00FC2767" w:rsidRPr="00F920BA" w:rsidRDefault="00FC2767" w:rsidP="006504F4">
            <w:pPr>
              <w:pStyle w:val="ListParagraph"/>
              <w:numPr>
                <w:ilvl w:val="0"/>
                <w:numId w:val="13"/>
              </w:numPr>
              <w:rPr>
                <w:rFonts w:ascii="Arial" w:hAnsi="Arial" w:cs="Arial"/>
              </w:rPr>
            </w:pPr>
            <w:r w:rsidRPr="00F920BA">
              <w:rPr>
                <w:rFonts w:ascii="Arial" w:hAnsi="Arial" w:cs="Arial"/>
                <w:b/>
                <w:bCs/>
              </w:rPr>
              <w:t>The most frequently cited benefit of re-introducing passenger rail services was ‘ensure the local area is well connected and accessible’.</w:t>
            </w:r>
          </w:p>
          <w:p w14:paraId="1923A85A" w14:textId="77777777" w:rsidR="009B1BEB" w:rsidRPr="00F920BA" w:rsidRDefault="009B1BEB" w:rsidP="009B1BEB">
            <w:pPr>
              <w:pStyle w:val="ListParagraph"/>
              <w:ind w:left="360"/>
              <w:rPr>
                <w:rFonts w:ascii="Arial" w:hAnsi="Arial" w:cs="Arial"/>
              </w:rPr>
            </w:pPr>
          </w:p>
          <w:p w14:paraId="3EED72E3" w14:textId="07FE3E65" w:rsidR="00FC2767" w:rsidRPr="00F920BA" w:rsidRDefault="00FC2767" w:rsidP="006504F4">
            <w:pPr>
              <w:pStyle w:val="ListParagraph"/>
              <w:numPr>
                <w:ilvl w:val="0"/>
                <w:numId w:val="13"/>
              </w:numPr>
              <w:rPr>
                <w:rFonts w:ascii="Arial" w:hAnsi="Arial" w:cs="Arial"/>
              </w:rPr>
            </w:pPr>
            <w:r w:rsidRPr="00F920BA">
              <w:rPr>
                <w:rFonts w:ascii="Arial" w:hAnsi="Arial" w:cs="Arial"/>
                <w:b/>
                <w:bCs/>
              </w:rPr>
              <w:t>The greatest concern of respondents regarding re-introducing passenger rail services on the Hoo Peninsula is the ‘increased traffic travelling to the station’.</w:t>
            </w:r>
          </w:p>
          <w:p w14:paraId="518F7858" w14:textId="77777777" w:rsidR="009B1BEB" w:rsidRPr="009B1BEB" w:rsidRDefault="009B1BEB" w:rsidP="009B1BEB">
            <w:pPr>
              <w:pStyle w:val="ListParagraph"/>
              <w:rPr>
                <w:rFonts w:ascii="Arial" w:hAnsi="Arial" w:cs="Arial"/>
              </w:rPr>
            </w:pPr>
          </w:p>
          <w:p w14:paraId="0994A77E" w14:textId="4719FC50" w:rsidR="00E96B60" w:rsidRPr="007A4B39" w:rsidRDefault="00E96B60" w:rsidP="006504F4">
            <w:pPr>
              <w:pStyle w:val="ListParagraph"/>
              <w:numPr>
                <w:ilvl w:val="0"/>
                <w:numId w:val="13"/>
              </w:numPr>
              <w:rPr>
                <w:rFonts w:ascii="Arial" w:hAnsi="Arial" w:cs="Arial"/>
                <w:b/>
                <w:bCs/>
              </w:rPr>
            </w:pPr>
            <w:r w:rsidRPr="00E96B60">
              <w:rPr>
                <w:rFonts w:ascii="Arial" w:hAnsi="Arial" w:cs="Arial"/>
                <w:b/>
                <w:bCs/>
              </w:rPr>
              <w:t xml:space="preserve">Other </w:t>
            </w:r>
            <w:r>
              <w:rPr>
                <w:rFonts w:ascii="Arial" w:hAnsi="Arial" w:cs="Arial"/>
                <w:b/>
                <w:bCs/>
              </w:rPr>
              <w:t>suggested considerations made by respondents regarding the re-introduction of a passenger rail service on the Hoo Peninsula were most likely to include:</w:t>
            </w:r>
          </w:p>
          <w:p w14:paraId="31F72CC4" w14:textId="3A26CF35" w:rsidR="007A4B39" w:rsidRPr="00EB6917" w:rsidRDefault="007A4B39" w:rsidP="006504F4">
            <w:pPr>
              <w:pStyle w:val="ListParagraph"/>
              <w:numPr>
                <w:ilvl w:val="1"/>
                <w:numId w:val="3"/>
              </w:numPr>
              <w:rPr>
                <w:rFonts w:ascii="Arial" w:hAnsi="Arial" w:cs="Arial"/>
                <w:b/>
                <w:bCs/>
              </w:rPr>
            </w:pPr>
            <w:r>
              <w:rPr>
                <w:rFonts w:ascii="Arial" w:hAnsi="Arial" w:cs="Arial"/>
                <w:b/>
                <w:bCs/>
              </w:rPr>
              <w:t>it is not necessary / a waste of money / would not be used</w:t>
            </w:r>
          </w:p>
          <w:p w14:paraId="727D3770" w14:textId="3C992AD9" w:rsidR="007A4B39" w:rsidRPr="00EB6917" w:rsidRDefault="007A4B39" w:rsidP="006504F4">
            <w:pPr>
              <w:pStyle w:val="ListParagraph"/>
              <w:numPr>
                <w:ilvl w:val="1"/>
                <w:numId w:val="3"/>
              </w:numPr>
              <w:rPr>
                <w:rFonts w:ascii="Arial" w:hAnsi="Arial" w:cs="Arial"/>
                <w:b/>
                <w:bCs/>
              </w:rPr>
            </w:pPr>
            <w:r>
              <w:rPr>
                <w:rFonts w:ascii="Arial" w:hAnsi="Arial" w:cs="Arial"/>
                <w:b/>
                <w:bCs/>
              </w:rPr>
              <w:t>an alternative</w:t>
            </w:r>
            <w:r w:rsidR="007831E6">
              <w:rPr>
                <w:rFonts w:ascii="Arial" w:hAnsi="Arial" w:cs="Arial"/>
                <w:b/>
                <w:bCs/>
              </w:rPr>
              <w:t xml:space="preserve"> </w:t>
            </w:r>
            <w:r w:rsidR="00D0682E">
              <w:rPr>
                <w:rFonts w:ascii="Arial" w:hAnsi="Arial" w:cs="Arial"/>
                <w:b/>
                <w:bCs/>
              </w:rPr>
              <w:t>suggestion</w:t>
            </w:r>
          </w:p>
          <w:p w14:paraId="48C4B488" w14:textId="06BEAB1F" w:rsidR="007A4B39" w:rsidRPr="00EB6917" w:rsidRDefault="007A4B39" w:rsidP="006504F4">
            <w:pPr>
              <w:pStyle w:val="ListParagraph"/>
              <w:numPr>
                <w:ilvl w:val="1"/>
                <w:numId w:val="3"/>
              </w:numPr>
              <w:rPr>
                <w:rFonts w:ascii="Arial" w:hAnsi="Arial" w:cs="Arial"/>
                <w:b/>
                <w:bCs/>
              </w:rPr>
            </w:pPr>
            <w:r>
              <w:rPr>
                <w:rFonts w:ascii="Arial" w:hAnsi="Arial" w:cs="Arial"/>
                <w:b/>
                <w:bCs/>
              </w:rPr>
              <w:t>issues with the train service</w:t>
            </w:r>
          </w:p>
          <w:p w14:paraId="3D4E8E2A" w14:textId="705482F9" w:rsidR="007A4B39" w:rsidRPr="00EB6917" w:rsidRDefault="007A4B39" w:rsidP="006504F4">
            <w:pPr>
              <w:pStyle w:val="ListParagraph"/>
              <w:numPr>
                <w:ilvl w:val="1"/>
                <w:numId w:val="3"/>
              </w:numPr>
              <w:rPr>
                <w:rFonts w:ascii="Arial" w:hAnsi="Arial" w:cs="Arial"/>
                <w:b/>
                <w:bCs/>
              </w:rPr>
            </w:pPr>
            <w:r>
              <w:rPr>
                <w:rFonts w:ascii="Arial" w:hAnsi="Arial" w:cs="Arial"/>
                <w:b/>
                <w:bCs/>
              </w:rPr>
              <w:t>the environmental impact</w:t>
            </w:r>
          </w:p>
          <w:p w14:paraId="072201EF" w14:textId="77777777" w:rsidR="003D5651" w:rsidRDefault="003D5651" w:rsidP="00466FA4">
            <w:pPr>
              <w:rPr>
                <w:rFonts w:ascii="Arial" w:hAnsi="Arial" w:cs="Arial"/>
                <w:b/>
                <w:bCs/>
              </w:rPr>
            </w:pPr>
          </w:p>
        </w:tc>
      </w:tr>
    </w:tbl>
    <w:p w14:paraId="393B880E" w14:textId="64157359" w:rsidR="003D5651" w:rsidRDefault="003D5651" w:rsidP="00BD33CC">
      <w:pPr>
        <w:spacing w:after="0"/>
        <w:rPr>
          <w:rFonts w:ascii="Arial" w:hAnsi="Arial" w:cs="Arial"/>
          <w:b/>
          <w:bCs/>
        </w:rPr>
      </w:pPr>
    </w:p>
    <w:p w14:paraId="7AA29D1B" w14:textId="77777777" w:rsidR="0093006D" w:rsidRPr="003F2433" w:rsidRDefault="0093006D" w:rsidP="0093006D">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6EEC3DC0" w14:textId="77777777" w:rsidR="002F615E" w:rsidRDefault="002F615E" w:rsidP="00BD33CC">
      <w:pPr>
        <w:spacing w:after="0"/>
        <w:rPr>
          <w:rFonts w:ascii="Arial" w:hAnsi="Arial" w:cs="Arial"/>
        </w:rPr>
      </w:pPr>
    </w:p>
    <w:p w14:paraId="41A8312B" w14:textId="77777777" w:rsidR="003B01AE" w:rsidRDefault="003B01AE" w:rsidP="00752E91">
      <w:pPr>
        <w:pStyle w:val="Subtitle"/>
        <w:rPr>
          <w:rFonts w:ascii="Arial" w:hAnsi="Arial" w:cs="Arial"/>
          <w:color w:val="auto"/>
          <w:u w:val="single"/>
        </w:rPr>
      </w:pPr>
      <w:r>
        <w:rPr>
          <w:rFonts w:ascii="Arial" w:hAnsi="Arial" w:cs="Arial"/>
          <w:color w:val="auto"/>
          <w:u w:val="single"/>
        </w:rPr>
        <w:br w:type="page"/>
      </w:r>
    </w:p>
    <w:p w14:paraId="5E22E7B4" w14:textId="0E21CC52" w:rsidR="00752E91" w:rsidRPr="007C29CC" w:rsidRDefault="00752E91" w:rsidP="00752E91">
      <w:pPr>
        <w:pStyle w:val="Subtitle"/>
        <w:rPr>
          <w:rFonts w:ascii="Arial" w:hAnsi="Arial" w:cs="Arial"/>
          <w:color w:val="auto"/>
          <w:u w:val="single"/>
        </w:rPr>
      </w:pPr>
      <w:bookmarkStart w:id="87" w:name="_Toc81300251"/>
      <w:r w:rsidRPr="007C29CC">
        <w:rPr>
          <w:rFonts w:ascii="Arial" w:hAnsi="Arial" w:cs="Arial"/>
          <w:color w:val="auto"/>
          <w:u w:val="single"/>
        </w:rPr>
        <w:lastRenderedPageBreak/>
        <w:t xml:space="preserve">Importance of </w:t>
      </w:r>
      <w:r>
        <w:rPr>
          <w:rFonts w:ascii="Arial" w:hAnsi="Arial" w:cs="Arial"/>
          <w:color w:val="auto"/>
          <w:u w:val="single"/>
        </w:rPr>
        <w:t>the re-introduction of passenger rail services</w:t>
      </w:r>
      <w:bookmarkEnd w:id="87"/>
    </w:p>
    <w:p w14:paraId="30E71F97" w14:textId="7C7293C9" w:rsidR="00F21AA1" w:rsidRPr="00AE3880" w:rsidRDefault="00F21AA1" w:rsidP="005701D6">
      <w:pPr>
        <w:spacing w:after="0"/>
        <w:rPr>
          <w:rStyle w:val="SubtleEmphasis"/>
          <w:rFonts w:ascii="Arial" w:hAnsi="Arial" w:cs="Arial"/>
          <w:color w:val="auto"/>
        </w:rPr>
      </w:pPr>
      <w:r w:rsidRPr="00AE3880">
        <w:rPr>
          <w:rStyle w:val="SubtleEmphasis"/>
          <w:rFonts w:ascii="Arial" w:hAnsi="Arial" w:cs="Arial"/>
          <w:color w:val="auto"/>
        </w:rPr>
        <w:t>Q1</w:t>
      </w:r>
      <w:r w:rsidR="001D767C" w:rsidRPr="00AE3880">
        <w:rPr>
          <w:rStyle w:val="SubtleEmphasis"/>
          <w:rFonts w:ascii="Arial" w:hAnsi="Arial" w:cs="Arial"/>
          <w:color w:val="auto"/>
        </w:rPr>
        <w:t>7</w:t>
      </w:r>
      <w:r w:rsidRPr="00AE3880">
        <w:rPr>
          <w:rStyle w:val="SubtleEmphasis"/>
          <w:rFonts w:ascii="Arial" w:hAnsi="Arial" w:cs="Arial"/>
          <w:color w:val="auto"/>
        </w:rPr>
        <w:t xml:space="preserve">a. </w:t>
      </w:r>
      <w:r w:rsidR="001D767C" w:rsidRPr="00AE3880">
        <w:rPr>
          <w:rStyle w:val="SubtleEmphasis"/>
          <w:rFonts w:ascii="Arial" w:hAnsi="Arial" w:cs="Arial"/>
          <w:color w:val="auto"/>
        </w:rPr>
        <w:t xml:space="preserve">Thinking about the re-introduction of passenger rail services to the Hoo Peninsula, how much do you agree or disagree that: </w:t>
      </w:r>
      <w:r w:rsidR="005701D6" w:rsidRPr="00AE3880">
        <w:rPr>
          <w:rStyle w:val="SubtleEmphasis"/>
          <w:rFonts w:ascii="Arial" w:hAnsi="Arial" w:cs="Arial"/>
          <w:color w:val="auto"/>
        </w:rPr>
        <w:t>The re-introduction of passenger rail services to the Hoo Peninsula is important to me</w:t>
      </w:r>
    </w:p>
    <w:p w14:paraId="79BF09C7" w14:textId="77777777" w:rsidR="00F21AA1" w:rsidRDefault="00F21AA1" w:rsidP="00752E91">
      <w:pPr>
        <w:spacing w:after="0"/>
        <w:rPr>
          <w:rFonts w:ascii="Arial" w:hAnsi="Arial" w:cs="Arial"/>
        </w:rPr>
      </w:pPr>
    </w:p>
    <w:p w14:paraId="20A64E0D" w14:textId="37FB1BB9" w:rsidR="00752E91" w:rsidRDefault="00752E91" w:rsidP="00752E91">
      <w:pPr>
        <w:spacing w:after="0"/>
        <w:rPr>
          <w:rFonts w:ascii="Arial" w:hAnsi="Arial" w:cs="Arial"/>
        </w:rPr>
      </w:pPr>
      <w:r>
        <w:rPr>
          <w:rFonts w:ascii="Arial" w:hAnsi="Arial" w:cs="Arial"/>
        </w:rPr>
        <w:t>A quarter</w:t>
      </w:r>
      <w:r w:rsidRPr="007C29CC">
        <w:rPr>
          <w:rFonts w:ascii="Arial" w:hAnsi="Arial" w:cs="Arial"/>
        </w:rPr>
        <w:t xml:space="preserve"> of respondents agree</w:t>
      </w:r>
      <w:r w:rsidR="002869C8">
        <w:rPr>
          <w:rFonts w:ascii="Arial" w:hAnsi="Arial" w:cs="Arial"/>
        </w:rPr>
        <w:t>d</w:t>
      </w:r>
      <w:r w:rsidRPr="007C29CC">
        <w:rPr>
          <w:rFonts w:ascii="Arial" w:hAnsi="Arial" w:cs="Arial"/>
        </w:rPr>
        <w:t xml:space="preserve"> with this statement (</w:t>
      </w:r>
      <w:r>
        <w:rPr>
          <w:rFonts w:ascii="Arial" w:hAnsi="Arial" w:cs="Arial"/>
        </w:rPr>
        <w:t>25</w:t>
      </w:r>
      <w:r w:rsidRPr="007C29CC">
        <w:rPr>
          <w:rFonts w:ascii="Arial" w:hAnsi="Arial" w:cs="Arial"/>
        </w:rPr>
        <w:t xml:space="preserve">%); whilst </w:t>
      </w:r>
      <w:r w:rsidR="00E13742">
        <w:rPr>
          <w:rFonts w:ascii="Arial" w:hAnsi="Arial" w:cs="Arial"/>
        </w:rPr>
        <w:t>over two fifths</w:t>
      </w:r>
      <w:r w:rsidRPr="007C29CC">
        <w:rPr>
          <w:rFonts w:ascii="Arial" w:hAnsi="Arial" w:cs="Arial"/>
        </w:rPr>
        <w:t xml:space="preserve"> of respondents disagree</w:t>
      </w:r>
      <w:r w:rsidR="002869C8">
        <w:rPr>
          <w:rFonts w:ascii="Arial" w:hAnsi="Arial" w:cs="Arial"/>
        </w:rPr>
        <w:t>d</w:t>
      </w:r>
      <w:r w:rsidRPr="007C29CC">
        <w:rPr>
          <w:rFonts w:ascii="Arial" w:hAnsi="Arial" w:cs="Arial"/>
        </w:rPr>
        <w:t xml:space="preserve"> (4</w:t>
      </w:r>
      <w:r>
        <w:rPr>
          <w:rFonts w:ascii="Arial" w:hAnsi="Arial" w:cs="Arial"/>
        </w:rPr>
        <w:t>5</w:t>
      </w:r>
      <w:r w:rsidRPr="007C29CC">
        <w:rPr>
          <w:rFonts w:ascii="Arial" w:hAnsi="Arial" w:cs="Arial"/>
        </w:rPr>
        <w:t xml:space="preserve">%).  </w:t>
      </w:r>
    </w:p>
    <w:p w14:paraId="270D0617" w14:textId="4F6A057C" w:rsidR="00752E91" w:rsidRDefault="00780E2A" w:rsidP="00752E91">
      <w:pPr>
        <w:spacing w:after="0"/>
        <w:rPr>
          <w:rFonts w:ascii="Arial" w:hAnsi="Arial" w:cs="Arial"/>
        </w:rPr>
      </w:pPr>
      <w:r w:rsidRPr="00780E2A">
        <w:rPr>
          <w:rFonts w:ascii="Arial" w:hAnsi="Arial" w:cs="Arial"/>
          <w:noProof/>
        </w:rPr>
        <w:drawing>
          <wp:inline distT="0" distB="0" distL="0" distR="0" wp14:anchorId="7B9F9E19" wp14:editId="31613971">
            <wp:extent cx="5731510" cy="2647950"/>
            <wp:effectExtent l="0" t="0" r="2540" b="0"/>
            <wp:docPr id="391" name="Picture 391" descr="Chart Q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Chart Q17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5351856"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EBD5629" w14:textId="76FBF13E" w:rsidR="00780E2A" w:rsidRDefault="00780E2A" w:rsidP="00752E91">
      <w:pPr>
        <w:spacing w:after="0"/>
        <w:rPr>
          <w:rFonts w:ascii="Arial" w:hAnsi="Arial" w:cs="Arial"/>
        </w:rPr>
      </w:pPr>
    </w:p>
    <w:p w14:paraId="7AB066B2" w14:textId="26D237B7" w:rsidR="00F316AE" w:rsidRPr="009F530C" w:rsidRDefault="00F316AE" w:rsidP="00F316AE">
      <w:pPr>
        <w:spacing w:after="0"/>
        <w:rPr>
          <w:rStyle w:val="SubtleEmphasis"/>
          <w:rFonts w:ascii="Arial" w:hAnsi="Arial" w:cs="Arial"/>
          <w:color w:val="auto"/>
        </w:rPr>
      </w:pPr>
      <w:r w:rsidRPr="009F530C">
        <w:rPr>
          <w:rStyle w:val="SubtleEmphasis"/>
          <w:rFonts w:ascii="Arial" w:hAnsi="Arial" w:cs="Arial"/>
          <w:color w:val="auto"/>
        </w:rPr>
        <w:t>Q17b. Thinking about the re-introduction of passenger rail services to the Hoo Peninsula, how much do you agree or disagree that: The re-introduction of passenger rail services to the Hoo Peninsula is important to the local area</w:t>
      </w:r>
    </w:p>
    <w:p w14:paraId="3A62C871" w14:textId="77777777" w:rsidR="00F316AE" w:rsidRDefault="00F316AE" w:rsidP="00752E91">
      <w:pPr>
        <w:spacing w:after="0"/>
        <w:rPr>
          <w:rFonts w:ascii="Arial" w:hAnsi="Arial" w:cs="Arial"/>
        </w:rPr>
      </w:pPr>
    </w:p>
    <w:p w14:paraId="33D85B5D" w14:textId="2DD67D55" w:rsidR="00752E91" w:rsidRDefault="00220E25" w:rsidP="00752E91">
      <w:pPr>
        <w:spacing w:after="0"/>
        <w:rPr>
          <w:rFonts w:ascii="Arial" w:hAnsi="Arial" w:cs="Arial"/>
        </w:rPr>
      </w:pPr>
      <w:r>
        <w:rPr>
          <w:rFonts w:ascii="Arial" w:hAnsi="Arial" w:cs="Arial"/>
        </w:rPr>
        <w:t>W</w:t>
      </w:r>
      <w:r w:rsidR="00752E91" w:rsidRPr="007C29CC">
        <w:rPr>
          <w:rFonts w:ascii="Arial" w:hAnsi="Arial" w:cs="Arial"/>
        </w:rPr>
        <w:t xml:space="preserve">hen asked how much they agree or disagree that </w:t>
      </w:r>
      <w:r w:rsidR="000B2486">
        <w:rPr>
          <w:rFonts w:ascii="Arial" w:hAnsi="Arial" w:cs="Arial"/>
        </w:rPr>
        <w:t>the re-introduction of passenger rail services to the Hoo Peninsula</w:t>
      </w:r>
      <w:r w:rsidR="000B2486" w:rsidRPr="007C29CC">
        <w:rPr>
          <w:rFonts w:ascii="Arial" w:hAnsi="Arial" w:cs="Arial"/>
        </w:rPr>
        <w:t xml:space="preserve"> is </w:t>
      </w:r>
      <w:r w:rsidR="00752E91" w:rsidRPr="007C29CC">
        <w:rPr>
          <w:rFonts w:ascii="Arial" w:hAnsi="Arial" w:cs="Arial"/>
        </w:rPr>
        <w:t xml:space="preserve">important to the local area, </w:t>
      </w:r>
      <w:r w:rsidR="000B2486">
        <w:rPr>
          <w:rFonts w:ascii="Arial" w:hAnsi="Arial" w:cs="Arial"/>
        </w:rPr>
        <w:t>37</w:t>
      </w:r>
      <w:r w:rsidR="00752E91" w:rsidRPr="007C29CC">
        <w:rPr>
          <w:rFonts w:ascii="Arial" w:hAnsi="Arial" w:cs="Arial"/>
        </w:rPr>
        <w:t xml:space="preserve">% agree and </w:t>
      </w:r>
      <w:r w:rsidR="000B2486">
        <w:rPr>
          <w:rFonts w:ascii="Arial" w:hAnsi="Arial" w:cs="Arial"/>
        </w:rPr>
        <w:t>36</w:t>
      </w:r>
      <w:r w:rsidR="00752E91" w:rsidRPr="007C29CC">
        <w:rPr>
          <w:rFonts w:ascii="Arial" w:hAnsi="Arial" w:cs="Arial"/>
        </w:rPr>
        <w:t>% disagree.</w:t>
      </w:r>
    </w:p>
    <w:p w14:paraId="262CA65E" w14:textId="043DC167" w:rsidR="00BD33CC" w:rsidRPr="007C29CC" w:rsidRDefault="00A04548" w:rsidP="00BD33CC">
      <w:pPr>
        <w:pStyle w:val="MELmainbodytext"/>
        <w:spacing w:line="240" w:lineRule="auto"/>
        <w:rPr>
          <w:rFonts w:ascii="Arial" w:hAnsi="Arial" w:cs="Arial"/>
        </w:rPr>
      </w:pPr>
      <w:r w:rsidRPr="00A04548">
        <w:rPr>
          <w:rFonts w:ascii="Arial" w:hAnsi="Arial" w:cs="Arial"/>
          <w:noProof/>
        </w:rPr>
        <w:drawing>
          <wp:inline distT="0" distB="0" distL="0" distR="0" wp14:anchorId="7D4034E5" wp14:editId="503139E6">
            <wp:extent cx="5731510" cy="2647950"/>
            <wp:effectExtent l="0" t="0" r="2540" b="0"/>
            <wp:docPr id="392" name="Picture 392" descr="Chart Q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Q17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772E1AB"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5E230D2" w14:textId="77777777" w:rsidR="00737C34" w:rsidRDefault="00737C34" w:rsidP="000B2486">
      <w:pPr>
        <w:spacing w:after="0"/>
        <w:rPr>
          <w:rFonts w:ascii="Arial" w:hAnsi="Arial" w:cs="Arial"/>
        </w:rPr>
      </w:pPr>
    </w:p>
    <w:p w14:paraId="3A0621AB" w14:textId="1892FD8C" w:rsidR="00737C34" w:rsidRDefault="00737C34" w:rsidP="000B2486">
      <w:pPr>
        <w:spacing w:after="0"/>
        <w:rPr>
          <w:rFonts w:ascii="Arial" w:hAnsi="Arial" w:cs="Arial"/>
        </w:rPr>
      </w:pPr>
    </w:p>
    <w:p w14:paraId="0A03BDD8" w14:textId="1177BFCF" w:rsidR="000B2486" w:rsidRPr="007C29CC" w:rsidRDefault="00F920BA" w:rsidP="000B2486">
      <w:pPr>
        <w:spacing w:after="0"/>
        <w:rPr>
          <w:rFonts w:ascii="Arial" w:hAnsi="Arial" w:cs="Arial"/>
        </w:rPr>
      </w:pPr>
      <w:r>
        <w:rPr>
          <w:rFonts w:ascii="Arial" w:hAnsi="Arial" w:cs="Arial"/>
        </w:rPr>
        <w:lastRenderedPageBreak/>
        <w:t>Respondent</w:t>
      </w:r>
      <w:r w:rsidR="000B2486" w:rsidRPr="007C29CC">
        <w:rPr>
          <w:rFonts w:ascii="Arial" w:hAnsi="Arial" w:cs="Arial"/>
        </w:rPr>
        <w:t xml:space="preserve"> analysis show</w:t>
      </w:r>
      <w:r>
        <w:rPr>
          <w:rFonts w:ascii="Arial" w:hAnsi="Arial" w:cs="Arial"/>
        </w:rPr>
        <w:t>ed</w:t>
      </w:r>
      <w:r w:rsidR="000B2486">
        <w:rPr>
          <w:rFonts w:ascii="Arial" w:hAnsi="Arial" w:cs="Arial"/>
        </w:rPr>
        <w:t xml:space="preserve"> that</w:t>
      </w:r>
      <w:r>
        <w:rPr>
          <w:rFonts w:ascii="Arial" w:hAnsi="Arial" w:cs="Arial"/>
        </w:rPr>
        <w:t>:</w:t>
      </w:r>
    </w:p>
    <w:p w14:paraId="4C96BFE4" w14:textId="77777777" w:rsidR="000B2486" w:rsidRPr="007C29CC" w:rsidRDefault="000B2486" w:rsidP="000B2486">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C36B45" w:rsidRPr="007C29CC" w14:paraId="39150917" w14:textId="77777777" w:rsidTr="00B27153">
        <w:tc>
          <w:tcPr>
            <w:tcW w:w="2263" w:type="dxa"/>
          </w:tcPr>
          <w:p w14:paraId="6C9E6B2C" w14:textId="66600BD1" w:rsidR="00C36B45" w:rsidRPr="007C29CC" w:rsidRDefault="004D7B18" w:rsidP="004D7B18">
            <w:pPr>
              <w:rPr>
                <w:rFonts w:ascii="Arial" w:hAnsi="Arial" w:cs="Arial"/>
              </w:rPr>
            </w:pPr>
            <w:r>
              <w:rPr>
                <w:rFonts w:ascii="Arial" w:hAnsi="Arial" w:cs="Arial"/>
              </w:rPr>
              <w:t>Gender:</w:t>
            </w:r>
          </w:p>
          <w:p w14:paraId="148275FE" w14:textId="0DB2460B" w:rsidR="00C36B45" w:rsidRPr="007C29CC" w:rsidRDefault="004D7B18" w:rsidP="00B27153">
            <w:pPr>
              <w:rPr>
                <w:rFonts w:ascii="Arial" w:hAnsi="Arial" w:cs="Arial"/>
              </w:rPr>
            </w:pPr>
            <w:r w:rsidRPr="00F1613E">
              <w:rPr>
                <w:rFonts w:ascii="Arial" w:hAnsi="Arial" w:cs="Arial"/>
                <w:noProof/>
              </w:rPr>
              <w:drawing>
                <wp:anchor distT="0" distB="0" distL="114300" distR="114300" simplePos="0" relativeHeight="251658316" behindDoc="0" locked="0" layoutInCell="1" allowOverlap="1" wp14:anchorId="4E55CC0F" wp14:editId="63507562">
                  <wp:simplePos x="0" y="0"/>
                  <wp:positionH relativeFrom="column">
                    <wp:posOffset>355600</wp:posOffset>
                  </wp:positionH>
                  <wp:positionV relativeFrom="paragraph">
                    <wp:posOffset>78105</wp:posOffset>
                  </wp:positionV>
                  <wp:extent cx="576000" cy="576000"/>
                  <wp:effectExtent l="0" t="0" r="0" b="0"/>
                  <wp:wrapSquare wrapText="bothSides"/>
                  <wp:docPr id="393" name="Graphic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phic 393">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6BF54040" w14:textId="77777777" w:rsidR="00C36B45" w:rsidRPr="007C29CC" w:rsidRDefault="00C36B45" w:rsidP="00B27153">
            <w:pPr>
              <w:rPr>
                <w:rFonts w:ascii="Arial" w:hAnsi="Arial" w:cs="Arial"/>
              </w:rPr>
            </w:pPr>
          </w:p>
          <w:p w14:paraId="3AAED32F" w14:textId="77777777" w:rsidR="00C36B45" w:rsidRPr="007C29CC" w:rsidRDefault="00C36B45" w:rsidP="00B27153">
            <w:pPr>
              <w:rPr>
                <w:rFonts w:ascii="Arial" w:hAnsi="Arial" w:cs="Arial"/>
              </w:rPr>
            </w:pPr>
          </w:p>
          <w:p w14:paraId="5FE87655" w14:textId="77777777" w:rsidR="00C36B45" w:rsidRPr="007C29CC" w:rsidRDefault="00C36B45" w:rsidP="00B27153">
            <w:pPr>
              <w:rPr>
                <w:rFonts w:ascii="Arial" w:hAnsi="Arial" w:cs="Arial"/>
              </w:rPr>
            </w:pPr>
          </w:p>
        </w:tc>
        <w:tc>
          <w:tcPr>
            <w:tcW w:w="6753" w:type="dxa"/>
          </w:tcPr>
          <w:p w14:paraId="741086EC" w14:textId="1FC5E324" w:rsidR="00C36B45" w:rsidRPr="007C29CC" w:rsidRDefault="00C36B45" w:rsidP="00B27153">
            <w:pPr>
              <w:rPr>
                <w:rFonts w:ascii="Arial" w:hAnsi="Arial" w:cs="Arial"/>
              </w:rPr>
            </w:pPr>
            <w:r>
              <w:rPr>
                <w:rFonts w:ascii="Arial" w:hAnsi="Arial" w:cs="Arial"/>
              </w:rPr>
              <w:t>Males were more likely to agree that the re-introduction of passenger rail services to the Hoo Peninsula is important to them (29%) than females (21%).</w:t>
            </w:r>
          </w:p>
        </w:tc>
      </w:tr>
    </w:tbl>
    <w:p w14:paraId="6CD9E5C0" w14:textId="77777777" w:rsidR="002F615E" w:rsidRPr="002F615E" w:rsidRDefault="002F615E" w:rsidP="002F615E"/>
    <w:p w14:paraId="57350283" w14:textId="3684EE00" w:rsidR="000B2486" w:rsidRDefault="000B2486" w:rsidP="000B2486">
      <w:pPr>
        <w:pStyle w:val="Subtitle"/>
        <w:rPr>
          <w:rFonts w:ascii="Arial" w:hAnsi="Arial" w:cs="Arial"/>
          <w:color w:val="auto"/>
          <w:u w:val="single"/>
        </w:rPr>
      </w:pPr>
      <w:bookmarkStart w:id="88" w:name="_Toc81300252"/>
      <w:r>
        <w:rPr>
          <w:rFonts w:ascii="Arial" w:hAnsi="Arial" w:cs="Arial"/>
          <w:color w:val="auto"/>
          <w:u w:val="single"/>
        </w:rPr>
        <w:t xml:space="preserve">Use of the </w:t>
      </w:r>
      <w:r w:rsidR="00090AAE">
        <w:rPr>
          <w:rFonts w:ascii="Arial" w:hAnsi="Arial" w:cs="Arial"/>
          <w:color w:val="auto"/>
          <w:u w:val="single"/>
        </w:rPr>
        <w:t xml:space="preserve">passenger </w:t>
      </w:r>
      <w:r>
        <w:rPr>
          <w:rFonts w:ascii="Arial" w:hAnsi="Arial" w:cs="Arial"/>
          <w:color w:val="auto"/>
          <w:u w:val="single"/>
        </w:rPr>
        <w:t>rail service to London stations and stations on the Kent network</w:t>
      </w:r>
      <w:bookmarkEnd w:id="88"/>
    </w:p>
    <w:p w14:paraId="24AB4F17" w14:textId="0D540037" w:rsidR="00266C69" w:rsidRPr="009F530C" w:rsidRDefault="00266C69" w:rsidP="00266C69">
      <w:pPr>
        <w:rPr>
          <w:rFonts w:ascii="Arial" w:hAnsi="Arial" w:cs="Arial"/>
          <w:i/>
          <w:iCs/>
        </w:rPr>
      </w:pPr>
      <w:r w:rsidRPr="009F530C">
        <w:rPr>
          <w:rFonts w:ascii="Arial" w:hAnsi="Arial" w:cs="Arial"/>
          <w:i/>
          <w:iCs/>
        </w:rPr>
        <w:t>Q18</w:t>
      </w:r>
      <w:r w:rsidR="00D361E0" w:rsidRPr="009F530C">
        <w:rPr>
          <w:rFonts w:ascii="Arial" w:hAnsi="Arial" w:cs="Arial"/>
          <w:i/>
          <w:iCs/>
        </w:rPr>
        <w:t>a</w:t>
      </w:r>
      <w:r w:rsidRPr="009F530C">
        <w:rPr>
          <w:rFonts w:ascii="Arial" w:hAnsi="Arial" w:cs="Arial"/>
          <w:i/>
          <w:iCs/>
        </w:rPr>
        <w:t xml:space="preserve">. How likely do you think you would be to use the passenger rail service to travel to each of the following destinations? </w:t>
      </w:r>
    </w:p>
    <w:p w14:paraId="12381E96" w14:textId="0BD534B7" w:rsidR="00D361E0" w:rsidRPr="00D361E0" w:rsidRDefault="00D361E0" w:rsidP="00266C69">
      <w:pPr>
        <w:rPr>
          <w:rFonts w:ascii="Arial" w:hAnsi="Arial" w:cs="Arial"/>
          <w:i/>
          <w:iCs/>
        </w:rPr>
      </w:pPr>
      <w:r w:rsidRPr="00D361E0">
        <w:rPr>
          <w:rFonts w:ascii="Arial" w:hAnsi="Arial" w:cs="Arial"/>
          <w:i/>
          <w:iCs/>
        </w:rPr>
        <w:t>London stations</w:t>
      </w:r>
    </w:p>
    <w:p w14:paraId="5BBCD0CC" w14:textId="70D12653" w:rsidR="000B2486" w:rsidRDefault="000B2486" w:rsidP="000B2486">
      <w:pPr>
        <w:spacing w:after="0"/>
        <w:rPr>
          <w:rFonts w:ascii="Arial" w:hAnsi="Arial" w:cs="Arial"/>
        </w:rPr>
      </w:pPr>
      <w:r>
        <w:rPr>
          <w:rFonts w:ascii="Arial" w:hAnsi="Arial" w:cs="Arial"/>
        </w:rPr>
        <w:t xml:space="preserve">When asked how likely they think </w:t>
      </w:r>
      <w:r w:rsidR="00F64C19">
        <w:rPr>
          <w:rFonts w:ascii="Arial" w:hAnsi="Arial" w:cs="Arial"/>
        </w:rPr>
        <w:t xml:space="preserve">it is that </w:t>
      </w:r>
      <w:r>
        <w:rPr>
          <w:rFonts w:ascii="Arial" w:hAnsi="Arial" w:cs="Arial"/>
        </w:rPr>
        <w:t xml:space="preserve">they would use the passenger rail service to travel to London stations, </w:t>
      </w:r>
      <w:r w:rsidR="00090AAE">
        <w:rPr>
          <w:rFonts w:ascii="Arial" w:hAnsi="Arial" w:cs="Arial"/>
        </w:rPr>
        <w:t xml:space="preserve">22% </w:t>
      </w:r>
      <w:r w:rsidR="00F64C19">
        <w:rPr>
          <w:rFonts w:ascii="Arial" w:hAnsi="Arial" w:cs="Arial"/>
        </w:rPr>
        <w:t>said they were</w:t>
      </w:r>
      <w:r w:rsidR="00090AAE">
        <w:rPr>
          <w:rFonts w:ascii="Arial" w:hAnsi="Arial" w:cs="Arial"/>
        </w:rPr>
        <w:t xml:space="preserve"> likely to use</w:t>
      </w:r>
      <w:r w:rsidR="00F64C19">
        <w:rPr>
          <w:rFonts w:ascii="Arial" w:hAnsi="Arial" w:cs="Arial"/>
        </w:rPr>
        <w:t xml:space="preserve"> this service</w:t>
      </w:r>
      <w:r w:rsidR="00090AAE">
        <w:rPr>
          <w:rFonts w:ascii="Arial" w:hAnsi="Arial" w:cs="Arial"/>
        </w:rPr>
        <w:t xml:space="preserve">, 29% </w:t>
      </w:r>
      <w:r w:rsidR="00F64C19">
        <w:rPr>
          <w:rFonts w:ascii="Arial" w:hAnsi="Arial" w:cs="Arial"/>
        </w:rPr>
        <w:t xml:space="preserve">were </w:t>
      </w:r>
      <w:r w:rsidR="00090AAE">
        <w:rPr>
          <w:rFonts w:ascii="Arial" w:hAnsi="Arial" w:cs="Arial"/>
        </w:rPr>
        <w:t xml:space="preserve">unlikely to use </w:t>
      </w:r>
      <w:r w:rsidR="00F64C19">
        <w:rPr>
          <w:rFonts w:ascii="Arial" w:hAnsi="Arial" w:cs="Arial"/>
        </w:rPr>
        <w:t xml:space="preserve">the service </w:t>
      </w:r>
      <w:r w:rsidR="00090AAE">
        <w:rPr>
          <w:rFonts w:ascii="Arial" w:hAnsi="Arial" w:cs="Arial"/>
        </w:rPr>
        <w:t>and 30% wouldn’t use this service.</w:t>
      </w:r>
    </w:p>
    <w:p w14:paraId="08802CC3" w14:textId="63690E45" w:rsidR="000B2486" w:rsidRPr="007C29CC" w:rsidRDefault="005C1331" w:rsidP="000B2486">
      <w:pPr>
        <w:spacing w:after="0"/>
        <w:rPr>
          <w:rFonts w:ascii="Arial" w:hAnsi="Arial" w:cs="Arial"/>
        </w:rPr>
      </w:pPr>
      <w:r w:rsidRPr="005C1331">
        <w:rPr>
          <w:rFonts w:ascii="Arial" w:hAnsi="Arial" w:cs="Arial"/>
          <w:noProof/>
        </w:rPr>
        <w:drawing>
          <wp:inline distT="0" distB="0" distL="0" distR="0" wp14:anchorId="6709135A" wp14:editId="50555511">
            <wp:extent cx="5731510" cy="2647950"/>
            <wp:effectExtent l="0" t="0" r="2540" b="0"/>
            <wp:docPr id="394" name="Picture 394" descr="Chart Q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Chart Q18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EF452DA" w14:textId="77777777" w:rsidR="000F47DA" w:rsidRPr="00100A1B" w:rsidRDefault="000F47DA" w:rsidP="000F47DA">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46BA709" w14:textId="77777777" w:rsidR="005C1331" w:rsidRDefault="005C1331" w:rsidP="00090AAE">
      <w:pPr>
        <w:spacing w:after="0"/>
        <w:rPr>
          <w:rFonts w:ascii="Arial" w:hAnsi="Arial" w:cs="Arial"/>
        </w:rPr>
      </w:pPr>
    </w:p>
    <w:p w14:paraId="519CD1E5" w14:textId="515FEC14" w:rsidR="004C5AE3" w:rsidRPr="009F530C" w:rsidRDefault="004C5AE3" w:rsidP="004C5AE3">
      <w:pPr>
        <w:rPr>
          <w:rFonts w:ascii="Arial" w:hAnsi="Arial" w:cs="Arial"/>
          <w:i/>
          <w:iCs/>
        </w:rPr>
      </w:pPr>
      <w:r w:rsidRPr="009F530C">
        <w:rPr>
          <w:rFonts w:ascii="Arial" w:hAnsi="Arial" w:cs="Arial"/>
          <w:i/>
          <w:iCs/>
        </w:rPr>
        <w:t xml:space="preserve">Q18b. How likely do you think you would be to use the passenger rail service to travel to each of the following destinations? </w:t>
      </w:r>
    </w:p>
    <w:p w14:paraId="67B97A7C" w14:textId="6C9BCD96" w:rsidR="004C5AE3" w:rsidRDefault="004D224D" w:rsidP="004D224D">
      <w:pPr>
        <w:spacing w:after="0"/>
        <w:rPr>
          <w:rFonts w:ascii="Arial" w:hAnsi="Arial" w:cs="Arial"/>
        </w:rPr>
      </w:pPr>
      <w:r w:rsidRPr="004D224D">
        <w:rPr>
          <w:rFonts w:ascii="Arial" w:hAnsi="Arial" w:cs="Arial"/>
          <w:i/>
          <w:iCs/>
        </w:rPr>
        <w:t>Stations on the Kent network, such as Gravesend</w:t>
      </w:r>
      <w:r w:rsidRPr="004D224D">
        <w:rPr>
          <w:rFonts w:ascii="Arial" w:hAnsi="Arial" w:cs="Arial"/>
          <w:i/>
          <w:iCs/>
        </w:rPr>
        <w:cr/>
      </w:r>
    </w:p>
    <w:p w14:paraId="3A5BB8A4" w14:textId="3EF56892" w:rsidR="00090AAE" w:rsidRDefault="00090AAE" w:rsidP="00090AAE">
      <w:pPr>
        <w:spacing w:after="0"/>
        <w:rPr>
          <w:rFonts w:ascii="Arial" w:hAnsi="Arial" w:cs="Arial"/>
        </w:rPr>
      </w:pPr>
      <w:r>
        <w:rPr>
          <w:rFonts w:ascii="Arial" w:hAnsi="Arial" w:cs="Arial"/>
        </w:rPr>
        <w:t xml:space="preserve">When asked how likely they think </w:t>
      </w:r>
      <w:r w:rsidR="00F64C19">
        <w:rPr>
          <w:rFonts w:ascii="Arial" w:hAnsi="Arial" w:cs="Arial"/>
        </w:rPr>
        <w:t xml:space="preserve">it is that </w:t>
      </w:r>
      <w:r>
        <w:rPr>
          <w:rFonts w:ascii="Arial" w:hAnsi="Arial" w:cs="Arial"/>
        </w:rPr>
        <w:t xml:space="preserve">they would use the passenger rail service to travel to stations on the Kent network, such as Gravesend, 19% </w:t>
      </w:r>
      <w:r w:rsidR="00F64C19">
        <w:rPr>
          <w:rFonts w:ascii="Arial" w:hAnsi="Arial" w:cs="Arial"/>
        </w:rPr>
        <w:t>said they were</w:t>
      </w:r>
      <w:r>
        <w:rPr>
          <w:rFonts w:ascii="Arial" w:hAnsi="Arial" w:cs="Arial"/>
        </w:rPr>
        <w:t xml:space="preserve"> likely to use</w:t>
      </w:r>
      <w:r w:rsidR="00F64C19">
        <w:rPr>
          <w:rFonts w:ascii="Arial" w:hAnsi="Arial" w:cs="Arial"/>
        </w:rPr>
        <w:t xml:space="preserve"> this service</w:t>
      </w:r>
      <w:r>
        <w:rPr>
          <w:rFonts w:ascii="Arial" w:hAnsi="Arial" w:cs="Arial"/>
        </w:rPr>
        <w:t xml:space="preserve">, 31% </w:t>
      </w:r>
      <w:r w:rsidR="00F64C19">
        <w:rPr>
          <w:rFonts w:ascii="Arial" w:hAnsi="Arial" w:cs="Arial"/>
        </w:rPr>
        <w:t xml:space="preserve">were </w:t>
      </w:r>
      <w:r>
        <w:rPr>
          <w:rFonts w:ascii="Arial" w:hAnsi="Arial" w:cs="Arial"/>
        </w:rPr>
        <w:t xml:space="preserve">unlikely to use </w:t>
      </w:r>
      <w:r w:rsidR="00F64C19">
        <w:rPr>
          <w:rFonts w:ascii="Arial" w:hAnsi="Arial" w:cs="Arial"/>
        </w:rPr>
        <w:t xml:space="preserve">the service </w:t>
      </w:r>
      <w:r>
        <w:rPr>
          <w:rFonts w:ascii="Arial" w:hAnsi="Arial" w:cs="Arial"/>
        </w:rPr>
        <w:t>and 29% wouldn’t use this service.</w:t>
      </w:r>
    </w:p>
    <w:p w14:paraId="575A248F" w14:textId="63DD8B11" w:rsidR="00090AAE" w:rsidRPr="00090AAE" w:rsidRDefault="00E11BB9" w:rsidP="00090AAE">
      <w:r w:rsidRPr="00E11BB9">
        <w:lastRenderedPageBreak/>
        <w:t xml:space="preserve"> </w:t>
      </w:r>
      <w:r w:rsidRPr="00E11BB9">
        <w:rPr>
          <w:noProof/>
        </w:rPr>
        <w:drawing>
          <wp:inline distT="0" distB="0" distL="0" distR="0" wp14:anchorId="5FE5DCA2" wp14:editId="0CCD4987">
            <wp:extent cx="5731510" cy="2647950"/>
            <wp:effectExtent l="0" t="0" r="2540" b="0"/>
            <wp:docPr id="395" name="Picture 395" descr="Chart Q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Chart Q18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61D32E2" w14:textId="77777777" w:rsidR="000F47DA" w:rsidRPr="00100A1B" w:rsidRDefault="000F47DA" w:rsidP="000F47DA">
      <w:pPr>
        <w:pStyle w:val="Subtitle"/>
        <w:jc w:val="right"/>
        <w:rPr>
          <w:rFonts w:ascii="Arial" w:eastAsiaTheme="minorHAnsi" w:hAnsi="Arial" w:cs="Arial"/>
          <w:b/>
          <w:bCs/>
          <w:color w:val="auto"/>
          <w:spacing w:val="0"/>
          <w:sz w:val="20"/>
          <w:szCs w:val="20"/>
        </w:rPr>
      </w:pPr>
      <w:bookmarkStart w:id="89" w:name="_Toc81300253"/>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7C27C1E" w14:textId="47CC149B" w:rsidR="00BB6E25" w:rsidRPr="00DE56BE" w:rsidRDefault="00995BCC" w:rsidP="00BB6E25">
      <w:pPr>
        <w:pStyle w:val="Subtitle"/>
        <w:rPr>
          <w:rFonts w:ascii="Arial" w:hAnsi="Arial" w:cs="Arial"/>
          <w:color w:val="auto"/>
          <w:u w:val="single"/>
        </w:rPr>
      </w:pPr>
      <w:r>
        <w:rPr>
          <w:rFonts w:ascii="Arial" w:hAnsi="Arial" w:cs="Arial"/>
          <w:color w:val="auto"/>
          <w:u w:val="single"/>
        </w:rPr>
        <w:t xml:space="preserve">Use of the passenger rail service </w:t>
      </w:r>
      <w:r w:rsidR="00C67350">
        <w:rPr>
          <w:rFonts w:ascii="Arial" w:hAnsi="Arial" w:cs="Arial"/>
          <w:color w:val="auto"/>
          <w:u w:val="single"/>
        </w:rPr>
        <w:t>stations -</w:t>
      </w:r>
      <w:r w:rsidR="00BB6E25">
        <w:rPr>
          <w:rFonts w:ascii="Arial" w:hAnsi="Arial" w:cs="Arial"/>
          <w:color w:val="auto"/>
          <w:u w:val="single"/>
        </w:rPr>
        <w:t xml:space="preserve"> respondent analysis</w:t>
      </w:r>
      <w:bookmarkEnd w:id="89"/>
    </w:p>
    <w:p w14:paraId="3A1F37AA" w14:textId="0A95E55B" w:rsidR="002F615E" w:rsidRDefault="00F920BA" w:rsidP="002F615E">
      <w:pPr>
        <w:spacing w:after="0"/>
        <w:rPr>
          <w:rFonts w:ascii="Arial" w:hAnsi="Arial" w:cs="Arial"/>
        </w:rPr>
      </w:pPr>
      <w:r>
        <w:rPr>
          <w:rFonts w:ascii="Arial" w:hAnsi="Arial" w:cs="Arial"/>
        </w:rPr>
        <w:t xml:space="preserve">Respondent analysis showed that there were </w:t>
      </w:r>
      <w:r w:rsidR="000B3BD8">
        <w:rPr>
          <w:rFonts w:ascii="Arial" w:hAnsi="Arial" w:cs="Arial"/>
        </w:rPr>
        <w:t xml:space="preserve">significant </w:t>
      </w:r>
      <w:r>
        <w:rPr>
          <w:rFonts w:ascii="Arial" w:hAnsi="Arial" w:cs="Arial"/>
        </w:rPr>
        <w:t>difference</w:t>
      </w:r>
      <w:r w:rsidR="004974C6">
        <w:rPr>
          <w:rFonts w:ascii="Arial" w:hAnsi="Arial" w:cs="Arial"/>
        </w:rPr>
        <w:t>s</w:t>
      </w:r>
      <w:r>
        <w:rPr>
          <w:rFonts w:ascii="Arial" w:hAnsi="Arial" w:cs="Arial"/>
        </w:rPr>
        <w:t xml:space="preserve"> between responses based on </w:t>
      </w:r>
      <w:r w:rsidR="004974C6">
        <w:rPr>
          <w:rFonts w:ascii="Arial" w:hAnsi="Arial" w:cs="Arial"/>
        </w:rPr>
        <w:t xml:space="preserve">a </w:t>
      </w:r>
      <w:r w:rsidR="00E0242B">
        <w:rPr>
          <w:rFonts w:ascii="Arial" w:hAnsi="Arial" w:cs="Arial"/>
        </w:rPr>
        <w:t>respondents</w:t>
      </w:r>
      <w:r>
        <w:rPr>
          <w:rFonts w:ascii="Arial" w:hAnsi="Arial" w:cs="Arial"/>
        </w:rPr>
        <w:t xml:space="preserve"> sex and if they had a disability.</w:t>
      </w:r>
    </w:p>
    <w:p w14:paraId="1D6FC0A8" w14:textId="77777777" w:rsidR="002F615E" w:rsidRPr="002F615E" w:rsidRDefault="002F615E" w:rsidP="002F615E">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C36B45" w:rsidRPr="007C29CC" w14:paraId="376DCDFF" w14:textId="77777777" w:rsidTr="00B27153">
        <w:tc>
          <w:tcPr>
            <w:tcW w:w="2263" w:type="dxa"/>
          </w:tcPr>
          <w:p w14:paraId="34BDC292" w14:textId="4D938012" w:rsidR="00C36B45" w:rsidRPr="007C29CC" w:rsidRDefault="004D7B18" w:rsidP="004D7B18">
            <w:pPr>
              <w:rPr>
                <w:rFonts w:ascii="Arial" w:hAnsi="Arial" w:cs="Arial"/>
              </w:rPr>
            </w:pPr>
            <w:r>
              <w:rPr>
                <w:rFonts w:ascii="Arial" w:hAnsi="Arial" w:cs="Arial"/>
              </w:rPr>
              <w:t>Gender:</w:t>
            </w:r>
          </w:p>
          <w:p w14:paraId="6EDE35ED" w14:textId="248C2CED" w:rsidR="00C36B45" w:rsidRPr="007C29CC" w:rsidRDefault="00C36B45" w:rsidP="00B27153">
            <w:pPr>
              <w:rPr>
                <w:rFonts w:ascii="Arial" w:hAnsi="Arial" w:cs="Arial"/>
              </w:rPr>
            </w:pPr>
          </w:p>
          <w:p w14:paraId="5DC7AB99" w14:textId="2EA511B3" w:rsidR="00C36B45" w:rsidRPr="007C29CC" w:rsidRDefault="004D7B18" w:rsidP="00B27153">
            <w:pPr>
              <w:rPr>
                <w:rFonts w:ascii="Arial" w:hAnsi="Arial" w:cs="Arial"/>
              </w:rPr>
            </w:pPr>
            <w:r w:rsidRPr="00F1613E">
              <w:rPr>
                <w:rFonts w:ascii="Arial" w:hAnsi="Arial" w:cs="Arial"/>
                <w:noProof/>
              </w:rPr>
              <w:drawing>
                <wp:anchor distT="0" distB="0" distL="114300" distR="114300" simplePos="0" relativeHeight="251658317" behindDoc="0" locked="0" layoutInCell="1" allowOverlap="1" wp14:anchorId="3900F661" wp14:editId="275266BB">
                  <wp:simplePos x="0" y="0"/>
                  <wp:positionH relativeFrom="column">
                    <wp:posOffset>336550</wp:posOffset>
                  </wp:positionH>
                  <wp:positionV relativeFrom="paragraph">
                    <wp:posOffset>21590</wp:posOffset>
                  </wp:positionV>
                  <wp:extent cx="575945" cy="575945"/>
                  <wp:effectExtent l="0" t="0" r="0" b="0"/>
                  <wp:wrapSquare wrapText="bothSides"/>
                  <wp:docPr id="396" name="Graphic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Graphic 396">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500EF901" w14:textId="77777777" w:rsidR="00C36B45" w:rsidRPr="007C29CC" w:rsidRDefault="00C36B45" w:rsidP="00B27153">
            <w:pPr>
              <w:rPr>
                <w:rFonts w:ascii="Arial" w:hAnsi="Arial" w:cs="Arial"/>
              </w:rPr>
            </w:pPr>
          </w:p>
          <w:p w14:paraId="69736ED5" w14:textId="77777777" w:rsidR="00C36B45" w:rsidRPr="007C29CC" w:rsidRDefault="00C36B45" w:rsidP="00B27153">
            <w:pPr>
              <w:rPr>
                <w:rFonts w:ascii="Arial" w:hAnsi="Arial" w:cs="Arial"/>
              </w:rPr>
            </w:pPr>
          </w:p>
        </w:tc>
        <w:tc>
          <w:tcPr>
            <w:tcW w:w="6753" w:type="dxa"/>
          </w:tcPr>
          <w:p w14:paraId="0C6FC88F" w14:textId="18C94740" w:rsidR="00C36B45" w:rsidRPr="007C29CC" w:rsidRDefault="00C36B45" w:rsidP="00B27153">
            <w:pPr>
              <w:rPr>
                <w:rFonts w:ascii="Arial" w:hAnsi="Arial" w:cs="Arial"/>
              </w:rPr>
            </w:pPr>
            <w:r>
              <w:rPr>
                <w:rFonts w:ascii="Arial" w:hAnsi="Arial" w:cs="Arial"/>
              </w:rPr>
              <w:t>Males were more likely to feel they were unlikely to use the passenger rail service to travel to London stations (34%) than females (24%).</w:t>
            </w:r>
          </w:p>
        </w:tc>
      </w:tr>
      <w:tr w:rsidR="00C36B45" w:rsidRPr="007C29CC" w14:paraId="48D57121" w14:textId="77777777" w:rsidTr="00B27153">
        <w:tc>
          <w:tcPr>
            <w:tcW w:w="2263" w:type="dxa"/>
          </w:tcPr>
          <w:p w14:paraId="29D194FF" w14:textId="3449514C" w:rsidR="00C36B45" w:rsidRDefault="004D7B18" w:rsidP="00B27153">
            <w:pPr>
              <w:rPr>
                <w:rFonts w:ascii="Arial" w:hAnsi="Arial" w:cs="Arial"/>
              </w:rPr>
            </w:pPr>
            <w:r>
              <w:rPr>
                <w:rFonts w:ascii="Arial" w:hAnsi="Arial" w:cs="Arial"/>
              </w:rPr>
              <w:t>Disability:</w:t>
            </w:r>
          </w:p>
          <w:p w14:paraId="4D225B38" w14:textId="7BC09CF5" w:rsidR="004D7B18" w:rsidRPr="007C29CC" w:rsidRDefault="004D7B18" w:rsidP="00B27153">
            <w:pPr>
              <w:rPr>
                <w:rFonts w:ascii="Arial" w:hAnsi="Arial" w:cs="Arial"/>
              </w:rPr>
            </w:pPr>
            <w:r w:rsidRPr="00F1613E">
              <w:rPr>
                <w:rFonts w:ascii="Arial" w:hAnsi="Arial" w:cs="Arial"/>
                <w:noProof/>
              </w:rPr>
              <w:drawing>
                <wp:anchor distT="0" distB="0" distL="114300" distR="114300" simplePos="0" relativeHeight="251658318" behindDoc="0" locked="0" layoutInCell="1" allowOverlap="1" wp14:anchorId="75AC5F04" wp14:editId="1F3BD400">
                  <wp:simplePos x="0" y="0"/>
                  <wp:positionH relativeFrom="column">
                    <wp:posOffset>328930</wp:posOffset>
                  </wp:positionH>
                  <wp:positionV relativeFrom="paragraph">
                    <wp:posOffset>89535</wp:posOffset>
                  </wp:positionV>
                  <wp:extent cx="576000" cy="576000"/>
                  <wp:effectExtent l="0" t="0" r="0" b="0"/>
                  <wp:wrapNone/>
                  <wp:docPr id="397" name="Graphic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Graphic 397">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684DB767" w14:textId="58F9BA77" w:rsidR="00C36B45" w:rsidRPr="007C29CC" w:rsidRDefault="00C36B45" w:rsidP="00B27153">
            <w:pPr>
              <w:jc w:val="center"/>
              <w:rPr>
                <w:rFonts w:ascii="Arial" w:hAnsi="Arial" w:cs="Arial"/>
              </w:rPr>
            </w:pPr>
          </w:p>
          <w:p w14:paraId="771BF515" w14:textId="77777777" w:rsidR="00C36B45" w:rsidRPr="007C29CC" w:rsidRDefault="00C36B45" w:rsidP="00B27153">
            <w:pPr>
              <w:rPr>
                <w:rFonts w:ascii="Arial" w:hAnsi="Arial" w:cs="Arial"/>
              </w:rPr>
            </w:pPr>
          </w:p>
        </w:tc>
        <w:tc>
          <w:tcPr>
            <w:tcW w:w="6753" w:type="dxa"/>
          </w:tcPr>
          <w:p w14:paraId="4CE0375A" w14:textId="77777777" w:rsidR="00C36B45" w:rsidRDefault="006A1A58" w:rsidP="00B27153">
            <w:pPr>
              <w:rPr>
                <w:rFonts w:ascii="Arial" w:hAnsi="Arial" w:cs="Arial"/>
              </w:rPr>
            </w:pPr>
            <w:r>
              <w:rPr>
                <w:rFonts w:ascii="Arial" w:hAnsi="Arial" w:cs="Arial"/>
              </w:rPr>
              <w:t>Respondents with a disability were less likely to feel they were likely to use the passenger rail service to travel to stations on the Kent network, such as Gravesend (11% of those with a disability compared to 23% of those without a disability).</w:t>
            </w:r>
          </w:p>
          <w:p w14:paraId="06962350" w14:textId="054BED6E" w:rsidR="00F101C4" w:rsidRPr="007C29CC" w:rsidRDefault="00F101C4" w:rsidP="00B27153">
            <w:pPr>
              <w:rPr>
                <w:rFonts w:ascii="Arial" w:hAnsi="Arial" w:cs="Arial"/>
              </w:rPr>
            </w:pPr>
          </w:p>
        </w:tc>
      </w:tr>
    </w:tbl>
    <w:p w14:paraId="64141E82" w14:textId="77777777" w:rsidR="00F920BA" w:rsidRDefault="00F920BA" w:rsidP="000B2486">
      <w:pPr>
        <w:pStyle w:val="Subtitle"/>
        <w:rPr>
          <w:rFonts w:ascii="Arial" w:hAnsi="Arial" w:cs="Arial"/>
          <w:color w:val="auto"/>
          <w:u w:val="single"/>
        </w:rPr>
      </w:pPr>
    </w:p>
    <w:p w14:paraId="5DF8DF14" w14:textId="54CD53C9" w:rsidR="000B2486" w:rsidRPr="007C29CC" w:rsidRDefault="000B2486" w:rsidP="000B2486">
      <w:pPr>
        <w:pStyle w:val="Subtitle"/>
        <w:rPr>
          <w:rFonts w:ascii="Arial" w:hAnsi="Arial" w:cs="Arial"/>
          <w:color w:val="auto"/>
          <w:u w:val="single"/>
        </w:rPr>
      </w:pPr>
      <w:bookmarkStart w:id="90" w:name="_Toc81300254"/>
      <w:r w:rsidRPr="007C29CC">
        <w:rPr>
          <w:rFonts w:ascii="Arial" w:hAnsi="Arial" w:cs="Arial"/>
          <w:color w:val="auto"/>
          <w:u w:val="single"/>
        </w:rPr>
        <w:t xml:space="preserve">Benefits of </w:t>
      </w:r>
      <w:r w:rsidR="00090AAE">
        <w:rPr>
          <w:rFonts w:ascii="Arial" w:hAnsi="Arial" w:cs="Arial"/>
          <w:color w:val="auto"/>
          <w:u w:val="single"/>
        </w:rPr>
        <w:t>re-introducing passenger rail services to the Hoo Peninsula</w:t>
      </w:r>
      <w:bookmarkEnd w:id="90"/>
    </w:p>
    <w:p w14:paraId="1A8E0C24" w14:textId="2F66B965" w:rsidR="00F920BA" w:rsidRPr="009F530C" w:rsidRDefault="00F920BA" w:rsidP="000B2486">
      <w:pPr>
        <w:spacing w:after="0"/>
        <w:rPr>
          <w:rFonts w:ascii="Arial" w:hAnsi="Arial" w:cs="Arial"/>
          <w:i/>
          <w:iCs/>
        </w:rPr>
      </w:pPr>
      <w:r w:rsidRPr="009F530C">
        <w:rPr>
          <w:rFonts w:ascii="Arial" w:hAnsi="Arial" w:cs="Arial"/>
          <w:i/>
          <w:iCs/>
        </w:rPr>
        <w:t>Q19</w:t>
      </w:r>
      <w:r w:rsidR="009E30B1" w:rsidRPr="009F530C">
        <w:rPr>
          <w:rFonts w:ascii="Arial" w:hAnsi="Arial" w:cs="Arial"/>
          <w:i/>
          <w:iCs/>
        </w:rPr>
        <w:t>.</w:t>
      </w:r>
      <w:r w:rsidRPr="009F530C">
        <w:rPr>
          <w:rFonts w:ascii="Arial" w:hAnsi="Arial" w:cs="Arial"/>
          <w:i/>
          <w:iCs/>
        </w:rPr>
        <w:t xml:space="preserve"> Which, if any, of the following do you think are benefits of re-introducing passenger rail services to the Hoo </w:t>
      </w:r>
      <w:r w:rsidR="00E0242B" w:rsidRPr="009F530C">
        <w:rPr>
          <w:rFonts w:ascii="Arial" w:hAnsi="Arial" w:cs="Arial"/>
          <w:i/>
          <w:iCs/>
        </w:rPr>
        <w:t>Peninsula</w:t>
      </w:r>
      <w:r w:rsidRPr="009F530C">
        <w:rPr>
          <w:rFonts w:ascii="Arial" w:hAnsi="Arial" w:cs="Arial"/>
          <w:i/>
          <w:iCs/>
        </w:rPr>
        <w:t>?</w:t>
      </w:r>
    </w:p>
    <w:p w14:paraId="4D9C9244" w14:textId="77777777" w:rsidR="00F920BA" w:rsidRDefault="00F920BA" w:rsidP="000B2486">
      <w:pPr>
        <w:spacing w:after="0"/>
        <w:rPr>
          <w:rFonts w:ascii="Arial" w:hAnsi="Arial" w:cs="Arial"/>
          <w:i/>
          <w:iCs/>
        </w:rPr>
      </w:pPr>
    </w:p>
    <w:p w14:paraId="3E4C088E" w14:textId="77777777" w:rsidR="00F920BA" w:rsidRDefault="000B2486" w:rsidP="00F920BA">
      <w:pPr>
        <w:spacing w:after="0"/>
        <w:rPr>
          <w:rFonts w:ascii="Arial" w:hAnsi="Arial" w:cs="Arial"/>
        </w:rPr>
      </w:pPr>
      <w:r w:rsidRPr="00F920BA">
        <w:rPr>
          <w:rFonts w:ascii="Arial" w:hAnsi="Arial" w:cs="Arial"/>
        </w:rPr>
        <w:t xml:space="preserve">When asked which, if any, from a pre-determined list they think are benefits of </w:t>
      </w:r>
      <w:r w:rsidR="00556634" w:rsidRPr="00F920BA">
        <w:rPr>
          <w:rFonts w:ascii="Arial" w:hAnsi="Arial" w:cs="Arial"/>
        </w:rPr>
        <w:t>re-introducing passenger rail services to the Hoo Peninsula</w:t>
      </w:r>
      <w:r w:rsidRPr="00F920BA">
        <w:rPr>
          <w:rFonts w:ascii="Arial" w:hAnsi="Arial" w:cs="Arial"/>
        </w:rPr>
        <w:t xml:space="preserve">, the most frequently </w:t>
      </w:r>
      <w:r w:rsidR="00F920BA" w:rsidRPr="00F920BA">
        <w:rPr>
          <w:rFonts w:ascii="Arial" w:hAnsi="Arial" w:cs="Arial"/>
        </w:rPr>
        <w:t>selected</w:t>
      </w:r>
      <w:r w:rsidRPr="00F920BA">
        <w:rPr>
          <w:rFonts w:ascii="Arial" w:hAnsi="Arial" w:cs="Arial"/>
        </w:rPr>
        <w:t xml:space="preserve"> benefits were</w:t>
      </w:r>
      <w:r w:rsidR="00F920BA" w:rsidRPr="00F920BA">
        <w:rPr>
          <w:rFonts w:ascii="Arial" w:hAnsi="Arial" w:cs="Arial"/>
        </w:rPr>
        <w:t>:</w:t>
      </w:r>
      <w:r w:rsidRPr="00F920BA">
        <w:rPr>
          <w:rFonts w:ascii="Arial" w:hAnsi="Arial" w:cs="Arial"/>
        </w:rPr>
        <w:t xml:space="preserve"> </w:t>
      </w:r>
    </w:p>
    <w:p w14:paraId="5CD06EB2" w14:textId="30530E9B" w:rsidR="00F920BA" w:rsidRDefault="000B2486" w:rsidP="006504F4">
      <w:pPr>
        <w:pStyle w:val="ListParagraph"/>
        <w:numPr>
          <w:ilvl w:val="0"/>
          <w:numId w:val="14"/>
        </w:numPr>
        <w:spacing w:after="0"/>
        <w:rPr>
          <w:rFonts w:ascii="Arial" w:hAnsi="Arial" w:cs="Arial"/>
        </w:rPr>
      </w:pPr>
      <w:r w:rsidRPr="00F920BA">
        <w:rPr>
          <w:rFonts w:ascii="Arial" w:hAnsi="Arial" w:cs="Arial"/>
        </w:rPr>
        <w:t>‘</w:t>
      </w:r>
      <w:proofErr w:type="gramStart"/>
      <w:r w:rsidR="00556634" w:rsidRPr="00F920BA">
        <w:rPr>
          <w:rFonts w:ascii="Arial" w:hAnsi="Arial" w:cs="Arial"/>
        </w:rPr>
        <w:t>ensure</w:t>
      </w:r>
      <w:proofErr w:type="gramEnd"/>
      <w:r w:rsidR="00556634" w:rsidRPr="00F920BA">
        <w:rPr>
          <w:rFonts w:ascii="Arial" w:hAnsi="Arial" w:cs="Arial"/>
        </w:rPr>
        <w:t xml:space="preserve"> the local area is well connected and accessible</w:t>
      </w:r>
      <w:r w:rsidRPr="00F920BA">
        <w:rPr>
          <w:rFonts w:ascii="Arial" w:hAnsi="Arial" w:cs="Arial"/>
        </w:rPr>
        <w:t>’ (3</w:t>
      </w:r>
      <w:r w:rsidR="00EB6D5C" w:rsidRPr="00F920BA">
        <w:rPr>
          <w:rFonts w:ascii="Arial" w:hAnsi="Arial" w:cs="Arial"/>
        </w:rPr>
        <w:t>9</w:t>
      </w:r>
      <w:r w:rsidRPr="00F920BA">
        <w:rPr>
          <w:rFonts w:ascii="Arial" w:hAnsi="Arial" w:cs="Arial"/>
        </w:rPr>
        <w:t>%)</w:t>
      </w:r>
    </w:p>
    <w:p w14:paraId="2BEB33A1" w14:textId="038CA75F" w:rsidR="00F920BA" w:rsidRDefault="000B2486" w:rsidP="006504F4">
      <w:pPr>
        <w:pStyle w:val="ListParagraph"/>
        <w:numPr>
          <w:ilvl w:val="0"/>
          <w:numId w:val="14"/>
        </w:numPr>
        <w:spacing w:after="0"/>
        <w:rPr>
          <w:rFonts w:ascii="Arial" w:hAnsi="Arial" w:cs="Arial"/>
        </w:rPr>
      </w:pPr>
      <w:r w:rsidRPr="00F920BA">
        <w:rPr>
          <w:rFonts w:ascii="Arial" w:hAnsi="Arial" w:cs="Arial"/>
        </w:rPr>
        <w:t>‘</w:t>
      </w:r>
      <w:proofErr w:type="gramStart"/>
      <w:r w:rsidR="00EB6D5C" w:rsidRPr="00F920BA">
        <w:rPr>
          <w:rFonts w:ascii="Arial" w:hAnsi="Arial" w:cs="Arial"/>
        </w:rPr>
        <w:t>reduce</w:t>
      </w:r>
      <w:proofErr w:type="gramEnd"/>
      <w:r w:rsidR="00EB6D5C" w:rsidRPr="00F920BA">
        <w:rPr>
          <w:rFonts w:ascii="Arial" w:hAnsi="Arial" w:cs="Arial"/>
        </w:rPr>
        <w:t xml:space="preserve"> reliance on cars</w:t>
      </w:r>
      <w:r w:rsidRPr="00F920BA">
        <w:rPr>
          <w:rFonts w:ascii="Arial" w:hAnsi="Arial" w:cs="Arial"/>
        </w:rPr>
        <w:t xml:space="preserve">’ </w:t>
      </w:r>
      <w:r w:rsidR="00F920BA">
        <w:rPr>
          <w:rFonts w:ascii="Arial" w:hAnsi="Arial" w:cs="Arial"/>
        </w:rPr>
        <w:t>(36%)</w:t>
      </w:r>
    </w:p>
    <w:p w14:paraId="02982E0F" w14:textId="12E31A28" w:rsidR="00F920BA" w:rsidRDefault="000B2486" w:rsidP="006504F4">
      <w:pPr>
        <w:pStyle w:val="ListParagraph"/>
        <w:numPr>
          <w:ilvl w:val="0"/>
          <w:numId w:val="14"/>
        </w:numPr>
        <w:spacing w:after="0"/>
        <w:rPr>
          <w:rFonts w:ascii="Arial" w:hAnsi="Arial" w:cs="Arial"/>
        </w:rPr>
      </w:pPr>
      <w:r w:rsidRPr="00F920BA">
        <w:rPr>
          <w:rFonts w:ascii="Arial" w:hAnsi="Arial" w:cs="Arial"/>
        </w:rPr>
        <w:t>‘</w:t>
      </w:r>
      <w:proofErr w:type="gramStart"/>
      <w:r w:rsidR="00EB6D5C" w:rsidRPr="00F920BA">
        <w:rPr>
          <w:rFonts w:ascii="Arial" w:hAnsi="Arial" w:cs="Arial"/>
        </w:rPr>
        <w:t>improve</w:t>
      </w:r>
      <w:proofErr w:type="gramEnd"/>
      <w:r w:rsidR="00EB6D5C" w:rsidRPr="00F920BA">
        <w:rPr>
          <w:rFonts w:ascii="Arial" w:hAnsi="Arial" w:cs="Arial"/>
        </w:rPr>
        <w:t xml:space="preserve"> local public transport</w:t>
      </w:r>
      <w:r w:rsidRPr="00F920BA">
        <w:rPr>
          <w:rFonts w:ascii="Arial" w:hAnsi="Arial" w:cs="Arial"/>
        </w:rPr>
        <w:t>’ (</w:t>
      </w:r>
      <w:r w:rsidR="00EB6D5C" w:rsidRPr="00F920BA">
        <w:rPr>
          <w:rFonts w:ascii="Arial" w:hAnsi="Arial" w:cs="Arial"/>
        </w:rPr>
        <w:t>36</w:t>
      </w:r>
      <w:r w:rsidRPr="00F920BA">
        <w:rPr>
          <w:rFonts w:ascii="Arial" w:hAnsi="Arial" w:cs="Arial"/>
        </w:rPr>
        <w:t xml:space="preserve">%)  </w:t>
      </w:r>
    </w:p>
    <w:p w14:paraId="0F60718A" w14:textId="77777777" w:rsidR="00F920BA" w:rsidRDefault="00F920BA" w:rsidP="00F920BA">
      <w:pPr>
        <w:spacing w:after="0"/>
        <w:rPr>
          <w:rFonts w:ascii="Arial" w:hAnsi="Arial" w:cs="Arial"/>
        </w:rPr>
      </w:pPr>
    </w:p>
    <w:p w14:paraId="3610E579" w14:textId="1C6ECAC5" w:rsidR="000B2486" w:rsidRDefault="00175F41" w:rsidP="00F920BA">
      <w:pPr>
        <w:spacing w:after="0"/>
        <w:rPr>
          <w:rFonts w:ascii="Arial" w:hAnsi="Arial" w:cs="Arial"/>
        </w:rPr>
      </w:pPr>
      <w:r>
        <w:rPr>
          <w:rFonts w:ascii="Arial" w:hAnsi="Arial" w:cs="Arial"/>
        </w:rPr>
        <w:t xml:space="preserve">Nearly a third, </w:t>
      </w:r>
      <w:r w:rsidR="000B2486" w:rsidRPr="00F920BA">
        <w:rPr>
          <w:rFonts w:ascii="Arial" w:hAnsi="Arial" w:cs="Arial"/>
        </w:rPr>
        <w:t>3</w:t>
      </w:r>
      <w:r w:rsidR="00EB6D5C" w:rsidRPr="00F920BA">
        <w:rPr>
          <w:rFonts w:ascii="Arial" w:hAnsi="Arial" w:cs="Arial"/>
        </w:rPr>
        <w:t>2</w:t>
      </w:r>
      <w:r w:rsidR="000B2486" w:rsidRPr="00F920BA">
        <w:rPr>
          <w:rFonts w:ascii="Arial" w:hAnsi="Arial" w:cs="Arial"/>
        </w:rPr>
        <w:t>%</w:t>
      </w:r>
      <w:r>
        <w:rPr>
          <w:rFonts w:ascii="Arial" w:hAnsi="Arial" w:cs="Arial"/>
        </w:rPr>
        <w:t>,</w:t>
      </w:r>
      <w:r w:rsidR="000B2486" w:rsidRPr="00F920BA">
        <w:rPr>
          <w:rFonts w:ascii="Arial" w:hAnsi="Arial" w:cs="Arial"/>
        </w:rPr>
        <w:t xml:space="preserve"> of respondents felt that ‘none of these’ are benefits of </w:t>
      </w:r>
      <w:r w:rsidR="00EB6D5C" w:rsidRPr="00F920BA">
        <w:rPr>
          <w:rFonts w:ascii="Arial" w:hAnsi="Arial" w:cs="Arial"/>
        </w:rPr>
        <w:t xml:space="preserve">re-introducing passenger rail services to the Hoo </w:t>
      </w:r>
      <w:r w:rsidR="00F920BA" w:rsidRPr="00F920BA">
        <w:rPr>
          <w:rFonts w:ascii="Arial" w:hAnsi="Arial" w:cs="Arial"/>
        </w:rPr>
        <w:t>Peninsula</w:t>
      </w:r>
      <w:r w:rsidR="000B2486" w:rsidRPr="00F920BA">
        <w:rPr>
          <w:rFonts w:ascii="Arial" w:hAnsi="Arial" w:cs="Arial"/>
        </w:rPr>
        <w:t>.</w:t>
      </w:r>
      <w:r w:rsidR="00F920BA">
        <w:rPr>
          <w:rFonts w:ascii="Arial" w:hAnsi="Arial" w:cs="Arial"/>
        </w:rPr>
        <w:t xml:space="preserve"> The full range of responses </w:t>
      </w:r>
      <w:r w:rsidR="00E556F4">
        <w:rPr>
          <w:rFonts w:ascii="Arial" w:hAnsi="Arial" w:cs="Arial"/>
        </w:rPr>
        <w:t>are</w:t>
      </w:r>
      <w:r w:rsidR="00F920BA">
        <w:rPr>
          <w:rFonts w:ascii="Arial" w:hAnsi="Arial" w:cs="Arial"/>
        </w:rPr>
        <w:t xml:space="preserve"> shown in Table </w:t>
      </w:r>
      <w:r w:rsidR="00577C2A">
        <w:rPr>
          <w:rFonts w:ascii="Arial" w:hAnsi="Arial" w:cs="Arial"/>
        </w:rPr>
        <w:t>10</w:t>
      </w:r>
      <w:r w:rsidR="00F920BA">
        <w:rPr>
          <w:rFonts w:ascii="Arial" w:hAnsi="Arial" w:cs="Arial"/>
        </w:rPr>
        <w:t>.</w:t>
      </w:r>
    </w:p>
    <w:p w14:paraId="4926B640" w14:textId="6D2A7E27" w:rsidR="008C37B9" w:rsidRDefault="008C37B9" w:rsidP="00F920BA">
      <w:pPr>
        <w:spacing w:after="0"/>
        <w:rPr>
          <w:rFonts w:ascii="Arial" w:hAnsi="Arial" w:cs="Arial"/>
        </w:rPr>
      </w:pPr>
    </w:p>
    <w:p w14:paraId="12369442" w14:textId="52E265A4" w:rsidR="008C37B9" w:rsidRDefault="008C37B9" w:rsidP="00F920BA">
      <w:pPr>
        <w:spacing w:after="0"/>
        <w:rPr>
          <w:rFonts w:ascii="Arial" w:hAnsi="Arial" w:cs="Arial"/>
        </w:rPr>
      </w:pPr>
    </w:p>
    <w:p w14:paraId="414010C6" w14:textId="0218B61E" w:rsidR="000B2486" w:rsidRPr="007C29CC" w:rsidRDefault="00577C2A" w:rsidP="000B2486">
      <w:pPr>
        <w:spacing w:after="0"/>
        <w:rPr>
          <w:rFonts w:ascii="Arial" w:hAnsi="Arial" w:cs="Arial"/>
        </w:rPr>
      </w:pPr>
      <w:r>
        <w:rPr>
          <w:rFonts w:ascii="Arial" w:hAnsi="Arial" w:cs="Arial"/>
        </w:rPr>
        <w:lastRenderedPageBreak/>
        <w:t>Table 10: Benefits of re-introducing passenger rail services to the Hoo Peninsula</w:t>
      </w:r>
    </w:p>
    <w:tbl>
      <w:tblPr>
        <w:tblStyle w:val="GridTable4-Accent3"/>
        <w:tblW w:w="0" w:type="auto"/>
        <w:tblLook w:val="04A0" w:firstRow="1" w:lastRow="0" w:firstColumn="1" w:lastColumn="0" w:noHBand="0" w:noVBand="1"/>
      </w:tblPr>
      <w:tblGrid>
        <w:gridCol w:w="5949"/>
        <w:gridCol w:w="3067"/>
      </w:tblGrid>
      <w:tr w:rsidR="00264A00" w:rsidRPr="00264A00" w14:paraId="5FED7EDB"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3F9FA1F0" w14:textId="77777777" w:rsidR="000B2486" w:rsidRPr="00264A00" w:rsidRDefault="000B2486" w:rsidP="00A83ACB">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6A144FBF" w14:textId="77777777" w:rsidR="000B2486" w:rsidRPr="00264A00" w:rsidRDefault="000B2486" w:rsidP="00A83A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2844513E" w14:textId="77777777" w:rsidR="000B2486" w:rsidRPr="00264A00" w:rsidRDefault="000B2486" w:rsidP="00A83A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0B2486" w:rsidRPr="007C29CC" w14:paraId="4C675855" w14:textId="77777777" w:rsidTr="00A4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35286E67" w14:textId="188C0C69" w:rsidR="000B2486" w:rsidRPr="00577C2A" w:rsidRDefault="00556634" w:rsidP="00A83ACB">
            <w:pPr>
              <w:rPr>
                <w:rFonts w:ascii="Arial" w:hAnsi="Arial" w:cs="Arial"/>
                <w:b w:val="0"/>
              </w:rPr>
            </w:pPr>
            <w:r w:rsidRPr="00577C2A">
              <w:rPr>
                <w:rFonts w:ascii="Arial" w:hAnsi="Arial" w:cs="Arial"/>
                <w:b w:val="0"/>
              </w:rPr>
              <w:t>Ensure the local area is well connected and accessible</w:t>
            </w:r>
          </w:p>
        </w:tc>
        <w:tc>
          <w:tcPr>
            <w:tcW w:w="3067" w:type="dxa"/>
            <w:tcBorders>
              <w:top w:val="single" w:sz="2" w:space="0" w:color="auto"/>
            </w:tcBorders>
          </w:tcPr>
          <w:p w14:paraId="6B202CE6" w14:textId="69A16D69"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w:t>
            </w:r>
          </w:p>
        </w:tc>
      </w:tr>
      <w:tr w:rsidR="000B2486" w:rsidRPr="007C29CC" w14:paraId="5EB3CE11"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33B49A8F" w14:textId="1015C3A6" w:rsidR="000B2486" w:rsidRPr="00577C2A" w:rsidRDefault="00556634" w:rsidP="00A83ACB">
            <w:pPr>
              <w:rPr>
                <w:rFonts w:ascii="Arial" w:hAnsi="Arial" w:cs="Arial"/>
                <w:b w:val="0"/>
              </w:rPr>
            </w:pPr>
            <w:r w:rsidRPr="00577C2A">
              <w:rPr>
                <w:rFonts w:ascii="Arial" w:hAnsi="Arial" w:cs="Arial"/>
                <w:b w:val="0"/>
              </w:rPr>
              <w:t>Reduce reliance on cars</w:t>
            </w:r>
          </w:p>
        </w:tc>
        <w:tc>
          <w:tcPr>
            <w:tcW w:w="3067" w:type="dxa"/>
          </w:tcPr>
          <w:p w14:paraId="329A2615" w14:textId="270C1BA1"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r>
      <w:tr w:rsidR="000B2486" w:rsidRPr="007C29CC" w14:paraId="3C808091"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F5453B" w14:textId="0EF6828F" w:rsidR="000B2486" w:rsidRPr="00577C2A" w:rsidRDefault="00556634" w:rsidP="00A83ACB">
            <w:pPr>
              <w:rPr>
                <w:rFonts w:ascii="Arial" w:hAnsi="Arial" w:cs="Arial"/>
                <w:b w:val="0"/>
              </w:rPr>
            </w:pPr>
            <w:r w:rsidRPr="00577C2A">
              <w:rPr>
                <w:rFonts w:ascii="Arial" w:hAnsi="Arial" w:cs="Arial"/>
                <w:b w:val="0"/>
              </w:rPr>
              <w:t>Improve local public transport</w:t>
            </w:r>
          </w:p>
        </w:tc>
        <w:tc>
          <w:tcPr>
            <w:tcW w:w="3067" w:type="dxa"/>
          </w:tcPr>
          <w:p w14:paraId="066DC739" w14:textId="2EFB10E2"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w:t>
            </w:r>
          </w:p>
        </w:tc>
      </w:tr>
      <w:tr w:rsidR="000B2486" w:rsidRPr="007C29CC" w14:paraId="3A519A33"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28D1109F" w14:textId="031DB070" w:rsidR="000B2486" w:rsidRPr="00577C2A" w:rsidRDefault="00556634" w:rsidP="00A83ACB">
            <w:pPr>
              <w:rPr>
                <w:rFonts w:ascii="Arial" w:hAnsi="Arial" w:cs="Arial"/>
                <w:b w:val="0"/>
              </w:rPr>
            </w:pPr>
            <w:r w:rsidRPr="00577C2A">
              <w:rPr>
                <w:rFonts w:ascii="Arial" w:hAnsi="Arial" w:cs="Arial"/>
                <w:b w:val="0"/>
              </w:rPr>
              <w:t>Make it easier to access the national transport network</w:t>
            </w:r>
          </w:p>
        </w:tc>
        <w:tc>
          <w:tcPr>
            <w:tcW w:w="3067" w:type="dxa"/>
          </w:tcPr>
          <w:p w14:paraId="77776459" w14:textId="162C5248"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p>
        </w:tc>
      </w:tr>
      <w:tr w:rsidR="000B2486" w:rsidRPr="007C29CC" w14:paraId="6135B5F6"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79577B5" w14:textId="79226626" w:rsidR="000B2486" w:rsidRPr="00577C2A" w:rsidRDefault="00556634" w:rsidP="00A83ACB">
            <w:pPr>
              <w:rPr>
                <w:rFonts w:ascii="Arial" w:hAnsi="Arial" w:cs="Arial"/>
                <w:b w:val="0"/>
              </w:rPr>
            </w:pPr>
            <w:r w:rsidRPr="00577C2A">
              <w:rPr>
                <w:rFonts w:ascii="Arial" w:hAnsi="Arial" w:cs="Arial"/>
                <w:b w:val="0"/>
              </w:rPr>
              <w:t>None of these</w:t>
            </w:r>
          </w:p>
        </w:tc>
        <w:tc>
          <w:tcPr>
            <w:tcW w:w="3067" w:type="dxa"/>
          </w:tcPr>
          <w:p w14:paraId="6C1E4B25" w14:textId="3E63E598"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w:t>
            </w:r>
          </w:p>
        </w:tc>
      </w:tr>
      <w:tr w:rsidR="000B2486" w:rsidRPr="007C29CC" w14:paraId="648A0ABF"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64929161" w14:textId="6539EF7D" w:rsidR="000B2486" w:rsidRPr="00577C2A" w:rsidRDefault="00556634" w:rsidP="00A83ACB">
            <w:pPr>
              <w:rPr>
                <w:rFonts w:ascii="Arial" w:hAnsi="Arial" w:cs="Arial"/>
                <w:b w:val="0"/>
              </w:rPr>
            </w:pPr>
            <w:r w:rsidRPr="00577C2A">
              <w:rPr>
                <w:rFonts w:ascii="Arial" w:hAnsi="Arial" w:cs="Arial"/>
                <w:b w:val="0"/>
              </w:rPr>
              <w:t>Provide a faster, more extensive and reliable transport network</w:t>
            </w:r>
          </w:p>
        </w:tc>
        <w:tc>
          <w:tcPr>
            <w:tcW w:w="3067" w:type="dxa"/>
          </w:tcPr>
          <w:p w14:paraId="65E02F78" w14:textId="56B72E85"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r>
      <w:tr w:rsidR="000B2486" w:rsidRPr="007C29CC" w14:paraId="3879FAA3"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ECB40C4" w14:textId="0950A05C" w:rsidR="000B2486" w:rsidRPr="00577C2A" w:rsidRDefault="00556634" w:rsidP="00A83ACB">
            <w:pPr>
              <w:rPr>
                <w:rFonts w:ascii="Arial" w:hAnsi="Arial" w:cs="Arial"/>
                <w:b w:val="0"/>
              </w:rPr>
            </w:pPr>
            <w:r w:rsidRPr="00577C2A">
              <w:rPr>
                <w:rFonts w:ascii="Arial" w:hAnsi="Arial" w:cs="Arial"/>
                <w:b w:val="0"/>
              </w:rPr>
              <w:t>Reduce carbon emissions by moving journeys from road to rail</w:t>
            </w:r>
          </w:p>
        </w:tc>
        <w:tc>
          <w:tcPr>
            <w:tcW w:w="3067" w:type="dxa"/>
          </w:tcPr>
          <w:p w14:paraId="768070F2" w14:textId="790A0F7A"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w:t>
            </w:r>
          </w:p>
        </w:tc>
      </w:tr>
      <w:tr w:rsidR="000B2486" w:rsidRPr="007C29CC" w14:paraId="4F7C859C"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3A910978" w14:textId="5252FB63" w:rsidR="000B2486" w:rsidRPr="00577C2A" w:rsidRDefault="00556634" w:rsidP="00A83ACB">
            <w:pPr>
              <w:rPr>
                <w:rFonts w:ascii="Arial" w:hAnsi="Arial" w:cs="Arial"/>
                <w:b w:val="0"/>
              </w:rPr>
            </w:pPr>
            <w:r w:rsidRPr="00577C2A">
              <w:rPr>
                <w:rFonts w:ascii="Arial" w:hAnsi="Arial" w:cs="Arial"/>
                <w:b w:val="0"/>
              </w:rPr>
              <w:t>Improve air quality by transferring journeys from road to rail</w:t>
            </w:r>
          </w:p>
        </w:tc>
        <w:tc>
          <w:tcPr>
            <w:tcW w:w="3067" w:type="dxa"/>
          </w:tcPr>
          <w:p w14:paraId="69251AA8" w14:textId="3DB73D00"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r>
      <w:tr w:rsidR="000B2486" w:rsidRPr="007C29CC" w14:paraId="66841280"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1E7EB2" w14:textId="1813000D" w:rsidR="000B2486" w:rsidRPr="00577C2A" w:rsidRDefault="00556634" w:rsidP="00A83ACB">
            <w:pPr>
              <w:rPr>
                <w:rFonts w:ascii="Arial" w:hAnsi="Arial" w:cs="Arial"/>
                <w:b w:val="0"/>
              </w:rPr>
            </w:pPr>
            <w:r w:rsidRPr="00577C2A">
              <w:rPr>
                <w:rFonts w:ascii="Arial" w:hAnsi="Arial" w:cs="Arial"/>
                <w:b w:val="0"/>
              </w:rPr>
              <w:t>Provide new opportunities to access employment, education and social destinations</w:t>
            </w:r>
          </w:p>
        </w:tc>
        <w:tc>
          <w:tcPr>
            <w:tcW w:w="3067" w:type="dxa"/>
          </w:tcPr>
          <w:p w14:paraId="67EF6860" w14:textId="17322110"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r>
      <w:tr w:rsidR="000B2486" w:rsidRPr="007C29CC" w14:paraId="501EF08F"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73C69A5A" w14:textId="1595D5BA" w:rsidR="000B2486" w:rsidRPr="00577C2A" w:rsidRDefault="00556634" w:rsidP="00A83ACB">
            <w:pPr>
              <w:rPr>
                <w:rFonts w:ascii="Arial" w:hAnsi="Arial" w:cs="Arial"/>
                <w:b w:val="0"/>
              </w:rPr>
            </w:pPr>
            <w:r w:rsidRPr="00577C2A">
              <w:rPr>
                <w:rFonts w:ascii="Arial" w:hAnsi="Arial" w:cs="Arial"/>
                <w:b w:val="0"/>
              </w:rPr>
              <w:t>Improve the local economy</w:t>
            </w:r>
          </w:p>
        </w:tc>
        <w:tc>
          <w:tcPr>
            <w:tcW w:w="3067" w:type="dxa"/>
          </w:tcPr>
          <w:p w14:paraId="251C7771" w14:textId="0938D610"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tc>
      </w:tr>
      <w:tr w:rsidR="000B2486" w:rsidRPr="007C29CC" w14:paraId="33D59ABE"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FF74DE" w14:textId="67540BB2" w:rsidR="000B2486" w:rsidRPr="00577C2A" w:rsidRDefault="00556634" w:rsidP="00A83ACB">
            <w:pPr>
              <w:rPr>
                <w:rFonts w:ascii="Arial" w:hAnsi="Arial" w:cs="Arial"/>
                <w:b w:val="0"/>
              </w:rPr>
            </w:pPr>
            <w:r w:rsidRPr="00577C2A">
              <w:rPr>
                <w:rFonts w:ascii="Arial" w:hAnsi="Arial" w:cs="Arial"/>
                <w:b w:val="0"/>
              </w:rPr>
              <w:t>Help tackle isolation and transport poverty</w:t>
            </w:r>
          </w:p>
        </w:tc>
        <w:tc>
          <w:tcPr>
            <w:tcW w:w="3067" w:type="dxa"/>
          </w:tcPr>
          <w:p w14:paraId="5C333719" w14:textId="0938D6F5"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r>
      <w:tr w:rsidR="000B2486" w:rsidRPr="007C29CC" w14:paraId="5C8E01A9"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249E2AA4" w14:textId="24394F8B" w:rsidR="000B2486" w:rsidRPr="00577C2A" w:rsidRDefault="00556634" w:rsidP="00A83ACB">
            <w:pPr>
              <w:rPr>
                <w:rFonts w:ascii="Arial" w:hAnsi="Arial" w:cs="Arial"/>
                <w:b w:val="0"/>
              </w:rPr>
            </w:pPr>
            <w:r w:rsidRPr="00577C2A">
              <w:rPr>
                <w:rFonts w:ascii="Arial" w:hAnsi="Arial" w:cs="Arial"/>
                <w:b w:val="0"/>
              </w:rPr>
              <w:t>Create new jobs locally</w:t>
            </w:r>
          </w:p>
        </w:tc>
        <w:tc>
          <w:tcPr>
            <w:tcW w:w="3067" w:type="dxa"/>
          </w:tcPr>
          <w:p w14:paraId="62D69138" w14:textId="300241A2"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p>
        </w:tc>
      </w:tr>
      <w:tr w:rsidR="000B2486" w:rsidRPr="007C29CC" w14:paraId="6DDA8858"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EE294F3" w14:textId="65410E5F" w:rsidR="000B2486" w:rsidRPr="00577C2A" w:rsidRDefault="00556634" w:rsidP="00A83ACB">
            <w:pPr>
              <w:rPr>
                <w:rFonts w:ascii="Arial" w:hAnsi="Arial" w:cs="Arial"/>
                <w:b w:val="0"/>
              </w:rPr>
            </w:pPr>
            <w:r w:rsidRPr="00577C2A">
              <w:rPr>
                <w:rFonts w:ascii="Arial" w:hAnsi="Arial" w:cs="Arial"/>
                <w:b w:val="0"/>
              </w:rPr>
              <w:t>Increase the value of properties locally</w:t>
            </w:r>
          </w:p>
        </w:tc>
        <w:tc>
          <w:tcPr>
            <w:tcW w:w="3067" w:type="dxa"/>
          </w:tcPr>
          <w:p w14:paraId="6578FEF9" w14:textId="51B6688C"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r>
      <w:tr w:rsidR="000B2486" w:rsidRPr="007C29CC" w14:paraId="64843E1E"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73AD9BC4" w14:textId="037EC9E1" w:rsidR="000B2486" w:rsidRPr="00577C2A" w:rsidRDefault="00556634" w:rsidP="00A83ACB">
            <w:pPr>
              <w:rPr>
                <w:rFonts w:ascii="Arial" w:hAnsi="Arial" w:cs="Arial"/>
                <w:b w:val="0"/>
              </w:rPr>
            </w:pPr>
            <w:r w:rsidRPr="00577C2A">
              <w:rPr>
                <w:rFonts w:ascii="Arial" w:hAnsi="Arial" w:cs="Arial"/>
                <w:b w:val="0"/>
              </w:rPr>
              <w:t>Widen access to health services</w:t>
            </w:r>
          </w:p>
        </w:tc>
        <w:tc>
          <w:tcPr>
            <w:tcW w:w="3067" w:type="dxa"/>
          </w:tcPr>
          <w:p w14:paraId="663D9B86" w14:textId="661A5A02"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r>
      <w:tr w:rsidR="00F64C19" w:rsidRPr="007C29CC" w14:paraId="44B27F2A"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393503" w14:textId="0ABF5B62" w:rsidR="00F64C19" w:rsidRPr="00577C2A" w:rsidRDefault="00F64C19" w:rsidP="00A83ACB">
            <w:pPr>
              <w:rPr>
                <w:rFonts w:ascii="Arial" w:hAnsi="Arial" w:cs="Arial"/>
                <w:b w:val="0"/>
              </w:rPr>
            </w:pPr>
            <w:r w:rsidRPr="00577C2A">
              <w:rPr>
                <w:rFonts w:ascii="Arial" w:hAnsi="Arial" w:cs="Arial"/>
                <w:b w:val="0"/>
              </w:rPr>
              <w:t>No reply</w:t>
            </w:r>
          </w:p>
        </w:tc>
        <w:tc>
          <w:tcPr>
            <w:tcW w:w="3067" w:type="dxa"/>
          </w:tcPr>
          <w:p w14:paraId="09B37595" w14:textId="1F4AA4A4" w:rsidR="00F64C19" w:rsidRDefault="00F64C19"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r>
      <w:tr w:rsidR="000B2486" w:rsidRPr="007C29CC" w14:paraId="27D3D8D2"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404FE7F4" w14:textId="2E0405EF" w:rsidR="000B2486" w:rsidRPr="00577C2A" w:rsidRDefault="00556634" w:rsidP="00A83ACB">
            <w:pPr>
              <w:rPr>
                <w:rFonts w:ascii="Arial" w:hAnsi="Arial" w:cs="Arial"/>
                <w:b w:val="0"/>
              </w:rPr>
            </w:pPr>
            <w:r w:rsidRPr="00577C2A">
              <w:rPr>
                <w:rFonts w:ascii="Arial" w:hAnsi="Arial" w:cs="Arial"/>
                <w:b w:val="0"/>
              </w:rPr>
              <w:t>Other</w:t>
            </w:r>
            <w:r w:rsidR="00471D9A" w:rsidRPr="00577C2A">
              <w:rPr>
                <w:rFonts w:ascii="Arial" w:hAnsi="Arial" w:cs="Arial"/>
                <w:b w:val="0"/>
              </w:rPr>
              <w:t xml:space="preserve"> (no comment made)</w:t>
            </w:r>
          </w:p>
        </w:tc>
        <w:tc>
          <w:tcPr>
            <w:tcW w:w="3067" w:type="dxa"/>
          </w:tcPr>
          <w:p w14:paraId="54825A6D" w14:textId="2BD79480"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&lt;1</w:t>
            </w:r>
          </w:p>
        </w:tc>
      </w:tr>
      <w:tr w:rsidR="000B2486" w:rsidRPr="007C29CC" w14:paraId="39781B78"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531C63C" w14:textId="3238E23B" w:rsidR="000B2486" w:rsidRPr="00577C2A" w:rsidRDefault="00556634" w:rsidP="00A83ACB">
            <w:pPr>
              <w:rPr>
                <w:rFonts w:ascii="Arial" w:hAnsi="Arial" w:cs="Arial"/>
                <w:b w:val="0"/>
              </w:rPr>
            </w:pPr>
            <w:r w:rsidRPr="00577C2A">
              <w:rPr>
                <w:rFonts w:ascii="Arial" w:hAnsi="Arial" w:cs="Arial"/>
                <w:b w:val="0"/>
              </w:rPr>
              <w:t>Other negative issues*</w:t>
            </w:r>
          </w:p>
        </w:tc>
        <w:tc>
          <w:tcPr>
            <w:tcW w:w="3067" w:type="dxa"/>
          </w:tcPr>
          <w:p w14:paraId="618EAC62" w14:textId="3318A975"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&lt;1</w:t>
            </w:r>
          </w:p>
        </w:tc>
      </w:tr>
      <w:tr w:rsidR="000B2486" w:rsidRPr="007C29CC" w14:paraId="4B8CBA6C"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4FC2ABB3" w14:textId="4B4BB7B7" w:rsidR="000B2486" w:rsidRPr="00577C2A" w:rsidRDefault="00556634" w:rsidP="00A83ACB">
            <w:pPr>
              <w:rPr>
                <w:rFonts w:ascii="Arial" w:hAnsi="Arial" w:cs="Arial"/>
                <w:b w:val="0"/>
              </w:rPr>
            </w:pPr>
            <w:r w:rsidRPr="00577C2A">
              <w:rPr>
                <w:rFonts w:ascii="Arial" w:hAnsi="Arial" w:cs="Arial"/>
                <w:b w:val="0"/>
              </w:rPr>
              <w:t>No benefit to current residents*</w:t>
            </w:r>
          </w:p>
        </w:tc>
        <w:tc>
          <w:tcPr>
            <w:tcW w:w="3067" w:type="dxa"/>
          </w:tcPr>
          <w:p w14:paraId="7A41DB73" w14:textId="5FE8A2A0" w:rsidR="000B2486" w:rsidRPr="007C29CC" w:rsidRDefault="00556634"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&lt;1</w:t>
            </w:r>
          </w:p>
        </w:tc>
      </w:tr>
      <w:tr w:rsidR="000B2486" w:rsidRPr="007C29CC" w14:paraId="630DE19F" w14:textId="77777777" w:rsidTr="008C3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0D88D95" w14:textId="32D3CFDB" w:rsidR="000B2486" w:rsidRPr="00577C2A" w:rsidRDefault="00556634" w:rsidP="00A83ACB">
            <w:pPr>
              <w:rPr>
                <w:rFonts w:ascii="Arial" w:hAnsi="Arial" w:cs="Arial"/>
                <w:b w:val="0"/>
              </w:rPr>
            </w:pPr>
            <w:r w:rsidRPr="00577C2A">
              <w:rPr>
                <w:rFonts w:ascii="Arial" w:hAnsi="Arial" w:cs="Arial"/>
                <w:b w:val="0"/>
              </w:rPr>
              <w:t>Other positive issues*</w:t>
            </w:r>
          </w:p>
        </w:tc>
        <w:tc>
          <w:tcPr>
            <w:tcW w:w="3067" w:type="dxa"/>
          </w:tcPr>
          <w:p w14:paraId="3EBC90DA" w14:textId="5B959DD9" w:rsidR="000B2486" w:rsidRPr="007C29CC" w:rsidRDefault="00556634"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&lt;1</w:t>
            </w:r>
          </w:p>
        </w:tc>
      </w:tr>
      <w:tr w:rsidR="000B2486" w:rsidRPr="007C29CC" w14:paraId="348F4013" w14:textId="77777777" w:rsidTr="008C37B9">
        <w:tc>
          <w:tcPr>
            <w:cnfStyle w:val="001000000000" w:firstRow="0" w:lastRow="0" w:firstColumn="1" w:lastColumn="0" w:oddVBand="0" w:evenVBand="0" w:oddHBand="0" w:evenHBand="0" w:firstRowFirstColumn="0" w:firstRowLastColumn="0" w:lastRowFirstColumn="0" w:lastRowLastColumn="0"/>
            <w:tcW w:w="5949" w:type="dxa"/>
          </w:tcPr>
          <w:p w14:paraId="66833009" w14:textId="77777777" w:rsidR="000B2486" w:rsidRPr="007C29CC" w:rsidRDefault="000B2486" w:rsidP="00A83ACB">
            <w:pPr>
              <w:jc w:val="right"/>
              <w:rPr>
                <w:rFonts w:ascii="Arial" w:hAnsi="Arial" w:cs="Arial"/>
                <w:b w:val="0"/>
                <w:bCs w:val="0"/>
              </w:rPr>
            </w:pPr>
            <w:r w:rsidRPr="007C29CC">
              <w:rPr>
                <w:rFonts w:ascii="Arial" w:hAnsi="Arial" w:cs="Arial"/>
              </w:rPr>
              <w:t>Base:</w:t>
            </w:r>
          </w:p>
        </w:tc>
        <w:tc>
          <w:tcPr>
            <w:tcW w:w="3067" w:type="dxa"/>
          </w:tcPr>
          <w:p w14:paraId="51D6B29E" w14:textId="77777777" w:rsidR="000B2486" w:rsidRPr="007C29CC" w:rsidRDefault="000B2486" w:rsidP="00A83A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7699E939" w14:textId="77777777" w:rsidR="000B2486" w:rsidRPr="007C29CC" w:rsidRDefault="000B2486" w:rsidP="000B2486">
      <w:pPr>
        <w:pStyle w:val="BodyTextIndent2"/>
        <w:ind w:left="0" w:firstLine="0"/>
        <w:rPr>
          <w:rFonts w:ascii="Arial" w:hAnsi="Arial" w:cs="Arial"/>
          <w:szCs w:val="22"/>
        </w:rPr>
      </w:pPr>
      <w:r w:rsidRPr="007C29CC">
        <w:rPr>
          <w:rFonts w:ascii="Arial" w:hAnsi="Arial" w:cs="Arial"/>
          <w:i/>
          <w:szCs w:val="22"/>
        </w:rPr>
        <w:t>*An alternative response provided by respondents</w:t>
      </w:r>
    </w:p>
    <w:p w14:paraId="09952520" w14:textId="77777777" w:rsidR="000B2486" w:rsidRPr="007C29CC" w:rsidRDefault="000B2486" w:rsidP="000B2486">
      <w:pPr>
        <w:spacing w:after="0"/>
        <w:rPr>
          <w:rFonts w:ascii="Arial" w:hAnsi="Arial" w:cs="Arial"/>
        </w:rPr>
      </w:pPr>
    </w:p>
    <w:p w14:paraId="0FE97FD9" w14:textId="152E1D1A" w:rsidR="000B2486" w:rsidRPr="007C29CC" w:rsidRDefault="00471D9A" w:rsidP="000B2486">
      <w:pPr>
        <w:spacing w:after="0"/>
        <w:rPr>
          <w:rFonts w:ascii="Arial" w:hAnsi="Arial" w:cs="Arial"/>
        </w:rPr>
      </w:pPr>
      <w:r>
        <w:rPr>
          <w:rFonts w:ascii="Arial" w:hAnsi="Arial" w:cs="Arial"/>
        </w:rPr>
        <w:t xml:space="preserve">Respondent analysis showed </w:t>
      </w:r>
      <w:r w:rsidR="000B3BD8">
        <w:rPr>
          <w:rFonts w:ascii="Arial" w:hAnsi="Arial" w:cs="Arial"/>
        </w:rPr>
        <w:t xml:space="preserve">significant </w:t>
      </w:r>
      <w:r>
        <w:rPr>
          <w:rFonts w:ascii="Arial" w:hAnsi="Arial" w:cs="Arial"/>
        </w:rPr>
        <w:t>differences based on the sex of the respondent:</w:t>
      </w:r>
    </w:p>
    <w:p w14:paraId="0BDA55FE" w14:textId="77777777" w:rsidR="000B2486" w:rsidRPr="007C29CC" w:rsidRDefault="000B2486" w:rsidP="000B2486">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C36B45" w:rsidRPr="007C29CC" w14:paraId="57D71B85" w14:textId="77777777" w:rsidTr="00B27153">
        <w:tc>
          <w:tcPr>
            <w:tcW w:w="2263" w:type="dxa"/>
          </w:tcPr>
          <w:p w14:paraId="3C4F12C5" w14:textId="242A7691" w:rsidR="00C36B45" w:rsidRPr="007C29CC" w:rsidRDefault="004D7B18" w:rsidP="004D7B18">
            <w:pPr>
              <w:rPr>
                <w:rFonts w:ascii="Arial" w:hAnsi="Arial" w:cs="Arial"/>
              </w:rPr>
            </w:pPr>
            <w:r>
              <w:rPr>
                <w:rFonts w:ascii="Arial" w:hAnsi="Arial" w:cs="Arial"/>
              </w:rPr>
              <w:t>Gender:</w:t>
            </w:r>
          </w:p>
          <w:p w14:paraId="408FEFA0" w14:textId="37204977" w:rsidR="00C36B45" w:rsidRPr="007C29CC" w:rsidRDefault="00F72F09" w:rsidP="00B27153">
            <w:pPr>
              <w:rPr>
                <w:rFonts w:ascii="Arial" w:hAnsi="Arial" w:cs="Arial"/>
              </w:rPr>
            </w:pPr>
            <w:r w:rsidRPr="00F1613E">
              <w:rPr>
                <w:rFonts w:ascii="Arial" w:hAnsi="Arial" w:cs="Arial"/>
                <w:noProof/>
              </w:rPr>
              <w:drawing>
                <wp:anchor distT="0" distB="0" distL="114300" distR="114300" simplePos="0" relativeHeight="251658319" behindDoc="0" locked="0" layoutInCell="1" allowOverlap="1" wp14:anchorId="177228D2" wp14:editId="0C135FB6">
                  <wp:simplePos x="0" y="0"/>
                  <wp:positionH relativeFrom="column">
                    <wp:posOffset>336550</wp:posOffset>
                  </wp:positionH>
                  <wp:positionV relativeFrom="paragraph">
                    <wp:posOffset>49199</wp:posOffset>
                  </wp:positionV>
                  <wp:extent cx="576000" cy="576000"/>
                  <wp:effectExtent l="0" t="0" r="0" b="0"/>
                  <wp:wrapSquare wrapText="bothSides"/>
                  <wp:docPr id="398" name="Graphic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Graphic 39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6CE8A1B7" w14:textId="77777777" w:rsidR="00C36B45" w:rsidRPr="007C29CC" w:rsidRDefault="00C36B45" w:rsidP="00B27153">
            <w:pPr>
              <w:rPr>
                <w:rFonts w:ascii="Arial" w:hAnsi="Arial" w:cs="Arial"/>
              </w:rPr>
            </w:pPr>
          </w:p>
          <w:p w14:paraId="3390EC75" w14:textId="77777777" w:rsidR="00C36B45" w:rsidRPr="007C29CC" w:rsidRDefault="00C36B45" w:rsidP="00B27153">
            <w:pPr>
              <w:rPr>
                <w:rFonts w:ascii="Arial" w:hAnsi="Arial" w:cs="Arial"/>
              </w:rPr>
            </w:pPr>
          </w:p>
          <w:p w14:paraId="59CC0B76" w14:textId="77777777" w:rsidR="00C36B45" w:rsidRPr="007C29CC" w:rsidRDefault="00C36B45" w:rsidP="00B27153">
            <w:pPr>
              <w:rPr>
                <w:rFonts w:ascii="Arial" w:hAnsi="Arial" w:cs="Arial"/>
              </w:rPr>
            </w:pPr>
          </w:p>
        </w:tc>
        <w:tc>
          <w:tcPr>
            <w:tcW w:w="6753" w:type="dxa"/>
          </w:tcPr>
          <w:p w14:paraId="36D94C8B" w14:textId="77777777" w:rsidR="00471D9A" w:rsidRDefault="00C36B45" w:rsidP="00B27153">
            <w:pPr>
              <w:rPr>
                <w:rFonts w:ascii="Arial" w:hAnsi="Arial" w:cs="Arial"/>
              </w:rPr>
            </w:pPr>
            <w:r>
              <w:rPr>
                <w:rFonts w:ascii="Arial" w:hAnsi="Arial" w:cs="Arial"/>
              </w:rPr>
              <w:t xml:space="preserve">Males were more likely to feel the following were benefits </w:t>
            </w:r>
            <w:r w:rsidRPr="007C29CC">
              <w:rPr>
                <w:rFonts w:ascii="Arial" w:hAnsi="Arial" w:cs="Arial"/>
              </w:rPr>
              <w:t xml:space="preserve">of </w:t>
            </w:r>
            <w:r>
              <w:rPr>
                <w:rFonts w:ascii="Arial" w:hAnsi="Arial" w:cs="Arial"/>
              </w:rPr>
              <w:t xml:space="preserve">re-introducing passenger rail services to the Hoo Peninsula: </w:t>
            </w:r>
          </w:p>
          <w:p w14:paraId="376F5C29" w14:textId="77777777" w:rsidR="00471D9A" w:rsidRPr="00471D9A" w:rsidRDefault="00C36B45" w:rsidP="006504F4">
            <w:pPr>
              <w:pStyle w:val="ListParagraph"/>
              <w:numPr>
                <w:ilvl w:val="0"/>
                <w:numId w:val="15"/>
              </w:numPr>
              <w:rPr>
                <w:rFonts w:ascii="Arial" w:hAnsi="Arial" w:cs="Arial"/>
              </w:rPr>
            </w:pPr>
            <w:r w:rsidRPr="00471D9A">
              <w:rPr>
                <w:rFonts w:ascii="Arial" w:hAnsi="Arial" w:cs="Arial"/>
              </w:rPr>
              <w:t>‘</w:t>
            </w:r>
            <w:proofErr w:type="gramStart"/>
            <w:r w:rsidRPr="00471D9A">
              <w:rPr>
                <w:rFonts w:ascii="Arial" w:hAnsi="Arial" w:cs="Arial"/>
              </w:rPr>
              <w:t>provide</w:t>
            </w:r>
            <w:proofErr w:type="gramEnd"/>
            <w:r w:rsidRPr="00471D9A">
              <w:rPr>
                <w:rFonts w:ascii="Arial" w:hAnsi="Arial" w:cs="Arial"/>
              </w:rPr>
              <w:t xml:space="preserve"> a faster, more extensive and reliable transport network’ (37% of males compared to 28% of females)  </w:t>
            </w:r>
          </w:p>
          <w:p w14:paraId="03E0883C" w14:textId="15B6FB9B" w:rsidR="00C36B45" w:rsidRPr="00471D9A" w:rsidRDefault="00C36B45" w:rsidP="006504F4">
            <w:pPr>
              <w:pStyle w:val="ListParagraph"/>
              <w:numPr>
                <w:ilvl w:val="0"/>
                <w:numId w:val="15"/>
              </w:numPr>
              <w:rPr>
                <w:rFonts w:ascii="Arial" w:hAnsi="Arial" w:cs="Arial"/>
              </w:rPr>
            </w:pPr>
            <w:r w:rsidRPr="00471D9A">
              <w:rPr>
                <w:rFonts w:ascii="Arial" w:hAnsi="Arial" w:cs="Arial"/>
              </w:rPr>
              <w:t>‘</w:t>
            </w:r>
            <w:proofErr w:type="gramStart"/>
            <w:r w:rsidRPr="00471D9A">
              <w:rPr>
                <w:rFonts w:ascii="Arial" w:hAnsi="Arial" w:cs="Arial"/>
              </w:rPr>
              <w:t>improve</w:t>
            </w:r>
            <w:proofErr w:type="gramEnd"/>
            <w:r w:rsidRPr="00471D9A">
              <w:rPr>
                <w:rFonts w:ascii="Arial" w:hAnsi="Arial" w:cs="Arial"/>
              </w:rPr>
              <w:t xml:space="preserve"> local public transport’ (40% of males compared to 33% of females)</w:t>
            </w:r>
          </w:p>
        </w:tc>
      </w:tr>
    </w:tbl>
    <w:p w14:paraId="0C769BD9" w14:textId="77777777" w:rsidR="000B2486" w:rsidRDefault="000B2486" w:rsidP="000B2486">
      <w:pPr>
        <w:spacing w:after="0"/>
        <w:rPr>
          <w:rFonts w:ascii="Arial" w:hAnsi="Arial" w:cs="Arial"/>
        </w:rPr>
      </w:pPr>
    </w:p>
    <w:p w14:paraId="3D458044" w14:textId="77777777" w:rsidR="000B2486" w:rsidRDefault="000B2486" w:rsidP="000B2486">
      <w:pPr>
        <w:spacing w:after="0"/>
        <w:rPr>
          <w:rFonts w:ascii="Arial" w:hAnsi="Arial" w:cs="Arial"/>
        </w:rPr>
      </w:pPr>
    </w:p>
    <w:p w14:paraId="2E567F87" w14:textId="201DBC3D" w:rsidR="000B2486" w:rsidRPr="009F530C" w:rsidRDefault="000B2486" w:rsidP="000B2486">
      <w:pPr>
        <w:pStyle w:val="Subtitle"/>
        <w:rPr>
          <w:rFonts w:ascii="Arial" w:hAnsi="Arial" w:cs="Arial"/>
          <w:color w:val="auto"/>
          <w:u w:val="single"/>
        </w:rPr>
      </w:pPr>
      <w:bookmarkStart w:id="91" w:name="_Toc81300255"/>
      <w:r w:rsidRPr="009F530C">
        <w:rPr>
          <w:rFonts w:ascii="Arial" w:hAnsi="Arial" w:cs="Arial"/>
          <w:color w:val="auto"/>
          <w:u w:val="single"/>
        </w:rPr>
        <w:t xml:space="preserve">Concerns over </w:t>
      </w:r>
      <w:r w:rsidR="00D67ADE" w:rsidRPr="009F530C">
        <w:rPr>
          <w:rFonts w:ascii="Arial" w:hAnsi="Arial" w:cs="Arial"/>
          <w:color w:val="auto"/>
          <w:u w:val="single"/>
        </w:rPr>
        <w:t>re-introducing passenger rail services</w:t>
      </w:r>
      <w:r w:rsidR="00F64C19" w:rsidRPr="009F530C">
        <w:rPr>
          <w:rFonts w:ascii="Arial" w:hAnsi="Arial" w:cs="Arial"/>
          <w:color w:val="auto"/>
          <w:u w:val="single"/>
        </w:rPr>
        <w:t xml:space="preserve"> to the Hoo Peninsula</w:t>
      </w:r>
      <w:bookmarkEnd w:id="91"/>
    </w:p>
    <w:p w14:paraId="5C45F49B" w14:textId="27DF251A" w:rsidR="004974C6" w:rsidRPr="009F530C" w:rsidRDefault="004974C6" w:rsidP="000B2486">
      <w:pPr>
        <w:spacing w:after="0"/>
        <w:rPr>
          <w:rFonts w:ascii="Arial" w:hAnsi="Arial" w:cs="Arial"/>
          <w:i/>
          <w:iCs/>
        </w:rPr>
      </w:pPr>
      <w:r w:rsidRPr="009F530C">
        <w:rPr>
          <w:rFonts w:ascii="Arial" w:hAnsi="Arial" w:cs="Arial"/>
          <w:i/>
          <w:iCs/>
        </w:rPr>
        <w:t>Q20</w:t>
      </w:r>
      <w:r w:rsidR="009E30B1" w:rsidRPr="009F530C">
        <w:rPr>
          <w:rFonts w:ascii="Arial" w:hAnsi="Arial" w:cs="Arial"/>
          <w:i/>
          <w:iCs/>
        </w:rPr>
        <w:t>.</w:t>
      </w:r>
      <w:r w:rsidRPr="009F530C">
        <w:rPr>
          <w:rFonts w:ascii="Arial" w:hAnsi="Arial" w:cs="Arial"/>
          <w:i/>
          <w:iCs/>
        </w:rPr>
        <w:t xml:space="preserve"> Which, if any, of the following concern you about re-introducing passenger rail services to the Hoo Peninsula?</w:t>
      </w:r>
    </w:p>
    <w:p w14:paraId="75F9FE30" w14:textId="77777777" w:rsidR="004974C6" w:rsidRDefault="004974C6" w:rsidP="000B2486">
      <w:pPr>
        <w:spacing w:after="0"/>
        <w:rPr>
          <w:rFonts w:ascii="Arial" w:hAnsi="Arial" w:cs="Arial"/>
          <w:i/>
          <w:iCs/>
        </w:rPr>
      </w:pPr>
    </w:p>
    <w:p w14:paraId="75941A6D" w14:textId="7C3A39A4" w:rsidR="00AA712A" w:rsidRDefault="000B2486" w:rsidP="000B2486">
      <w:pPr>
        <w:spacing w:after="0"/>
        <w:rPr>
          <w:rFonts w:ascii="Arial" w:hAnsi="Arial" w:cs="Arial"/>
        </w:rPr>
      </w:pPr>
      <w:r w:rsidRPr="007C29CC">
        <w:rPr>
          <w:rFonts w:ascii="Arial" w:hAnsi="Arial" w:cs="Arial"/>
        </w:rPr>
        <w:t xml:space="preserve">When asked which, if any, from a </w:t>
      </w:r>
      <w:r w:rsidR="000956F8" w:rsidRPr="007C29CC">
        <w:rPr>
          <w:rFonts w:ascii="Arial" w:hAnsi="Arial" w:cs="Arial"/>
        </w:rPr>
        <w:t>pre</w:t>
      </w:r>
      <w:r w:rsidR="000956F8">
        <w:rPr>
          <w:rFonts w:ascii="Arial" w:hAnsi="Arial" w:cs="Arial"/>
        </w:rPr>
        <w:t>-</w:t>
      </w:r>
      <w:r w:rsidR="000956F8" w:rsidRPr="007C29CC">
        <w:rPr>
          <w:rFonts w:ascii="Arial" w:hAnsi="Arial" w:cs="Arial"/>
        </w:rPr>
        <w:t>determined</w:t>
      </w:r>
      <w:r w:rsidRPr="007C29CC">
        <w:rPr>
          <w:rFonts w:ascii="Arial" w:hAnsi="Arial" w:cs="Arial"/>
        </w:rPr>
        <w:t xml:space="preserve"> list concern them about </w:t>
      </w:r>
      <w:r w:rsidR="00357537">
        <w:rPr>
          <w:rFonts w:ascii="Arial" w:hAnsi="Arial" w:cs="Arial"/>
        </w:rPr>
        <w:t>re-introducing passenger rail services to</w:t>
      </w:r>
      <w:r w:rsidRPr="007C29CC">
        <w:rPr>
          <w:rFonts w:ascii="Arial" w:hAnsi="Arial" w:cs="Arial"/>
        </w:rPr>
        <w:t xml:space="preserve"> the Hoo Peninsula, </w:t>
      </w:r>
      <w:r w:rsidR="00AA712A">
        <w:rPr>
          <w:rFonts w:ascii="Arial" w:hAnsi="Arial" w:cs="Arial"/>
        </w:rPr>
        <w:t>the most common concerns</w:t>
      </w:r>
      <w:r w:rsidRPr="007C29CC">
        <w:rPr>
          <w:rFonts w:ascii="Arial" w:hAnsi="Arial" w:cs="Arial"/>
        </w:rPr>
        <w:t xml:space="preserve"> were</w:t>
      </w:r>
      <w:r w:rsidR="00AA712A">
        <w:rPr>
          <w:rFonts w:ascii="Arial" w:hAnsi="Arial" w:cs="Arial"/>
        </w:rPr>
        <w:t>:</w:t>
      </w:r>
      <w:r w:rsidRPr="007C29CC">
        <w:rPr>
          <w:rFonts w:ascii="Arial" w:hAnsi="Arial" w:cs="Arial"/>
        </w:rPr>
        <w:t xml:space="preserve"> </w:t>
      </w:r>
    </w:p>
    <w:p w14:paraId="5B931052" w14:textId="0EF35AE9" w:rsidR="00AA712A" w:rsidRPr="00E556F4" w:rsidRDefault="000B2486" w:rsidP="006504F4">
      <w:pPr>
        <w:pStyle w:val="ListParagraph"/>
        <w:numPr>
          <w:ilvl w:val="0"/>
          <w:numId w:val="16"/>
        </w:numPr>
        <w:spacing w:after="0"/>
        <w:rPr>
          <w:rFonts w:ascii="Arial" w:hAnsi="Arial" w:cs="Arial"/>
        </w:rPr>
      </w:pPr>
      <w:r w:rsidRPr="00E556F4">
        <w:rPr>
          <w:rFonts w:ascii="Arial" w:hAnsi="Arial" w:cs="Arial"/>
        </w:rPr>
        <w:t>‘</w:t>
      </w:r>
      <w:proofErr w:type="gramStart"/>
      <w:r w:rsidR="00357537" w:rsidRPr="00E556F4">
        <w:rPr>
          <w:rFonts w:ascii="Arial" w:hAnsi="Arial" w:cs="Arial"/>
        </w:rPr>
        <w:t>increased</w:t>
      </w:r>
      <w:proofErr w:type="gramEnd"/>
      <w:r w:rsidR="00357537" w:rsidRPr="00E556F4">
        <w:rPr>
          <w:rFonts w:ascii="Arial" w:hAnsi="Arial" w:cs="Arial"/>
        </w:rPr>
        <w:t xml:space="preserve"> traffic travelling to the station</w:t>
      </w:r>
      <w:r w:rsidRPr="00E556F4">
        <w:rPr>
          <w:rFonts w:ascii="Arial" w:hAnsi="Arial" w:cs="Arial"/>
        </w:rPr>
        <w:t>’ (</w:t>
      </w:r>
      <w:r w:rsidR="00357537" w:rsidRPr="00E556F4">
        <w:rPr>
          <w:rFonts w:ascii="Arial" w:hAnsi="Arial" w:cs="Arial"/>
        </w:rPr>
        <w:t>57</w:t>
      </w:r>
      <w:r w:rsidRPr="00E556F4">
        <w:rPr>
          <w:rFonts w:ascii="Arial" w:hAnsi="Arial" w:cs="Arial"/>
        </w:rPr>
        <w:t>%)</w:t>
      </w:r>
    </w:p>
    <w:p w14:paraId="2E91F9C4" w14:textId="2FF90385" w:rsidR="00E32A76" w:rsidRPr="00E556F4" w:rsidRDefault="000B2486" w:rsidP="006504F4">
      <w:pPr>
        <w:pStyle w:val="ListParagraph"/>
        <w:numPr>
          <w:ilvl w:val="0"/>
          <w:numId w:val="16"/>
        </w:numPr>
        <w:spacing w:after="0"/>
        <w:rPr>
          <w:rFonts w:ascii="Arial" w:hAnsi="Arial" w:cs="Arial"/>
        </w:rPr>
      </w:pPr>
      <w:r w:rsidRPr="00E556F4">
        <w:rPr>
          <w:rFonts w:ascii="Arial" w:hAnsi="Arial" w:cs="Arial"/>
        </w:rPr>
        <w:t>‘</w:t>
      </w:r>
      <w:proofErr w:type="gramStart"/>
      <w:r w:rsidR="00357537" w:rsidRPr="00E556F4">
        <w:rPr>
          <w:rFonts w:ascii="Arial" w:hAnsi="Arial" w:cs="Arial"/>
        </w:rPr>
        <w:t>the</w:t>
      </w:r>
      <w:proofErr w:type="gramEnd"/>
      <w:r w:rsidR="00357537" w:rsidRPr="00E556F4">
        <w:rPr>
          <w:rFonts w:ascii="Arial" w:hAnsi="Arial" w:cs="Arial"/>
        </w:rPr>
        <w:t xml:space="preserve"> environmental impact of re-introducing services</w:t>
      </w:r>
      <w:r w:rsidRPr="00E556F4">
        <w:rPr>
          <w:rFonts w:ascii="Arial" w:hAnsi="Arial" w:cs="Arial"/>
        </w:rPr>
        <w:t>’ (</w:t>
      </w:r>
      <w:r w:rsidR="00357537" w:rsidRPr="00E556F4">
        <w:rPr>
          <w:rFonts w:ascii="Arial" w:hAnsi="Arial" w:cs="Arial"/>
        </w:rPr>
        <w:t>51</w:t>
      </w:r>
      <w:r w:rsidRPr="00E556F4">
        <w:rPr>
          <w:rFonts w:ascii="Arial" w:hAnsi="Arial" w:cs="Arial"/>
        </w:rPr>
        <w:t>%)</w:t>
      </w:r>
    </w:p>
    <w:p w14:paraId="29D97A83" w14:textId="0D4231CA" w:rsidR="000B2486" w:rsidRPr="00E556F4" w:rsidRDefault="000B2486" w:rsidP="006504F4">
      <w:pPr>
        <w:pStyle w:val="ListParagraph"/>
        <w:numPr>
          <w:ilvl w:val="0"/>
          <w:numId w:val="16"/>
        </w:numPr>
        <w:spacing w:after="0"/>
        <w:rPr>
          <w:rFonts w:ascii="Arial" w:hAnsi="Arial" w:cs="Arial"/>
        </w:rPr>
      </w:pPr>
      <w:r w:rsidRPr="00E556F4">
        <w:rPr>
          <w:rFonts w:ascii="Arial" w:hAnsi="Arial" w:cs="Arial"/>
        </w:rPr>
        <w:t>‘</w:t>
      </w:r>
      <w:proofErr w:type="gramStart"/>
      <w:r w:rsidR="00357537" w:rsidRPr="00E556F4">
        <w:rPr>
          <w:rFonts w:ascii="Arial" w:hAnsi="Arial" w:cs="Arial"/>
        </w:rPr>
        <w:t>cost</w:t>
      </w:r>
      <w:proofErr w:type="gramEnd"/>
      <w:r w:rsidR="00357537" w:rsidRPr="00E556F4">
        <w:rPr>
          <w:rFonts w:ascii="Arial" w:hAnsi="Arial" w:cs="Arial"/>
        </w:rPr>
        <w:t xml:space="preserve"> of services’</w:t>
      </w:r>
      <w:r w:rsidRPr="00E556F4">
        <w:rPr>
          <w:rFonts w:ascii="Arial" w:hAnsi="Arial" w:cs="Arial"/>
        </w:rPr>
        <w:t xml:space="preserve"> (</w:t>
      </w:r>
      <w:r w:rsidR="00357537" w:rsidRPr="00E556F4">
        <w:rPr>
          <w:rFonts w:ascii="Arial" w:hAnsi="Arial" w:cs="Arial"/>
        </w:rPr>
        <w:t>50</w:t>
      </w:r>
      <w:r w:rsidRPr="00E556F4">
        <w:rPr>
          <w:rFonts w:ascii="Arial" w:hAnsi="Arial" w:cs="Arial"/>
        </w:rPr>
        <w:t>%)</w:t>
      </w:r>
    </w:p>
    <w:p w14:paraId="173DABF0" w14:textId="77777777" w:rsidR="000B2486" w:rsidRPr="007C29CC" w:rsidRDefault="000B2486" w:rsidP="000B2486">
      <w:pPr>
        <w:spacing w:after="0"/>
        <w:rPr>
          <w:rFonts w:ascii="Arial" w:hAnsi="Arial" w:cs="Arial"/>
          <w:b/>
          <w:bCs/>
        </w:rPr>
      </w:pPr>
    </w:p>
    <w:p w14:paraId="33F9E071" w14:textId="73F5D46F" w:rsidR="000B2486" w:rsidRDefault="00E556F4" w:rsidP="000B2486">
      <w:pPr>
        <w:spacing w:after="0"/>
        <w:rPr>
          <w:rFonts w:ascii="Arial" w:hAnsi="Arial" w:cs="Arial"/>
        </w:rPr>
      </w:pPr>
      <w:r>
        <w:rPr>
          <w:rFonts w:ascii="Arial" w:hAnsi="Arial" w:cs="Arial"/>
        </w:rPr>
        <w:t xml:space="preserve">The full range of responses are shown in Table </w:t>
      </w:r>
      <w:r w:rsidR="00577C2A">
        <w:rPr>
          <w:rFonts w:ascii="Arial" w:hAnsi="Arial" w:cs="Arial"/>
        </w:rPr>
        <w:t>11</w:t>
      </w:r>
      <w:r>
        <w:rPr>
          <w:rFonts w:ascii="Arial" w:hAnsi="Arial" w:cs="Arial"/>
        </w:rPr>
        <w:t>.</w:t>
      </w:r>
    </w:p>
    <w:p w14:paraId="2ECC635E" w14:textId="77777777" w:rsidR="00577C2A" w:rsidRDefault="00577C2A" w:rsidP="000B2486">
      <w:pPr>
        <w:spacing w:after="0"/>
        <w:rPr>
          <w:rFonts w:ascii="Arial" w:hAnsi="Arial" w:cs="Arial"/>
        </w:rPr>
      </w:pPr>
    </w:p>
    <w:p w14:paraId="71062F0F" w14:textId="1AFEF858" w:rsidR="00E556F4" w:rsidRPr="00E556F4" w:rsidRDefault="00577C2A" w:rsidP="000B2486">
      <w:pPr>
        <w:spacing w:after="0"/>
        <w:rPr>
          <w:rFonts w:ascii="Arial" w:hAnsi="Arial" w:cs="Arial"/>
        </w:rPr>
      </w:pPr>
      <w:r>
        <w:rPr>
          <w:rFonts w:ascii="Arial" w:hAnsi="Arial" w:cs="Arial"/>
        </w:rPr>
        <w:lastRenderedPageBreak/>
        <w:t>Table 11: Concerns about re-</w:t>
      </w:r>
      <w:r w:rsidR="009D5241">
        <w:rPr>
          <w:rFonts w:ascii="Arial" w:hAnsi="Arial" w:cs="Arial"/>
        </w:rPr>
        <w:t>introducing</w:t>
      </w:r>
      <w:r>
        <w:rPr>
          <w:rFonts w:ascii="Arial" w:hAnsi="Arial" w:cs="Arial"/>
        </w:rPr>
        <w:t xml:space="preserve"> passenger rail services to the Hoo Peninsula</w:t>
      </w:r>
    </w:p>
    <w:tbl>
      <w:tblPr>
        <w:tblStyle w:val="GridTable4-Accent3"/>
        <w:tblW w:w="0" w:type="auto"/>
        <w:tblLook w:val="04A0" w:firstRow="1" w:lastRow="0" w:firstColumn="1" w:lastColumn="0" w:noHBand="0" w:noVBand="1"/>
      </w:tblPr>
      <w:tblGrid>
        <w:gridCol w:w="5949"/>
        <w:gridCol w:w="3067"/>
      </w:tblGrid>
      <w:tr w:rsidR="00264A00" w:rsidRPr="00264A00" w14:paraId="68A518A9" w14:textId="77777777" w:rsidTr="00A4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1424291E" w14:textId="77777777" w:rsidR="000B2486" w:rsidRPr="00264A00" w:rsidRDefault="000B2486" w:rsidP="00A83ACB">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A4A241D" w14:textId="77777777" w:rsidR="000B2486" w:rsidRPr="00264A00" w:rsidRDefault="000B2486" w:rsidP="00A83A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19583990" w14:textId="77777777" w:rsidR="000B2486" w:rsidRPr="00264A00" w:rsidRDefault="000B2486" w:rsidP="00A83A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0B2486" w:rsidRPr="007C29CC" w14:paraId="644686F9" w14:textId="77777777" w:rsidTr="00A4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20AFF2F3" w14:textId="63FFAFB2" w:rsidR="000B2486" w:rsidRPr="00577C2A" w:rsidRDefault="00DA531D" w:rsidP="00A83ACB">
            <w:pPr>
              <w:rPr>
                <w:rFonts w:ascii="Arial" w:hAnsi="Arial" w:cs="Arial"/>
                <w:b w:val="0"/>
              </w:rPr>
            </w:pPr>
            <w:r w:rsidRPr="00577C2A">
              <w:rPr>
                <w:rFonts w:ascii="Arial" w:hAnsi="Arial" w:cs="Arial"/>
                <w:b w:val="0"/>
              </w:rPr>
              <w:t>Increased traffic travelling to the station</w:t>
            </w:r>
          </w:p>
        </w:tc>
        <w:tc>
          <w:tcPr>
            <w:tcW w:w="3067" w:type="dxa"/>
            <w:tcBorders>
              <w:top w:val="single" w:sz="2" w:space="0" w:color="auto"/>
            </w:tcBorders>
          </w:tcPr>
          <w:p w14:paraId="190808CE" w14:textId="1AF679D3"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57</w:t>
            </w:r>
          </w:p>
        </w:tc>
      </w:tr>
      <w:tr w:rsidR="000B2486" w:rsidRPr="007C29CC" w14:paraId="186D116F"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00B4EAE2" w14:textId="7CDE197F" w:rsidR="000B2486" w:rsidRPr="00577C2A" w:rsidRDefault="00DA531D" w:rsidP="00A83ACB">
            <w:pPr>
              <w:rPr>
                <w:rFonts w:ascii="Arial" w:hAnsi="Arial" w:cs="Arial"/>
                <w:b w:val="0"/>
              </w:rPr>
            </w:pPr>
            <w:r w:rsidRPr="00577C2A">
              <w:rPr>
                <w:rFonts w:ascii="Arial" w:hAnsi="Arial" w:cs="Arial"/>
                <w:b w:val="0"/>
              </w:rPr>
              <w:t>The environmental impact of re-introducing services</w:t>
            </w:r>
          </w:p>
        </w:tc>
        <w:tc>
          <w:tcPr>
            <w:tcW w:w="3067" w:type="dxa"/>
          </w:tcPr>
          <w:p w14:paraId="37A38D36" w14:textId="7C0002D1"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w:t>
            </w:r>
          </w:p>
        </w:tc>
      </w:tr>
      <w:tr w:rsidR="000B2486" w:rsidRPr="007C29CC" w14:paraId="2E6E1D6F"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B4292D6" w14:textId="1BE4A7F0" w:rsidR="000B2486" w:rsidRPr="00577C2A" w:rsidRDefault="00DA531D" w:rsidP="00A83ACB">
            <w:pPr>
              <w:rPr>
                <w:rFonts w:ascii="Arial" w:hAnsi="Arial" w:cs="Arial"/>
                <w:b w:val="0"/>
              </w:rPr>
            </w:pPr>
            <w:r w:rsidRPr="00577C2A">
              <w:rPr>
                <w:rFonts w:ascii="Arial" w:hAnsi="Arial" w:cs="Arial"/>
                <w:b w:val="0"/>
              </w:rPr>
              <w:t>Cost of the services</w:t>
            </w:r>
          </w:p>
        </w:tc>
        <w:tc>
          <w:tcPr>
            <w:tcW w:w="3067" w:type="dxa"/>
          </w:tcPr>
          <w:p w14:paraId="3407E878" w14:textId="57815DEE"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r>
      <w:tr w:rsidR="000B2486" w:rsidRPr="007C29CC" w14:paraId="3BCF86C5"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516BFCFF" w14:textId="1BBABF7E" w:rsidR="000B2486" w:rsidRPr="00577C2A" w:rsidRDefault="00DA531D" w:rsidP="00A83ACB">
            <w:pPr>
              <w:rPr>
                <w:rFonts w:ascii="Arial" w:hAnsi="Arial" w:cs="Arial"/>
                <w:b w:val="0"/>
              </w:rPr>
            </w:pPr>
            <w:r w:rsidRPr="00577C2A">
              <w:rPr>
                <w:rFonts w:ascii="Arial" w:hAnsi="Arial" w:cs="Arial"/>
                <w:b w:val="0"/>
              </w:rPr>
              <w:t>Construction work associated with re-introducing services</w:t>
            </w:r>
          </w:p>
        </w:tc>
        <w:tc>
          <w:tcPr>
            <w:tcW w:w="3067" w:type="dxa"/>
          </w:tcPr>
          <w:p w14:paraId="36D59C07" w14:textId="4C512931"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w:t>
            </w:r>
          </w:p>
        </w:tc>
      </w:tr>
      <w:tr w:rsidR="000B2486" w:rsidRPr="007C29CC" w14:paraId="6B291815"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371FF52" w14:textId="55E0653A" w:rsidR="000B2486" w:rsidRPr="00577C2A" w:rsidRDefault="00DA531D" w:rsidP="00A83ACB">
            <w:pPr>
              <w:rPr>
                <w:rFonts w:ascii="Arial" w:hAnsi="Arial" w:cs="Arial"/>
                <w:b w:val="0"/>
              </w:rPr>
            </w:pPr>
            <w:r w:rsidRPr="00577C2A">
              <w:rPr>
                <w:rFonts w:ascii="Arial" w:hAnsi="Arial" w:cs="Arial"/>
                <w:b w:val="0"/>
              </w:rPr>
              <w:t>Noise associated with the trains</w:t>
            </w:r>
          </w:p>
        </w:tc>
        <w:tc>
          <w:tcPr>
            <w:tcW w:w="3067" w:type="dxa"/>
          </w:tcPr>
          <w:p w14:paraId="675CB8C4" w14:textId="5E242A3B"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w:t>
            </w:r>
          </w:p>
        </w:tc>
      </w:tr>
      <w:tr w:rsidR="000B2486" w:rsidRPr="007C29CC" w14:paraId="49619BE0"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228DD883" w14:textId="5E6A54FF" w:rsidR="000B2486" w:rsidRPr="00577C2A" w:rsidRDefault="00DA531D" w:rsidP="00A83ACB">
            <w:pPr>
              <w:rPr>
                <w:rFonts w:ascii="Arial" w:hAnsi="Arial" w:cs="Arial"/>
                <w:b w:val="0"/>
              </w:rPr>
            </w:pPr>
            <w:r w:rsidRPr="00577C2A">
              <w:rPr>
                <w:rFonts w:ascii="Arial" w:hAnsi="Arial" w:cs="Arial"/>
                <w:b w:val="0"/>
              </w:rPr>
              <w:t>Lack of public transport to get to and from the proposed station</w:t>
            </w:r>
          </w:p>
        </w:tc>
        <w:tc>
          <w:tcPr>
            <w:tcW w:w="3067" w:type="dxa"/>
          </w:tcPr>
          <w:p w14:paraId="36B7EF3C" w14:textId="222EE1DB"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w:t>
            </w:r>
          </w:p>
        </w:tc>
      </w:tr>
      <w:tr w:rsidR="000B2486" w:rsidRPr="007C29CC" w14:paraId="510430D7"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0A5BA5D" w14:textId="6EBFD3A4" w:rsidR="000B2486" w:rsidRPr="00577C2A" w:rsidRDefault="00DA531D" w:rsidP="00A83ACB">
            <w:pPr>
              <w:rPr>
                <w:rFonts w:ascii="Arial" w:hAnsi="Arial" w:cs="Arial"/>
                <w:b w:val="0"/>
              </w:rPr>
            </w:pPr>
            <w:r w:rsidRPr="00577C2A">
              <w:rPr>
                <w:rFonts w:ascii="Arial" w:hAnsi="Arial" w:cs="Arial"/>
                <w:b w:val="0"/>
              </w:rPr>
              <w:t>Frequency of services</w:t>
            </w:r>
          </w:p>
        </w:tc>
        <w:tc>
          <w:tcPr>
            <w:tcW w:w="3067" w:type="dxa"/>
          </w:tcPr>
          <w:p w14:paraId="30EB6165" w14:textId="11A53DE3"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w:t>
            </w:r>
          </w:p>
        </w:tc>
      </w:tr>
      <w:tr w:rsidR="000B2486" w:rsidRPr="007C29CC" w14:paraId="04B843BD"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28D27715" w14:textId="17192523" w:rsidR="000B2486" w:rsidRPr="00577C2A" w:rsidRDefault="00DA531D" w:rsidP="00A83ACB">
            <w:pPr>
              <w:rPr>
                <w:rFonts w:ascii="Arial" w:hAnsi="Arial" w:cs="Arial"/>
                <w:b w:val="0"/>
              </w:rPr>
            </w:pPr>
            <w:r w:rsidRPr="00577C2A">
              <w:rPr>
                <w:rFonts w:ascii="Arial" w:hAnsi="Arial" w:cs="Arial"/>
                <w:b w:val="0"/>
              </w:rPr>
              <w:t>Anti-social behaviour</w:t>
            </w:r>
          </w:p>
        </w:tc>
        <w:tc>
          <w:tcPr>
            <w:tcW w:w="3067" w:type="dxa"/>
          </w:tcPr>
          <w:p w14:paraId="2D2F2557" w14:textId="493E2B03"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w:t>
            </w:r>
          </w:p>
        </w:tc>
      </w:tr>
      <w:tr w:rsidR="000B2486" w:rsidRPr="007C29CC" w14:paraId="023C149D"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C0B67ED" w14:textId="63C3DF80" w:rsidR="000B2486" w:rsidRPr="00577C2A" w:rsidRDefault="00DA531D" w:rsidP="00A83ACB">
            <w:pPr>
              <w:rPr>
                <w:rFonts w:ascii="Arial" w:hAnsi="Arial" w:cs="Arial"/>
                <w:b w:val="0"/>
              </w:rPr>
            </w:pPr>
            <w:r w:rsidRPr="00577C2A">
              <w:rPr>
                <w:rFonts w:ascii="Arial" w:hAnsi="Arial" w:cs="Arial"/>
                <w:b w:val="0"/>
              </w:rPr>
              <w:t>Lack of parking at the station</w:t>
            </w:r>
          </w:p>
        </w:tc>
        <w:tc>
          <w:tcPr>
            <w:tcW w:w="3067" w:type="dxa"/>
          </w:tcPr>
          <w:p w14:paraId="4C9EC6C3" w14:textId="690B5DEB"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r>
      <w:tr w:rsidR="000B2486" w:rsidRPr="007C29CC" w14:paraId="66969BEF"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55EF827B" w14:textId="794B46FC" w:rsidR="000B2486" w:rsidRPr="00577C2A" w:rsidRDefault="00DA531D" w:rsidP="00A83ACB">
            <w:pPr>
              <w:rPr>
                <w:rFonts w:ascii="Arial" w:hAnsi="Arial" w:cs="Arial"/>
                <w:b w:val="0"/>
              </w:rPr>
            </w:pPr>
            <w:r w:rsidRPr="00577C2A">
              <w:rPr>
                <w:rFonts w:ascii="Arial" w:hAnsi="Arial" w:cs="Arial"/>
                <w:b w:val="0"/>
              </w:rPr>
              <w:t>Safety of railway line crossing points</w:t>
            </w:r>
          </w:p>
        </w:tc>
        <w:tc>
          <w:tcPr>
            <w:tcW w:w="3067" w:type="dxa"/>
          </w:tcPr>
          <w:p w14:paraId="606D9268" w14:textId="639122A4"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p>
        </w:tc>
      </w:tr>
      <w:tr w:rsidR="000B2486" w:rsidRPr="007C29CC" w14:paraId="7EB65092"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AE91F34" w14:textId="48F761F7" w:rsidR="000B2486" w:rsidRPr="00577C2A" w:rsidRDefault="00DA531D" w:rsidP="00A83ACB">
            <w:pPr>
              <w:rPr>
                <w:rFonts w:ascii="Arial" w:hAnsi="Arial" w:cs="Arial"/>
                <w:b w:val="0"/>
              </w:rPr>
            </w:pPr>
            <w:r w:rsidRPr="00577C2A">
              <w:rPr>
                <w:rFonts w:ascii="Arial" w:hAnsi="Arial" w:cs="Arial"/>
                <w:b w:val="0"/>
              </w:rPr>
              <w:t>None of these</w:t>
            </w:r>
          </w:p>
        </w:tc>
        <w:tc>
          <w:tcPr>
            <w:tcW w:w="3067" w:type="dxa"/>
          </w:tcPr>
          <w:p w14:paraId="1C5EDFA4" w14:textId="3C54E778"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r>
      <w:tr w:rsidR="00F64C19" w:rsidRPr="007C29CC" w14:paraId="7FB85FB2"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10303EB6" w14:textId="3341C1D7" w:rsidR="00F64C19" w:rsidRPr="00577C2A" w:rsidRDefault="00F64C19" w:rsidP="00A83ACB">
            <w:pPr>
              <w:rPr>
                <w:rFonts w:ascii="Arial" w:hAnsi="Arial" w:cs="Arial"/>
                <w:b w:val="0"/>
              </w:rPr>
            </w:pPr>
            <w:r w:rsidRPr="00577C2A">
              <w:rPr>
                <w:rFonts w:ascii="Arial" w:hAnsi="Arial" w:cs="Arial"/>
                <w:b w:val="0"/>
              </w:rPr>
              <w:t>No reply</w:t>
            </w:r>
          </w:p>
        </w:tc>
        <w:tc>
          <w:tcPr>
            <w:tcW w:w="3067" w:type="dxa"/>
          </w:tcPr>
          <w:p w14:paraId="25E28FEE" w14:textId="7CB6202E" w:rsidR="00F64C19" w:rsidRDefault="00F64C19"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0B2486" w:rsidRPr="007C29CC" w14:paraId="0A13BF63"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33DE182" w14:textId="7BAB1F41" w:rsidR="000B2486" w:rsidRPr="00577C2A" w:rsidRDefault="00DA531D" w:rsidP="00A83ACB">
            <w:pPr>
              <w:rPr>
                <w:rFonts w:ascii="Arial" w:hAnsi="Arial" w:cs="Arial"/>
                <w:b w:val="0"/>
              </w:rPr>
            </w:pPr>
            <w:r w:rsidRPr="00577C2A">
              <w:rPr>
                <w:rFonts w:ascii="Arial" w:hAnsi="Arial" w:cs="Arial"/>
                <w:b w:val="0"/>
              </w:rPr>
              <w:t>Other negative issues*</w:t>
            </w:r>
          </w:p>
        </w:tc>
        <w:tc>
          <w:tcPr>
            <w:tcW w:w="3067" w:type="dxa"/>
          </w:tcPr>
          <w:p w14:paraId="6801046D" w14:textId="2040AA68"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0B2486" w:rsidRPr="007C29CC" w14:paraId="23BFC86C"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32A2011F" w14:textId="0D71ED74" w:rsidR="000B2486" w:rsidRPr="00577C2A" w:rsidRDefault="00DA531D" w:rsidP="00A83ACB">
            <w:pPr>
              <w:rPr>
                <w:rFonts w:ascii="Arial" w:hAnsi="Arial" w:cs="Arial"/>
                <w:b w:val="0"/>
              </w:rPr>
            </w:pPr>
            <w:r w:rsidRPr="00577C2A">
              <w:rPr>
                <w:rFonts w:ascii="Arial" w:hAnsi="Arial" w:cs="Arial"/>
                <w:b w:val="0"/>
              </w:rPr>
              <w:t>Other</w:t>
            </w:r>
          </w:p>
        </w:tc>
        <w:tc>
          <w:tcPr>
            <w:tcW w:w="3067" w:type="dxa"/>
          </w:tcPr>
          <w:p w14:paraId="0C11D908" w14:textId="6BD61A04"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0B2486" w:rsidRPr="007C29CC" w14:paraId="1AF4F7CC"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F7899C6" w14:textId="6EDB0A8E" w:rsidR="000B2486" w:rsidRPr="00577C2A" w:rsidRDefault="00DA531D" w:rsidP="00A83ACB">
            <w:pPr>
              <w:rPr>
                <w:rFonts w:ascii="Arial" w:hAnsi="Arial" w:cs="Arial"/>
                <w:b w:val="0"/>
              </w:rPr>
            </w:pPr>
            <w:r w:rsidRPr="00577C2A">
              <w:rPr>
                <w:rFonts w:ascii="Arial" w:hAnsi="Arial" w:cs="Arial"/>
                <w:b w:val="0"/>
              </w:rPr>
              <w:t>Issue with connections to stations*</w:t>
            </w:r>
          </w:p>
        </w:tc>
        <w:tc>
          <w:tcPr>
            <w:tcW w:w="3067" w:type="dxa"/>
          </w:tcPr>
          <w:p w14:paraId="20AFFFCC" w14:textId="0FB0FB2D" w:rsidR="000B2486" w:rsidRPr="007C29CC" w:rsidRDefault="00DA531D" w:rsidP="00A83A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0B2486" w:rsidRPr="007C29CC" w14:paraId="0BD08FB2" w14:textId="77777777" w:rsidTr="00F72F09">
        <w:tc>
          <w:tcPr>
            <w:cnfStyle w:val="001000000000" w:firstRow="0" w:lastRow="0" w:firstColumn="1" w:lastColumn="0" w:oddVBand="0" w:evenVBand="0" w:oddHBand="0" w:evenHBand="0" w:firstRowFirstColumn="0" w:firstRowLastColumn="0" w:lastRowFirstColumn="0" w:lastRowLastColumn="0"/>
            <w:tcW w:w="5949" w:type="dxa"/>
          </w:tcPr>
          <w:p w14:paraId="42D319E9" w14:textId="6430D2DC" w:rsidR="000B2486" w:rsidRPr="00577C2A" w:rsidRDefault="00DA531D" w:rsidP="00A83ACB">
            <w:pPr>
              <w:rPr>
                <w:rFonts w:ascii="Arial" w:hAnsi="Arial" w:cs="Arial"/>
                <w:b w:val="0"/>
              </w:rPr>
            </w:pPr>
            <w:r w:rsidRPr="00577C2A">
              <w:rPr>
                <w:rFonts w:ascii="Arial" w:hAnsi="Arial" w:cs="Arial"/>
                <w:b w:val="0"/>
              </w:rPr>
              <w:t>Other suggestions*</w:t>
            </w:r>
          </w:p>
        </w:tc>
        <w:tc>
          <w:tcPr>
            <w:tcW w:w="3067" w:type="dxa"/>
          </w:tcPr>
          <w:p w14:paraId="3795E074" w14:textId="13499BB5" w:rsidR="000B2486" w:rsidRPr="007C29CC" w:rsidRDefault="00DA531D" w:rsidP="00A83A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&lt;1</w:t>
            </w:r>
          </w:p>
        </w:tc>
      </w:tr>
      <w:tr w:rsidR="000B2486" w:rsidRPr="007C29CC" w14:paraId="060A1A94" w14:textId="77777777" w:rsidTr="00F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3BAB19" w14:textId="77777777" w:rsidR="000B2486" w:rsidRPr="007C29CC" w:rsidRDefault="000B2486" w:rsidP="00A83ACB">
            <w:pPr>
              <w:jc w:val="right"/>
              <w:rPr>
                <w:rFonts w:ascii="Arial" w:hAnsi="Arial" w:cs="Arial"/>
                <w:b w:val="0"/>
                <w:bCs w:val="0"/>
              </w:rPr>
            </w:pPr>
            <w:r w:rsidRPr="007C29CC">
              <w:rPr>
                <w:rFonts w:ascii="Arial" w:hAnsi="Arial" w:cs="Arial"/>
              </w:rPr>
              <w:t>Base:</w:t>
            </w:r>
          </w:p>
        </w:tc>
        <w:tc>
          <w:tcPr>
            <w:tcW w:w="3067" w:type="dxa"/>
          </w:tcPr>
          <w:p w14:paraId="5E1FD3B8" w14:textId="77777777" w:rsidR="000B2486" w:rsidRPr="007C29CC" w:rsidRDefault="000B2486" w:rsidP="00A83A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C29CC">
              <w:rPr>
                <w:rFonts w:ascii="Arial" w:hAnsi="Arial" w:cs="Arial"/>
                <w:b/>
                <w:bCs/>
              </w:rPr>
              <w:t>552</w:t>
            </w:r>
          </w:p>
        </w:tc>
      </w:tr>
    </w:tbl>
    <w:p w14:paraId="4CAA6659" w14:textId="77777777" w:rsidR="000B2486" w:rsidRPr="007C29CC" w:rsidRDefault="000B2486" w:rsidP="000B2486">
      <w:pPr>
        <w:pStyle w:val="BodyTextIndent2"/>
        <w:ind w:left="0" w:firstLine="0"/>
        <w:rPr>
          <w:rFonts w:ascii="Arial" w:hAnsi="Arial" w:cs="Arial"/>
          <w:szCs w:val="22"/>
        </w:rPr>
      </w:pPr>
      <w:r w:rsidRPr="007C29CC">
        <w:rPr>
          <w:rFonts w:ascii="Arial" w:hAnsi="Arial" w:cs="Arial"/>
          <w:i/>
          <w:szCs w:val="22"/>
        </w:rPr>
        <w:t>*An alternative response provided by respondents</w:t>
      </w:r>
    </w:p>
    <w:p w14:paraId="33A72F85" w14:textId="1B76A164" w:rsidR="000B2486" w:rsidRDefault="000B2486" w:rsidP="000B2486">
      <w:pPr>
        <w:spacing w:after="0"/>
        <w:rPr>
          <w:rFonts w:ascii="Arial" w:hAnsi="Arial" w:cs="Arial"/>
        </w:rPr>
      </w:pPr>
    </w:p>
    <w:p w14:paraId="2FD6BD7C" w14:textId="39EA583F" w:rsidR="000B2486" w:rsidRPr="007C29CC" w:rsidRDefault="00EF7AF9" w:rsidP="000B2486">
      <w:pPr>
        <w:spacing w:after="0"/>
        <w:rPr>
          <w:rFonts w:ascii="Arial" w:hAnsi="Arial" w:cs="Arial"/>
        </w:rPr>
      </w:pPr>
      <w:r>
        <w:rPr>
          <w:rFonts w:ascii="Arial" w:hAnsi="Arial" w:cs="Arial"/>
        </w:rPr>
        <w:t>Respondent</w:t>
      </w:r>
      <w:r w:rsidR="000B2486" w:rsidRPr="007C29CC">
        <w:rPr>
          <w:rFonts w:ascii="Arial" w:hAnsi="Arial" w:cs="Arial"/>
        </w:rPr>
        <w:t xml:space="preserve"> analysis show</w:t>
      </w:r>
      <w:r w:rsidR="00D35B91">
        <w:rPr>
          <w:rFonts w:ascii="Arial" w:hAnsi="Arial" w:cs="Arial"/>
        </w:rPr>
        <w:t>ed</w:t>
      </w:r>
      <w:r w:rsidR="00D27A0A">
        <w:rPr>
          <w:rFonts w:ascii="Arial" w:hAnsi="Arial" w:cs="Arial"/>
        </w:rPr>
        <w:t xml:space="preserve"> </w:t>
      </w:r>
      <w:r w:rsidR="000B3BD8">
        <w:rPr>
          <w:rFonts w:ascii="Arial" w:hAnsi="Arial" w:cs="Arial"/>
        </w:rPr>
        <w:t xml:space="preserve">significant </w:t>
      </w:r>
      <w:r>
        <w:rPr>
          <w:rFonts w:ascii="Arial" w:hAnsi="Arial" w:cs="Arial"/>
        </w:rPr>
        <w:t xml:space="preserve">differences between groups of respondents </w:t>
      </w:r>
      <w:r w:rsidR="00D35B91">
        <w:rPr>
          <w:rFonts w:ascii="Arial" w:hAnsi="Arial" w:cs="Arial"/>
        </w:rPr>
        <w:t>based on their sex, age and if they have a disability</w:t>
      </w:r>
      <w:r w:rsidR="00175F41">
        <w:rPr>
          <w:rFonts w:ascii="Arial" w:hAnsi="Arial" w:cs="Arial"/>
        </w:rPr>
        <w:t>.</w:t>
      </w:r>
    </w:p>
    <w:p w14:paraId="5C30126A" w14:textId="77777777" w:rsidR="000B2486" w:rsidRPr="00175F41" w:rsidRDefault="000B2486" w:rsidP="000B2486">
      <w:pPr>
        <w:spacing w:after="0"/>
        <w:rPr>
          <w:rFonts w:ascii="Arial" w:hAnsi="Arial" w:cs="Arial"/>
          <w:sz w:val="16"/>
          <w:szCs w:val="16"/>
        </w:rPr>
      </w:pPr>
    </w:p>
    <w:tbl>
      <w:tblPr>
        <w:tblStyle w:val="TableGrid"/>
        <w:tblW w:w="0" w:type="auto"/>
        <w:tblLook w:val="04A0" w:firstRow="1" w:lastRow="0" w:firstColumn="1" w:lastColumn="0" w:noHBand="0" w:noVBand="1"/>
      </w:tblPr>
      <w:tblGrid>
        <w:gridCol w:w="2263"/>
        <w:gridCol w:w="6753"/>
      </w:tblGrid>
      <w:tr w:rsidR="00C36B45" w:rsidRPr="007C29CC" w14:paraId="6F1C5511" w14:textId="77777777" w:rsidTr="00B27153">
        <w:tc>
          <w:tcPr>
            <w:tcW w:w="2263" w:type="dxa"/>
          </w:tcPr>
          <w:p w14:paraId="459421AC" w14:textId="2580C289" w:rsidR="00C36B45" w:rsidRPr="007C29CC" w:rsidRDefault="004D7B18" w:rsidP="00C36B45">
            <w:pPr>
              <w:rPr>
                <w:rFonts w:ascii="Arial" w:hAnsi="Arial" w:cs="Arial"/>
              </w:rPr>
            </w:pPr>
            <w:r>
              <w:rPr>
                <w:rFonts w:ascii="Arial" w:hAnsi="Arial" w:cs="Arial"/>
              </w:rPr>
              <w:t>Gender:</w:t>
            </w:r>
          </w:p>
          <w:p w14:paraId="5EDC9A66" w14:textId="172069DC" w:rsidR="00C36B45" w:rsidRPr="007C29CC" w:rsidRDefault="00C36B45" w:rsidP="00C36B45">
            <w:pPr>
              <w:rPr>
                <w:rFonts w:ascii="Arial" w:hAnsi="Arial" w:cs="Arial"/>
              </w:rPr>
            </w:pPr>
          </w:p>
          <w:p w14:paraId="501C2FDE" w14:textId="5F7C7524" w:rsidR="00C36B45" w:rsidRPr="007C29CC" w:rsidRDefault="00C36B45" w:rsidP="00C36B45">
            <w:pPr>
              <w:rPr>
                <w:rFonts w:ascii="Arial" w:hAnsi="Arial" w:cs="Arial"/>
              </w:rPr>
            </w:pPr>
          </w:p>
          <w:p w14:paraId="6465384E" w14:textId="44A6C6A9" w:rsidR="00C36B45" w:rsidRPr="007C29CC" w:rsidRDefault="009E30B1" w:rsidP="00C36B45">
            <w:pPr>
              <w:rPr>
                <w:rFonts w:ascii="Arial" w:hAnsi="Arial" w:cs="Arial"/>
              </w:rPr>
            </w:pPr>
            <w:r w:rsidRPr="002568E5">
              <w:rPr>
                <w:rFonts w:ascii="Arial" w:hAnsi="Arial" w:cs="Arial"/>
                <w:noProof/>
              </w:rPr>
              <w:drawing>
                <wp:anchor distT="0" distB="0" distL="114300" distR="114300" simplePos="0" relativeHeight="251658320" behindDoc="0" locked="0" layoutInCell="1" allowOverlap="1" wp14:anchorId="4BC6329F" wp14:editId="29C623CD">
                  <wp:simplePos x="0" y="0"/>
                  <wp:positionH relativeFrom="column">
                    <wp:posOffset>356235</wp:posOffset>
                  </wp:positionH>
                  <wp:positionV relativeFrom="paragraph">
                    <wp:posOffset>222278</wp:posOffset>
                  </wp:positionV>
                  <wp:extent cx="575945" cy="575945"/>
                  <wp:effectExtent l="0" t="0" r="0" b="0"/>
                  <wp:wrapSquare wrapText="bothSides"/>
                  <wp:docPr id="399" name="Graphic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Graphic 399">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tc>
        <w:tc>
          <w:tcPr>
            <w:tcW w:w="6753" w:type="dxa"/>
          </w:tcPr>
          <w:p w14:paraId="21CA2A36" w14:textId="77777777" w:rsidR="00175F41" w:rsidRDefault="00C36B45" w:rsidP="00C36B45">
            <w:pPr>
              <w:rPr>
                <w:rFonts w:ascii="Arial" w:hAnsi="Arial" w:cs="Arial"/>
              </w:rPr>
            </w:pPr>
            <w:r>
              <w:rPr>
                <w:rFonts w:ascii="Arial" w:hAnsi="Arial" w:cs="Arial"/>
              </w:rPr>
              <w:t xml:space="preserve">Females were more likely to feel the following were </w:t>
            </w:r>
            <w:r w:rsidR="00AA2FAE">
              <w:rPr>
                <w:rFonts w:ascii="Arial" w:hAnsi="Arial" w:cs="Arial"/>
              </w:rPr>
              <w:t>concerns</w:t>
            </w:r>
            <w:r>
              <w:rPr>
                <w:rFonts w:ascii="Arial" w:hAnsi="Arial" w:cs="Arial"/>
              </w:rPr>
              <w:t xml:space="preserve"> </w:t>
            </w:r>
            <w:r w:rsidRPr="007C29CC">
              <w:rPr>
                <w:rFonts w:ascii="Arial" w:hAnsi="Arial" w:cs="Arial"/>
              </w:rPr>
              <w:t xml:space="preserve">of </w:t>
            </w:r>
            <w:r>
              <w:rPr>
                <w:rFonts w:ascii="Arial" w:hAnsi="Arial" w:cs="Arial"/>
              </w:rPr>
              <w:t xml:space="preserve">re-introducing passenger rail services to the Hoo Peninsula: </w:t>
            </w:r>
          </w:p>
          <w:p w14:paraId="285C7DF9" w14:textId="28B15096" w:rsidR="00175F41" w:rsidRDefault="00C36B45" w:rsidP="00175F41">
            <w:pPr>
              <w:pStyle w:val="ListParagraph"/>
              <w:numPr>
                <w:ilvl w:val="0"/>
                <w:numId w:val="57"/>
              </w:numPr>
              <w:rPr>
                <w:rFonts w:ascii="Arial" w:hAnsi="Arial" w:cs="Arial"/>
              </w:rPr>
            </w:pPr>
            <w:r w:rsidRPr="00175F41">
              <w:rPr>
                <w:rFonts w:ascii="Arial" w:hAnsi="Arial" w:cs="Arial"/>
              </w:rPr>
              <w:t>‘</w:t>
            </w:r>
            <w:proofErr w:type="gramStart"/>
            <w:r w:rsidR="00AA2FAE" w:rsidRPr="00175F41">
              <w:rPr>
                <w:rFonts w:ascii="Arial" w:hAnsi="Arial" w:cs="Arial"/>
              </w:rPr>
              <w:t>noise</w:t>
            </w:r>
            <w:proofErr w:type="gramEnd"/>
            <w:r w:rsidR="00AA2FAE" w:rsidRPr="00175F41">
              <w:rPr>
                <w:rFonts w:ascii="Arial" w:hAnsi="Arial" w:cs="Arial"/>
              </w:rPr>
              <w:t xml:space="preserve"> associated with the trains</w:t>
            </w:r>
            <w:r w:rsidRPr="00175F41">
              <w:rPr>
                <w:rFonts w:ascii="Arial" w:hAnsi="Arial" w:cs="Arial"/>
              </w:rPr>
              <w:t>’ (</w:t>
            </w:r>
            <w:r w:rsidR="00AA2FAE" w:rsidRPr="00175F41">
              <w:rPr>
                <w:rFonts w:ascii="Arial" w:hAnsi="Arial" w:cs="Arial"/>
              </w:rPr>
              <w:t>53</w:t>
            </w:r>
            <w:r w:rsidRPr="00175F41">
              <w:rPr>
                <w:rFonts w:ascii="Arial" w:hAnsi="Arial" w:cs="Arial"/>
              </w:rPr>
              <w:t xml:space="preserve">% of </w:t>
            </w:r>
            <w:r w:rsidR="00AA2FAE" w:rsidRPr="00175F41">
              <w:rPr>
                <w:rFonts w:ascii="Arial" w:hAnsi="Arial" w:cs="Arial"/>
              </w:rPr>
              <w:t>fe</w:t>
            </w:r>
            <w:r w:rsidRPr="00175F41">
              <w:rPr>
                <w:rFonts w:ascii="Arial" w:hAnsi="Arial" w:cs="Arial"/>
              </w:rPr>
              <w:t xml:space="preserve">males compared to </w:t>
            </w:r>
            <w:r w:rsidR="00AA2FAE" w:rsidRPr="00175F41">
              <w:rPr>
                <w:rFonts w:ascii="Arial" w:hAnsi="Arial" w:cs="Arial"/>
              </w:rPr>
              <w:t>39</w:t>
            </w:r>
            <w:r w:rsidRPr="00175F41">
              <w:rPr>
                <w:rFonts w:ascii="Arial" w:hAnsi="Arial" w:cs="Arial"/>
              </w:rPr>
              <w:t>% of males)</w:t>
            </w:r>
          </w:p>
          <w:p w14:paraId="2FDB78B4" w14:textId="77777777" w:rsidR="00175F41" w:rsidRDefault="00AA2FAE" w:rsidP="00175F41">
            <w:pPr>
              <w:pStyle w:val="ListParagraph"/>
              <w:numPr>
                <w:ilvl w:val="0"/>
                <w:numId w:val="57"/>
              </w:numPr>
              <w:rPr>
                <w:rFonts w:ascii="Arial" w:hAnsi="Arial" w:cs="Arial"/>
              </w:rPr>
            </w:pPr>
            <w:r w:rsidRPr="00175F41">
              <w:rPr>
                <w:rFonts w:ascii="Arial" w:hAnsi="Arial" w:cs="Arial"/>
              </w:rPr>
              <w:t>‘</w:t>
            </w:r>
            <w:proofErr w:type="gramStart"/>
            <w:r w:rsidRPr="00175F41">
              <w:rPr>
                <w:rFonts w:ascii="Arial" w:hAnsi="Arial" w:cs="Arial"/>
              </w:rPr>
              <w:t>increased</w:t>
            </w:r>
            <w:proofErr w:type="gramEnd"/>
            <w:r w:rsidRPr="00175F41">
              <w:rPr>
                <w:rFonts w:ascii="Arial" w:hAnsi="Arial" w:cs="Arial"/>
              </w:rPr>
              <w:t xml:space="preserve"> traffic travelling to the station’ (65% of females compared to 52% of males) </w:t>
            </w:r>
          </w:p>
          <w:p w14:paraId="04A329CA" w14:textId="5A6ACB52" w:rsidR="00175F41" w:rsidRDefault="00AA2FAE" w:rsidP="00175F41">
            <w:pPr>
              <w:pStyle w:val="ListParagraph"/>
              <w:numPr>
                <w:ilvl w:val="0"/>
                <w:numId w:val="57"/>
              </w:numPr>
              <w:rPr>
                <w:rFonts w:ascii="Arial" w:hAnsi="Arial" w:cs="Arial"/>
              </w:rPr>
            </w:pPr>
            <w:r w:rsidRPr="00175F41">
              <w:rPr>
                <w:rFonts w:ascii="Arial" w:hAnsi="Arial" w:cs="Arial"/>
              </w:rPr>
              <w:t>‘</w:t>
            </w:r>
            <w:proofErr w:type="gramStart"/>
            <w:r w:rsidRPr="00175F41">
              <w:rPr>
                <w:rFonts w:ascii="Arial" w:hAnsi="Arial" w:cs="Arial"/>
              </w:rPr>
              <w:t>the</w:t>
            </w:r>
            <w:proofErr w:type="gramEnd"/>
            <w:r w:rsidRPr="00175F41">
              <w:rPr>
                <w:rFonts w:ascii="Arial" w:hAnsi="Arial" w:cs="Arial"/>
              </w:rPr>
              <w:t xml:space="preserve"> environmental impact of re-introducing services’ (57% of females compared to 46% of males)</w:t>
            </w:r>
          </w:p>
          <w:p w14:paraId="1ECBBCFD" w14:textId="369F2E56" w:rsidR="00C36B45" w:rsidRPr="00175F41" w:rsidRDefault="00C36B45" w:rsidP="00175F41">
            <w:pPr>
              <w:pStyle w:val="ListParagraph"/>
              <w:numPr>
                <w:ilvl w:val="0"/>
                <w:numId w:val="57"/>
              </w:numPr>
              <w:rPr>
                <w:rFonts w:ascii="Arial" w:hAnsi="Arial" w:cs="Arial"/>
              </w:rPr>
            </w:pPr>
            <w:r w:rsidRPr="00175F41">
              <w:rPr>
                <w:rFonts w:ascii="Arial" w:hAnsi="Arial" w:cs="Arial"/>
              </w:rPr>
              <w:t>‘</w:t>
            </w:r>
            <w:proofErr w:type="gramStart"/>
            <w:r w:rsidR="00AA2FAE" w:rsidRPr="00175F41">
              <w:rPr>
                <w:rFonts w:ascii="Arial" w:hAnsi="Arial" w:cs="Arial"/>
              </w:rPr>
              <w:t>safety</w:t>
            </w:r>
            <w:proofErr w:type="gramEnd"/>
            <w:r w:rsidR="00AA2FAE" w:rsidRPr="00175F41">
              <w:rPr>
                <w:rFonts w:ascii="Arial" w:hAnsi="Arial" w:cs="Arial"/>
              </w:rPr>
              <w:t xml:space="preserve"> of railway line crossing points</w:t>
            </w:r>
            <w:r w:rsidRPr="00175F41">
              <w:rPr>
                <w:rFonts w:ascii="Arial" w:hAnsi="Arial" w:cs="Arial"/>
              </w:rPr>
              <w:t>’ (</w:t>
            </w:r>
            <w:r w:rsidR="00AA2FAE" w:rsidRPr="00175F41">
              <w:rPr>
                <w:rFonts w:ascii="Arial" w:hAnsi="Arial" w:cs="Arial"/>
              </w:rPr>
              <w:t>38</w:t>
            </w:r>
            <w:r w:rsidRPr="00175F41">
              <w:rPr>
                <w:rFonts w:ascii="Arial" w:hAnsi="Arial" w:cs="Arial"/>
              </w:rPr>
              <w:t xml:space="preserve">% of </w:t>
            </w:r>
            <w:r w:rsidR="00D27A0A" w:rsidRPr="00175F41">
              <w:rPr>
                <w:rFonts w:ascii="Arial" w:hAnsi="Arial" w:cs="Arial"/>
              </w:rPr>
              <w:t>fe</w:t>
            </w:r>
            <w:r w:rsidRPr="00175F41">
              <w:rPr>
                <w:rFonts w:ascii="Arial" w:hAnsi="Arial" w:cs="Arial"/>
              </w:rPr>
              <w:t xml:space="preserve">males compared to </w:t>
            </w:r>
            <w:r w:rsidR="00AA2FAE" w:rsidRPr="00175F41">
              <w:rPr>
                <w:rFonts w:ascii="Arial" w:hAnsi="Arial" w:cs="Arial"/>
              </w:rPr>
              <w:t>28</w:t>
            </w:r>
            <w:r w:rsidRPr="00175F41">
              <w:rPr>
                <w:rFonts w:ascii="Arial" w:hAnsi="Arial" w:cs="Arial"/>
              </w:rPr>
              <w:t>% of males)</w:t>
            </w:r>
          </w:p>
          <w:p w14:paraId="5E0A900E" w14:textId="77777777" w:rsidR="00AA2FAE" w:rsidRPr="00175F41" w:rsidRDefault="00AA2FAE" w:rsidP="00C36B45">
            <w:pPr>
              <w:rPr>
                <w:rFonts w:ascii="Arial" w:hAnsi="Arial" w:cs="Arial"/>
                <w:sz w:val="16"/>
                <w:szCs w:val="16"/>
              </w:rPr>
            </w:pPr>
          </w:p>
          <w:p w14:paraId="448B3E8C" w14:textId="265F952A" w:rsidR="00AA2FAE" w:rsidRDefault="00175F41" w:rsidP="00C36B45">
            <w:pPr>
              <w:rPr>
                <w:rFonts w:ascii="Arial" w:hAnsi="Arial" w:cs="Arial"/>
              </w:rPr>
            </w:pPr>
            <w:r>
              <w:rPr>
                <w:rFonts w:ascii="Arial" w:hAnsi="Arial" w:cs="Arial"/>
              </w:rPr>
              <w:t>M</w:t>
            </w:r>
            <w:r w:rsidR="00AA2FAE">
              <w:rPr>
                <w:rFonts w:ascii="Arial" w:hAnsi="Arial" w:cs="Arial"/>
              </w:rPr>
              <w:t xml:space="preserve">ales were </w:t>
            </w:r>
            <w:r w:rsidR="00D27A0A">
              <w:rPr>
                <w:rFonts w:ascii="Arial" w:hAnsi="Arial" w:cs="Arial"/>
              </w:rPr>
              <w:t>twice</w:t>
            </w:r>
            <w:r w:rsidR="00AA2FAE">
              <w:rPr>
                <w:rFonts w:ascii="Arial" w:hAnsi="Arial" w:cs="Arial"/>
              </w:rPr>
              <w:t xml:space="preserve"> as likely to cite ‘none of these’ (16% of males compared to 8% of females)</w:t>
            </w:r>
          </w:p>
          <w:p w14:paraId="1A2DEE51" w14:textId="428A0915" w:rsidR="009D5241" w:rsidRPr="00175F41" w:rsidRDefault="009D5241" w:rsidP="00C36B45">
            <w:pPr>
              <w:rPr>
                <w:rFonts w:ascii="Arial" w:hAnsi="Arial" w:cs="Arial"/>
                <w:sz w:val="16"/>
                <w:szCs w:val="16"/>
              </w:rPr>
            </w:pPr>
          </w:p>
        </w:tc>
      </w:tr>
      <w:tr w:rsidR="00C36B45" w:rsidRPr="007C29CC" w14:paraId="3FABA1F8" w14:textId="77777777" w:rsidTr="00B27153">
        <w:tc>
          <w:tcPr>
            <w:tcW w:w="2263" w:type="dxa"/>
          </w:tcPr>
          <w:p w14:paraId="2CF85D7F" w14:textId="2495DD35" w:rsidR="00C36B45" w:rsidRPr="007C29CC" w:rsidRDefault="004D7B18" w:rsidP="00B27153">
            <w:pPr>
              <w:rPr>
                <w:rFonts w:ascii="Arial" w:hAnsi="Arial" w:cs="Arial"/>
              </w:rPr>
            </w:pPr>
            <w:r>
              <w:rPr>
                <w:rFonts w:ascii="Arial" w:hAnsi="Arial" w:cs="Arial"/>
              </w:rPr>
              <w:t>Age:</w:t>
            </w:r>
          </w:p>
          <w:p w14:paraId="4F278F67" w14:textId="652C769D" w:rsidR="00C36B45" w:rsidRPr="007C29CC" w:rsidRDefault="009E30B1" w:rsidP="00B27153">
            <w:pPr>
              <w:rPr>
                <w:rFonts w:ascii="Arial" w:hAnsi="Arial" w:cs="Arial"/>
              </w:rPr>
            </w:pPr>
            <w:r w:rsidRPr="002568E5">
              <w:rPr>
                <w:rFonts w:ascii="Arial" w:hAnsi="Arial" w:cs="Arial"/>
                <w:noProof/>
              </w:rPr>
              <w:drawing>
                <wp:anchor distT="0" distB="0" distL="114300" distR="114300" simplePos="0" relativeHeight="251658321" behindDoc="0" locked="0" layoutInCell="1" allowOverlap="1" wp14:anchorId="066FFA5B" wp14:editId="2453F79F">
                  <wp:simplePos x="0" y="0"/>
                  <wp:positionH relativeFrom="column">
                    <wp:posOffset>374650</wp:posOffset>
                  </wp:positionH>
                  <wp:positionV relativeFrom="paragraph">
                    <wp:posOffset>105741</wp:posOffset>
                  </wp:positionV>
                  <wp:extent cx="575945" cy="575945"/>
                  <wp:effectExtent l="0" t="0" r="0" b="0"/>
                  <wp:wrapNone/>
                  <wp:docPr id="400" name="Graphic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Graphic 400">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p>
          <w:p w14:paraId="3BB53A16" w14:textId="77777777" w:rsidR="00C36B45" w:rsidRPr="007C29CC" w:rsidRDefault="00C36B45" w:rsidP="00B27153">
            <w:pPr>
              <w:rPr>
                <w:rFonts w:ascii="Arial" w:hAnsi="Arial" w:cs="Arial"/>
              </w:rPr>
            </w:pPr>
          </w:p>
          <w:p w14:paraId="32822566" w14:textId="77777777" w:rsidR="00C36B45" w:rsidRPr="007C29CC" w:rsidRDefault="00C36B45" w:rsidP="00B27153">
            <w:pPr>
              <w:rPr>
                <w:rFonts w:ascii="Arial" w:hAnsi="Arial" w:cs="Arial"/>
              </w:rPr>
            </w:pPr>
          </w:p>
          <w:p w14:paraId="45E197DD" w14:textId="77777777" w:rsidR="00C36B45" w:rsidRPr="007C29CC" w:rsidRDefault="00C36B45" w:rsidP="00B27153">
            <w:pPr>
              <w:rPr>
                <w:rFonts w:ascii="Arial" w:hAnsi="Arial" w:cs="Arial"/>
              </w:rPr>
            </w:pPr>
          </w:p>
          <w:p w14:paraId="7A8BE301" w14:textId="77777777" w:rsidR="00C36B45" w:rsidRPr="007C29CC" w:rsidRDefault="00C36B45" w:rsidP="00B27153">
            <w:pPr>
              <w:rPr>
                <w:rFonts w:ascii="Arial" w:hAnsi="Arial" w:cs="Arial"/>
              </w:rPr>
            </w:pPr>
          </w:p>
        </w:tc>
        <w:tc>
          <w:tcPr>
            <w:tcW w:w="6753" w:type="dxa"/>
          </w:tcPr>
          <w:p w14:paraId="7B6A328D" w14:textId="77777777" w:rsidR="00175F41" w:rsidRDefault="00A840BB" w:rsidP="00B27153">
            <w:pPr>
              <w:rPr>
                <w:rFonts w:ascii="Arial" w:hAnsi="Arial" w:cs="Arial"/>
              </w:rPr>
            </w:pPr>
            <w:r>
              <w:rPr>
                <w:rFonts w:ascii="Arial" w:hAnsi="Arial" w:cs="Arial"/>
              </w:rPr>
              <w:t xml:space="preserve">Those aged 65+ were less likely feel the following were concerns of re-introducing passenger rail services to the Hoo Peninsula: </w:t>
            </w:r>
          </w:p>
          <w:p w14:paraId="4D9044DC" w14:textId="77777777" w:rsidR="00175F41" w:rsidRDefault="00A840BB" w:rsidP="00175F41">
            <w:pPr>
              <w:pStyle w:val="ListParagraph"/>
              <w:numPr>
                <w:ilvl w:val="0"/>
                <w:numId w:val="58"/>
              </w:numPr>
              <w:rPr>
                <w:rFonts w:ascii="Arial" w:hAnsi="Arial" w:cs="Arial"/>
              </w:rPr>
            </w:pPr>
            <w:r w:rsidRPr="00175F41">
              <w:rPr>
                <w:rFonts w:ascii="Arial" w:hAnsi="Arial" w:cs="Arial"/>
              </w:rPr>
              <w:t>‘</w:t>
            </w:r>
            <w:proofErr w:type="gramStart"/>
            <w:r w:rsidRPr="00175F41">
              <w:rPr>
                <w:rFonts w:ascii="Arial" w:hAnsi="Arial" w:cs="Arial"/>
              </w:rPr>
              <w:t>the</w:t>
            </w:r>
            <w:proofErr w:type="gramEnd"/>
            <w:r w:rsidRPr="00175F41">
              <w:rPr>
                <w:rFonts w:ascii="Arial" w:hAnsi="Arial" w:cs="Arial"/>
              </w:rPr>
              <w:t xml:space="preserve"> environmental impact of re-introducing services (41% compared to 51% of the group as a whole)  </w:t>
            </w:r>
          </w:p>
          <w:p w14:paraId="5E8739BB" w14:textId="13C1758F" w:rsidR="00C36B45" w:rsidRPr="00175F41" w:rsidRDefault="00A840BB" w:rsidP="00175F41">
            <w:pPr>
              <w:pStyle w:val="ListParagraph"/>
              <w:numPr>
                <w:ilvl w:val="0"/>
                <w:numId w:val="58"/>
              </w:numPr>
              <w:rPr>
                <w:rFonts w:ascii="Arial" w:hAnsi="Arial" w:cs="Arial"/>
              </w:rPr>
            </w:pPr>
            <w:r w:rsidRPr="00175F41">
              <w:rPr>
                <w:rFonts w:ascii="Arial" w:hAnsi="Arial" w:cs="Arial"/>
              </w:rPr>
              <w:t>‘</w:t>
            </w:r>
            <w:proofErr w:type="gramStart"/>
            <w:r w:rsidRPr="00175F41">
              <w:rPr>
                <w:rFonts w:ascii="Arial" w:hAnsi="Arial" w:cs="Arial"/>
              </w:rPr>
              <w:t>construction</w:t>
            </w:r>
            <w:proofErr w:type="gramEnd"/>
            <w:r w:rsidRPr="00175F41">
              <w:rPr>
                <w:rFonts w:ascii="Arial" w:hAnsi="Arial" w:cs="Arial"/>
              </w:rPr>
              <w:t xml:space="preserve"> work associated with re-introducing services’ (39% compared to 49% of the group as a whole)</w:t>
            </w:r>
          </w:p>
          <w:p w14:paraId="6390A8E1" w14:textId="2CEB6B7C" w:rsidR="009D5241" w:rsidRPr="00175F41" w:rsidRDefault="009D5241" w:rsidP="00B27153">
            <w:pPr>
              <w:rPr>
                <w:rFonts w:ascii="Arial" w:hAnsi="Arial" w:cs="Arial"/>
                <w:sz w:val="16"/>
                <w:szCs w:val="16"/>
              </w:rPr>
            </w:pPr>
          </w:p>
        </w:tc>
      </w:tr>
      <w:tr w:rsidR="00C36B45" w:rsidRPr="007C29CC" w14:paraId="5C441A02" w14:textId="77777777" w:rsidTr="00B27153">
        <w:tc>
          <w:tcPr>
            <w:tcW w:w="2263" w:type="dxa"/>
          </w:tcPr>
          <w:p w14:paraId="367185F4" w14:textId="3D3EF503" w:rsidR="00C36B45" w:rsidRPr="007C29CC" w:rsidRDefault="004D7B18" w:rsidP="00B27153">
            <w:pPr>
              <w:rPr>
                <w:rFonts w:ascii="Arial" w:hAnsi="Arial" w:cs="Arial"/>
              </w:rPr>
            </w:pPr>
            <w:r>
              <w:rPr>
                <w:rFonts w:ascii="Arial" w:hAnsi="Arial" w:cs="Arial"/>
              </w:rPr>
              <w:t>Disability:</w:t>
            </w:r>
          </w:p>
          <w:p w14:paraId="3C2CB9D5" w14:textId="0BDB7227" w:rsidR="00C36B45" w:rsidRPr="007C29CC" w:rsidRDefault="00296705" w:rsidP="00B27153">
            <w:pPr>
              <w:rPr>
                <w:rFonts w:ascii="Arial" w:hAnsi="Arial" w:cs="Arial"/>
              </w:rPr>
            </w:pPr>
            <w:r w:rsidRPr="002568E5">
              <w:rPr>
                <w:rFonts w:ascii="Arial" w:hAnsi="Arial" w:cs="Arial"/>
                <w:noProof/>
              </w:rPr>
              <w:drawing>
                <wp:anchor distT="0" distB="0" distL="114300" distR="114300" simplePos="0" relativeHeight="251658322" behindDoc="0" locked="0" layoutInCell="1" allowOverlap="1" wp14:anchorId="1E0D6943" wp14:editId="334A4F0E">
                  <wp:simplePos x="0" y="0"/>
                  <wp:positionH relativeFrom="column">
                    <wp:posOffset>354965</wp:posOffset>
                  </wp:positionH>
                  <wp:positionV relativeFrom="paragraph">
                    <wp:posOffset>113361</wp:posOffset>
                  </wp:positionV>
                  <wp:extent cx="576000" cy="576000"/>
                  <wp:effectExtent l="0" t="0" r="0" b="0"/>
                  <wp:wrapNone/>
                  <wp:docPr id="401" name="Graphic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Graphic 40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1AE1F234" w14:textId="3C05D78C" w:rsidR="00C36B45" w:rsidRPr="007C29CC" w:rsidRDefault="00C36B45" w:rsidP="00B27153">
            <w:pPr>
              <w:jc w:val="center"/>
              <w:rPr>
                <w:rFonts w:ascii="Arial" w:hAnsi="Arial" w:cs="Arial"/>
              </w:rPr>
            </w:pPr>
          </w:p>
          <w:p w14:paraId="691575DA" w14:textId="77777777" w:rsidR="00C36B45" w:rsidRPr="007C29CC" w:rsidRDefault="00C36B45" w:rsidP="00B27153">
            <w:pPr>
              <w:rPr>
                <w:rFonts w:ascii="Arial" w:hAnsi="Arial" w:cs="Arial"/>
              </w:rPr>
            </w:pPr>
          </w:p>
          <w:p w14:paraId="7757188A" w14:textId="77777777" w:rsidR="00C36B45" w:rsidRPr="007C29CC" w:rsidRDefault="00C36B45" w:rsidP="00B27153">
            <w:pPr>
              <w:rPr>
                <w:rFonts w:ascii="Arial" w:hAnsi="Arial" w:cs="Arial"/>
              </w:rPr>
            </w:pPr>
          </w:p>
        </w:tc>
        <w:tc>
          <w:tcPr>
            <w:tcW w:w="6753" w:type="dxa"/>
          </w:tcPr>
          <w:p w14:paraId="6E090798" w14:textId="77777777" w:rsidR="00175F41" w:rsidRDefault="006A1A58" w:rsidP="00B27153">
            <w:pPr>
              <w:rPr>
                <w:rFonts w:ascii="Arial" w:hAnsi="Arial" w:cs="Arial"/>
              </w:rPr>
            </w:pPr>
            <w:r>
              <w:rPr>
                <w:rFonts w:ascii="Arial" w:hAnsi="Arial" w:cs="Arial"/>
              </w:rPr>
              <w:t xml:space="preserve">Respondents with a disability were more likely to feel the following were concerns of re-introducing passenger rail services to the Hoo Peninsula: </w:t>
            </w:r>
          </w:p>
          <w:p w14:paraId="5AFCA551" w14:textId="77777777" w:rsidR="00175F41" w:rsidRDefault="006A1A58" w:rsidP="00175F41">
            <w:pPr>
              <w:pStyle w:val="ListParagraph"/>
              <w:numPr>
                <w:ilvl w:val="0"/>
                <w:numId w:val="59"/>
              </w:numPr>
              <w:rPr>
                <w:rFonts w:ascii="Arial" w:hAnsi="Arial" w:cs="Arial"/>
              </w:rPr>
            </w:pPr>
            <w:r w:rsidRPr="00175F41">
              <w:rPr>
                <w:rFonts w:ascii="Arial" w:hAnsi="Arial" w:cs="Arial"/>
              </w:rPr>
              <w:t>‘</w:t>
            </w:r>
            <w:proofErr w:type="gramStart"/>
            <w:r w:rsidRPr="00175F41">
              <w:rPr>
                <w:rFonts w:ascii="Arial" w:hAnsi="Arial" w:cs="Arial"/>
              </w:rPr>
              <w:t>safety</w:t>
            </w:r>
            <w:proofErr w:type="gramEnd"/>
            <w:r w:rsidRPr="00175F41">
              <w:rPr>
                <w:rFonts w:ascii="Arial" w:hAnsi="Arial" w:cs="Arial"/>
              </w:rPr>
              <w:t xml:space="preserve"> of railway line crossing points’ (44% of those with a disability compared to 31% of those without a disability)</w:t>
            </w:r>
          </w:p>
          <w:p w14:paraId="635558FF" w14:textId="7FC79A08" w:rsidR="009D5241" w:rsidRPr="007C29CC" w:rsidRDefault="006A1A58" w:rsidP="00175F41">
            <w:pPr>
              <w:pStyle w:val="ListParagraph"/>
              <w:numPr>
                <w:ilvl w:val="0"/>
                <w:numId w:val="59"/>
              </w:numPr>
              <w:rPr>
                <w:rFonts w:ascii="Arial" w:hAnsi="Arial" w:cs="Arial"/>
              </w:rPr>
            </w:pPr>
            <w:r w:rsidRPr="00175F41">
              <w:rPr>
                <w:rFonts w:ascii="Arial" w:hAnsi="Arial" w:cs="Arial"/>
              </w:rPr>
              <w:t>‘anti-social behaviour’ (57% of those with a disability compared to 39% of those without a disability)</w:t>
            </w:r>
          </w:p>
        </w:tc>
      </w:tr>
    </w:tbl>
    <w:p w14:paraId="54DECB05" w14:textId="7CB70620" w:rsidR="000B2486" w:rsidRPr="007C29CC" w:rsidRDefault="000B2486" w:rsidP="000B2486">
      <w:pPr>
        <w:pStyle w:val="Subtitle"/>
        <w:rPr>
          <w:rFonts w:ascii="Arial" w:hAnsi="Arial" w:cs="Arial"/>
          <w:color w:val="auto"/>
          <w:u w:val="single"/>
        </w:rPr>
      </w:pPr>
      <w:bookmarkStart w:id="92" w:name="_Toc81300256"/>
      <w:r>
        <w:rPr>
          <w:rFonts w:ascii="Arial" w:hAnsi="Arial" w:cs="Arial"/>
          <w:color w:val="auto"/>
          <w:u w:val="single"/>
        </w:rPr>
        <w:lastRenderedPageBreak/>
        <w:t>Suggested considerations over</w:t>
      </w:r>
      <w:r w:rsidRPr="007C29CC">
        <w:rPr>
          <w:rFonts w:ascii="Arial" w:hAnsi="Arial" w:cs="Arial"/>
          <w:color w:val="auto"/>
          <w:u w:val="single"/>
        </w:rPr>
        <w:t xml:space="preserve"> </w:t>
      </w:r>
      <w:r w:rsidR="00405DF2">
        <w:rPr>
          <w:rFonts w:ascii="Arial" w:hAnsi="Arial" w:cs="Arial"/>
          <w:color w:val="auto"/>
          <w:u w:val="single"/>
        </w:rPr>
        <w:t>the re-introduction of a passenger rail service</w:t>
      </w:r>
      <w:r w:rsidR="00D27A0A">
        <w:rPr>
          <w:rFonts w:ascii="Arial" w:hAnsi="Arial" w:cs="Arial"/>
          <w:color w:val="auto"/>
          <w:u w:val="single"/>
        </w:rPr>
        <w:t xml:space="preserve"> on the Hoo Peninsula</w:t>
      </w:r>
      <w:bookmarkEnd w:id="92"/>
    </w:p>
    <w:p w14:paraId="103B910A" w14:textId="276D0FC1" w:rsidR="002F265F" w:rsidRPr="009F530C" w:rsidRDefault="002F265F" w:rsidP="002F265F">
      <w:pPr>
        <w:spacing w:after="0"/>
        <w:rPr>
          <w:rFonts w:ascii="Arial" w:hAnsi="Arial" w:cs="Arial"/>
          <w:i/>
          <w:iCs/>
        </w:rPr>
      </w:pPr>
      <w:r w:rsidRPr="009F530C">
        <w:rPr>
          <w:rFonts w:ascii="Arial" w:hAnsi="Arial" w:cs="Arial"/>
          <w:i/>
          <w:iCs/>
        </w:rPr>
        <w:t>Q21</w:t>
      </w:r>
      <w:r w:rsidR="009E30B1" w:rsidRPr="009F530C">
        <w:rPr>
          <w:rFonts w:ascii="Arial" w:hAnsi="Arial" w:cs="Arial"/>
          <w:i/>
          <w:iCs/>
        </w:rPr>
        <w:t>.</w:t>
      </w:r>
      <w:r w:rsidRPr="009F530C">
        <w:rPr>
          <w:rFonts w:ascii="Arial" w:hAnsi="Arial" w:cs="Arial"/>
          <w:i/>
          <w:iCs/>
        </w:rPr>
        <w:t xml:space="preserve"> Is there anything else we should consider about the re-introduction of a passenger rail service on the Hoo Peninsula?</w:t>
      </w:r>
    </w:p>
    <w:p w14:paraId="72CE4D25" w14:textId="77777777" w:rsidR="002F265F" w:rsidRDefault="002F265F" w:rsidP="002F265F">
      <w:pPr>
        <w:spacing w:after="0"/>
        <w:rPr>
          <w:rFonts w:ascii="Arial" w:hAnsi="Arial" w:cs="Arial"/>
          <w:i/>
          <w:iCs/>
        </w:rPr>
      </w:pPr>
    </w:p>
    <w:p w14:paraId="184A665E" w14:textId="20AE63F2" w:rsidR="001919A9" w:rsidRDefault="002F265F" w:rsidP="001919A9">
      <w:pPr>
        <w:spacing w:after="0"/>
        <w:rPr>
          <w:rFonts w:ascii="Arial" w:hAnsi="Arial" w:cs="Arial"/>
        </w:rPr>
      </w:pPr>
      <w:bookmarkStart w:id="93" w:name="_Hlk75178338"/>
      <w:r w:rsidRPr="000462C2">
        <w:rPr>
          <w:rFonts w:ascii="Arial" w:hAnsi="Arial" w:cs="Arial"/>
        </w:rPr>
        <w:t>All respondents were asked whether there was anything else that should be considered about the re-introduction of a passenger rail service on the Hoo Peninsula.  In total 17</w:t>
      </w:r>
      <w:r>
        <w:rPr>
          <w:rFonts w:ascii="Arial" w:hAnsi="Arial" w:cs="Arial"/>
        </w:rPr>
        <w:t>4</w:t>
      </w:r>
      <w:r w:rsidRPr="000462C2">
        <w:rPr>
          <w:rFonts w:ascii="Arial" w:hAnsi="Arial" w:cs="Arial"/>
        </w:rPr>
        <w:t xml:space="preserve"> respondents made a comment</w:t>
      </w:r>
      <w:r>
        <w:rPr>
          <w:rFonts w:ascii="Arial" w:hAnsi="Arial" w:cs="Arial"/>
        </w:rPr>
        <w:t>; c</w:t>
      </w:r>
      <w:r w:rsidRPr="000462C2">
        <w:rPr>
          <w:rFonts w:ascii="Arial" w:hAnsi="Arial" w:cs="Arial"/>
        </w:rPr>
        <w:t xml:space="preserve">omments could cover more than one theme, </w:t>
      </w:r>
      <w:r>
        <w:rPr>
          <w:rFonts w:ascii="Arial" w:hAnsi="Arial" w:cs="Arial"/>
        </w:rPr>
        <w:t>resulting in a total of</w:t>
      </w:r>
      <w:r w:rsidRPr="000462C2">
        <w:rPr>
          <w:rFonts w:ascii="Arial" w:hAnsi="Arial" w:cs="Arial"/>
        </w:rPr>
        <w:t xml:space="preserve"> </w:t>
      </w:r>
      <w:r>
        <w:rPr>
          <w:rFonts w:ascii="Arial" w:hAnsi="Arial" w:cs="Arial"/>
        </w:rPr>
        <w:t>323</w:t>
      </w:r>
      <w:r w:rsidRPr="000462C2">
        <w:rPr>
          <w:rFonts w:ascii="Arial" w:hAnsi="Arial" w:cs="Arial"/>
        </w:rPr>
        <w:t xml:space="preserve"> </w:t>
      </w:r>
      <w:r>
        <w:rPr>
          <w:rFonts w:ascii="Arial" w:hAnsi="Arial" w:cs="Arial"/>
        </w:rPr>
        <w:t>mentions</w:t>
      </w:r>
      <w:r w:rsidRPr="000462C2">
        <w:rPr>
          <w:rFonts w:ascii="Arial" w:hAnsi="Arial" w:cs="Arial"/>
        </w:rPr>
        <w:t xml:space="preserve">. </w:t>
      </w:r>
      <w:r w:rsidR="006F2877">
        <w:rPr>
          <w:rFonts w:ascii="Arial" w:hAnsi="Arial" w:cs="Arial"/>
        </w:rPr>
        <w:t xml:space="preserve">The full </w:t>
      </w:r>
      <w:r w:rsidR="00890FFA">
        <w:rPr>
          <w:rFonts w:ascii="Arial" w:hAnsi="Arial" w:cs="Arial"/>
        </w:rPr>
        <w:t>list of themes and the number of mention</w:t>
      </w:r>
      <w:r w:rsidR="006A798C">
        <w:rPr>
          <w:rFonts w:ascii="Arial" w:hAnsi="Arial" w:cs="Arial"/>
        </w:rPr>
        <w:t xml:space="preserve">s are shown in </w:t>
      </w:r>
      <w:r w:rsidR="008B6331" w:rsidRPr="00577C2A">
        <w:rPr>
          <w:rFonts w:ascii="Arial" w:hAnsi="Arial" w:cs="Arial"/>
        </w:rPr>
        <w:t xml:space="preserve">Table </w:t>
      </w:r>
      <w:r w:rsidR="00577C2A">
        <w:rPr>
          <w:rFonts w:ascii="Arial" w:hAnsi="Arial" w:cs="Arial"/>
        </w:rPr>
        <w:t>12</w:t>
      </w:r>
      <w:r w:rsidR="008B6331">
        <w:rPr>
          <w:rFonts w:ascii="Arial" w:hAnsi="Arial" w:cs="Arial"/>
        </w:rPr>
        <w:t>.</w:t>
      </w:r>
      <w:r w:rsidR="001919A9" w:rsidRPr="001919A9">
        <w:rPr>
          <w:rFonts w:ascii="Arial" w:hAnsi="Arial" w:cs="Arial"/>
        </w:rPr>
        <w:t xml:space="preserve"> </w:t>
      </w:r>
    </w:p>
    <w:p w14:paraId="5DC3BDF8" w14:textId="77777777" w:rsidR="000E3DDB" w:rsidRDefault="000E3DDB" w:rsidP="001919A9">
      <w:pPr>
        <w:spacing w:after="0"/>
        <w:rPr>
          <w:rFonts w:ascii="Arial" w:hAnsi="Arial" w:cs="Arial"/>
        </w:rPr>
      </w:pPr>
    </w:p>
    <w:p w14:paraId="4A93F2A8" w14:textId="77777777" w:rsidR="004B1CFB" w:rsidRDefault="002F265F" w:rsidP="002F265F">
      <w:pPr>
        <w:spacing w:after="0"/>
        <w:rPr>
          <w:rFonts w:ascii="Arial" w:hAnsi="Arial" w:cs="Arial"/>
        </w:rPr>
      </w:pPr>
      <w:r w:rsidRPr="000462C2">
        <w:rPr>
          <w:rFonts w:ascii="Arial" w:hAnsi="Arial" w:cs="Arial"/>
        </w:rPr>
        <w:t xml:space="preserve">The three most common </w:t>
      </w:r>
      <w:r>
        <w:rPr>
          <w:rFonts w:ascii="Arial" w:hAnsi="Arial" w:cs="Arial"/>
        </w:rPr>
        <w:t>themes</w:t>
      </w:r>
      <w:r w:rsidRPr="000462C2">
        <w:rPr>
          <w:rFonts w:ascii="Arial" w:hAnsi="Arial" w:cs="Arial"/>
        </w:rPr>
        <w:t xml:space="preserve"> raised were that</w:t>
      </w:r>
      <w:r w:rsidR="004B1CFB">
        <w:rPr>
          <w:rFonts w:ascii="Arial" w:hAnsi="Arial" w:cs="Arial"/>
        </w:rPr>
        <w:t>:</w:t>
      </w:r>
      <w:r w:rsidRPr="000462C2">
        <w:rPr>
          <w:rFonts w:ascii="Arial" w:hAnsi="Arial" w:cs="Arial"/>
        </w:rPr>
        <w:t xml:space="preserve"> </w:t>
      </w:r>
    </w:p>
    <w:p w14:paraId="724271DB" w14:textId="0703528E" w:rsidR="004B1CFB" w:rsidRPr="006F2877" w:rsidRDefault="002F265F" w:rsidP="006504F4">
      <w:pPr>
        <w:pStyle w:val="ListParagraph"/>
        <w:numPr>
          <w:ilvl w:val="0"/>
          <w:numId w:val="28"/>
        </w:numPr>
        <w:spacing w:after="0"/>
        <w:rPr>
          <w:rFonts w:ascii="Arial" w:hAnsi="Arial" w:cs="Arial"/>
        </w:rPr>
      </w:pPr>
      <w:r w:rsidRPr="006F2877">
        <w:rPr>
          <w:rFonts w:ascii="Arial" w:hAnsi="Arial" w:cs="Arial"/>
        </w:rPr>
        <w:t>the re-introduction of a passenger rail service on the Hoo Peninsula is not necessary/won’t be used/waste of money</w:t>
      </w:r>
    </w:p>
    <w:p w14:paraId="3AD25336" w14:textId="3F4D083C" w:rsidR="006F2877" w:rsidRPr="006F2877" w:rsidRDefault="002F265F" w:rsidP="006504F4">
      <w:pPr>
        <w:pStyle w:val="ListParagraph"/>
        <w:numPr>
          <w:ilvl w:val="0"/>
          <w:numId w:val="28"/>
        </w:numPr>
        <w:spacing w:after="0"/>
        <w:rPr>
          <w:rFonts w:ascii="Arial" w:hAnsi="Arial" w:cs="Arial"/>
        </w:rPr>
      </w:pPr>
      <w:r w:rsidRPr="006F2877">
        <w:rPr>
          <w:rFonts w:ascii="Arial" w:hAnsi="Arial" w:cs="Arial"/>
        </w:rPr>
        <w:t>the environmental impact</w:t>
      </w:r>
    </w:p>
    <w:p w14:paraId="290D0C0B" w14:textId="16F41AE7" w:rsidR="00DB3022" w:rsidRDefault="002F265F" w:rsidP="006504F4">
      <w:pPr>
        <w:pStyle w:val="ListParagraph"/>
        <w:numPr>
          <w:ilvl w:val="0"/>
          <w:numId w:val="28"/>
        </w:numPr>
        <w:spacing w:after="0"/>
        <w:rPr>
          <w:rFonts w:ascii="Arial" w:hAnsi="Arial" w:cs="Arial"/>
        </w:rPr>
      </w:pPr>
      <w:r w:rsidRPr="006F2877">
        <w:rPr>
          <w:rFonts w:ascii="Arial" w:hAnsi="Arial" w:cs="Arial"/>
        </w:rPr>
        <w:t>issues with the proposed train service</w:t>
      </w:r>
    </w:p>
    <w:p w14:paraId="2DB8C186" w14:textId="3C12693F" w:rsidR="00215800" w:rsidRDefault="00215800" w:rsidP="00215800">
      <w:pPr>
        <w:spacing w:after="0"/>
        <w:rPr>
          <w:rFonts w:ascii="Arial" w:hAnsi="Arial" w:cs="Arial"/>
        </w:rPr>
      </w:pPr>
    </w:p>
    <w:p w14:paraId="295C7C9D" w14:textId="5F644717" w:rsidR="00215800" w:rsidRDefault="00215800" w:rsidP="00215800">
      <w:pPr>
        <w:spacing w:after="0"/>
        <w:rPr>
          <w:rFonts w:ascii="Arial" w:hAnsi="Arial" w:cs="Arial"/>
        </w:rPr>
      </w:pPr>
      <w:r w:rsidRPr="000462C2">
        <w:rPr>
          <w:rFonts w:ascii="Arial" w:hAnsi="Arial" w:cs="Arial"/>
        </w:rPr>
        <w:t xml:space="preserve">Respondents also made 32 </w:t>
      </w:r>
      <w:r w:rsidR="00FE0B1D">
        <w:rPr>
          <w:rFonts w:ascii="Arial" w:hAnsi="Arial" w:cs="Arial"/>
        </w:rPr>
        <w:t>alternative suggestions</w:t>
      </w:r>
      <w:r w:rsidRPr="000462C2">
        <w:rPr>
          <w:rFonts w:ascii="Arial" w:hAnsi="Arial" w:cs="Arial"/>
        </w:rPr>
        <w:t xml:space="preserve">; these have been </w:t>
      </w:r>
      <w:r w:rsidR="00B034C6" w:rsidRPr="00BB53D1">
        <w:rPr>
          <w:rFonts w:ascii="Arial" w:hAnsi="Arial" w:cs="Arial"/>
        </w:rPr>
        <w:t xml:space="preserve">included in full in </w:t>
      </w:r>
      <w:r w:rsidR="00B034C6" w:rsidRPr="003F74F9">
        <w:rPr>
          <w:rFonts w:ascii="Arial" w:hAnsi="Arial" w:cs="Arial"/>
        </w:rPr>
        <w:t>Appendix C</w:t>
      </w:r>
      <w:r w:rsidR="00B034C6" w:rsidRPr="00BB53D1">
        <w:rPr>
          <w:rFonts w:ascii="Arial" w:hAnsi="Arial" w:cs="Arial"/>
        </w:rPr>
        <w:t>.</w:t>
      </w:r>
      <w:r w:rsidR="00B034C6">
        <w:rPr>
          <w:rFonts w:ascii="Arial" w:hAnsi="Arial" w:cs="Arial"/>
        </w:rPr>
        <w:t xml:space="preserve"> Questions and clarifications have been summarised in Appendix D.</w:t>
      </w:r>
    </w:p>
    <w:p w14:paraId="2DFFB5D4" w14:textId="77777777" w:rsidR="00577C2A" w:rsidRPr="00215800" w:rsidRDefault="00577C2A" w:rsidP="00215800">
      <w:pPr>
        <w:spacing w:after="0"/>
        <w:rPr>
          <w:rFonts w:ascii="Arial" w:hAnsi="Arial" w:cs="Arial"/>
        </w:rPr>
      </w:pPr>
    </w:p>
    <w:p w14:paraId="6EF1609D" w14:textId="77777777" w:rsidR="00577C2A" w:rsidRPr="00577C2A" w:rsidRDefault="00577C2A" w:rsidP="00577C2A">
      <w:pPr>
        <w:spacing w:after="0"/>
        <w:rPr>
          <w:rFonts w:ascii="Arial" w:hAnsi="Arial" w:cs="Arial"/>
        </w:rPr>
      </w:pPr>
      <w:r>
        <w:rPr>
          <w:rFonts w:ascii="Arial" w:hAnsi="Arial" w:cs="Arial"/>
        </w:rPr>
        <w:t>Table 12: Suggested considerations about the re-introduction of a passenger rail service on the Hoo Peninsula</w:t>
      </w:r>
    </w:p>
    <w:tbl>
      <w:tblPr>
        <w:tblStyle w:val="GridTable4-Accent3"/>
        <w:tblW w:w="9209" w:type="dxa"/>
        <w:tblLook w:val="04A0" w:firstRow="1" w:lastRow="0" w:firstColumn="1" w:lastColumn="0" w:noHBand="0" w:noVBand="1"/>
      </w:tblPr>
      <w:tblGrid>
        <w:gridCol w:w="6799"/>
        <w:gridCol w:w="2410"/>
      </w:tblGrid>
      <w:tr w:rsidR="00264A00" w:rsidRPr="00264A00" w14:paraId="7481A74C"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single" w:sz="2" w:space="0" w:color="auto"/>
              <w:left w:val="single" w:sz="2" w:space="0" w:color="auto"/>
              <w:bottom w:val="single" w:sz="2" w:space="0" w:color="auto"/>
              <w:right w:val="single" w:sz="2" w:space="0" w:color="auto"/>
            </w:tcBorders>
            <w:shd w:val="clear" w:color="auto" w:fill="auto"/>
          </w:tcPr>
          <w:p w14:paraId="3D1462E4" w14:textId="77777777" w:rsidR="00577C2A" w:rsidRPr="00264A00" w:rsidRDefault="00577C2A" w:rsidP="007A7652">
            <w:pPr>
              <w:rPr>
                <w:rFonts w:ascii="Arial" w:hAnsi="Arial" w:cs="Arial"/>
                <w:color w:val="auto"/>
              </w:rPr>
            </w:pPr>
            <w:bookmarkStart w:id="94" w:name="_Hlk75247517"/>
          </w:p>
          <w:p w14:paraId="5222A868" w14:textId="77777777" w:rsidR="00577C2A" w:rsidRPr="00264A00" w:rsidRDefault="00577C2A" w:rsidP="007A7652">
            <w:pPr>
              <w:rPr>
                <w:rFonts w:ascii="Arial" w:hAnsi="Arial" w:cs="Arial"/>
                <w:color w:val="auto"/>
              </w:rPr>
            </w:pPr>
            <w:r w:rsidRPr="00264A00">
              <w:rPr>
                <w:rFonts w:ascii="Arial" w:hAnsi="Arial" w:cs="Arial"/>
                <w:color w:val="auto"/>
              </w:rPr>
              <w:t>Key themes</w:t>
            </w:r>
          </w:p>
        </w:tc>
        <w:tc>
          <w:tcPr>
            <w:tcW w:w="2410" w:type="dxa"/>
            <w:tcBorders>
              <w:top w:val="single" w:sz="2" w:space="0" w:color="auto"/>
              <w:left w:val="single" w:sz="2" w:space="0" w:color="auto"/>
              <w:bottom w:val="single" w:sz="2" w:space="0" w:color="auto"/>
              <w:right w:val="single" w:sz="2" w:space="0" w:color="auto"/>
            </w:tcBorders>
            <w:shd w:val="clear" w:color="auto" w:fill="auto"/>
          </w:tcPr>
          <w:p w14:paraId="16A386FC" w14:textId="77777777" w:rsidR="00577C2A" w:rsidRPr="00264A00" w:rsidRDefault="00577C2A" w:rsidP="007A765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1A7E25ED" w14:textId="77777777" w:rsidR="00577C2A" w:rsidRPr="00264A00" w:rsidRDefault="00577C2A" w:rsidP="007A765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577C2A" w:rsidRPr="00951A12" w14:paraId="0582EAE6"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single" w:sz="2" w:space="0" w:color="auto"/>
            </w:tcBorders>
          </w:tcPr>
          <w:p w14:paraId="2CFC0346" w14:textId="77777777" w:rsidR="00577C2A" w:rsidRPr="00FF21E4" w:rsidRDefault="00577C2A" w:rsidP="007A7652">
            <w:pPr>
              <w:rPr>
                <w:rFonts w:ascii="Arial" w:hAnsi="Arial" w:cs="Arial"/>
                <w:b w:val="0"/>
                <w:bCs w:val="0"/>
              </w:rPr>
            </w:pPr>
            <w:r w:rsidRPr="00FF21E4">
              <w:rPr>
                <w:rFonts w:ascii="Arial" w:hAnsi="Arial" w:cs="Arial"/>
                <w:b w:val="0"/>
                <w:bCs w:val="0"/>
              </w:rPr>
              <w:t>Not necessary/Won't use/Waste of money</w:t>
            </w:r>
          </w:p>
        </w:tc>
        <w:tc>
          <w:tcPr>
            <w:tcW w:w="2410" w:type="dxa"/>
            <w:tcBorders>
              <w:top w:val="single" w:sz="2" w:space="0" w:color="auto"/>
            </w:tcBorders>
          </w:tcPr>
          <w:p w14:paraId="5B166739"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59</w:t>
            </w:r>
          </w:p>
        </w:tc>
      </w:tr>
      <w:tr w:rsidR="00577C2A" w:rsidRPr="00951A12" w14:paraId="78130357"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0A7A3055" w14:textId="743A88DD" w:rsidR="00577C2A" w:rsidRPr="00FF21E4" w:rsidRDefault="00FE0B1D" w:rsidP="007A7652">
            <w:pPr>
              <w:rPr>
                <w:rFonts w:ascii="Arial" w:hAnsi="Arial" w:cs="Arial"/>
                <w:b w:val="0"/>
                <w:bCs w:val="0"/>
              </w:rPr>
            </w:pPr>
            <w:r>
              <w:rPr>
                <w:rFonts w:ascii="Arial" w:hAnsi="Arial" w:cs="Arial"/>
                <w:b w:val="0"/>
                <w:bCs w:val="0"/>
              </w:rPr>
              <w:t>Alternative suggestions</w:t>
            </w:r>
          </w:p>
        </w:tc>
        <w:tc>
          <w:tcPr>
            <w:tcW w:w="2410" w:type="dxa"/>
          </w:tcPr>
          <w:p w14:paraId="0C9CD7E4"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32</w:t>
            </w:r>
          </w:p>
        </w:tc>
      </w:tr>
      <w:tr w:rsidR="00577C2A" w:rsidRPr="00951A12" w14:paraId="5E8D054B"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C7425AE" w14:textId="77777777" w:rsidR="00577C2A" w:rsidRPr="00FF21E4" w:rsidRDefault="00577C2A" w:rsidP="007A7652">
            <w:pPr>
              <w:rPr>
                <w:rFonts w:ascii="Arial" w:hAnsi="Arial" w:cs="Arial"/>
                <w:b w:val="0"/>
                <w:bCs w:val="0"/>
              </w:rPr>
            </w:pPr>
            <w:r w:rsidRPr="00FF21E4">
              <w:rPr>
                <w:rFonts w:ascii="Arial" w:hAnsi="Arial" w:cs="Arial"/>
                <w:b w:val="0"/>
                <w:bCs w:val="0"/>
              </w:rPr>
              <w:t>Issues with train service (timetable, routes, destinations)</w:t>
            </w:r>
          </w:p>
        </w:tc>
        <w:tc>
          <w:tcPr>
            <w:tcW w:w="2410" w:type="dxa"/>
          </w:tcPr>
          <w:p w14:paraId="5ED64E77"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25</w:t>
            </w:r>
          </w:p>
        </w:tc>
      </w:tr>
      <w:tr w:rsidR="00577C2A" w:rsidRPr="00951A12" w14:paraId="6A9F558F"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6310F4D2" w14:textId="77777777" w:rsidR="00577C2A" w:rsidRPr="00FF21E4" w:rsidRDefault="00577C2A" w:rsidP="007A7652">
            <w:pPr>
              <w:rPr>
                <w:rFonts w:ascii="Arial" w:hAnsi="Arial" w:cs="Arial"/>
                <w:b w:val="0"/>
                <w:bCs w:val="0"/>
              </w:rPr>
            </w:pPr>
            <w:r w:rsidRPr="00FF21E4">
              <w:rPr>
                <w:rFonts w:ascii="Arial" w:hAnsi="Arial" w:cs="Arial"/>
                <w:b w:val="0"/>
                <w:bCs w:val="0"/>
              </w:rPr>
              <w:t>Environmental impact</w:t>
            </w:r>
          </w:p>
        </w:tc>
        <w:tc>
          <w:tcPr>
            <w:tcW w:w="2410" w:type="dxa"/>
          </w:tcPr>
          <w:p w14:paraId="1C8D0FAE"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25</w:t>
            </w:r>
          </w:p>
        </w:tc>
      </w:tr>
      <w:tr w:rsidR="00577C2A" w:rsidRPr="00951A12" w14:paraId="674F678A"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DA2367F" w14:textId="77777777" w:rsidR="00577C2A" w:rsidRPr="00FF21E4" w:rsidRDefault="00577C2A" w:rsidP="007A7652">
            <w:pPr>
              <w:rPr>
                <w:rFonts w:ascii="Arial" w:hAnsi="Arial" w:cs="Arial"/>
                <w:b w:val="0"/>
                <w:bCs w:val="0"/>
              </w:rPr>
            </w:pPr>
            <w:r w:rsidRPr="00FF21E4">
              <w:rPr>
                <w:rFonts w:ascii="Arial" w:hAnsi="Arial" w:cs="Arial"/>
                <w:b w:val="0"/>
                <w:bCs w:val="0"/>
              </w:rPr>
              <w:t>Concerns about over/further development</w:t>
            </w:r>
          </w:p>
        </w:tc>
        <w:tc>
          <w:tcPr>
            <w:tcW w:w="2410" w:type="dxa"/>
          </w:tcPr>
          <w:p w14:paraId="5311A763"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20</w:t>
            </w:r>
          </w:p>
        </w:tc>
      </w:tr>
      <w:tr w:rsidR="00577C2A" w:rsidRPr="00951A12" w14:paraId="0A22342C"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6C440C85" w14:textId="77777777" w:rsidR="00577C2A" w:rsidRPr="00FF21E4" w:rsidRDefault="00577C2A" w:rsidP="007A7652">
            <w:pPr>
              <w:rPr>
                <w:rFonts w:ascii="Arial" w:hAnsi="Arial" w:cs="Arial"/>
                <w:b w:val="0"/>
                <w:bCs w:val="0"/>
              </w:rPr>
            </w:pPr>
            <w:r w:rsidRPr="00FF21E4">
              <w:rPr>
                <w:rFonts w:ascii="Arial" w:hAnsi="Arial" w:cs="Arial"/>
                <w:b w:val="0"/>
                <w:bCs w:val="0"/>
              </w:rPr>
              <w:t>Issues with train line (links to Kent/Medway Towns)</w:t>
            </w:r>
          </w:p>
        </w:tc>
        <w:tc>
          <w:tcPr>
            <w:tcW w:w="2410" w:type="dxa"/>
          </w:tcPr>
          <w:p w14:paraId="09A14008"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15</w:t>
            </w:r>
          </w:p>
        </w:tc>
      </w:tr>
      <w:tr w:rsidR="00577C2A" w:rsidRPr="00951A12" w14:paraId="507430D3"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D38377A" w14:textId="77777777" w:rsidR="00577C2A" w:rsidRPr="00FF21E4" w:rsidRDefault="00577C2A" w:rsidP="007A7652">
            <w:pPr>
              <w:rPr>
                <w:rFonts w:ascii="Arial" w:hAnsi="Arial" w:cs="Arial"/>
                <w:b w:val="0"/>
                <w:bCs w:val="0"/>
              </w:rPr>
            </w:pPr>
            <w:r w:rsidRPr="00FF21E4">
              <w:rPr>
                <w:rFonts w:ascii="Arial" w:hAnsi="Arial" w:cs="Arial"/>
                <w:b w:val="0"/>
                <w:bCs w:val="0"/>
              </w:rPr>
              <w:t>Agree reintroduction of passenger rail service</w:t>
            </w:r>
          </w:p>
        </w:tc>
        <w:tc>
          <w:tcPr>
            <w:tcW w:w="2410" w:type="dxa"/>
          </w:tcPr>
          <w:p w14:paraId="50B525B3"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14</w:t>
            </w:r>
          </w:p>
        </w:tc>
      </w:tr>
      <w:tr w:rsidR="00577C2A" w:rsidRPr="00951A12" w14:paraId="682C843C"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1481DE9B" w14:textId="77777777" w:rsidR="00577C2A" w:rsidRPr="00FF21E4" w:rsidRDefault="00577C2A" w:rsidP="007A7652">
            <w:pPr>
              <w:rPr>
                <w:rFonts w:ascii="Arial" w:hAnsi="Arial" w:cs="Arial"/>
                <w:b w:val="0"/>
                <w:bCs w:val="0"/>
              </w:rPr>
            </w:pPr>
            <w:r w:rsidRPr="00FF21E4">
              <w:rPr>
                <w:rFonts w:ascii="Arial" w:hAnsi="Arial" w:cs="Arial"/>
                <w:b w:val="0"/>
                <w:bCs w:val="0"/>
              </w:rPr>
              <w:t>Parking issues (availability, accessibility, affordability, restrictions)</w:t>
            </w:r>
          </w:p>
        </w:tc>
        <w:tc>
          <w:tcPr>
            <w:tcW w:w="2410" w:type="dxa"/>
          </w:tcPr>
          <w:p w14:paraId="55458C84"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11</w:t>
            </w:r>
          </w:p>
        </w:tc>
      </w:tr>
      <w:tr w:rsidR="00577C2A" w:rsidRPr="00951A12" w14:paraId="6F463A00"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ED9DB4D" w14:textId="77777777" w:rsidR="00577C2A" w:rsidRPr="00FF21E4" w:rsidRDefault="00577C2A" w:rsidP="007A7652">
            <w:pPr>
              <w:rPr>
                <w:rFonts w:ascii="Arial" w:hAnsi="Arial" w:cs="Arial"/>
                <w:b w:val="0"/>
                <w:bCs w:val="0"/>
              </w:rPr>
            </w:pPr>
            <w:r w:rsidRPr="00FF21E4">
              <w:rPr>
                <w:rFonts w:ascii="Arial" w:hAnsi="Arial" w:cs="Arial"/>
                <w:b w:val="0"/>
                <w:bCs w:val="0"/>
              </w:rPr>
              <w:t>Pollution (air, light, noise)</w:t>
            </w:r>
          </w:p>
        </w:tc>
        <w:tc>
          <w:tcPr>
            <w:tcW w:w="2410" w:type="dxa"/>
          </w:tcPr>
          <w:p w14:paraId="56BEC2DB"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10</w:t>
            </w:r>
          </w:p>
        </w:tc>
      </w:tr>
      <w:tr w:rsidR="00577C2A" w:rsidRPr="00951A12" w14:paraId="75D2AE4C"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742C0829" w14:textId="77777777" w:rsidR="00577C2A" w:rsidRPr="00FF21E4" w:rsidRDefault="00577C2A" w:rsidP="007A7652">
            <w:pPr>
              <w:rPr>
                <w:rFonts w:ascii="Arial" w:hAnsi="Arial" w:cs="Arial"/>
                <w:b w:val="0"/>
                <w:bCs w:val="0"/>
              </w:rPr>
            </w:pPr>
            <w:r w:rsidRPr="00FF21E4">
              <w:rPr>
                <w:rFonts w:ascii="Arial" w:hAnsi="Arial" w:cs="Arial"/>
                <w:b w:val="0"/>
                <w:bCs w:val="0"/>
              </w:rPr>
              <w:t>Issues with cost of construction and running the train service</w:t>
            </w:r>
          </w:p>
        </w:tc>
        <w:tc>
          <w:tcPr>
            <w:tcW w:w="2410" w:type="dxa"/>
          </w:tcPr>
          <w:p w14:paraId="5841F7F7"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10</w:t>
            </w:r>
          </w:p>
        </w:tc>
      </w:tr>
      <w:tr w:rsidR="00577C2A" w:rsidRPr="00951A12" w14:paraId="7F452140"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E758535" w14:textId="77777777" w:rsidR="00577C2A" w:rsidRPr="00FF21E4" w:rsidRDefault="00577C2A" w:rsidP="007A7652">
            <w:pPr>
              <w:rPr>
                <w:rFonts w:ascii="Arial" w:hAnsi="Arial" w:cs="Arial"/>
                <w:b w:val="0"/>
                <w:bCs w:val="0"/>
              </w:rPr>
            </w:pPr>
            <w:r w:rsidRPr="00FF21E4">
              <w:rPr>
                <w:rFonts w:ascii="Arial" w:hAnsi="Arial" w:cs="Arial"/>
                <w:b w:val="0"/>
                <w:bCs w:val="0"/>
              </w:rPr>
              <w:t>Issues with bus services to and from the station</w:t>
            </w:r>
          </w:p>
        </w:tc>
        <w:tc>
          <w:tcPr>
            <w:tcW w:w="2410" w:type="dxa"/>
          </w:tcPr>
          <w:p w14:paraId="6D8415CC"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8</w:t>
            </w:r>
          </w:p>
        </w:tc>
      </w:tr>
      <w:tr w:rsidR="00577C2A" w:rsidRPr="00951A12" w14:paraId="2F45EEF3"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1A19950E" w14:textId="77777777" w:rsidR="00577C2A" w:rsidRPr="00FF21E4" w:rsidRDefault="00577C2A" w:rsidP="007A7652">
            <w:pPr>
              <w:rPr>
                <w:rFonts w:ascii="Arial" w:hAnsi="Arial" w:cs="Arial"/>
                <w:b w:val="0"/>
                <w:bCs w:val="0"/>
              </w:rPr>
            </w:pPr>
            <w:r w:rsidRPr="00FF21E4">
              <w:rPr>
                <w:rFonts w:ascii="Arial" w:hAnsi="Arial" w:cs="Arial"/>
                <w:b w:val="0"/>
                <w:bCs w:val="0"/>
              </w:rPr>
              <w:t>Location of station</w:t>
            </w:r>
          </w:p>
        </w:tc>
        <w:tc>
          <w:tcPr>
            <w:tcW w:w="2410" w:type="dxa"/>
          </w:tcPr>
          <w:p w14:paraId="6277F6DA"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8</w:t>
            </w:r>
          </w:p>
        </w:tc>
      </w:tr>
      <w:tr w:rsidR="00577C2A" w:rsidRPr="00951A12" w14:paraId="74BA8303"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ECAD61" w14:textId="77777777" w:rsidR="00577C2A" w:rsidRPr="00FF21E4" w:rsidRDefault="00577C2A" w:rsidP="007A7652">
            <w:pPr>
              <w:rPr>
                <w:rFonts w:ascii="Arial" w:hAnsi="Arial" w:cs="Arial"/>
                <w:b w:val="0"/>
                <w:bCs w:val="0"/>
              </w:rPr>
            </w:pPr>
            <w:r w:rsidRPr="00FF21E4">
              <w:rPr>
                <w:rFonts w:ascii="Arial" w:hAnsi="Arial" w:cs="Arial"/>
                <w:b w:val="0"/>
                <w:bCs w:val="0"/>
              </w:rPr>
              <w:t>Will not stop car travel</w:t>
            </w:r>
          </w:p>
        </w:tc>
        <w:tc>
          <w:tcPr>
            <w:tcW w:w="2410" w:type="dxa"/>
          </w:tcPr>
          <w:p w14:paraId="1AC4388F"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8</w:t>
            </w:r>
          </w:p>
        </w:tc>
      </w:tr>
      <w:tr w:rsidR="00577C2A" w:rsidRPr="00951A12" w14:paraId="23B39C6D"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32410BB8" w14:textId="77777777" w:rsidR="00577C2A" w:rsidRPr="00FF21E4" w:rsidRDefault="00577C2A" w:rsidP="007A7652">
            <w:pPr>
              <w:rPr>
                <w:rFonts w:ascii="Arial" w:hAnsi="Arial" w:cs="Arial"/>
                <w:b w:val="0"/>
                <w:bCs w:val="0"/>
              </w:rPr>
            </w:pPr>
            <w:r w:rsidRPr="00FF21E4">
              <w:rPr>
                <w:rFonts w:ascii="Arial" w:hAnsi="Arial" w:cs="Arial"/>
                <w:b w:val="0"/>
                <w:bCs w:val="0"/>
              </w:rPr>
              <w:t>Preference for bus travel</w:t>
            </w:r>
          </w:p>
        </w:tc>
        <w:tc>
          <w:tcPr>
            <w:tcW w:w="2410" w:type="dxa"/>
          </w:tcPr>
          <w:p w14:paraId="046B4E9D"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7</w:t>
            </w:r>
          </w:p>
        </w:tc>
      </w:tr>
      <w:tr w:rsidR="00577C2A" w:rsidRPr="00951A12" w14:paraId="1DF43667"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C84CEB3" w14:textId="77777777" w:rsidR="00577C2A" w:rsidRPr="00FF21E4" w:rsidRDefault="00577C2A" w:rsidP="007A7652">
            <w:pPr>
              <w:rPr>
                <w:rFonts w:ascii="Arial" w:hAnsi="Arial" w:cs="Arial"/>
                <w:b w:val="0"/>
                <w:bCs w:val="0"/>
              </w:rPr>
            </w:pPr>
            <w:r w:rsidRPr="00FF21E4">
              <w:rPr>
                <w:rFonts w:ascii="Arial" w:hAnsi="Arial" w:cs="Arial"/>
                <w:b w:val="0"/>
                <w:bCs w:val="0"/>
              </w:rPr>
              <w:t>Public transport too expensive</w:t>
            </w:r>
          </w:p>
        </w:tc>
        <w:tc>
          <w:tcPr>
            <w:tcW w:w="2410" w:type="dxa"/>
          </w:tcPr>
          <w:p w14:paraId="4DFA7F58"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7</w:t>
            </w:r>
          </w:p>
        </w:tc>
      </w:tr>
      <w:tr w:rsidR="00577C2A" w:rsidRPr="00951A12" w14:paraId="77B8ED98"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3CD7C251" w14:textId="77777777" w:rsidR="00577C2A" w:rsidRPr="00FF21E4" w:rsidRDefault="00577C2A" w:rsidP="007A7652">
            <w:pPr>
              <w:rPr>
                <w:rFonts w:ascii="Arial" w:hAnsi="Arial" w:cs="Arial"/>
                <w:b w:val="0"/>
                <w:bCs w:val="0"/>
              </w:rPr>
            </w:pPr>
            <w:r w:rsidRPr="00FF21E4">
              <w:rPr>
                <w:rFonts w:ascii="Arial" w:hAnsi="Arial" w:cs="Arial"/>
                <w:b w:val="0"/>
                <w:bCs w:val="0"/>
              </w:rPr>
              <w:t>Loss of rural feel</w:t>
            </w:r>
          </w:p>
        </w:tc>
        <w:tc>
          <w:tcPr>
            <w:tcW w:w="2410" w:type="dxa"/>
          </w:tcPr>
          <w:p w14:paraId="3C468068"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7</w:t>
            </w:r>
          </w:p>
        </w:tc>
      </w:tr>
      <w:tr w:rsidR="00577C2A" w:rsidRPr="00951A12" w14:paraId="43018C1A"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C7FDBEE" w14:textId="77777777" w:rsidR="00577C2A" w:rsidRPr="00FF21E4" w:rsidRDefault="00577C2A" w:rsidP="007A7652">
            <w:pPr>
              <w:rPr>
                <w:rFonts w:ascii="Arial" w:hAnsi="Arial" w:cs="Arial"/>
                <w:b w:val="0"/>
                <w:bCs w:val="0"/>
              </w:rPr>
            </w:pPr>
            <w:r w:rsidRPr="00FF21E4">
              <w:rPr>
                <w:rFonts w:ascii="Arial" w:hAnsi="Arial" w:cs="Arial"/>
                <w:b w:val="0"/>
                <w:bCs w:val="0"/>
              </w:rPr>
              <w:t>Increase in antisocial behaviour</w:t>
            </w:r>
          </w:p>
        </w:tc>
        <w:tc>
          <w:tcPr>
            <w:tcW w:w="2410" w:type="dxa"/>
          </w:tcPr>
          <w:p w14:paraId="2024E8BE"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6</w:t>
            </w:r>
          </w:p>
        </w:tc>
      </w:tr>
      <w:tr w:rsidR="00577C2A" w:rsidRPr="00951A12" w14:paraId="5C9F31F8"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2D689B70" w14:textId="77777777" w:rsidR="00577C2A" w:rsidRPr="00FF21E4" w:rsidRDefault="00577C2A" w:rsidP="007A7652">
            <w:pPr>
              <w:rPr>
                <w:rFonts w:ascii="Arial" w:hAnsi="Arial" w:cs="Arial"/>
                <w:b w:val="0"/>
                <w:bCs w:val="0"/>
              </w:rPr>
            </w:pPr>
            <w:r w:rsidRPr="00FF21E4">
              <w:rPr>
                <w:rFonts w:ascii="Arial" w:hAnsi="Arial" w:cs="Arial"/>
                <w:b w:val="0"/>
                <w:bCs w:val="0"/>
              </w:rPr>
              <w:t>Lack of current facilities/infrastructure in the area</w:t>
            </w:r>
          </w:p>
        </w:tc>
        <w:tc>
          <w:tcPr>
            <w:tcW w:w="2410" w:type="dxa"/>
          </w:tcPr>
          <w:p w14:paraId="211FD0EF"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6</w:t>
            </w:r>
          </w:p>
        </w:tc>
      </w:tr>
      <w:tr w:rsidR="00577C2A" w:rsidRPr="00951A12" w14:paraId="5EA7D966"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24CEC6E" w14:textId="77777777" w:rsidR="00577C2A" w:rsidRPr="00FF21E4" w:rsidRDefault="00577C2A" w:rsidP="007A7652">
            <w:pPr>
              <w:rPr>
                <w:rFonts w:ascii="Arial" w:hAnsi="Arial" w:cs="Arial"/>
                <w:b w:val="0"/>
                <w:bCs w:val="0"/>
              </w:rPr>
            </w:pPr>
            <w:r w:rsidRPr="00FF21E4">
              <w:rPr>
                <w:rFonts w:ascii="Arial" w:hAnsi="Arial" w:cs="Arial"/>
                <w:b w:val="0"/>
                <w:bCs w:val="0"/>
              </w:rPr>
              <w:t>Object to railway</w:t>
            </w:r>
          </w:p>
        </w:tc>
        <w:tc>
          <w:tcPr>
            <w:tcW w:w="2410" w:type="dxa"/>
          </w:tcPr>
          <w:p w14:paraId="3C172309"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6</w:t>
            </w:r>
          </w:p>
        </w:tc>
      </w:tr>
      <w:tr w:rsidR="00577C2A" w:rsidRPr="00951A12" w14:paraId="43F4D0EE"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684C02AE" w14:textId="77777777" w:rsidR="00577C2A" w:rsidRPr="00FF21E4" w:rsidRDefault="00577C2A" w:rsidP="007A7652">
            <w:pPr>
              <w:rPr>
                <w:rFonts w:ascii="Arial" w:hAnsi="Arial" w:cs="Arial"/>
                <w:b w:val="0"/>
                <w:bCs w:val="0"/>
              </w:rPr>
            </w:pPr>
            <w:r w:rsidRPr="00FF21E4">
              <w:rPr>
                <w:rFonts w:ascii="Arial" w:hAnsi="Arial" w:cs="Arial"/>
                <w:b w:val="0"/>
                <w:bCs w:val="0"/>
              </w:rPr>
              <w:t>Impact on existing resident</w:t>
            </w:r>
          </w:p>
        </w:tc>
        <w:tc>
          <w:tcPr>
            <w:tcW w:w="2410" w:type="dxa"/>
          </w:tcPr>
          <w:p w14:paraId="470FCB3D"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6</w:t>
            </w:r>
          </w:p>
        </w:tc>
      </w:tr>
      <w:tr w:rsidR="00577C2A" w:rsidRPr="00951A12" w14:paraId="11E8428A"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2001846" w14:textId="77777777" w:rsidR="00577C2A" w:rsidRPr="00FF21E4" w:rsidRDefault="00577C2A" w:rsidP="007A7652">
            <w:pPr>
              <w:rPr>
                <w:rFonts w:ascii="Arial" w:hAnsi="Arial" w:cs="Arial"/>
                <w:b w:val="0"/>
                <w:bCs w:val="0"/>
              </w:rPr>
            </w:pPr>
            <w:r w:rsidRPr="00FF21E4">
              <w:rPr>
                <w:rFonts w:ascii="Arial" w:hAnsi="Arial" w:cs="Arial"/>
                <w:b w:val="0"/>
                <w:bCs w:val="0"/>
              </w:rPr>
              <w:t>Impact on physical health/mental health/wellbeing</w:t>
            </w:r>
          </w:p>
        </w:tc>
        <w:tc>
          <w:tcPr>
            <w:tcW w:w="2410" w:type="dxa"/>
          </w:tcPr>
          <w:p w14:paraId="78AFF8C9"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4</w:t>
            </w:r>
          </w:p>
        </w:tc>
      </w:tr>
      <w:tr w:rsidR="00577C2A" w:rsidRPr="00951A12" w14:paraId="1965FA1D"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164D6401" w14:textId="77777777" w:rsidR="00577C2A" w:rsidRPr="00FF21E4" w:rsidRDefault="00577C2A" w:rsidP="007A7652">
            <w:pPr>
              <w:rPr>
                <w:rFonts w:ascii="Arial" w:hAnsi="Arial" w:cs="Arial"/>
                <w:b w:val="0"/>
                <w:bCs w:val="0"/>
              </w:rPr>
            </w:pPr>
            <w:r w:rsidRPr="00FF21E4">
              <w:rPr>
                <w:rFonts w:ascii="Arial" w:hAnsi="Arial" w:cs="Arial"/>
                <w:b w:val="0"/>
                <w:bCs w:val="0"/>
              </w:rPr>
              <w:t>Negative comments regarding consultation</w:t>
            </w:r>
          </w:p>
        </w:tc>
        <w:tc>
          <w:tcPr>
            <w:tcW w:w="2410" w:type="dxa"/>
          </w:tcPr>
          <w:p w14:paraId="320232DC"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4</w:t>
            </w:r>
          </w:p>
        </w:tc>
      </w:tr>
      <w:tr w:rsidR="00577C2A" w:rsidRPr="00951A12" w14:paraId="5F059A05"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838FC5B" w14:textId="77777777" w:rsidR="00577C2A" w:rsidRPr="00FF21E4" w:rsidRDefault="00577C2A" w:rsidP="007A7652">
            <w:pPr>
              <w:rPr>
                <w:rFonts w:ascii="Arial" w:hAnsi="Arial" w:cs="Arial"/>
                <w:b w:val="0"/>
                <w:bCs w:val="0"/>
              </w:rPr>
            </w:pPr>
            <w:r w:rsidRPr="00FF21E4">
              <w:rPr>
                <w:rFonts w:ascii="Arial" w:hAnsi="Arial" w:cs="Arial"/>
                <w:b w:val="0"/>
                <w:bCs w:val="0"/>
              </w:rPr>
              <w:t>Develop elsewhere in Medway</w:t>
            </w:r>
          </w:p>
        </w:tc>
        <w:tc>
          <w:tcPr>
            <w:tcW w:w="2410" w:type="dxa"/>
          </w:tcPr>
          <w:p w14:paraId="3D361663"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4</w:t>
            </w:r>
          </w:p>
        </w:tc>
      </w:tr>
      <w:tr w:rsidR="00577C2A" w:rsidRPr="00951A12" w14:paraId="2329DB2C"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74F2ABA6" w14:textId="77777777" w:rsidR="00577C2A" w:rsidRPr="00FF21E4" w:rsidRDefault="00577C2A" w:rsidP="007A7652">
            <w:pPr>
              <w:rPr>
                <w:rFonts w:ascii="Arial" w:hAnsi="Arial" w:cs="Arial"/>
                <w:b w:val="0"/>
                <w:bCs w:val="0"/>
              </w:rPr>
            </w:pPr>
            <w:r w:rsidRPr="00FF21E4">
              <w:rPr>
                <w:rFonts w:ascii="Arial" w:hAnsi="Arial" w:cs="Arial"/>
                <w:b w:val="0"/>
                <w:bCs w:val="0"/>
              </w:rPr>
              <w:t>No comment</w:t>
            </w:r>
          </w:p>
        </w:tc>
        <w:tc>
          <w:tcPr>
            <w:tcW w:w="2410" w:type="dxa"/>
          </w:tcPr>
          <w:p w14:paraId="1CAFE67C"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3</w:t>
            </w:r>
          </w:p>
        </w:tc>
      </w:tr>
      <w:tr w:rsidR="00577C2A" w:rsidRPr="00951A12" w14:paraId="1A8488CB"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7C9DC56" w14:textId="77777777" w:rsidR="00577C2A" w:rsidRPr="00FF21E4" w:rsidRDefault="00577C2A" w:rsidP="007A7652">
            <w:pPr>
              <w:rPr>
                <w:rFonts w:ascii="Arial" w:hAnsi="Arial" w:cs="Arial"/>
                <w:b w:val="0"/>
                <w:bCs w:val="0"/>
              </w:rPr>
            </w:pPr>
            <w:r w:rsidRPr="00FF21E4">
              <w:rPr>
                <w:rFonts w:ascii="Arial" w:hAnsi="Arial" w:cs="Arial"/>
                <w:b w:val="0"/>
                <w:bCs w:val="0"/>
              </w:rPr>
              <w:t>Safety issues</w:t>
            </w:r>
          </w:p>
        </w:tc>
        <w:tc>
          <w:tcPr>
            <w:tcW w:w="2410" w:type="dxa"/>
          </w:tcPr>
          <w:p w14:paraId="36168F4F"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3</w:t>
            </w:r>
          </w:p>
        </w:tc>
      </w:tr>
      <w:tr w:rsidR="00577C2A" w:rsidRPr="00951A12" w14:paraId="23DA64E9"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698084F9" w14:textId="77777777" w:rsidR="00577C2A" w:rsidRPr="00FF21E4" w:rsidRDefault="00577C2A" w:rsidP="007A7652">
            <w:pPr>
              <w:rPr>
                <w:rFonts w:ascii="Arial" w:hAnsi="Arial" w:cs="Arial"/>
                <w:b w:val="0"/>
                <w:bCs w:val="0"/>
              </w:rPr>
            </w:pPr>
            <w:r w:rsidRPr="00FF21E4">
              <w:rPr>
                <w:rFonts w:ascii="Arial" w:hAnsi="Arial" w:cs="Arial"/>
                <w:b w:val="0"/>
                <w:bCs w:val="0"/>
              </w:rPr>
              <w:t>Question interest from rail operators</w:t>
            </w:r>
          </w:p>
        </w:tc>
        <w:tc>
          <w:tcPr>
            <w:tcW w:w="2410" w:type="dxa"/>
          </w:tcPr>
          <w:p w14:paraId="027A2B43"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2</w:t>
            </w:r>
          </w:p>
        </w:tc>
      </w:tr>
      <w:tr w:rsidR="00577C2A" w:rsidRPr="00951A12" w14:paraId="55DBA1E0"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C5E01A3" w14:textId="77777777" w:rsidR="00577C2A" w:rsidRPr="00FF21E4" w:rsidRDefault="00577C2A" w:rsidP="007A7652">
            <w:pPr>
              <w:rPr>
                <w:rFonts w:ascii="Arial" w:hAnsi="Arial" w:cs="Arial"/>
                <w:b w:val="0"/>
                <w:bCs w:val="0"/>
              </w:rPr>
            </w:pPr>
            <w:r w:rsidRPr="00FF21E4">
              <w:rPr>
                <w:rFonts w:ascii="Arial" w:hAnsi="Arial" w:cs="Arial"/>
                <w:b w:val="0"/>
                <w:bCs w:val="0"/>
              </w:rPr>
              <w:t>Congestion</w:t>
            </w:r>
          </w:p>
        </w:tc>
        <w:tc>
          <w:tcPr>
            <w:tcW w:w="2410" w:type="dxa"/>
          </w:tcPr>
          <w:p w14:paraId="0D717D2B"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2</w:t>
            </w:r>
          </w:p>
        </w:tc>
      </w:tr>
      <w:tr w:rsidR="00577C2A" w:rsidRPr="00951A12" w14:paraId="3BC83F9F"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65DE049C" w14:textId="77777777" w:rsidR="00577C2A" w:rsidRPr="00FF21E4" w:rsidRDefault="00577C2A" w:rsidP="007A7652">
            <w:pPr>
              <w:rPr>
                <w:rFonts w:ascii="Arial" w:hAnsi="Arial" w:cs="Arial"/>
                <w:b w:val="0"/>
                <w:bCs w:val="0"/>
              </w:rPr>
            </w:pPr>
            <w:r w:rsidRPr="00FF21E4">
              <w:rPr>
                <w:rFonts w:ascii="Arial" w:hAnsi="Arial" w:cs="Arial"/>
                <w:b w:val="0"/>
                <w:bCs w:val="0"/>
              </w:rPr>
              <w:lastRenderedPageBreak/>
              <w:t>Object to road expansion</w:t>
            </w:r>
          </w:p>
        </w:tc>
        <w:tc>
          <w:tcPr>
            <w:tcW w:w="2410" w:type="dxa"/>
          </w:tcPr>
          <w:p w14:paraId="1163C6A4"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2</w:t>
            </w:r>
          </w:p>
        </w:tc>
      </w:tr>
      <w:tr w:rsidR="00577C2A" w:rsidRPr="00951A12" w14:paraId="1E1B6177"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C3D7987" w14:textId="77777777" w:rsidR="00577C2A" w:rsidRPr="00FF21E4" w:rsidRDefault="00577C2A" w:rsidP="007A7652">
            <w:pPr>
              <w:rPr>
                <w:rFonts w:ascii="Arial" w:hAnsi="Arial" w:cs="Arial"/>
                <w:b w:val="0"/>
                <w:bCs w:val="0"/>
              </w:rPr>
            </w:pPr>
            <w:r w:rsidRPr="00FF21E4">
              <w:rPr>
                <w:rFonts w:ascii="Arial" w:hAnsi="Arial" w:cs="Arial"/>
                <w:b w:val="0"/>
                <w:bCs w:val="0"/>
              </w:rPr>
              <w:t>Loss of property value</w:t>
            </w:r>
          </w:p>
        </w:tc>
        <w:tc>
          <w:tcPr>
            <w:tcW w:w="2410" w:type="dxa"/>
          </w:tcPr>
          <w:p w14:paraId="2D6BDD73"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2</w:t>
            </w:r>
          </w:p>
        </w:tc>
      </w:tr>
      <w:tr w:rsidR="00577C2A" w:rsidRPr="00951A12" w14:paraId="302F6C64"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1B76E029" w14:textId="77777777" w:rsidR="00577C2A" w:rsidRPr="00FF21E4" w:rsidRDefault="00577C2A" w:rsidP="007A7652">
            <w:pPr>
              <w:rPr>
                <w:rFonts w:ascii="Arial" w:hAnsi="Arial" w:cs="Arial"/>
                <w:b w:val="0"/>
                <w:bCs w:val="0"/>
              </w:rPr>
            </w:pPr>
            <w:r w:rsidRPr="00FF21E4">
              <w:rPr>
                <w:rFonts w:ascii="Arial" w:hAnsi="Arial" w:cs="Arial"/>
                <w:b w:val="0"/>
                <w:bCs w:val="0"/>
              </w:rPr>
              <w:t>Issue with timings quoted in proposal</w:t>
            </w:r>
          </w:p>
        </w:tc>
        <w:tc>
          <w:tcPr>
            <w:tcW w:w="2410" w:type="dxa"/>
          </w:tcPr>
          <w:p w14:paraId="3A8234C6"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2E8A2B8C"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65E17B7" w14:textId="77777777" w:rsidR="00577C2A" w:rsidRPr="00FF21E4" w:rsidRDefault="00577C2A" w:rsidP="007A7652">
            <w:pPr>
              <w:rPr>
                <w:rFonts w:ascii="Arial" w:hAnsi="Arial" w:cs="Arial"/>
                <w:b w:val="0"/>
                <w:bCs w:val="0"/>
              </w:rPr>
            </w:pPr>
            <w:r w:rsidRPr="00FF21E4">
              <w:rPr>
                <w:rFonts w:ascii="Arial" w:hAnsi="Arial" w:cs="Arial"/>
                <w:b w:val="0"/>
                <w:bCs w:val="0"/>
              </w:rPr>
              <w:t>Design of station</w:t>
            </w:r>
          </w:p>
        </w:tc>
        <w:tc>
          <w:tcPr>
            <w:tcW w:w="2410" w:type="dxa"/>
          </w:tcPr>
          <w:p w14:paraId="02C083BA"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2D062A30"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05B55D73" w14:textId="77777777" w:rsidR="00577C2A" w:rsidRPr="00FF21E4" w:rsidRDefault="00577C2A" w:rsidP="007A7652">
            <w:pPr>
              <w:rPr>
                <w:rFonts w:ascii="Arial" w:hAnsi="Arial" w:cs="Arial"/>
                <w:b w:val="0"/>
                <w:bCs w:val="0"/>
              </w:rPr>
            </w:pPr>
            <w:r w:rsidRPr="00FF21E4">
              <w:rPr>
                <w:rFonts w:ascii="Arial" w:hAnsi="Arial" w:cs="Arial"/>
                <w:b w:val="0"/>
                <w:bCs w:val="0"/>
              </w:rPr>
              <w:t>Other</w:t>
            </w:r>
          </w:p>
        </w:tc>
        <w:tc>
          <w:tcPr>
            <w:tcW w:w="2410" w:type="dxa"/>
          </w:tcPr>
          <w:p w14:paraId="19CEC91D"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72382CC9"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08D464E" w14:textId="77777777" w:rsidR="00577C2A" w:rsidRPr="00FF21E4" w:rsidRDefault="00577C2A" w:rsidP="007A7652">
            <w:pPr>
              <w:rPr>
                <w:rFonts w:ascii="Arial" w:hAnsi="Arial" w:cs="Arial"/>
                <w:b w:val="0"/>
                <w:bCs w:val="0"/>
              </w:rPr>
            </w:pPr>
            <w:r w:rsidRPr="00FF21E4">
              <w:rPr>
                <w:rFonts w:ascii="Arial" w:hAnsi="Arial" w:cs="Arial"/>
                <w:b w:val="0"/>
                <w:bCs w:val="0"/>
              </w:rPr>
              <w:t>Due consideration of local resident views</w:t>
            </w:r>
          </w:p>
        </w:tc>
        <w:tc>
          <w:tcPr>
            <w:tcW w:w="2410" w:type="dxa"/>
          </w:tcPr>
          <w:p w14:paraId="26CF1A7E"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450B3562"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701B1321" w14:textId="77777777" w:rsidR="00577C2A" w:rsidRPr="00FF21E4" w:rsidRDefault="00577C2A" w:rsidP="007A7652">
            <w:pPr>
              <w:rPr>
                <w:rFonts w:ascii="Arial" w:hAnsi="Arial" w:cs="Arial"/>
                <w:b w:val="0"/>
                <w:bCs w:val="0"/>
              </w:rPr>
            </w:pPr>
            <w:r w:rsidRPr="00FF21E4">
              <w:rPr>
                <w:rFonts w:ascii="Arial" w:hAnsi="Arial" w:cs="Arial"/>
                <w:b w:val="0"/>
                <w:bCs w:val="0"/>
              </w:rPr>
              <w:t>Loss of leisure facilities/asset of community value</w:t>
            </w:r>
          </w:p>
        </w:tc>
        <w:tc>
          <w:tcPr>
            <w:tcW w:w="2410" w:type="dxa"/>
          </w:tcPr>
          <w:p w14:paraId="59B9B96B" w14:textId="77777777" w:rsidR="00577C2A" w:rsidRPr="007C29CC"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06F8F274" w14:textId="77777777" w:rsidTr="007A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A0BBF93" w14:textId="77777777" w:rsidR="00577C2A" w:rsidRPr="00FF21E4" w:rsidRDefault="00577C2A" w:rsidP="007A7652">
            <w:pPr>
              <w:rPr>
                <w:rFonts w:ascii="Arial" w:hAnsi="Arial" w:cs="Arial"/>
                <w:b w:val="0"/>
                <w:bCs w:val="0"/>
              </w:rPr>
            </w:pPr>
            <w:r w:rsidRPr="00FF21E4">
              <w:rPr>
                <w:rFonts w:ascii="Arial" w:hAnsi="Arial" w:cs="Arial"/>
                <w:b w:val="0"/>
                <w:bCs w:val="0"/>
              </w:rPr>
              <w:t>HGV issues</w:t>
            </w:r>
          </w:p>
        </w:tc>
        <w:tc>
          <w:tcPr>
            <w:tcW w:w="2410" w:type="dxa"/>
          </w:tcPr>
          <w:p w14:paraId="0FC1557A" w14:textId="77777777" w:rsidR="00577C2A" w:rsidRPr="007C29CC" w:rsidRDefault="00577C2A" w:rsidP="007A765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1A12">
              <w:rPr>
                <w:rFonts w:ascii="Arial" w:hAnsi="Arial" w:cs="Arial"/>
              </w:rPr>
              <w:t>1</w:t>
            </w:r>
          </w:p>
        </w:tc>
      </w:tr>
      <w:tr w:rsidR="00577C2A" w:rsidRPr="00951A12" w14:paraId="2AD37630" w14:textId="77777777" w:rsidTr="007A7652">
        <w:tc>
          <w:tcPr>
            <w:cnfStyle w:val="001000000000" w:firstRow="0" w:lastRow="0" w:firstColumn="1" w:lastColumn="0" w:oddVBand="0" w:evenVBand="0" w:oddHBand="0" w:evenHBand="0" w:firstRowFirstColumn="0" w:firstRowLastColumn="0" w:lastRowFirstColumn="0" w:lastRowLastColumn="0"/>
            <w:tcW w:w="6799" w:type="dxa"/>
          </w:tcPr>
          <w:p w14:paraId="177A0A69" w14:textId="77777777" w:rsidR="00577C2A" w:rsidRPr="00FF21E4" w:rsidRDefault="00577C2A" w:rsidP="007A7652">
            <w:pPr>
              <w:rPr>
                <w:rFonts w:ascii="Arial" w:hAnsi="Arial" w:cs="Arial"/>
                <w:b w:val="0"/>
                <w:bCs w:val="0"/>
              </w:rPr>
            </w:pPr>
            <w:r w:rsidRPr="00FF21E4">
              <w:rPr>
                <w:rFonts w:ascii="Arial" w:hAnsi="Arial" w:cs="Arial"/>
                <w:b w:val="0"/>
                <w:bCs w:val="0"/>
              </w:rPr>
              <w:t>Lack of local support</w:t>
            </w:r>
          </w:p>
        </w:tc>
        <w:tc>
          <w:tcPr>
            <w:tcW w:w="2410" w:type="dxa"/>
          </w:tcPr>
          <w:p w14:paraId="3FEE0F73" w14:textId="77777777" w:rsidR="00577C2A" w:rsidRPr="00951A12" w:rsidRDefault="00577C2A" w:rsidP="007A7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1A12">
              <w:rPr>
                <w:rFonts w:ascii="Arial" w:hAnsi="Arial" w:cs="Arial"/>
              </w:rPr>
              <w:t>1</w:t>
            </w:r>
          </w:p>
        </w:tc>
      </w:tr>
      <w:bookmarkEnd w:id="94"/>
    </w:tbl>
    <w:p w14:paraId="1041DA54" w14:textId="6284893D" w:rsidR="008B6331" w:rsidRDefault="008B6331" w:rsidP="002F265F">
      <w:pPr>
        <w:spacing w:after="0"/>
        <w:rPr>
          <w:rFonts w:ascii="Arial" w:hAnsi="Arial" w:cs="Arial"/>
        </w:rPr>
      </w:pPr>
    </w:p>
    <w:p w14:paraId="4B1A9014" w14:textId="77777777" w:rsidR="008B6331" w:rsidRPr="000C4F1E" w:rsidRDefault="008B6331" w:rsidP="008B6331">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5516286F" w14:textId="450732A8" w:rsidR="008B6331" w:rsidRDefault="008B6331" w:rsidP="008B6331">
      <w:pPr>
        <w:pStyle w:val="MELmainbodytext"/>
        <w:rPr>
          <w:rFonts w:ascii="Arial" w:eastAsiaTheme="minorHAnsi" w:hAnsi="Arial" w:cs="Arial"/>
          <w:b/>
          <w:bCs/>
          <w:color w:val="auto"/>
          <w:spacing w:val="0"/>
        </w:rPr>
      </w:pPr>
      <w:r w:rsidRPr="000C4F1E">
        <w:rPr>
          <w:rFonts w:ascii="Arial" w:eastAsiaTheme="minorHAnsi" w:hAnsi="Arial" w:cs="Arial"/>
          <w:b/>
          <w:bCs/>
          <w:color w:val="auto"/>
          <w:spacing w:val="0"/>
        </w:rPr>
        <w:t>Not necessary/Won’t use/Waste of money:</w:t>
      </w:r>
    </w:p>
    <w:p w14:paraId="4D80A908" w14:textId="38B524BC" w:rsidR="004D7B18"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Yes, do not introduce something that most locals a) do not want and 2) will not use.  Let's hope Medway Council will not waste further public money on this.</w:t>
      </w:r>
      <w:r>
        <w:rPr>
          <w:rFonts w:ascii="Arial" w:hAnsi="Arial" w:cs="Arial"/>
          <w:color w:val="404040" w:themeColor="text1" w:themeTint="BF"/>
        </w:rPr>
        <w:t>”</w:t>
      </w:r>
    </w:p>
    <w:p w14:paraId="17445923" w14:textId="77777777" w:rsidR="004D7B18" w:rsidRPr="004D7B18" w:rsidRDefault="004D7B18" w:rsidP="004D7B18">
      <w:pPr>
        <w:spacing w:after="0"/>
        <w:rPr>
          <w:rFonts w:ascii="Arial" w:hAnsi="Arial" w:cs="Arial"/>
        </w:rPr>
      </w:pPr>
    </w:p>
    <w:p w14:paraId="7106B2E1" w14:textId="0432243F" w:rsidR="004D7B18"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Rail companies have already stated this isn't a viable option.  Don't waste any more money!</w:t>
      </w:r>
      <w:r>
        <w:rPr>
          <w:rFonts w:ascii="Arial" w:hAnsi="Arial" w:cs="Arial"/>
          <w:color w:val="404040" w:themeColor="text1" w:themeTint="BF"/>
        </w:rPr>
        <w:t>”</w:t>
      </w:r>
    </w:p>
    <w:p w14:paraId="3D2BA5BB" w14:textId="77777777" w:rsidR="004D7B18" w:rsidRPr="004D7B18" w:rsidRDefault="004D7B18" w:rsidP="004D7B18">
      <w:pPr>
        <w:spacing w:after="0"/>
        <w:rPr>
          <w:rFonts w:ascii="Arial" w:hAnsi="Arial" w:cs="Arial"/>
        </w:rPr>
      </w:pPr>
    </w:p>
    <w:p w14:paraId="63E03BAF" w14:textId="2F11BD67" w:rsidR="004D7B18" w:rsidRPr="00935B26"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It is ill conceived and useless.</w:t>
      </w:r>
      <w:r>
        <w:rPr>
          <w:rFonts w:ascii="Arial" w:hAnsi="Arial" w:cs="Arial"/>
          <w:color w:val="404040" w:themeColor="text1" w:themeTint="BF"/>
        </w:rPr>
        <w:t>”</w:t>
      </w:r>
    </w:p>
    <w:p w14:paraId="3766A71A" w14:textId="04B93CBD" w:rsidR="004D7B18" w:rsidRDefault="004D7B18" w:rsidP="008B6331">
      <w:pPr>
        <w:pStyle w:val="MELmainbodytext"/>
        <w:rPr>
          <w:rFonts w:ascii="Arial" w:eastAsiaTheme="minorHAnsi" w:hAnsi="Arial" w:cs="Arial"/>
          <w:b/>
          <w:bCs/>
          <w:color w:val="auto"/>
          <w:spacing w:val="0"/>
        </w:rPr>
      </w:pPr>
    </w:p>
    <w:p w14:paraId="5A5176C5" w14:textId="381342F5" w:rsidR="008B6331" w:rsidRDefault="008B6331" w:rsidP="008B6331">
      <w:pPr>
        <w:pStyle w:val="MELmainbodytext"/>
        <w:rPr>
          <w:rFonts w:ascii="Arial" w:eastAsiaTheme="minorHAnsi" w:hAnsi="Arial" w:cs="Arial"/>
          <w:b/>
          <w:bCs/>
          <w:color w:val="auto"/>
          <w:spacing w:val="0"/>
        </w:rPr>
      </w:pPr>
      <w:r w:rsidRPr="000C4F1E">
        <w:rPr>
          <w:rFonts w:ascii="Arial" w:eastAsiaTheme="minorHAnsi" w:hAnsi="Arial" w:cs="Arial"/>
          <w:b/>
          <w:bCs/>
          <w:color w:val="auto"/>
          <w:spacing w:val="0"/>
        </w:rPr>
        <w:t>Environmental impact:</w:t>
      </w:r>
    </w:p>
    <w:p w14:paraId="0A72B402" w14:textId="2732C836" w:rsidR="004D7B18"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Plus environmental impact on peninsula is too great</w:t>
      </w:r>
      <w:r>
        <w:rPr>
          <w:rFonts w:ascii="Arial" w:hAnsi="Arial" w:cs="Arial"/>
          <w:color w:val="404040" w:themeColor="text1" w:themeTint="BF"/>
        </w:rPr>
        <w:t>”</w:t>
      </w:r>
    </w:p>
    <w:p w14:paraId="623796FB" w14:textId="77777777" w:rsidR="004D7B18" w:rsidRPr="004D7B18" w:rsidRDefault="004D7B18" w:rsidP="004D7B18">
      <w:pPr>
        <w:spacing w:after="0"/>
        <w:rPr>
          <w:rFonts w:ascii="Arial" w:hAnsi="Arial" w:cs="Arial"/>
        </w:rPr>
      </w:pPr>
    </w:p>
    <w:p w14:paraId="0A652037" w14:textId="43D35F1E" w:rsidR="004D7B18"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This will obviously ruin the ruralness of the Peninsula with wildlife and green areas at risk of being eliminated</w:t>
      </w:r>
      <w:r>
        <w:rPr>
          <w:rFonts w:ascii="Arial" w:hAnsi="Arial" w:cs="Arial"/>
          <w:color w:val="404040" w:themeColor="text1" w:themeTint="BF"/>
        </w:rPr>
        <w:t>”</w:t>
      </w:r>
    </w:p>
    <w:p w14:paraId="1EF4D1B3" w14:textId="77777777" w:rsidR="004D7B18" w:rsidRPr="004D7B18" w:rsidRDefault="004D7B18" w:rsidP="004D7B18">
      <w:pPr>
        <w:spacing w:after="0"/>
        <w:rPr>
          <w:rFonts w:ascii="Arial" w:hAnsi="Arial" w:cs="Arial"/>
        </w:rPr>
      </w:pPr>
    </w:p>
    <w:p w14:paraId="3F74C7F4" w14:textId="0B8941CC" w:rsidR="004D7B18" w:rsidRPr="00935B26" w:rsidRDefault="004D7B18"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Environmental costs to the local area - wildlife and plants included</w:t>
      </w:r>
      <w:r>
        <w:rPr>
          <w:rFonts w:ascii="Arial" w:hAnsi="Arial" w:cs="Arial"/>
          <w:color w:val="404040" w:themeColor="text1" w:themeTint="BF"/>
        </w:rPr>
        <w:t>”</w:t>
      </w:r>
    </w:p>
    <w:p w14:paraId="7B3CBEFF" w14:textId="77777777" w:rsidR="001919A9" w:rsidRDefault="001919A9" w:rsidP="008B6331">
      <w:pPr>
        <w:pStyle w:val="MELmainbodytext"/>
        <w:rPr>
          <w:rFonts w:cs="Calibri"/>
          <w:b/>
        </w:rPr>
      </w:pPr>
    </w:p>
    <w:p w14:paraId="272C2EBB" w14:textId="093F1E6E" w:rsidR="008B6331" w:rsidRDefault="008B6331" w:rsidP="008B6331">
      <w:pPr>
        <w:pStyle w:val="MELmainbodytext"/>
        <w:rPr>
          <w:rFonts w:ascii="Arial" w:eastAsiaTheme="minorHAnsi" w:hAnsi="Arial" w:cs="Arial"/>
          <w:b/>
          <w:bCs/>
          <w:color w:val="auto"/>
          <w:spacing w:val="0"/>
        </w:rPr>
      </w:pPr>
      <w:r>
        <w:rPr>
          <w:rFonts w:cs="Calibri"/>
          <w:b/>
        </w:rPr>
        <w:t>I</w:t>
      </w:r>
      <w:r w:rsidRPr="000C4F1E">
        <w:rPr>
          <w:rFonts w:ascii="Arial" w:eastAsiaTheme="minorHAnsi" w:hAnsi="Arial" w:cs="Arial"/>
          <w:b/>
          <w:bCs/>
          <w:color w:val="auto"/>
          <w:spacing w:val="0"/>
        </w:rPr>
        <w:t>ssues with train service</w:t>
      </w:r>
      <w:r>
        <w:rPr>
          <w:rFonts w:ascii="Arial" w:eastAsiaTheme="minorHAnsi" w:hAnsi="Arial" w:cs="Arial"/>
          <w:b/>
          <w:bCs/>
          <w:color w:val="auto"/>
          <w:spacing w:val="0"/>
        </w:rPr>
        <w:t>:</w:t>
      </w:r>
    </w:p>
    <w:p w14:paraId="4EC48FD9" w14:textId="4531F18F" w:rsidR="004D7B18" w:rsidRDefault="003646B9" w:rsidP="003646B9">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4D7B18" w:rsidRPr="00935B26">
        <w:rPr>
          <w:rFonts w:ascii="Arial" w:hAnsi="Arial" w:cs="Arial"/>
          <w:color w:val="404040" w:themeColor="text1" w:themeTint="BF"/>
        </w:rPr>
        <w:t>Connections/Frequency very limited especially to Medway Towns</w:t>
      </w:r>
      <w:r>
        <w:rPr>
          <w:rFonts w:ascii="Arial" w:hAnsi="Arial" w:cs="Arial"/>
          <w:color w:val="404040" w:themeColor="text1" w:themeTint="BF"/>
        </w:rPr>
        <w:t>”</w:t>
      </w:r>
    </w:p>
    <w:p w14:paraId="280CE413" w14:textId="77777777" w:rsidR="003646B9" w:rsidRPr="003646B9" w:rsidRDefault="003646B9" w:rsidP="003646B9">
      <w:pPr>
        <w:spacing w:after="0"/>
        <w:rPr>
          <w:rFonts w:ascii="Arial" w:hAnsi="Arial" w:cs="Arial"/>
        </w:rPr>
      </w:pPr>
    </w:p>
    <w:p w14:paraId="3F43C192" w14:textId="4BEB0617" w:rsidR="004D7B18" w:rsidRPr="00935B26" w:rsidRDefault="003646B9" w:rsidP="004D7B18">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4D7B18" w:rsidRPr="00935B26">
        <w:rPr>
          <w:rFonts w:ascii="Arial" w:hAnsi="Arial" w:cs="Arial"/>
          <w:color w:val="404040" w:themeColor="text1" w:themeTint="BF"/>
        </w:rPr>
        <w:t>The proposal doesn't offer a quicker way to get to London as it should go via Strood and the fast line to Vic without having to change at Gravesend</w:t>
      </w:r>
      <w:r>
        <w:rPr>
          <w:rFonts w:ascii="Arial" w:hAnsi="Arial" w:cs="Arial"/>
          <w:color w:val="404040" w:themeColor="text1" w:themeTint="BF"/>
        </w:rPr>
        <w:t>”</w:t>
      </w:r>
    </w:p>
    <w:p w14:paraId="4AFF6D76" w14:textId="79D927F7" w:rsidR="004D7B18" w:rsidRDefault="004D7B18" w:rsidP="008B6331">
      <w:pPr>
        <w:pStyle w:val="MELmainbodytext"/>
        <w:rPr>
          <w:rFonts w:ascii="Arial" w:eastAsiaTheme="minorHAnsi" w:hAnsi="Arial" w:cs="Arial"/>
          <w:b/>
          <w:bCs/>
          <w:color w:val="auto"/>
          <w:spacing w:val="0"/>
        </w:rPr>
      </w:pPr>
    </w:p>
    <w:p w14:paraId="501CDD9B" w14:textId="0A670838" w:rsidR="004D7B18" w:rsidRPr="00935B26" w:rsidRDefault="003646B9" w:rsidP="003646B9">
      <w:pPr>
        <w:spacing w:line="360" w:lineRule="auto"/>
        <w:ind w:left="142"/>
        <w:jc w:val="both"/>
        <w:rPr>
          <w:rFonts w:ascii="Arial" w:hAnsi="Arial" w:cs="Arial"/>
          <w:color w:val="404040" w:themeColor="text1" w:themeTint="BF"/>
        </w:rPr>
      </w:pPr>
      <w:r>
        <w:rPr>
          <w:rFonts w:ascii="Arial" w:hAnsi="Arial" w:cs="Arial"/>
          <w:color w:val="404040" w:themeColor="text1" w:themeTint="BF"/>
        </w:rPr>
        <w:lastRenderedPageBreak/>
        <w:t>“</w:t>
      </w:r>
      <w:r w:rsidR="004D7B18" w:rsidRPr="00935B26">
        <w:rPr>
          <w:rFonts w:ascii="Arial" w:hAnsi="Arial" w:cs="Arial"/>
          <w:color w:val="404040" w:themeColor="text1" w:themeTint="BF"/>
        </w:rPr>
        <w:t xml:space="preserve">On top of that as I understand it there would only be </w:t>
      </w:r>
      <w:proofErr w:type="gramStart"/>
      <w:r w:rsidR="004D7B18" w:rsidRPr="00935B26">
        <w:rPr>
          <w:rFonts w:ascii="Arial" w:hAnsi="Arial" w:cs="Arial"/>
          <w:color w:val="404040" w:themeColor="text1" w:themeTint="BF"/>
        </w:rPr>
        <w:t>services</w:t>
      </w:r>
      <w:proofErr w:type="gramEnd"/>
      <w:r w:rsidR="004D7B18" w:rsidRPr="00935B26">
        <w:rPr>
          <w:rFonts w:ascii="Arial" w:hAnsi="Arial" w:cs="Arial"/>
          <w:color w:val="404040" w:themeColor="text1" w:themeTint="BF"/>
        </w:rPr>
        <w:t xml:space="preserve"> every half hour at peak times only, people will still go to Strood or Rochester</w:t>
      </w:r>
      <w:r>
        <w:rPr>
          <w:rFonts w:ascii="Arial" w:hAnsi="Arial" w:cs="Arial"/>
          <w:color w:val="404040" w:themeColor="text1" w:themeTint="BF"/>
        </w:rPr>
        <w:t>”</w:t>
      </w:r>
    </w:p>
    <w:p w14:paraId="1BFCCD01" w14:textId="10D99F1F" w:rsidR="004D7B18" w:rsidRDefault="004D7B18">
      <w:pPr>
        <w:rPr>
          <w:rFonts w:ascii="Arial" w:hAnsi="Arial" w:cs="Arial"/>
          <w:color w:val="404040" w:themeColor="text1" w:themeTint="BF"/>
        </w:rPr>
      </w:pPr>
      <w:r>
        <w:rPr>
          <w:rFonts w:ascii="Arial" w:hAnsi="Arial" w:cs="Arial"/>
        </w:rPr>
        <w:br w:type="page"/>
      </w: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17806856" w14:textId="77777777" w:rsidTr="00264A00">
        <w:tc>
          <w:tcPr>
            <w:tcW w:w="9161" w:type="dxa"/>
            <w:shd w:val="clear" w:color="auto" w:fill="auto"/>
          </w:tcPr>
          <w:p w14:paraId="6F186FA8" w14:textId="5C93CC6C" w:rsidR="00F8712C" w:rsidRPr="00264A00" w:rsidRDefault="00F8712C" w:rsidP="00466FA4">
            <w:pPr>
              <w:pStyle w:val="Heading1"/>
              <w:outlineLvl w:val="0"/>
              <w:rPr>
                <w:rFonts w:ascii="Arial" w:hAnsi="Arial" w:cs="Arial"/>
                <w:b/>
                <w:bCs/>
                <w:color w:val="auto"/>
                <w:sz w:val="24"/>
                <w:szCs w:val="24"/>
              </w:rPr>
            </w:pPr>
            <w:bookmarkStart w:id="95" w:name="_Toc81300257"/>
            <w:bookmarkEnd w:id="93"/>
            <w:r w:rsidRPr="00264A00">
              <w:rPr>
                <w:rFonts w:ascii="Arial" w:hAnsi="Arial" w:cs="Arial"/>
                <w:b/>
                <w:bCs/>
                <w:color w:val="auto"/>
                <w:sz w:val="24"/>
                <w:szCs w:val="24"/>
              </w:rPr>
              <w:lastRenderedPageBreak/>
              <w:t>2.</w:t>
            </w:r>
            <w:r w:rsidRPr="00264A00">
              <w:rPr>
                <w:rFonts w:ascii="Arial" w:hAnsi="Arial" w:cs="Arial"/>
                <w:b/>
                <w:bCs/>
                <w:color w:val="auto"/>
                <w:sz w:val="24"/>
                <w:szCs w:val="24"/>
              </w:rPr>
              <w:tab/>
              <w:t>Railway Proposals – New Railway Station</w:t>
            </w:r>
            <w:bookmarkEnd w:id="95"/>
          </w:p>
        </w:tc>
      </w:tr>
    </w:tbl>
    <w:p w14:paraId="323E67F0" w14:textId="77777777" w:rsidR="00BD33CC" w:rsidRPr="007C29CC" w:rsidRDefault="00BD33CC" w:rsidP="00BD33CC">
      <w:pPr>
        <w:spacing w:after="0"/>
        <w:rPr>
          <w:rFonts w:ascii="Arial" w:hAnsi="Arial" w:cs="Arial"/>
          <w:b/>
          <w:bCs/>
        </w:rPr>
      </w:pPr>
    </w:p>
    <w:p w14:paraId="1E408E9A" w14:textId="1E0239DB" w:rsidR="00BD33CC" w:rsidRDefault="00BD33CC" w:rsidP="00BD33CC">
      <w:pPr>
        <w:spacing w:after="0"/>
        <w:rPr>
          <w:rFonts w:ascii="Arial" w:hAnsi="Arial" w:cs="Arial"/>
        </w:rPr>
      </w:pPr>
      <w:r w:rsidRPr="007C29CC">
        <w:rPr>
          <w:rFonts w:ascii="Arial" w:hAnsi="Arial" w:cs="Arial"/>
        </w:rPr>
        <w:t xml:space="preserve">Respondents were asked how </w:t>
      </w:r>
      <w:r w:rsidR="00405DF2">
        <w:rPr>
          <w:rFonts w:ascii="Arial" w:hAnsi="Arial" w:cs="Arial"/>
        </w:rPr>
        <w:t>important</w:t>
      </w:r>
      <w:r w:rsidR="000153EC">
        <w:rPr>
          <w:rFonts w:ascii="Arial" w:hAnsi="Arial" w:cs="Arial"/>
        </w:rPr>
        <w:t xml:space="preserve"> or unimportant were a number of issues regarding the new railway station</w:t>
      </w:r>
      <w:r w:rsidRPr="007C29CC">
        <w:rPr>
          <w:rFonts w:ascii="Arial" w:hAnsi="Arial" w:cs="Arial"/>
        </w:rPr>
        <w:t xml:space="preserve">, </w:t>
      </w:r>
      <w:r>
        <w:rPr>
          <w:rFonts w:ascii="Arial" w:hAnsi="Arial" w:cs="Arial"/>
        </w:rPr>
        <w:t>covering</w:t>
      </w:r>
      <w:r w:rsidRPr="007C29CC">
        <w:rPr>
          <w:rFonts w:ascii="Arial" w:hAnsi="Arial" w:cs="Arial"/>
        </w:rPr>
        <w:t>:</w:t>
      </w:r>
      <w:r w:rsidR="002753D6">
        <w:rPr>
          <w:rFonts w:ascii="Arial" w:hAnsi="Arial" w:cs="Arial"/>
        </w:rPr>
        <w:t xml:space="preserve"> appearance, landscaping, public open space, ca</w:t>
      </w:r>
      <w:r w:rsidR="000B0E45">
        <w:rPr>
          <w:rFonts w:ascii="Arial" w:hAnsi="Arial" w:cs="Arial"/>
        </w:rPr>
        <w:t xml:space="preserve">r parking and drop off points, </w:t>
      </w:r>
      <w:r w:rsidR="008E3D19">
        <w:rPr>
          <w:rFonts w:ascii="Arial" w:hAnsi="Arial" w:cs="Arial"/>
        </w:rPr>
        <w:t>secure cycle parking, and connections / links to bus services, cycle paths and footpaths.</w:t>
      </w:r>
    </w:p>
    <w:p w14:paraId="46CE74E8" w14:textId="7967C138" w:rsidR="008301E9" w:rsidRDefault="008301E9" w:rsidP="00BD33CC">
      <w:pPr>
        <w:spacing w:after="0"/>
        <w:rPr>
          <w:rFonts w:ascii="Arial" w:hAnsi="Arial" w:cs="Arial"/>
        </w:rPr>
      </w:pPr>
    </w:p>
    <w:tbl>
      <w:tblPr>
        <w:tblStyle w:val="TableGrid"/>
        <w:tblW w:w="0" w:type="auto"/>
        <w:tblInd w:w="-165" w:type="dxa"/>
        <w:tblBorders>
          <w:top w:val="single" w:sz="18" w:space="0" w:color="2F4999"/>
          <w:left w:val="single" w:sz="18" w:space="0" w:color="2F4999"/>
          <w:bottom w:val="single" w:sz="18" w:space="0" w:color="2F4999"/>
          <w:right w:val="single" w:sz="18" w:space="0" w:color="2F4999"/>
          <w:insideH w:val="single" w:sz="18" w:space="0" w:color="2F4999"/>
          <w:insideV w:val="single" w:sz="18" w:space="0" w:color="2F4999"/>
        </w:tblBorders>
        <w:tblLook w:val="04A0" w:firstRow="1" w:lastRow="0" w:firstColumn="1" w:lastColumn="0" w:noHBand="0" w:noVBand="1"/>
      </w:tblPr>
      <w:tblGrid>
        <w:gridCol w:w="9145"/>
      </w:tblGrid>
      <w:tr w:rsidR="008301E9" w14:paraId="2075C9FA" w14:textId="77777777" w:rsidTr="00466FA4">
        <w:tc>
          <w:tcPr>
            <w:tcW w:w="9145" w:type="dxa"/>
          </w:tcPr>
          <w:p w14:paraId="79147EB9" w14:textId="17D912A2" w:rsidR="005E1047" w:rsidRPr="005E1047" w:rsidRDefault="008301E9" w:rsidP="005E1047">
            <w:pPr>
              <w:rPr>
                <w:rFonts w:ascii="Arial" w:hAnsi="Arial" w:cs="Arial"/>
                <w:b/>
                <w:bCs/>
              </w:rPr>
            </w:pPr>
            <w:r w:rsidRPr="005E1047">
              <w:rPr>
                <w:rFonts w:ascii="Arial" w:hAnsi="Arial" w:cs="Arial"/>
                <w:b/>
                <w:bCs/>
              </w:rPr>
              <w:t>The key findings regarding the new railway station were</w:t>
            </w:r>
            <w:r w:rsidR="005E1047" w:rsidRPr="005E1047">
              <w:rPr>
                <w:rFonts w:ascii="Arial" w:hAnsi="Arial" w:cs="Arial"/>
                <w:b/>
                <w:bCs/>
              </w:rPr>
              <w:t>:</w:t>
            </w:r>
          </w:p>
          <w:p w14:paraId="7DAC818D" w14:textId="77777777" w:rsidR="005E1047" w:rsidRDefault="005E1047" w:rsidP="005E1047">
            <w:pPr>
              <w:pStyle w:val="ListParagraph"/>
              <w:ind w:left="314"/>
              <w:rPr>
                <w:rFonts w:ascii="Arial" w:hAnsi="Arial" w:cs="Arial"/>
                <w:b/>
                <w:bCs/>
              </w:rPr>
            </w:pPr>
          </w:p>
          <w:p w14:paraId="29CEB863" w14:textId="07CE7E89" w:rsidR="008301E9" w:rsidRPr="0093006D" w:rsidRDefault="008301E9" w:rsidP="006504F4">
            <w:pPr>
              <w:pStyle w:val="ListParagraph"/>
              <w:numPr>
                <w:ilvl w:val="0"/>
                <w:numId w:val="39"/>
              </w:numPr>
              <w:ind w:left="314"/>
              <w:rPr>
                <w:rFonts w:ascii="Arial" w:hAnsi="Arial" w:cs="Arial"/>
                <w:b/>
                <w:bCs/>
              </w:rPr>
            </w:pPr>
            <w:r w:rsidRPr="00E96B60">
              <w:rPr>
                <w:rFonts w:ascii="Arial" w:hAnsi="Arial" w:cs="Arial"/>
                <w:b/>
                <w:bCs/>
              </w:rPr>
              <w:t xml:space="preserve"> </w:t>
            </w:r>
            <w:r w:rsidR="005E1047">
              <w:rPr>
                <w:rFonts w:ascii="Arial" w:hAnsi="Arial" w:cs="Arial"/>
                <w:b/>
                <w:bCs/>
              </w:rPr>
              <w:t>R</w:t>
            </w:r>
            <w:r w:rsidRPr="00E96B60">
              <w:rPr>
                <w:rFonts w:ascii="Arial" w:hAnsi="Arial" w:cs="Arial"/>
                <w:b/>
                <w:bCs/>
              </w:rPr>
              <w:t>espondents felt it was important:</w:t>
            </w:r>
          </w:p>
          <w:p w14:paraId="470507B7" w14:textId="567238C2"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for the appearance of the station to reflect the character, identity and heritage of the area</w:t>
            </w:r>
          </w:p>
          <w:p w14:paraId="2705E51B" w14:textId="76F85F23"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that the station is landscaped to blend in with the local environment</w:t>
            </w:r>
          </w:p>
          <w:p w14:paraId="2832FD53" w14:textId="3166BACD"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there is car parking and drop off available on site</w:t>
            </w:r>
          </w:p>
          <w:p w14:paraId="472D1BB0" w14:textId="4D191254"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there is secure cycle parking available on site</w:t>
            </w:r>
          </w:p>
          <w:p w14:paraId="288C142B" w14:textId="55E101C6"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there are good connections to local bus services</w:t>
            </w:r>
          </w:p>
          <w:p w14:paraId="20EE784F" w14:textId="340DD9EE" w:rsidR="008301E9" w:rsidRPr="0093006D" w:rsidRDefault="008301E9" w:rsidP="006504F4">
            <w:pPr>
              <w:pStyle w:val="ListParagraph"/>
              <w:numPr>
                <w:ilvl w:val="0"/>
                <w:numId w:val="40"/>
              </w:numPr>
              <w:ind w:left="674"/>
              <w:rPr>
                <w:rFonts w:ascii="Arial" w:hAnsi="Arial" w:cs="Arial"/>
                <w:b/>
                <w:bCs/>
              </w:rPr>
            </w:pPr>
            <w:r w:rsidRPr="0093006D">
              <w:rPr>
                <w:rFonts w:ascii="Arial" w:hAnsi="Arial" w:cs="Arial"/>
                <w:b/>
                <w:bCs/>
              </w:rPr>
              <w:t>there are good links to local cycle paths</w:t>
            </w:r>
          </w:p>
          <w:p w14:paraId="778A3B7F" w14:textId="126E4080" w:rsidR="008301E9" w:rsidRDefault="008301E9" w:rsidP="006504F4">
            <w:pPr>
              <w:pStyle w:val="ListParagraph"/>
              <w:numPr>
                <w:ilvl w:val="0"/>
                <w:numId w:val="40"/>
              </w:numPr>
              <w:ind w:left="674"/>
              <w:rPr>
                <w:rFonts w:ascii="Arial" w:hAnsi="Arial" w:cs="Arial"/>
                <w:b/>
                <w:bCs/>
              </w:rPr>
            </w:pPr>
            <w:r w:rsidRPr="0093006D">
              <w:rPr>
                <w:rFonts w:ascii="Arial" w:hAnsi="Arial" w:cs="Arial"/>
                <w:b/>
                <w:bCs/>
              </w:rPr>
              <w:t>there are good links to local footpaths</w:t>
            </w:r>
          </w:p>
          <w:p w14:paraId="45C00505" w14:textId="77777777" w:rsidR="008301E9" w:rsidRPr="00B76C5D" w:rsidRDefault="008301E9" w:rsidP="00B76C5D">
            <w:pPr>
              <w:rPr>
                <w:rFonts w:ascii="Arial" w:hAnsi="Arial" w:cs="Arial"/>
                <w:b/>
                <w:bCs/>
              </w:rPr>
            </w:pPr>
          </w:p>
          <w:p w14:paraId="363AB46F" w14:textId="4B08E6CF" w:rsidR="00B76C5D" w:rsidRPr="0093006D" w:rsidRDefault="00B158D5" w:rsidP="006504F4">
            <w:pPr>
              <w:pStyle w:val="ListParagraph"/>
              <w:numPr>
                <w:ilvl w:val="0"/>
                <w:numId w:val="39"/>
              </w:numPr>
              <w:ind w:left="314"/>
              <w:rPr>
                <w:rFonts w:ascii="Arial" w:hAnsi="Arial" w:cs="Arial"/>
                <w:b/>
                <w:bCs/>
              </w:rPr>
            </w:pPr>
            <w:r>
              <w:rPr>
                <w:rFonts w:ascii="Arial" w:hAnsi="Arial" w:cs="Arial"/>
                <w:b/>
                <w:bCs/>
              </w:rPr>
              <w:t>Respondents</w:t>
            </w:r>
            <w:r w:rsidR="008301E9" w:rsidRPr="0093006D">
              <w:rPr>
                <w:rFonts w:ascii="Arial" w:hAnsi="Arial" w:cs="Arial"/>
                <w:b/>
                <w:bCs/>
              </w:rPr>
              <w:t xml:space="preserve"> felt it was not important:</w:t>
            </w:r>
          </w:p>
          <w:p w14:paraId="260F6A40" w14:textId="4C20B2EE" w:rsidR="008301E9" w:rsidRPr="00E96B60" w:rsidRDefault="008301E9" w:rsidP="006504F4">
            <w:pPr>
              <w:pStyle w:val="ListParagraph"/>
              <w:numPr>
                <w:ilvl w:val="0"/>
                <w:numId w:val="41"/>
              </w:numPr>
              <w:ind w:left="674"/>
              <w:rPr>
                <w:rFonts w:ascii="Arial" w:hAnsi="Arial" w:cs="Arial"/>
                <w:b/>
              </w:rPr>
            </w:pPr>
            <w:r w:rsidRPr="0093006D">
              <w:rPr>
                <w:rFonts w:ascii="Arial" w:hAnsi="Arial" w:cs="Arial"/>
                <w:b/>
                <w:bCs/>
              </w:rPr>
              <w:t>that the station is provided with a public open space to create a ‘station place’ or Plaza.</w:t>
            </w:r>
          </w:p>
          <w:p w14:paraId="1D7D36EB" w14:textId="6547B949" w:rsidR="00E96B60" w:rsidRDefault="00E96B60" w:rsidP="00E96B60">
            <w:pPr>
              <w:rPr>
                <w:rFonts w:ascii="Arial" w:hAnsi="Arial" w:cs="Arial"/>
              </w:rPr>
            </w:pPr>
          </w:p>
          <w:p w14:paraId="00433D2D" w14:textId="77777777" w:rsidR="00E96B60" w:rsidRDefault="00E96B60" w:rsidP="006504F4">
            <w:pPr>
              <w:pStyle w:val="ListParagraph"/>
              <w:numPr>
                <w:ilvl w:val="0"/>
                <w:numId w:val="39"/>
              </w:numPr>
              <w:ind w:left="314"/>
              <w:rPr>
                <w:rFonts w:ascii="Arial" w:hAnsi="Arial" w:cs="Arial"/>
                <w:b/>
                <w:bCs/>
              </w:rPr>
            </w:pPr>
            <w:r>
              <w:rPr>
                <w:rFonts w:ascii="Arial" w:hAnsi="Arial" w:cs="Arial"/>
                <w:b/>
                <w:bCs/>
              </w:rPr>
              <w:t>Respondents felt that ‘farming/agricultural heritage’ best reflects the local character of the area.</w:t>
            </w:r>
          </w:p>
          <w:p w14:paraId="0B9C24FA" w14:textId="77777777" w:rsidR="00E96B60" w:rsidRPr="00E96B60" w:rsidRDefault="00E96B60" w:rsidP="00E96B60">
            <w:pPr>
              <w:rPr>
                <w:rFonts w:ascii="Arial" w:hAnsi="Arial" w:cs="Arial"/>
              </w:rPr>
            </w:pPr>
          </w:p>
          <w:p w14:paraId="1E241F48" w14:textId="77777777" w:rsidR="008301E9" w:rsidRDefault="00E96B60" w:rsidP="006504F4">
            <w:pPr>
              <w:pStyle w:val="ListParagraph"/>
              <w:numPr>
                <w:ilvl w:val="0"/>
                <w:numId w:val="39"/>
              </w:numPr>
              <w:ind w:left="314"/>
              <w:rPr>
                <w:rFonts w:ascii="Arial" w:hAnsi="Arial" w:cs="Arial"/>
                <w:b/>
                <w:bCs/>
              </w:rPr>
            </w:pPr>
            <w:r>
              <w:rPr>
                <w:rFonts w:ascii="Arial" w:hAnsi="Arial" w:cs="Arial"/>
                <w:b/>
                <w:bCs/>
              </w:rPr>
              <w:t>When asked how they would travel to the station, the most frequently cited form of transport was ‘car’.</w:t>
            </w:r>
          </w:p>
          <w:p w14:paraId="6AD0C427" w14:textId="77777777" w:rsidR="007A4B39" w:rsidRPr="007A4B39" w:rsidRDefault="007A4B39" w:rsidP="007A4B39">
            <w:pPr>
              <w:pStyle w:val="ListParagraph"/>
              <w:rPr>
                <w:rFonts w:ascii="Arial" w:hAnsi="Arial" w:cs="Arial"/>
                <w:b/>
                <w:bCs/>
              </w:rPr>
            </w:pPr>
          </w:p>
          <w:p w14:paraId="4133ECA5" w14:textId="77777777" w:rsidR="007A4B39" w:rsidRDefault="007A4B39" w:rsidP="006504F4">
            <w:pPr>
              <w:pStyle w:val="ListParagraph"/>
              <w:numPr>
                <w:ilvl w:val="0"/>
                <w:numId w:val="39"/>
              </w:numPr>
              <w:ind w:left="314"/>
              <w:rPr>
                <w:rFonts w:ascii="Arial" w:hAnsi="Arial" w:cs="Arial"/>
                <w:b/>
                <w:bCs/>
              </w:rPr>
            </w:pPr>
            <w:r>
              <w:rPr>
                <w:rFonts w:ascii="Arial" w:hAnsi="Arial" w:cs="Arial"/>
                <w:b/>
                <w:bCs/>
              </w:rPr>
              <w:t>Further considerations raised by respondents regarding the proposed new railway station were most likely to include:</w:t>
            </w:r>
          </w:p>
          <w:p w14:paraId="1F661B05" w14:textId="0980CC4D" w:rsidR="007A4B39" w:rsidRPr="007A4B39" w:rsidRDefault="007A4B39" w:rsidP="006504F4">
            <w:pPr>
              <w:pStyle w:val="ListParagraph"/>
              <w:numPr>
                <w:ilvl w:val="0"/>
                <w:numId w:val="42"/>
              </w:numPr>
              <w:rPr>
                <w:rFonts w:ascii="Arial" w:hAnsi="Arial" w:cs="Arial"/>
                <w:b/>
                <w:bCs/>
              </w:rPr>
            </w:pPr>
            <w:r w:rsidRPr="007A4B39">
              <w:rPr>
                <w:rFonts w:ascii="Arial" w:hAnsi="Arial" w:cs="Arial"/>
                <w:b/>
                <w:bCs/>
              </w:rPr>
              <w:t>do not build a new station / will not use a new station</w:t>
            </w:r>
          </w:p>
          <w:p w14:paraId="41903B13" w14:textId="77777777" w:rsidR="007A4B39" w:rsidRPr="007A4B39" w:rsidRDefault="007A4B39" w:rsidP="006504F4">
            <w:pPr>
              <w:pStyle w:val="ListParagraph"/>
              <w:numPr>
                <w:ilvl w:val="0"/>
                <w:numId w:val="42"/>
              </w:numPr>
              <w:rPr>
                <w:rFonts w:ascii="Arial" w:hAnsi="Arial" w:cs="Arial"/>
                <w:b/>
                <w:bCs/>
              </w:rPr>
            </w:pPr>
            <w:r w:rsidRPr="007A4B39">
              <w:rPr>
                <w:rFonts w:ascii="Arial" w:hAnsi="Arial" w:cs="Arial"/>
                <w:b/>
                <w:bCs/>
              </w:rPr>
              <w:t>parking issues</w:t>
            </w:r>
          </w:p>
          <w:p w14:paraId="730F390C" w14:textId="77777777" w:rsidR="007A4B39" w:rsidRDefault="007A4B39" w:rsidP="006504F4">
            <w:pPr>
              <w:pStyle w:val="ListParagraph"/>
              <w:numPr>
                <w:ilvl w:val="0"/>
                <w:numId w:val="42"/>
              </w:numPr>
              <w:rPr>
                <w:rFonts w:ascii="Arial" w:hAnsi="Arial" w:cs="Arial"/>
                <w:b/>
                <w:bCs/>
              </w:rPr>
            </w:pPr>
            <w:r w:rsidRPr="007A4B39">
              <w:rPr>
                <w:rFonts w:ascii="Arial" w:hAnsi="Arial" w:cs="Arial"/>
                <w:b/>
                <w:bCs/>
              </w:rPr>
              <w:t>the environmental impact</w:t>
            </w:r>
          </w:p>
          <w:p w14:paraId="03A307FB" w14:textId="0975461B" w:rsidR="008301E9" w:rsidRDefault="008301E9" w:rsidP="005E1047">
            <w:pPr>
              <w:pStyle w:val="ListParagraph"/>
              <w:rPr>
                <w:rFonts w:ascii="Arial" w:hAnsi="Arial" w:cs="Arial"/>
                <w:b/>
                <w:bCs/>
              </w:rPr>
            </w:pPr>
          </w:p>
        </w:tc>
      </w:tr>
    </w:tbl>
    <w:p w14:paraId="3733A1EE" w14:textId="77777777" w:rsidR="00B76C5D" w:rsidRDefault="00B76C5D" w:rsidP="003F2433">
      <w:pPr>
        <w:spacing w:after="0"/>
        <w:rPr>
          <w:rFonts w:ascii="Arial" w:hAnsi="Arial" w:cs="Arial"/>
        </w:rPr>
      </w:pPr>
    </w:p>
    <w:p w14:paraId="19BA24B6" w14:textId="15BE0E34" w:rsidR="008E3D19" w:rsidRPr="003F2433" w:rsidRDefault="008E3D19" w:rsidP="003F2433">
      <w:pPr>
        <w:spacing w:after="0"/>
        <w:rPr>
          <w:rFonts w:ascii="Arial" w:hAnsi="Arial" w:cs="Arial"/>
        </w:rPr>
      </w:pPr>
      <w:r w:rsidRPr="00B645EE">
        <w:rPr>
          <w:rFonts w:ascii="Arial" w:hAnsi="Arial" w:cs="Arial"/>
        </w:rPr>
        <w:t xml:space="preserve">Each of these key findings is explored in more detail below, </w:t>
      </w:r>
      <w:r w:rsidR="00203057" w:rsidRPr="00B645EE">
        <w:rPr>
          <w:rFonts w:ascii="Arial" w:hAnsi="Arial" w:cs="Arial"/>
        </w:rPr>
        <w:t>highlighting, where they exist</w:t>
      </w:r>
      <w:r w:rsidR="003F2433" w:rsidRPr="00B645EE">
        <w:rPr>
          <w:rFonts w:ascii="Arial" w:hAnsi="Arial" w:cs="Arial"/>
        </w:rPr>
        <w:t>,</w:t>
      </w:r>
      <w:r w:rsidR="00203057" w:rsidRPr="00B645EE">
        <w:rPr>
          <w:rFonts w:ascii="Arial" w:hAnsi="Arial" w:cs="Arial"/>
        </w:rPr>
        <w:t xml:space="preserve"> significant differences between groups of respondents</w:t>
      </w:r>
      <w:r w:rsidR="003F2433" w:rsidRPr="00B645EE">
        <w:rPr>
          <w:rFonts w:ascii="Arial" w:hAnsi="Arial" w:cs="Arial"/>
        </w:rPr>
        <w:t>.</w:t>
      </w:r>
    </w:p>
    <w:p w14:paraId="7F82452B" w14:textId="77777777" w:rsidR="008E3D19" w:rsidRPr="008E3D19" w:rsidRDefault="008E3D19" w:rsidP="008E3D19"/>
    <w:p w14:paraId="48CB5E79" w14:textId="77777777" w:rsidR="00F8712C" w:rsidRDefault="00F8712C" w:rsidP="00BD33CC">
      <w:pPr>
        <w:pStyle w:val="Subtitle"/>
        <w:rPr>
          <w:rFonts w:ascii="Arial" w:hAnsi="Arial" w:cs="Arial"/>
          <w:color w:val="auto"/>
          <w:u w:val="single"/>
        </w:rPr>
      </w:pPr>
      <w:r>
        <w:rPr>
          <w:rFonts w:ascii="Arial" w:hAnsi="Arial" w:cs="Arial"/>
          <w:color w:val="auto"/>
          <w:u w:val="single"/>
        </w:rPr>
        <w:br w:type="page"/>
      </w:r>
    </w:p>
    <w:p w14:paraId="00BBF389" w14:textId="1BBD50A4" w:rsidR="00BD33CC" w:rsidRPr="00DE56BE" w:rsidRDefault="00A52DE0" w:rsidP="00BD33CC">
      <w:pPr>
        <w:pStyle w:val="Subtitle"/>
        <w:rPr>
          <w:rFonts w:ascii="Arial" w:hAnsi="Arial" w:cs="Arial"/>
          <w:color w:val="auto"/>
          <w:u w:val="single"/>
        </w:rPr>
      </w:pPr>
      <w:bookmarkStart w:id="96" w:name="_Toc81300258"/>
      <w:r>
        <w:rPr>
          <w:rFonts w:ascii="Arial" w:hAnsi="Arial" w:cs="Arial"/>
          <w:color w:val="auto"/>
          <w:u w:val="single"/>
        </w:rPr>
        <w:lastRenderedPageBreak/>
        <w:t>Appearance to reflect the character, identity and heritage of the area</w:t>
      </w:r>
      <w:bookmarkEnd w:id="96"/>
    </w:p>
    <w:p w14:paraId="2AF3B26E" w14:textId="7A1CC647" w:rsidR="00210482" w:rsidRPr="009F530C" w:rsidRDefault="004237B2" w:rsidP="00210482">
      <w:pPr>
        <w:spacing w:after="0"/>
        <w:rPr>
          <w:rFonts w:ascii="Arial" w:hAnsi="Arial" w:cs="Arial"/>
          <w:i/>
          <w:iCs/>
        </w:rPr>
      </w:pPr>
      <w:r w:rsidRPr="009F530C">
        <w:rPr>
          <w:rFonts w:ascii="Arial" w:hAnsi="Arial" w:cs="Arial"/>
          <w:i/>
          <w:iCs/>
        </w:rPr>
        <w:t>Q22a. Thinking about the proposals for the new railway station, how important are each of the following to you:</w:t>
      </w:r>
      <w:r w:rsidR="00210482" w:rsidRPr="009F530C">
        <w:rPr>
          <w:rFonts w:ascii="Arial" w:hAnsi="Arial" w:cs="Arial"/>
          <w:i/>
          <w:iCs/>
        </w:rPr>
        <w:t xml:space="preserve"> the appearance of the station reflects the character, identity and </w:t>
      </w:r>
    </w:p>
    <w:p w14:paraId="66842825" w14:textId="6210FC34" w:rsidR="004237B2" w:rsidRPr="009F530C" w:rsidRDefault="00210482" w:rsidP="00210482">
      <w:pPr>
        <w:spacing w:after="0"/>
        <w:rPr>
          <w:rFonts w:ascii="Arial" w:hAnsi="Arial" w:cs="Arial"/>
          <w:i/>
          <w:iCs/>
        </w:rPr>
      </w:pPr>
      <w:r w:rsidRPr="009F530C">
        <w:rPr>
          <w:rFonts w:ascii="Arial" w:hAnsi="Arial" w:cs="Arial"/>
          <w:i/>
          <w:iCs/>
        </w:rPr>
        <w:t>heritage of the area</w:t>
      </w:r>
    </w:p>
    <w:p w14:paraId="6D4EA3EA" w14:textId="77777777" w:rsidR="00210482" w:rsidRDefault="00210482" w:rsidP="004237B2">
      <w:pPr>
        <w:spacing w:after="0"/>
        <w:rPr>
          <w:rFonts w:ascii="Arial" w:hAnsi="Arial" w:cs="Arial"/>
        </w:rPr>
      </w:pPr>
    </w:p>
    <w:p w14:paraId="1AEF3F19" w14:textId="72B077DB" w:rsidR="00FD270E" w:rsidRDefault="00FD270E" w:rsidP="00BC7DFA">
      <w:pPr>
        <w:spacing w:after="0"/>
        <w:rPr>
          <w:rFonts w:ascii="Arial" w:hAnsi="Arial" w:cs="Arial"/>
        </w:rPr>
      </w:pPr>
      <w:r>
        <w:rPr>
          <w:rFonts w:ascii="Arial" w:hAnsi="Arial" w:cs="Arial"/>
        </w:rPr>
        <w:t>Just over</w:t>
      </w:r>
      <w:r w:rsidR="00BD33CC" w:rsidRPr="007C29CC">
        <w:rPr>
          <w:rFonts w:ascii="Arial" w:hAnsi="Arial" w:cs="Arial"/>
        </w:rPr>
        <w:t xml:space="preserve"> half of respondents </w:t>
      </w:r>
      <w:r w:rsidR="00D24DB3">
        <w:rPr>
          <w:rFonts w:ascii="Arial" w:hAnsi="Arial" w:cs="Arial"/>
        </w:rPr>
        <w:t xml:space="preserve">(51%) </w:t>
      </w:r>
      <w:r>
        <w:rPr>
          <w:rFonts w:ascii="Arial" w:hAnsi="Arial" w:cs="Arial"/>
        </w:rPr>
        <w:t>felt that it was important that the appearance of the station reflects the character, identity and heritage of the area</w:t>
      </w:r>
      <w:r w:rsidR="00BD33CC" w:rsidRPr="007C29CC">
        <w:rPr>
          <w:rFonts w:ascii="Arial" w:hAnsi="Arial" w:cs="Arial"/>
        </w:rPr>
        <w:t xml:space="preserve">.  </w:t>
      </w:r>
      <w:r>
        <w:rPr>
          <w:rFonts w:ascii="Arial" w:hAnsi="Arial" w:cs="Arial"/>
        </w:rPr>
        <w:t>Almost a quarter felt it was not important</w:t>
      </w:r>
      <w:r w:rsidR="00D27A0A">
        <w:rPr>
          <w:rFonts w:ascii="Arial" w:hAnsi="Arial" w:cs="Arial"/>
        </w:rPr>
        <w:t xml:space="preserve"> (24%)</w:t>
      </w:r>
      <w:r w:rsidR="00BD33CC" w:rsidRPr="007C29CC">
        <w:rPr>
          <w:rFonts w:ascii="Arial" w:hAnsi="Arial" w:cs="Arial"/>
        </w:rPr>
        <w:t>.</w:t>
      </w:r>
    </w:p>
    <w:p w14:paraId="124C0559" w14:textId="3F0B88CF" w:rsidR="00BD33CC" w:rsidRPr="007C29CC" w:rsidRDefault="002C7DE0" w:rsidP="00BD33CC">
      <w:pPr>
        <w:pStyle w:val="MELmainbodytext"/>
        <w:spacing w:line="240" w:lineRule="auto"/>
        <w:rPr>
          <w:rFonts w:ascii="Arial" w:hAnsi="Arial" w:cs="Arial"/>
        </w:rPr>
      </w:pPr>
      <w:r w:rsidRPr="002C7DE0">
        <w:rPr>
          <w:rFonts w:ascii="Arial" w:hAnsi="Arial" w:cs="Arial"/>
          <w:noProof/>
        </w:rPr>
        <w:drawing>
          <wp:inline distT="0" distB="0" distL="0" distR="0" wp14:anchorId="1B94F0DC" wp14:editId="388C5427">
            <wp:extent cx="5731510" cy="2647950"/>
            <wp:effectExtent l="0" t="0" r="2540" b="0"/>
            <wp:docPr id="402" name="Picture 402" descr="Chart Q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Chart Q22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47D20402"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975EAC1" w14:textId="77777777" w:rsidR="00BD33CC" w:rsidRDefault="00BD33CC" w:rsidP="00BD33CC">
      <w:pPr>
        <w:pStyle w:val="Subtitle"/>
        <w:rPr>
          <w:rFonts w:ascii="Arial" w:hAnsi="Arial" w:cs="Arial"/>
          <w:color w:val="auto"/>
          <w:u w:val="single"/>
        </w:rPr>
      </w:pPr>
    </w:p>
    <w:p w14:paraId="0BBB955C" w14:textId="1B64BFBA" w:rsidR="00BD33CC" w:rsidRPr="00DE56BE" w:rsidRDefault="00A52DE0" w:rsidP="00BD33CC">
      <w:pPr>
        <w:pStyle w:val="Subtitle"/>
        <w:rPr>
          <w:rFonts w:ascii="Arial" w:hAnsi="Arial" w:cs="Arial"/>
          <w:color w:val="auto"/>
          <w:u w:val="single"/>
        </w:rPr>
      </w:pPr>
      <w:bookmarkStart w:id="97" w:name="_Toc81300259"/>
      <w:r>
        <w:rPr>
          <w:rFonts w:ascii="Arial" w:hAnsi="Arial" w:cs="Arial"/>
          <w:color w:val="auto"/>
          <w:u w:val="single"/>
        </w:rPr>
        <w:t>Landscaped to blend in with the local environment</w:t>
      </w:r>
      <w:bookmarkEnd w:id="97"/>
    </w:p>
    <w:p w14:paraId="258E10D6" w14:textId="268F922A" w:rsidR="00A47B07" w:rsidRPr="009F530C" w:rsidRDefault="00A47B07" w:rsidP="004D6107">
      <w:pPr>
        <w:spacing w:after="0"/>
        <w:rPr>
          <w:rFonts w:ascii="Arial" w:hAnsi="Arial" w:cs="Arial"/>
        </w:rPr>
      </w:pPr>
      <w:r w:rsidRPr="009F530C">
        <w:rPr>
          <w:rFonts w:ascii="Arial" w:hAnsi="Arial" w:cs="Arial"/>
          <w:i/>
          <w:iCs/>
        </w:rPr>
        <w:t>Q22b. Thinking about the proposals for the new railway station, how important are each of the following to you: t</w:t>
      </w:r>
      <w:r w:rsidR="004D6107" w:rsidRPr="009F530C">
        <w:rPr>
          <w:rFonts w:ascii="Arial" w:hAnsi="Arial" w:cs="Arial"/>
          <w:i/>
          <w:iCs/>
        </w:rPr>
        <w:t>he station is landscaped to blend in with the local environment</w:t>
      </w:r>
      <w:r w:rsidR="004D6107" w:rsidRPr="009F530C">
        <w:rPr>
          <w:rFonts w:ascii="Arial" w:hAnsi="Arial" w:cs="Arial"/>
          <w:i/>
          <w:iCs/>
        </w:rPr>
        <w:cr/>
      </w:r>
    </w:p>
    <w:p w14:paraId="5ED65CF4" w14:textId="214AA6E4" w:rsidR="00BD33CC" w:rsidRPr="007C29CC" w:rsidRDefault="00BC7DFA" w:rsidP="00BD33CC">
      <w:pPr>
        <w:spacing w:after="0"/>
        <w:rPr>
          <w:rFonts w:ascii="Arial" w:hAnsi="Arial" w:cs="Arial"/>
        </w:rPr>
      </w:pPr>
      <w:r>
        <w:rPr>
          <w:rFonts w:ascii="Arial" w:hAnsi="Arial" w:cs="Arial"/>
        </w:rPr>
        <w:t>Over</w:t>
      </w:r>
      <w:r w:rsidRPr="007C29CC">
        <w:rPr>
          <w:rFonts w:ascii="Arial" w:hAnsi="Arial" w:cs="Arial"/>
        </w:rPr>
        <w:t xml:space="preserve"> half of respondents</w:t>
      </w:r>
      <w:r w:rsidR="00D24DB3">
        <w:rPr>
          <w:rFonts w:ascii="Arial" w:hAnsi="Arial" w:cs="Arial"/>
        </w:rPr>
        <w:t xml:space="preserve"> (59%)</w:t>
      </w:r>
      <w:r w:rsidRPr="007C29CC">
        <w:rPr>
          <w:rFonts w:ascii="Arial" w:hAnsi="Arial" w:cs="Arial"/>
        </w:rPr>
        <w:t xml:space="preserve"> </w:t>
      </w:r>
      <w:r>
        <w:rPr>
          <w:rFonts w:ascii="Arial" w:hAnsi="Arial" w:cs="Arial"/>
        </w:rPr>
        <w:t>felt that it was important that the station is landscaped to blend in with the local environment</w:t>
      </w:r>
      <w:r w:rsidRPr="007C29CC">
        <w:rPr>
          <w:rFonts w:ascii="Arial" w:hAnsi="Arial" w:cs="Arial"/>
        </w:rPr>
        <w:t xml:space="preserve">.  </w:t>
      </w:r>
      <w:r>
        <w:rPr>
          <w:rFonts w:ascii="Arial" w:hAnsi="Arial" w:cs="Arial"/>
        </w:rPr>
        <w:t>17% of respondents felt it was not important</w:t>
      </w:r>
      <w:r w:rsidRPr="007C29CC">
        <w:rPr>
          <w:rFonts w:ascii="Arial" w:hAnsi="Arial" w:cs="Arial"/>
        </w:rPr>
        <w:t>.</w:t>
      </w:r>
      <w:r w:rsidR="00BD33CC" w:rsidRPr="00D51986">
        <w:rPr>
          <w:rFonts w:ascii="Arial" w:hAnsi="Arial" w:cs="Arial"/>
        </w:rPr>
        <w:t xml:space="preserve"> </w:t>
      </w:r>
      <w:r w:rsidR="00311B7F" w:rsidRPr="00311B7F">
        <w:rPr>
          <w:rFonts w:ascii="Arial" w:hAnsi="Arial" w:cs="Arial"/>
          <w:noProof/>
        </w:rPr>
        <w:drawing>
          <wp:inline distT="0" distB="0" distL="0" distR="0" wp14:anchorId="7CF36BDF" wp14:editId="513AAB02">
            <wp:extent cx="5731510" cy="2647950"/>
            <wp:effectExtent l="0" t="0" r="2540" b="0"/>
            <wp:docPr id="25" name="Picture 25" descr="Chart Q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Q22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D443ECB"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359B37F0" w14:textId="3EB19576" w:rsidR="00BD33CC" w:rsidRPr="00DE56BE" w:rsidRDefault="00A52DE0" w:rsidP="00BD33CC">
      <w:pPr>
        <w:pStyle w:val="Subtitle"/>
        <w:rPr>
          <w:rFonts w:ascii="Arial" w:hAnsi="Arial" w:cs="Arial"/>
          <w:color w:val="auto"/>
          <w:u w:val="single"/>
        </w:rPr>
      </w:pPr>
      <w:bookmarkStart w:id="98" w:name="_Toc81300260"/>
      <w:r>
        <w:rPr>
          <w:rFonts w:ascii="Arial" w:hAnsi="Arial" w:cs="Arial"/>
          <w:color w:val="auto"/>
          <w:u w:val="single"/>
        </w:rPr>
        <w:lastRenderedPageBreak/>
        <w:t>Pub</w:t>
      </w:r>
      <w:r w:rsidR="005D43A1">
        <w:rPr>
          <w:rFonts w:ascii="Arial" w:hAnsi="Arial" w:cs="Arial"/>
          <w:color w:val="auto"/>
          <w:u w:val="single"/>
        </w:rPr>
        <w:t>l</w:t>
      </w:r>
      <w:r>
        <w:rPr>
          <w:rFonts w:ascii="Arial" w:hAnsi="Arial" w:cs="Arial"/>
          <w:color w:val="auto"/>
          <w:u w:val="single"/>
        </w:rPr>
        <w:t>ic open space to create a ‘station place’ or Plaza</w:t>
      </w:r>
      <w:bookmarkEnd w:id="98"/>
    </w:p>
    <w:p w14:paraId="5B7F7361" w14:textId="30A488A7" w:rsidR="00C77C69" w:rsidRPr="009F530C" w:rsidRDefault="004D6107" w:rsidP="00C77C69">
      <w:pPr>
        <w:spacing w:after="0"/>
        <w:rPr>
          <w:rFonts w:ascii="Arial" w:hAnsi="Arial" w:cs="Arial"/>
          <w:i/>
          <w:iCs/>
        </w:rPr>
      </w:pPr>
      <w:r w:rsidRPr="009F530C">
        <w:rPr>
          <w:rFonts w:ascii="Arial" w:hAnsi="Arial" w:cs="Arial"/>
          <w:i/>
          <w:iCs/>
        </w:rPr>
        <w:t xml:space="preserve">Q22c. Thinking about the proposals for the new railway station, how important are each of the following to you: </w:t>
      </w:r>
      <w:r w:rsidR="00C77C69" w:rsidRPr="009F530C">
        <w:rPr>
          <w:rFonts w:ascii="Arial" w:hAnsi="Arial" w:cs="Arial"/>
          <w:i/>
          <w:iCs/>
        </w:rPr>
        <w:t xml:space="preserve">the station is provided with a public open space to create a ‘station </w:t>
      </w:r>
    </w:p>
    <w:p w14:paraId="7153FE73" w14:textId="437A304C" w:rsidR="004D6107" w:rsidRPr="009F530C" w:rsidRDefault="00C77C69" w:rsidP="00C77C69">
      <w:pPr>
        <w:spacing w:after="0"/>
        <w:rPr>
          <w:rFonts w:ascii="Arial" w:hAnsi="Arial" w:cs="Arial"/>
        </w:rPr>
      </w:pPr>
      <w:r w:rsidRPr="009F530C">
        <w:rPr>
          <w:rFonts w:ascii="Arial" w:hAnsi="Arial" w:cs="Arial"/>
          <w:i/>
          <w:iCs/>
        </w:rPr>
        <w:t>place’ or Plaza</w:t>
      </w:r>
      <w:r w:rsidRPr="009F530C">
        <w:rPr>
          <w:rFonts w:ascii="Arial" w:hAnsi="Arial" w:cs="Arial"/>
          <w:i/>
          <w:iCs/>
        </w:rPr>
        <w:cr/>
      </w:r>
    </w:p>
    <w:p w14:paraId="574841A7" w14:textId="0BF207E1" w:rsidR="00BD33CC" w:rsidRPr="007C29CC" w:rsidRDefault="003B13F7" w:rsidP="00BD33CC">
      <w:pPr>
        <w:spacing w:after="0"/>
        <w:rPr>
          <w:rFonts w:ascii="Arial" w:hAnsi="Arial" w:cs="Arial"/>
        </w:rPr>
      </w:pPr>
      <w:r>
        <w:rPr>
          <w:rFonts w:ascii="Arial" w:hAnsi="Arial" w:cs="Arial"/>
        </w:rPr>
        <w:t>Over</w:t>
      </w:r>
      <w:r w:rsidRPr="007C29CC">
        <w:rPr>
          <w:rFonts w:ascii="Arial" w:hAnsi="Arial" w:cs="Arial"/>
        </w:rPr>
        <w:t xml:space="preserve"> </w:t>
      </w:r>
      <w:r>
        <w:rPr>
          <w:rFonts w:ascii="Arial" w:hAnsi="Arial" w:cs="Arial"/>
        </w:rPr>
        <w:t>two fifths</w:t>
      </w:r>
      <w:r w:rsidRPr="007C29CC">
        <w:rPr>
          <w:rFonts w:ascii="Arial" w:hAnsi="Arial" w:cs="Arial"/>
        </w:rPr>
        <w:t xml:space="preserve"> of respondents</w:t>
      </w:r>
      <w:r w:rsidR="00D24DB3">
        <w:rPr>
          <w:rFonts w:ascii="Arial" w:hAnsi="Arial" w:cs="Arial"/>
        </w:rPr>
        <w:t xml:space="preserve"> (43%)</w:t>
      </w:r>
      <w:r w:rsidRPr="007C29CC">
        <w:rPr>
          <w:rFonts w:ascii="Arial" w:hAnsi="Arial" w:cs="Arial"/>
        </w:rPr>
        <w:t xml:space="preserve"> </w:t>
      </w:r>
      <w:r>
        <w:rPr>
          <w:rFonts w:ascii="Arial" w:hAnsi="Arial" w:cs="Arial"/>
        </w:rPr>
        <w:t>felt that it was not important that the station is provided with a public open space to create a ‘station place’ or Plaza</w:t>
      </w:r>
      <w:r w:rsidRPr="007C29CC">
        <w:rPr>
          <w:rFonts w:ascii="Arial" w:hAnsi="Arial" w:cs="Arial"/>
        </w:rPr>
        <w:t xml:space="preserve">.  </w:t>
      </w:r>
      <w:r>
        <w:rPr>
          <w:rFonts w:ascii="Arial" w:hAnsi="Arial" w:cs="Arial"/>
        </w:rPr>
        <w:t>Over a quarter of respondents felt it was important (28%)</w:t>
      </w:r>
      <w:r w:rsidRPr="007C29CC">
        <w:rPr>
          <w:rFonts w:ascii="Arial" w:hAnsi="Arial" w:cs="Arial"/>
        </w:rPr>
        <w:t>.</w:t>
      </w:r>
      <w:r w:rsidRPr="00D51986">
        <w:rPr>
          <w:rFonts w:ascii="Arial" w:hAnsi="Arial" w:cs="Arial"/>
        </w:rPr>
        <w:t xml:space="preserve"> </w:t>
      </w:r>
      <w:r w:rsidR="00BC7DFA" w:rsidRPr="00BC7DFA">
        <w:rPr>
          <w:rFonts w:ascii="Arial" w:hAnsi="Arial" w:cs="Arial"/>
        </w:rPr>
        <w:t xml:space="preserve"> </w:t>
      </w:r>
      <w:r w:rsidR="00FE0B1A" w:rsidRPr="00FE0B1A">
        <w:rPr>
          <w:rFonts w:ascii="Arial" w:hAnsi="Arial" w:cs="Arial"/>
          <w:noProof/>
        </w:rPr>
        <w:drawing>
          <wp:inline distT="0" distB="0" distL="0" distR="0" wp14:anchorId="5E0D950F" wp14:editId="4979DED9">
            <wp:extent cx="5731510" cy="2647950"/>
            <wp:effectExtent l="0" t="0" r="2540" b="0"/>
            <wp:docPr id="404" name="Picture 404" descr="Chart Q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Chart Q22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5FED02D"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A166524" w14:textId="77777777" w:rsidR="00BD33CC" w:rsidRDefault="00BD33CC" w:rsidP="00BD33CC">
      <w:pPr>
        <w:pStyle w:val="Subtitle"/>
        <w:rPr>
          <w:rFonts w:ascii="Arial" w:hAnsi="Arial" w:cs="Arial"/>
          <w:color w:val="auto"/>
          <w:u w:val="single"/>
        </w:rPr>
      </w:pPr>
    </w:p>
    <w:p w14:paraId="483302B9" w14:textId="77F273F6" w:rsidR="00BD33CC" w:rsidRPr="00DE56BE" w:rsidRDefault="00A52DE0" w:rsidP="00BD33CC">
      <w:pPr>
        <w:pStyle w:val="Subtitle"/>
        <w:rPr>
          <w:rFonts w:ascii="Arial" w:hAnsi="Arial" w:cs="Arial"/>
          <w:color w:val="auto"/>
          <w:u w:val="single"/>
        </w:rPr>
      </w:pPr>
      <w:bookmarkStart w:id="99" w:name="_Toc81300261"/>
      <w:r>
        <w:rPr>
          <w:rFonts w:ascii="Arial" w:hAnsi="Arial" w:cs="Arial"/>
          <w:color w:val="auto"/>
          <w:u w:val="single"/>
        </w:rPr>
        <w:t>Car parking and drop off on site</w:t>
      </w:r>
      <w:bookmarkEnd w:id="99"/>
    </w:p>
    <w:p w14:paraId="10BA57DF" w14:textId="4157D9C6" w:rsidR="00877E34" w:rsidRPr="009F530C" w:rsidRDefault="0025401C" w:rsidP="00877E34">
      <w:pPr>
        <w:spacing w:after="0"/>
        <w:rPr>
          <w:rFonts w:ascii="Arial" w:hAnsi="Arial" w:cs="Arial"/>
          <w:i/>
          <w:iCs/>
        </w:rPr>
      </w:pPr>
      <w:r w:rsidRPr="009F530C">
        <w:rPr>
          <w:rFonts w:ascii="Arial" w:hAnsi="Arial" w:cs="Arial"/>
          <w:i/>
          <w:iCs/>
        </w:rPr>
        <w:t>Q22</w:t>
      </w:r>
      <w:r w:rsidR="00260079" w:rsidRPr="009F530C">
        <w:rPr>
          <w:rFonts w:ascii="Arial" w:hAnsi="Arial" w:cs="Arial"/>
          <w:i/>
          <w:iCs/>
        </w:rPr>
        <w:t>d</w:t>
      </w:r>
      <w:r w:rsidRPr="009F530C">
        <w:rPr>
          <w:rFonts w:ascii="Arial" w:hAnsi="Arial" w:cs="Arial"/>
          <w:i/>
          <w:iCs/>
        </w:rPr>
        <w:t>. Thinking about the proposals for the new railway station, how important are each of the following to you: t</w:t>
      </w:r>
      <w:r w:rsidR="00877E34" w:rsidRPr="009F530C">
        <w:rPr>
          <w:rFonts w:ascii="Arial" w:hAnsi="Arial" w:cs="Arial"/>
          <w:i/>
          <w:iCs/>
        </w:rPr>
        <w:t>here is car parking and drop off available on site</w:t>
      </w:r>
      <w:r w:rsidR="00877E34" w:rsidRPr="009F530C">
        <w:rPr>
          <w:rFonts w:ascii="Arial" w:hAnsi="Arial" w:cs="Arial"/>
          <w:i/>
          <w:iCs/>
        </w:rPr>
        <w:cr/>
      </w:r>
    </w:p>
    <w:p w14:paraId="119D8494" w14:textId="504468A5" w:rsidR="00BD33CC" w:rsidRPr="007C29CC" w:rsidRDefault="003B13F7" w:rsidP="00877E34">
      <w:pPr>
        <w:spacing w:after="0"/>
        <w:rPr>
          <w:rFonts w:ascii="Arial" w:hAnsi="Arial" w:cs="Arial"/>
        </w:rPr>
      </w:pPr>
      <w:r>
        <w:rPr>
          <w:rFonts w:ascii="Arial" w:hAnsi="Arial" w:cs="Arial"/>
        </w:rPr>
        <w:t>Over</w:t>
      </w:r>
      <w:r w:rsidRPr="007C29CC">
        <w:rPr>
          <w:rFonts w:ascii="Arial" w:hAnsi="Arial" w:cs="Arial"/>
        </w:rPr>
        <w:t xml:space="preserve"> half of respondents</w:t>
      </w:r>
      <w:r w:rsidR="00D24DB3">
        <w:rPr>
          <w:rFonts w:ascii="Arial" w:hAnsi="Arial" w:cs="Arial"/>
        </w:rPr>
        <w:t xml:space="preserve"> </w:t>
      </w:r>
      <w:r w:rsidR="00D24DB3" w:rsidRPr="007C29CC">
        <w:rPr>
          <w:rFonts w:ascii="Arial" w:hAnsi="Arial" w:cs="Arial"/>
        </w:rPr>
        <w:t>(</w:t>
      </w:r>
      <w:r w:rsidR="00D24DB3">
        <w:rPr>
          <w:rFonts w:ascii="Arial" w:hAnsi="Arial" w:cs="Arial"/>
        </w:rPr>
        <w:t>57</w:t>
      </w:r>
      <w:r w:rsidR="00D24DB3" w:rsidRPr="007C29CC">
        <w:rPr>
          <w:rFonts w:ascii="Arial" w:hAnsi="Arial" w:cs="Arial"/>
        </w:rPr>
        <w:t>%)</w:t>
      </w:r>
      <w:r w:rsidRPr="007C29CC">
        <w:rPr>
          <w:rFonts w:ascii="Arial" w:hAnsi="Arial" w:cs="Arial"/>
        </w:rPr>
        <w:t xml:space="preserve"> </w:t>
      </w:r>
      <w:r>
        <w:rPr>
          <w:rFonts w:ascii="Arial" w:hAnsi="Arial" w:cs="Arial"/>
        </w:rPr>
        <w:t xml:space="preserve">felt that it was important </w:t>
      </w:r>
      <w:r w:rsidR="00DA712F">
        <w:rPr>
          <w:rFonts w:ascii="Arial" w:hAnsi="Arial" w:cs="Arial"/>
        </w:rPr>
        <w:t>there is car parking and drop off available on site</w:t>
      </w:r>
      <w:r w:rsidRPr="007C29CC">
        <w:rPr>
          <w:rFonts w:ascii="Arial" w:hAnsi="Arial" w:cs="Arial"/>
        </w:rPr>
        <w:t xml:space="preserve">.  </w:t>
      </w:r>
      <w:r>
        <w:rPr>
          <w:rFonts w:ascii="Arial" w:hAnsi="Arial" w:cs="Arial"/>
        </w:rPr>
        <w:t>17% of respondents felt it was not important</w:t>
      </w:r>
      <w:r w:rsidRPr="007C29CC">
        <w:rPr>
          <w:rFonts w:ascii="Arial" w:hAnsi="Arial" w:cs="Arial"/>
        </w:rPr>
        <w:t>.</w:t>
      </w:r>
      <w:r w:rsidRPr="00D51986">
        <w:rPr>
          <w:rFonts w:ascii="Arial" w:hAnsi="Arial" w:cs="Arial"/>
        </w:rPr>
        <w:t xml:space="preserve"> </w:t>
      </w:r>
      <w:r w:rsidRPr="003B13F7">
        <w:rPr>
          <w:rFonts w:ascii="Arial" w:hAnsi="Arial" w:cs="Arial"/>
        </w:rPr>
        <w:t xml:space="preserve"> </w:t>
      </w:r>
      <w:r w:rsidR="00260079" w:rsidRPr="00260079">
        <w:rPr>
          <w:rFonts w:ascii="Arial" w:hAnsi="Arial" w:cs="Arial"/>
          <w:noProof/>
        </w:rPr>
        <w:drawing>
          <wp:inline distT="0" distB="0" distL="0" distR="0" wp14:anchorId="503B49B2" wp14:editId="3A2FB6B5">
            <wp:extent cx="5731510" cy="2647950"/>
            <wp:effectExtent l="0" t="0" r="2540" b="0"/>
            <wp:docPr id="405" name="Picture 405" descr="Chart Q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Chart Q22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E402690"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52F6CB1" w14:textId="0F2F865D" w:rsidR="00BD33CC" w:rsidRPr="00DE56BE" w:rsidRDefault="00A52DE0" w:rsidP="00BD33CC">
      <w:pPr>
        <w:pStyle w:val="Subtitle"/>
        <w:rPr>
          <w:rFonts w:ascii="Arial" w:hAnsi="Arial" w:cs="Arial"/>
          <w:color w:val="auto"/>
          <w:u w:val="single"/>
        </w:rPr>
      </w:pPr>
      <w:bookmarkStart w:id="100" w:name="_Toc81300262"/>
      <w:r>
        <w:rPr>
          <w:rFonts w:ascii="Arial" w:hAnsi="Arial" w:cs="Arial"/>
          <w:color w:val="auto"/>
          <w:u w:val="single"/>
        </w:rPr>
        <w:lastRenderedPageBreak/>
        <w:t>Secure cycle parking available</w:t>
      </w:r>
      <w:r w:rsidR="00D27A0A">
        <w:rPr>
          <w:rFonts w:ascii="Arial" w:hAnsi="Arial" w:cs="Arial"/>
          <w:color w:val="auto"/>
          <w:u w:val="single"/>
        </w:rPr>
        <w:t xml:space="preserve"> on site</w:t>
      </w:r>
      <w:bookmarkEnd w:id="100"/>
    </w:p>
    <w:p w14:paraId="56500E5B" w14:textId="735C8187" w:rsidR="00260079" w:rsidRPr="009F530C" w:rsidRDefault="006F25A8" w:rsidP="00BD33CC">
      <w:pPr>
        <w:spacing w:after="0"/>
        <w:rPr>
          <w:rFonts w:ascii="Arial" w:hAnsi="Arial" w:cs="Arial"/>
        </w:rPr>
      </w:pPr>
      <w:r w:rsidRPr="009F530C">
        <w:rPr>
          <w:rFonts w:ascii="Arial" w:hAnsi="Arial" w:cs="Arial"/>
          <w:i/>
          <w:iCs/>
        </w:rPr>
        <w:t>Q22e. Thinking about the proposals for the new railway station, how important are each of the following to you: there is secure cycle parking available on site</w:t>
      </w:r>
      <w:r w:rsidRPr="009F530C">
        <w:rPr>
          <w:rFonts w:ascii="Arial" w:hAnsi="Arial" w:cs="Arial"/>
          <w:i/>
          <w:iCs/>
        </w:rPr>
        <w:cr/>
      </w:r>
    </w:p>
    <w:p w14:paraId="56B16DF6" w14:textId="27C6D300" w:rsidR="00BD33CC" w:rsidRPr="007C29CC" w:rsidRDefault="00DA712F" w:rsidP="00BD33CC">
      <w:pPr>
        <w:spacing w:after="0"/>
        <w:rPr>
          <w:rFonts w:ascii="Arial" w:hAnsi="Arial" w:cs="Arial"/>
        </w:rPr>
      </w:pPr>
      <w:r>
        <w:rPr>
          <w:rFonts w:ascii="Arial" w:hAnsi="Arial" w:cs="Arial"/>
        </w:rPr>
        <w:t>Over</w:t>
      </w:r>
      <w:r w:rsidRPr="007C29CC">
        <w:rPr>
          <w:rFonts w:ascii="Arial" w:hAnsi="Arial" w:cs="Arial"/>
        </w:rPr>
        <w:t xml:space="preserve"> half of respondents</w:t>
      </w:r>
      <w:r w:rsidR="00D24DB3">
        <w:rPr>
          <w:rFonts w:ascii="Arial" w:hAnsi="Arial" w:cs="Arial"/>
        </w:rPr>
        <w:t xml:space="preserve"> </w:t>
      </w:r>
      <w:r w:rsidR="00D24DB3" w:rsidRPr="007C29CC">
        <w:rPr>
          <w:rFonts w:ascii="Arial" w:hAnsi="Arial" w:cs="Arial"/>
        </w:rPr>
        <w:t>(</w:t>
      </w:r>
      <w:r w:rsidR="00D24DB3">
        <w:rPr>
          <w:rFonts w:ascii="Arial" w:hAnsi="Arial" w:cs="Arial"/>
        </w:rPr>
        <w:t>52</w:t>
      </w:r>
      <w:r w:rsidR="00D24DB3" w:rsidRPr="007C29CC">
        <w:rPr>
          <w:rFonts w:ascii="Arial" w:hAnsi="Arial" w:cs="Arial"/>
        </w:rPr>
        <w:t>%)</w:t>
      </w:r>
      <w:r w:rsidRPr="007C29CC">
        <w:rPr>
          <w:rFonts w:ascii="Arial" w:hAnsi="Arial" w:cs="Arial"/>
        </w:rPr>
        <w:t xml:space="preserve"> </w:t>
      </w:r>
      <w:r>
        <w:rPr>
          <w:rFonts w:ascii="Arial" w:hAnsi="Arial" w:cs="Arial"/>
        </w:rPr>
        <w:t xml:space="preserve">felt that it was important there is </w:t>
      </w:r>
      <w:r w:rsidR="00D27A0A">
        <w:rPr>
          <w:rFonts w:ascii="Arial" w:hAnsi="Arial" w:cs="Arial"/>
        </w:rPr>
        <w:t>secure cycle parking</w:t>
      </w:r>
      <w:r>
        <w:rPr>
          <w:rFonts w:ascii="Arial" w:hAnsi="Arial" w:cs="Arial"/>
        </w:rPr>
        <w:t xml:space="preserve"> available on site</w:t>
      </w:r>
      <w:r w:rsidRPr="007C29CC">
        <w:rPr>
          <w:rFonts w:ascii="Arial" w:hAnsi="Arial" w:cs="Arial"/>
        </w:rPr>
        <w:t xml:space="preserve">.  </w:t>
      </w:r>
      <w:r>
        <w:rPr>
          <w:rFonts w:ascii="Arial" w:hAnsi="Arial" w:cs="Arial"/>
        </w:rPr>
        <w:t>Almost a fifth of respondents felt it was not important (19%)</w:t>
      </w:r>
      <w:r w:rsidRPr="007C29CC">
        <w:rPr>
          <w:rFonts w:ascii="Arial" w:hAnsi="Arial" w:cs="Arial"/>
        </w:rPr>
        <w:t>.</w:t>
      </w:r>
      <w:r w:rsidRPr="00D51986">
        <w:rPr>
          <w:rFonts w:ascii="Arial" w:hAnsi="Arial" w:cs="Arial"/>
        </w:rPr>
        <w:t xml:space="preserve"> </w:t>
      </w:r>
    </w:p>
    <w:p w14:paraId="6FD45C58" w14:textId="4F68F9B7" w:rsidR="00BD33CC" w:rsidRPr="007C29CC" w:rsidRDefault="0052376D" w:rsidP="00BD33CC">
      <w:pPr>
        <w:spacing w:after="0"/>
        <w:rPr>
          <w:rFonts w:ascii="Arial" w:hAnsi="Arial" w:cs="Arial"/>
        </w:rPr>
      </w:pPr>
      <w:r w:rsidRPr="0052376D">
        <w:rPr>
          <w:rFonts w:ascii="Arial" w:hAnsi="Arial" w:cs="Arial"/>
          <w:noProof/>
        </w:rPr>
        <w:drawing>
          <wp:inline distT="0" distB="0" distL="0" distR="0" wp14:anchorId="6FC4834B" wp14:editId="0940B3AE">
            <wp:extent cx="5731510" cy="2647950"/>
            <wp:effectExtent l="0" t="0" r="2540" b="0"/>
            <wp:docPr id="24" name="Picture 24" descr="Chart Q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Q22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EF5AC95" w14:textId="77777777" w:rsidR="00CB3BA1" w:rsidRPr="00100A1B" w:rsidRDefault="00CB3BA1" w:rsidP="00CB3BA1">
      <w:pPr>
        <w:pStyle w:val="Subtitle"/>
        <w:jc w:val="right"/>
        <w:rPr>
          <w:rFonts w:ascii="Arial" w:eastAsiaTheme="minorHAnsi" w:hAnsi="Arial" w:cs="Arial"/>
          <w:b/>
          <w:bCs/>
          <w:color w:val="auto"/>
          <w:spacing w:val="0"/>
          <w:sz w:val="20"/>
          <w:szCs w:val="20"/>
        </w:rPr>
      </w:pPr>
      <w:bookmarkStart w:id="101" w:name="_Toc81300263"/>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3AE3F64B" w14:textId="77777777" w:rsidR="00CB3BA1" w:rsidRDefault="00CB3BA1" w:rsidP="00A52DE0">
      <w:pPr>
        <w:pStyle w:val="Subtitle"/>
        <w:rPr>
          <w:rFonts w:ascii="Arial" w:hAnsi="Arial" w:cs="Arial"/>
          <w:color w:val="auto"/>
          <w:u w:val="single"/>
        </w:rPr>
      </w:pPr>
    </w:p>
    <w:p w14:paraId="47E70D39" w14:textId="556911FD" w:rsidR="00A52DE0" w:rsidRPr="00DE56BE" w:rsidRDefault="00A52DE0" w:rsidP="00A52DE0">
      <w:pPr>
        <w:pStyle w:val="Subtitle"/>
        <w:rPr>
          <w:rFonts w:ascii="Arial" w:hAnsi="Arial" w:cs="Arial"/>
          <w:color w:val="auto"/>
          <w:u w:val="single"/>
        </w:rPr>
      </w:pPr>
      <w:r>
        <w:rPr>
          <w:rFonts w:ascii="Arial" w:hAnsi="Arial" w:cs="Arial"/>
          <w:color w:val="auto"/>
          <w:u w:val="single"/>
        </w:rPr>
        <w:t>Good connections to local bus services</w:t>
      </w:r>
      <w:bookmarkEnd w:id="101"/>
    </w:p>
    <w:p w14:paraId="53FD2AB0" w14:textId="61821067" w:rsidR="006861A1" w:rsidRPr="009F530C" w:rsidRDefault="006861A1" w:rsidP="00363AA4">
      <w:pPr>
        <w:spacing w:after="0"/>
        <w:rPr>
          <w:rFonts w:ascii="Arial" w:hAnsi="Arial" w:cs="Arial"/>
        </w:rPr>
      </w:pPr>
      <w:r w:rsidRPr="009F530C">
        <w:rPr>
          <w:rFonts w:ascii="Arial" w:hAnsi="Arial" w:cs="Arial"/>
          <w:i/>
          <w:iCs/>
        </w:rPr>
        <w:t xml:space="preserve">Q22f. Thinking about the proposals for the new railway station, how important are each of the following to you: </w:t>
      </w:r>
      <w:r w:rsidR="00363AA4" w:rsidRPr="009F530C">
        <w:rPr>
          <w:rFonts w:ascii="Arial" w:hAnsi="Arial" w:cs="Arial"/>
          <w:i/>
          <w:iCs/>
        </w:rPr>
        <w:t>there are good connections to local bus services</w:t>
      </w:r>
      <w:r w:rsidR="00363AA4" w:rsidRPr="009F530C">
        <w:rPr>
          <w:rFonts w:ascii="Arial" w:hAnsi="Arial" w:cs="Arial"/>
          <w:i/>
          <w:iCs/>
        </w:rPr>
        <w:cr/>
      </w:r>
    </w:p>
    <w:p w14:paraId="1A67EA23" w14:textId="451BC533" w:rsidR="00A52DE0" w:rsidRPr="007C29CC" w:rsidRDefault="00DA3F32" w:rsidP="00A52DE0">
      <w:pPr>
        <w:spacing w:after="0"/>
        <w:rPr>
          <w:rFonts w:ascii="Arial" w:hAnsi="Arial" w:cs="Arial"/>
        </w:rPr>
      </w:pPr>
      <w:r>
        <w:rPr>
          <w:rFonts w:ascii="Arial" w:hAnsi="Arial" w:cs="Arial"/>
        </w:rPr>
        <w:t>Over</w:t>
      </w:r>
      <w:r w:rsidRPr="007C29CC">
        <w:rPr>
          <w:rFonts w:ascii="Arial" w:hAnsi="Arial" w:cs="Arial"/>
        </w:rPr>
        <w:t xml:space="preserve"> half of respondents </w:t>
      </w:r>
      <w:r w:rsidR="003F2AFE">
        <w:rPr>
          <w:rFonts w:ascii="Arial" w:hAnsi="Arial" w:cs="Arial"/>
        </w:rPr>
        <w:t xml:space="preserve">(56%) </w:t>
      </w:r>
      <w:r>
        <w:rPr>
          <w:rFonts w:ascii="Arial" w:hAnsi="Arial" w:cs="Arial"/>
        </w:rPr>
        <w:t>felt that it was important there are good connections to local bus services</w:t>
      </w:r>
      <w:r w:rsidRPr="007C29CC">
        <w:rPr>
          <w:rFonts w:ascii="Arial" w:hAnsi="Arial" w:cs="Arial"/>
        </w:rPr>
        <w:t xml:space="preserve">.  </w:t>
      </w:r>
      <w:r>
        <w:rPr>
          <w:rFonts w:ascii="Arial" w:hAnsi="Arial" w:cs="Arial"/>
        </w:rPr>
        <w:t>15% of respondents felt it was not important</w:t>
      </w:r>
      <w:r w:rsidRPr="007C29CC">
        <w:rPr>
          <w:rFonts w:ascii="Arial" w:hAnsi="Arial" w:cs="Arial"/>
        </w:rPr>
        <w:t>.</w:t>
      </w:r>
      <w:r w:rsidRPr="00D51986">
        <w:rPr>
          <w:rFonts w:ascii="Arial" w:hAnsi="Arial" w:cs="Arial"/>
        </w:rPr>
        <w:t xml:space="preserve"> </w:t>
      </w:r>
      <w:r w:rsidR="007427C8" w:rsidRPr="007427C8">
        <w:rPr>
          <w:rFonts w:ascii="Arial" w:hAnsi="Arial" w:cs="Arial"/>
        </w:rPr>
        <w:t xml:space="preserve"> </w:t>
      </w:r>
      <w:r w:rsidR="00DF470F" w:rsidRPr="00DF470F">
        <w:rPr>
          <w:rFonts w:ascii="Arial" w:hAnsi="Arial" w:cs="Arial"/>
          <w:noProof/>
        </w:rPr>
        <w:drawing>
          <wp:inline distT="0" distB="0" distL="0" distR="0" wp14:anchorId="59650F03" wp14:editId="0C156A1E">
            <wp:extent cx="5731510" cy="2647950"/>
            <wp:effectExtent l="0" t="0" r="2540" b="0"/>
            <wp:docPr id="22" name="Picture 22" descr="Chart Q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Q22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2F6FF86"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EB476F9" w14:textId="1ADFE7CB" w:rsidR="00DA3F32" w:rsidRDefault="00DA3F32" w:rsidP="00A52DE0">
      <w:pPr>
        <w:pStyle w:val="Subtitle"/>
        <w:rPr>
          <w:rFonts w:ascii="Arial" w:hAnsi="Arial" w:cs="Arial"/>
          <w:color w:val="auto"/>
          <w:u w:val="single"/>
        </w:rPr>
      </w:pPr>
    </w:p>
    <w:p w14:paraId="1ACC1E74" w14:textId="23B91B77" w:rsidR="007427C8" w:rsidRDefault="007427C8" w:rsidP="007427C8"/>
    <w:p w14:paraId="3F0D258E" w14:textId="1BD230A9" w:rsidR="00A52DE0" w:rsidRPr="00DE56BE" w:rsidRDefault="00A52DE0" w:rsidP="00A52DE0">
      <w:pPr>
        <w:pStyle w:val="Subtitle"/>
        <w:rPr>
          <w:rFonts w:ascii="Arial" w:hAnsi="Arial" w:cs="Arial"/>
          <w:color w:val="auto"/>
          <w:u w:val="single"/>
        </w:rPr>
      </w:pPr>
      <w:bookmarkStart w:id="102" w:name="_Toc81300264"/>
      <w:r>
        <w:rPr>
          <w:rFonts w:ascii="Arial" w:hAnsi="Arial" w:cs="Arial"/>
          <w:color w:val="auto"/>
          <w:u w:val="single"/>
        </w:rPr>
        <w:lastRenderedPageBreak/>
        <w:t>Good links to local cycle paths</w:t>
      </w:r>
      <w:bookmarkEnd w:id="102"/>
    </w:p>
    <w:p w14:paraId="7283C2CB" w14:textId="0478C0DB" w:rsidR="00813AA7" w:rsidRPr="009F530C" w:rsidRDefault="00813AA7" w:rsidP="00A52DE0">
      <w:pPr>
        <w:spacing w:after="0"/>
        <w:rPr>
          <w:rFonts w:ascii="Arial" w:hAnsi="Arial" w:cs="Arial"/>
        </w:rPr>
      </w:pPr>
      <w:r w:rsidRPr="009F530C">
        <w:rPr>
          <w:rFonts w:ascii="Arial" w:hAnsi="Arial" w:cs="Arial"/>
          <w:i/>
          <w:iCs/>
        </w:rPr>
        <w:t xml:space="preserve">Q22g. Thinking about the proposals for the new railway station, how important are each of the following to you: there are good links to local cycle paths </w:t>
      </w:r>
      <w:r w:rsidRPr="009F530C">
        <w:rPr>
          <w:rFonts w:ascii="Arial" w:hAnsi="Arial" w:cs="Arial"/>
          <w:i/>
          <w:iCs/>
        </w:rPr>
        <w:cr/>
      </w:r>
    </w:p>
    <w:p w14:paraId="4CA9ABB6" w14:textId="244FB8D7" w:rsidR="00A52DE0" w:rsidRPr="007C29CC" w:rsidRDefault="00DA3F32" w:rsidP="00A52DE0">
      <w:pPr>
        <w:spacing w:after="0"/>
        <w:rPr>
          <w:rFonts w:ascii="Arial" w:hAnsi="Arial" w:cs="Arial"/>
        </w:rPr>
      </w:pPr>
      <w:r>
        <w:rPr>
          <w:rFonts w:ascii="Arial" w:hAnsi="Arial" w:cs="Arial"/>
        </w:rPr>
        <w:t>H</w:t>
      </w:r>
      <w:r w:rsidRPr="007C29CC">
        <w:rPr>
          <w:rFonts w:ascii="Arial" w:hAnsi="Arial" w:cs="Arial"/>
        </w:rPr>
        <w:t xml:space="preserve">alf of respondents </w:t>
      </w:r>
      <w:r w:rsidR="003F2AFE">
        <w:rPr>
          <w:rFonts w:ascii="Arial" w:hAnsi="Arial" w:cs="Arial"/>
        </w:rPr>
        <w:t xml:space="preserve">(50%) </w:t>
      </w:r>
      <w:r>
        <w:rPr>
          <w:rFonts w:ascii="Arial" w:hAnsi="Arial" w:cs="Arial"/>
        </w:rPr>
        <w:t>felt that it was important there are good links to local cycle paths</w:t>
      </w:r>
      <w:r w:rsidRPr="007C29CC">
        <w:rPr>
          <w:rFonts w:ascii="Arial" w:hAnsi="Arial" w:cs="Arial"/>
        </w:rPr>
        <w:t xml:space="preserve">.  </w:t>
      </w:r>
      <w:r>
        <w:rPr>
          <w:rFonts w:ascii="Arial" w:hAnsi="Arial" w:cs="Arial"/>
        </w:rPr>
        <w:t>Just over a fifth of respondents felt it was not important (21%)</w:t>
      </w:r>
      <w:r w:rsidRPr="007C29CC">
        <w:rPr>
          <w:rFonts w:ascii="Arial" w:hAnsi="Arial" w:cs="Arial"/>
        </w:rPr>
        <w:t>.</w:t>
      </w:r>
      <w:r w:rsidRPr="00D51986">
        <w:rPr>
          <w:rFonts w:ascii="Arial" w:hAnsi="Arial" w:cs="Arial"/>
        </w:rPr>
        <w:t xml:space="preserve"> </w:t>
      </w:r>
    </w:p>
    <w:p w14:paraId="242D3644" w14:textId="30E546F3" w:rsidR="00A52DE0" w:rsidRPr="007C29CC" w:rsidRDefault="00486FA8" w:rsidP="00A52DE0">
      <w:pPr>
        <w:spacing w:after="0"/>
        <w:rPr>
          <w:rFonts w:ascii="Arial" w:hAnsi="Arial" w:cs="Arial"/>
        </w:rPr>
      </w:pPr>
      <w:r w:rsidRPr="00486FA8">
        <w:rPr>
          <w:rFonts w:ascii="Arial" w:hAnsi="Arial" w:cs="Arial"/>
          <w:noProof/>
        </w:rPr>
        <w:drawing>
          <wp:inline distT="0" distB="0" distL="0" distR="0" wp14:anchorId="52291E1C" wp14:editId="66DFA0BB">
            <wp:extent cx="5731510" cy="2647950"/>
            <wp:effectExtent l="0" t="0" r="2540" b="0"/>
            <wp:docPr id="409" name="Picture 409" descr="Chart Q2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Chart Q22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3061E5A" w14:textId="77777777" w:rsidR="00CB3BA1" w:rsidRPr="00100A1B" w:rsidRDefault="00CB3BA1" w:rsidP="00CB3BA1">
      <w:pPr>
        <w:pStyle w:val="Subtitle"/>
        <w:jc w:val="right"/>
        <w:rPr>
          <w:rFonts w:ascii="Arial" w:eastAsiaTheme="minorHAnsi" w:hAnsi="Arial" w:cs="Arial"/>
          <w:b/>
          <w:bCs/>
          <w:color w:val="auto"/>
          <w:spacing w:val="0"/>
          <w:sz w:val="20"/>
          <w:szCs w:val="20"/>
        </w:rPr>
      </w:pPr>
      <w:bookmarkStart w:id="103" w:name="_Toc81300265"/>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388A56DF" w14:textId="77777777" w:rsidR="00CB3BA1" w:rsidRDefault="00CB3BA1" w:rsidP="00A52DE0">
      <w:pPr>
        <w:pStyle w:val="Subtitle"/>
        <w:rPr>
          <w:rFonts w:ascii="Arial" w:hAnsi="Arial" w:cs="Arial"/>
          <w:color w:val="auto"/>
          <w:u w:val="single"/>
        </w:rPr>
      </w:pPr>
    </w:p>
    <w:p w14:paraId="14D9E65A" w14:textId="698543E3" w:rsidR="00A52DE0" w:rsidRPr="00DE56BE" w:rsidRDefault="00A52DE0" w:rsidP="00A52DE0">
      <w:pPr>
        <w:pStyle w:val="Subtitle"/>
        <w:rPr>
          <w:rFonts w:ascii="Arial" w:hAnsi="Arial" w:cs="Arial"/>
          <w:color w:val="auto"/>
          <w:u w:val="single"/>
        </w:rPr>
      </w:pPr>
      <w:r>
        <w:rPr>
          <w:rFonts w:ascii="Arial" w:hAnsi="Arial" w:cs="Arial"/>
          <w:color w:val="auto"/>
          <w:u w:val="single"/>
        </w:rPr>
        <w:t>Good links to local footpaths</w:t>
      </w:r>
      <w:bookmarkEnd w:id="103"/>
    </w:p>
    <w:p w14:paraId="2B611DAE" w14:textId="1DBA2C63" w:rsidR="00486FA8" w:rsidRPr="009F530C" w:rsidRDefault="00486FA8" w:rsidP="003573DE">
      <w:pPr>
        <w:spacing w:after="0"/>
        <w:rPr>
          <w:rFonts w:ascii="Arial" w:hAnsi="Arial" w:cs="Arial"/>
          <w:i/>
          <w:iCs/>
        </w:rPr>
      </w:pPr>
      <w:r w:rsidRPr="009F530C">
        <w:rPr>
          <w:rFonts w:ascii="Arial" w:hAnsi="Arial" w:cs="Arial"/>
          <w:i/>
          <w:iCs/>
        </w:rPr>
        <w:t xml:space="preserve">Q22h. Thinking about the proposals for the new railway station, how important are each of the following to you: </w:t>
      </w:r>
      <w:r w:rsidR="003573DE" w:rsidRPr="009F530C">
        <w:rPr>
          <w:rFonts w:ascii="Arial" w:hAnsi="Arial" w:cs="Arial"/>
          <w:i/>
          <w:iCs/>
        </w:rPr>
        <w:t>there are good links to local footpaths</w:t>
      </w:r>
    </w:p>
    <w:p w14:paraId="0A45897E" w14:textId="77777777" w:rsidR="003573DE" w:rsidRDefault="003573DE" w:rsidP="003573DE">
      <w:pPr>
        <w:spacing w:after="0"/>
        <w:rPr>
          <w:rFonts w:ascii="Arial" w:hAnsi="Arial" w:cs="Arial"/>
        </w:rPr>
      </w:pPr>
    </w:p>
    <w:p w14:paraId="2D4CC4B1" w14:textId="60D6545D" w:rsidR="00A52DE0" w:rsidRPr="007C29CC" w:rsidRDefault="00DA3F32" w:rsidP="00A52DE0">
      <w:pPr>
        <w:spacing w:after="0"/>
        <w:rPr>
          <w:rFonts w:ascii="Arial" w:hAnsi="Arial" w:cs="Arial"/>
        </w:rPr>
      </w:pPr>
      <w:r>
        <w:rPr>
          <w:rFonts w:ascii="Arial" w:hAnsi="Arial" w:cs="Arial"/>
        </w:rPr>
        <w:t>Over</w:t>
      </w:r>
      <w:r w:rsidRPr="007C29CC">
        <w:rPr>
          <w:rFonts w:ascii="Arial" w:hAnsi="Arial" w:cs="Arial"/>
        </w:rPr>
        <w:t xml:space="preserve"> half of respondents</w:t>
      </w:r>
      <w:r w:rsidR="003F2AFE">
        <w:rPr>
          <w:rFonts w:ascii="Arial" w:hAnsi="Arial" w:cs="Arial"/>
        </w:rPr>
        <w:t xml:space="preserve"> (54%)</w:t>
      </w:r>
      <w:r w:rsidRPr="007C29CC">
        <w:rPr>
          <w:rFonts w:ascii="Arial" w:hAnsi="Arial" w:cs="Arial"/>
        </w:rPr>
        <w:t xml:space="preserve"> </w:t>
      </w:r>
      <w:r>
        <w:rPr>
          <w:rFonts w:ascii="Arial" w:hAnsi="Arial" w:cs="Arial"/>
        </w:rPr>
        <w:t xml:space="preserve">felt that it was important there are good </w:t>
      </w:r>
      <w:r w:rsidR="00A83ACB">
        <w:rPr>
          <w:rFonts w:ascii="Arial" w:hAnsi="Arial" w:cs="Arial"/>
        </w:rPr>
        <w:t>links to local footpaths</w:t>
      </w:r>
      <w:r w:rsidRPr="007C29CC">
        <w:rPr>
          <w:rFonts w:ascii="Arial" w:hAnsi="Arial" w:cs="Arial"/>
        </w:rPr>
        <w:t xml:space="preserve">.  </w:t>
      </w:r>
      <w:r>
        <w:rPr>
          <w:rFonts w:ascii="Arial" w:hAnsi="Arial" w:cs="Arial"/>
        </w:rPr>
        <w:t>1</w:t>
      </w:r>
      <w:r w:rsidR="00A83ACB">
        <w:rPr>
          <w:rFonts w:ascii="Arial" w:hAnsi="Arial" w:cs="Arial"/>
        </w:rPr>
        <w:t>7</w:t>
      </w:r>
      <w:r>
        <w:rPr>
          <w:rFonts w:ascii="Arial" w:hAnsi="Arial" w:cs="Arial"/>
        </w:rPr>
        <w:t>% of respondents felt it was not important</w:t>
      </w:r>
      <w:r w:rsidRPr="007C29CC">
        <w:rPr>
          <w:rFonts w:ascii="Arial" w:hAnsi="Arial" w:cs="Arial"/>
        </w:rPr>
        <w:t>.</w:t>
      </w:r>
      <w:r w:rsidRPr="00D51986">
        <w:rPr>
          <w:rFonts w:ascii="Arial" w:hAnsi="Arial" w:cs="Arial"/>
        </w:rPr>
        <w:t xml:space="preserve"> </w:t>
      </w:r>
    </w:p>
    <w:p w14:paraId="752285AD" w14:textId="150979EC" w:rsidR="00A52DE0" w:rsidRPr="007C29CC" w:rsidRDefault="00C87A90" w:rsidP="00A52DE0">
      <w:pPr>
        <w:spacing w:after="0"/>
        <w:rPr>
          <w:rFonts w:ascii="Arial" w:hAnsi="Arial" w:cs="Arial"/>
        </w:rPr>
      </w:pPr>
      <w:r w:rsidRPr="00C87A90">
        <w:rPr>
          <w:rFonts w:ascii="Arial" w:hAnsi="Arial" w:cs="Arial"/>
          <w:noProof/>
        </w:rPr>
        <w:drawing>
          <wp:inline distT="0" distB="0" distL="0" distR="0" wp14:anchorId="08EB7154" wp14:editId="27971174">
            <wp:extent cx="5731510" cy="2647950"/>
            <wp:effectExtent l="0" t="0" r="2540" b="0"/>
            <wp:docPr id="16" name="Picture 16" descr="Chart Q2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Q22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5447725"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BFE2EFF" w14:textId="283CE369" w:rsidR="00A52DE0" w:rsidRDefault="00A52DE0" w:rsidP="00BD33CC">
      <w:pPr>
        <w:spacing w:after="0"/>
        <w:rPr>
          <w:rFonts w:ascii="Arial" w:hAnsi="Arial" w:cs="Arial"/>
        </w:rPr>
      </w:pPr>
    </w:p>
    <w:p w14:paraId="0A1E4C23" w14:textId="77777777" w:rsidR="00CB3BA1" w:rsidRDefault="00CB3BA1" w:rsidP="007A4B39">
      <w:pPr>
        <w:pStyle w:val="Subtitle"/>
        <w:rPr>
          <w:rFonts w:ascii="Arial" w:hAnsi="Arial" w:cs="Arial"/>
          <w:color w:val="auto"/>
          <w:u w:val="single"/>
        </w:rPr>
      </w:pPr>
      <w:bookmarkStart w:id="104" w:name="_Toc81300266"/>
    </w:p>
    <w:p w14:paraId="29B84B76" w14:textId="2E338912" w:rsidR="00820381" w:rsidRPr="007A4B39" w:rsidRDefault="00820381" w:rsidP="007A4B39">
      <w:pPr>
        <w:pStyle w:val="Subtitle"/>
        <w:rPr>
          <w:rFonts w:ascii="Arial" w:hAnsi="Arial" w:cs="Arial"/>
          <w:color w:val="auto"/>
          <w:u w:val="single"/>
        </w:rPr>
      </w:pPr>
      <w:r>
        <w:rPr>
          <w:rFonts w:ascii="Arial" w:hAnsi="Arial" w:cs="Arial"/>
          <w:color w:val="auto"/>
          <w:u w:val="single"/>
        </w:rPr>
        <w:lastRenderedPageBreak/>
        <w:t>Station design - respondent analysis</w:t>
      </w:r>
      <w:bookmarkEnd w:id="104"/>
    </w:p>
    <w:p w14:paraId="23D766BF" w14:textId="4ABCFC42" w:rsidR="00BD33CC" w:rsidRPr="007C29CC" w:rsidRDefault="00E057D5" w:rsidP="00BD33CC">
      <w:pPr>
        <w:spacing w:after="0"/>
        <w:rPr>
          <w:rFonts w:ascii="Arial" w:hAnsi="Arial" w:cs="Arial"/>
        </w:rPr>
      </w:pPr>
      <w:r>
        <w:rPr>
          <w:rFonts w:ascii="Arial" w:hAnsi="Arial" w:cs="Arial"/>
        </w:rPr>
        <w:t xml:space="preserve">Respondent analysis showed that there were </w:t>
      </w:r>
      <w:r w:rsidR="000B3BD8">
        <w:rPr>
          <w:rFonts w:ascii="Arial" w:hAnsi="Arial" w:cs="Arial"/>
        </w:rPr>
        <w:t xml:space="preserve">significant </w:t>
      </w:r>
      <w:r>
        <w:rPr>
          <w:rFonts w:ascii="Arial" w:hAnsi="Arial" w:cs="Arial"/>
        </w:rPr>
        <w:t xml:space="preserve">differences </w:t>
      </w:r>
      <w:r w:rsidR="00C47971">
        <w:rPr>
          <w:rFonts w:ascii="Arial" w:hAnsi="Arial" w:cs="Arial"/>
        </w:rPr>
        <w:t xml:space="preserve">in response based on the sex and age of </w:t>
      </w:r>
      <w:r w:rsidR="00D80C4B">
        <w:rPr>
          <w:rFonts w:ascii="Arial" w:hAnsi="Arial" w:cs="Arial"/>
        </w:rPr>
        <w:t>respondents</w:t>
      </w:r>
      <w:r w:rsidR="007006F6">
        <w:rPr>
          <w:rFonts w:ascii="Arial" w:hAnsi="Arial" w:cs="Arial"/>
        </w:rPr>
        <w:t>.</w:t>
      </w:r>
    </w:p>
    <w:tbl>
      <w:tblPr>
        <w:tblStyle w:val="TableGrid"/>
        <w:tblW w:w="0" w:type="auto"/>
        <w:tblLook w:val="04A0" w:firstRow="1" w:lastRow="0" w:firstColumn="1" w:lastColumn="0" w:noHBand="0" w:noVBand="1"/>
      </w:tblPr>
      <w:tblGrid>
        <w:gridCol w:w="2263"/>
        <w:gridCol w:w="6753"/>
      </w:tblGrid>
      <w:tr w:rsidR="00AA2FAE" w:rsidRPr="007C29CC" w14:paraId="3A4572C0" w14:textId="77777777" w:rsidTr="00B27153">
        <w:tc>
          <w:tcPr>
            <w:tcW w:w="2263" w:type="dxa"/>
          </w:tcPr>
          <w:p w14:paraId="3C29F992" w14:textId="5554C6BE" w:rsidR="00AA2FAE" w:rsidRPr="007C29CC" w:rsidRDefault="003646B9" w:rsidP="003646B9">
            <w:pPr>
              <w:rPr>
                <w:rFonts w:ascii="Arial" w:hAnsi="Arial" w:cs="Arial"/>
              </w:rPr>
            </w:pPr>
            <w:r>
              <w:rPr>
                <w:rFonts w:ascii="Arial" w:hAnsi="Arial" w:cs="Arial"/>
              </w:rPr>
              <w:t>Gender:</w:t>
            </w:r>
          </w:p>
          <w:p w14:paraId="315832BA" w14:textId="65A9B9AA" w:rsidR="00AA2FAE" w:rsidRPr="007C29CC" w:rsidRDefault="00AA2FAE" w:rsidP="00B27153">
            <w:pPr>
              <w:rPr>
                <w:rFonts w:ascii="Arial" w:hAnsi="Arial" w:cs="Arial"/>
              </w:rPr>
            </w:pPr>
          </w:p>
          <w:p w14:paraId="1F9ED77F" w14:textId="30593D6B" w:rsidR="00AA2FAE" w:rsidRPr="007C29CC" w:rsidRDefault="003646B9" w:rsidP="00B27153">
            <w:pPr>
              <w:rPr>
                <w:rFonts w:ascii="Arial" w:hAnsi="Arial" w:cs="Arial"/>
              </w:rPr>
            </w:pPr>
            <w:r w:rsidRPr="00F1613E">
              <w:rPr>
                <w:rFonts w:ascii="Arial" w:hAnsi="Arial" w:cs="Arial"/>
                <w:noProof/>
              </w:rPr>
              <w:drawing>
                <wp:anchor distT="0" distB="0" distL="114300" distR="114300" simplePos="0" relativeHeight="251658323" behindDoc="0" locked="0" layoutInCell="1" allowOverlap="1" wp14:anchorId="22E05738" wp14:editId="1A5466BA">
                  <wp:simplePos x="0" y="0"/>
                  <wp:positionH relativeFrom="column">
                    <wp:posOffset>397510</wp:posOffset>
                  </wp:positionH>
                  <wp:positionV relativeFrom="paragraph">
                    <wp:posOffset>31115</wp:posOffset>
                  </wp:positionV>
                  <wp:extent cx="576000" cy="576000"/>
                  <wp:effectExtent l="0" t="0" r="0" b="0"/>
                  <wp:wrapSquare wrapText="bothSides"/>
                  <wp:docPr id="411" name="Graphic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Graphic 41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2BBDF961" w14:textId="052F96AA" w:rsidR="00AA2FAE" w:rsidRPr="007C29CC" w:rsidRDefault="00AA2FAE" w:rsidP="00B27153">
            <w:pPr>
              <w:rPr>
                <w:rFonts w:ascii="Arial" w:hAnsi="Arial" w:cs="Arial"/>
              </w:rPr>
            </w:pPr>
          </w:p>
          <w:p w14:paraId="3214DAB3" w14:textId="77777777" w:rsidR="00AA2FAE" w:rsidRPr="007C29CC" w:rsidRDefault="00AA2FAE" w:rsidP="00B27153">
            <w:pPr>
              <w:rPr>
                <w:rFonts w:ascii="Arial" w:hAnsi="Arial" w:cs="Arial"/>
              </w:rPr>
            </w:pPr>
          </w:p>
        </w:tc>
        <w:tc>
          <w:tcPr>
            <w:tcW w:w="6753" w:type="dxa"/>
          </w:tcPr>
          <w:p w14:paraId="6516E469" w14:textId="5EDB06D9" w:rsidR="00AA2FAE" w:rsidRPr="007C29CC" w:rsidRDefault="00AA2FAE" w:rsidP="00B27153">
            <w:pPr>
              <w:rPr>
                <w:rFonts w:ascii="Arial" w:hAnsi="Arial" w:cs="Arial"/>
              </w:rPr>
            </w:pPr>
            <w:r>
              <w:rPr>
                <w:rFonts w:ascii="Arial" w:hAnsi="Arial" w:cs="Arial"/>
              </w:rPr>
              <w:t>Males were more likely to feel it was important that ‘there is car parking and drop off available’ (65% of males compared to 55% of females) and ‘there is secure cycle parking available on site’ (58% of males compared to 51% of females).</w:t>
            </w:r>
          </w:p>
        </w:tc>
      </w:tr>
      <w:tr w:rsidR="00BD33CC" w:rsidRPr="007C29CC" w14:paraId="059806BA" w14:textId="77777777" w:rsidTr="00A01667">
        <w:trPr>
          <w:trHeight w:val="1164"/>
        </w:trPr>
        <w:tc>
          <w:tcPr>
            <w:tcW w:w="2263" w:type="dxa"/>
          </w:tcPr>
          <w:p w14:paraId="198D78EB" w14:textId="5C7547E8" w:rsidR="00BD33CC" w:rsidRPr="007C29CC" w:rsidRDefault="00A01667" w:rsidP="00406FAD">
            <w:pPr>
              <w:rPr>
                <w:rFonts w:ascii="Arial" w:hAnsi="Arial" w:cs="Arial"/>
              </w:rPr>
            </w:pPr>
            <w:r w:rsidRPr="00F1613E">
              <w:rPr>
                <w:rFonts w:ascii="Arial" w:hAnsi="Arial" w:cs="Arial"/>
                <w:noProof/>
              </w:rPr>
              <w:drawing>
                <wp:anchor distT="0" distB="0" distL="114300" distR="114300" simplePos="0" relativeHeight="251658324" behindDoc="0" locked="0" layoutInCell="1" allowOverlap="1" wp14:anchorId="04077FEE" wp14:editId="32F5A013">
                  <wp:simplePos x="0" y="0"/>
                  <wp:positionH relativeFrom="column">
                    <wp:posOffset>382601</wp:posOffset>
                  </wp:positionH>
                  <wp:positionV relativeFrom="paragraph">
                    <wp:posOffset>79375</wp:posOffset>
                  </wp:positionV>
                  <wp:extent cx="576000" cy="576000"/>
                  <wp:effectExtent l="0" t="0" r="0" b="0"/>
                  <wp:wrapNone/>
                  <wp:docPr id="412" name="Graphic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Graphic 412">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sidR="003646B9">
              <w:rPr>
                <w:rFonts w:ascii="Arial" w:hAnsi="Arial" w:cs="Arial"/>
              </w:rPr>
              <w:t xml:space="preserve">Age: </w:t>
            </w:r>
          </w:p>
          <w:p w14:paraId="63648671" w14:textId="77777777" w:rsidR="00BD33CC" w:rsidRPr="007C29CC" w:rsidRDefault="00BD33CC" w:rsidP="00406FAD">
            <w:pPr>
              <w:rPr>
                <w:rFonts w:ascii="Arial" w:hAnsi="Arial" w:cs="Arial"/>
              </w:rPr>
            </w:pPr>
          </w:p>
          <w:p w14:paraId="22868A4C" w14:textId="77777777" w:rsidR="00BD33CC" w:rsidRPr="007C29CC" w:rsidRDefault="00BD33CC" w:rsidP="00406FAD">
            <w:pPr>
              <w:rPr>
                <w:rFonts w:ascii="Arial" w:hAnsi="Arial" w:cs="Arial"/>
              </w:rPr>
            </w:pPr>
          </w:p>
          <w:p w14:paraId="13D0D293" w14:textId="77777777" w:rsidR="00BD33CC" w:rsidRPr="007C29CC" w:rsidRDefault="00BD33CC" w:rsidP="00406FAD">
            <w:pPr>
              <w:rPr>
                <w:rFonts w:ascii="Arial" w:hAnsi="Arial" w:cs="Arial"/>
              </w:rPr>
            </w:pPr>
          </w:p>
        </w:tc>
        <w:tc>
          <w:tcPr>
            <w:tcW w:w="6753" w:type="dxa"/>
          </w:tcPr>
          <w:p w14:paraId="4D2AFF7C" w14:textId="2F79B5F8" w:rsidR="00BD33CC" w:rsidRPr="007C29CC" w:rsidRDefault="00A840BB" w:rsidP="00406FAD">
            <w:pPr>
              <w:rPr>
                <w:rFonts w:ascii="Arial" w:hAnsi="Arial" w:cs="Arial"/>
              </w:rPr>
            </w:pPr>
            <w:r>
              <w:rPr>
                <w:rFonts w:ascii="Arial" w:hAnsi="Arial" w:cs="Arial"/>
              </w:rPr>
              <w:t>Those aged 65+ were less likely to feel it was important that ‘there are good links to local footpaths’ (43% compared to 54% of the group as a whole).</w:t>
            </w:r>
          </w:p>
        </w:tc>
      </w:tr>
    </w:tbl>
    <w:p w14:paraId="5218810A" w14:textId="77777777" w:rsidR="00BD33CC" w:rsidRPr="007C29CC" w:rsidRDefault="00BD33CC" w:rsidP="00BD33CC">
      <w:pPr>
        <w:spacing w:after="0"/>
        <w:rPr>
          <w:rFonts w:ascii="Arial" w:hAnsi="Arial" w:cs="Arial"/>
        </w:rPr>
      </w:pPr>
    </w:p>
    <w:p w14:paraId="63DD42F9" w14:textId="12F9B0E5" w:rsidR="00A83ACB" w:rsidRPr="007C29CC" w:rsidRDefault="00A83ACB" w:rsidP="00A83ACB">
      <w:pPr>
        <w:pStyle w:val="Subtitle"/>
        <w:rPr>
          <w:rFonts w:ascii="Arial" w:hAnsi="Arial" w:cs="Arial"/>
          <w:color w:val="auto"/>
          <w:u w:val="single"/>
        </w:rPr>
      </w:pPr>
      <w:bookmarkStart w:id="105" w:name="_Toc81300267"/>
      <w:r>
        <w:rPr>
          <w:rFonts w:ascii="Arial" w:hAnsi="Arial" w:cs="Arial"/>
          <w:color w:val="auto"/>
          <w:u w:val="single"/>
        </w:rPr>
        <w:t>Illustrative examples of what a future station building could look like</w:t>
      </w:r>
      <w:bookmarkEnd w:id="105"/>
    </w:p>
    <w:p w14:paraId="7165F845" w14:textId="2BB567C7" w:rsidR="00243EC0" w:rsidRPr="00E96B60" w:rsidRDefault="00D80C4B" w:rsidP="00243EC0">
      <w:pPr>
        <w:spacing w:after="0"/>
        <w:rPr>
          <w:rFonts w:ascii="Arial" w:hAnsi="Arial" w:cs="Arial"/>
        </w:rPr>
      </w:pPr>
      <w:r>
        <w:rPr>
          <w:rFonts w:ascii="Arial" w:hAnsi="Arial" w:cs="Arial"/>
        </w:rPr>
        <w:t xml:space="preserve">As part of the </w:t>
      </w:r>
      <w:r w:rsidR="00377A9D">
        <w:rPr>
          <w:rFonts w:ascii="Arial" w:hAnsi="Arial" w:cs="Arial"/>
        </w:rPr>
        <w:t>consultation booklet t</w:t>
      </w:r>
      <w:r w:rsidR="00A83ACB">
        <w:rPr>
          <w:rFonts w:ascii="Arial" w:hAnsi="Arial" w:cs="Arial"/>
        </w:rPr>
        <w:t xml:space="preserve">here </w:t>
      </w:r>
      <w:r w:rsidR="00377A9D">
        <w:rPr>
          <w:rFonts w:ascii="Arial" w:hAnsi="Arial" w:cs="Arial"/>
        </w:rPr>
        <w:t>we</w:t>
      </w:r>
      <w:r w:rsidR="00A83ACB">
        <w:rPr>
          <w:rFonts w:ascii="Arial" w:hAnsi="Arial" w:cs="Arial"/>
        </w:rPr>
        <w:t>re two illustrative examples of what a future station building could look like, aiming to ensure it is in keeping with the local character and future aspirations of the area</w:t>
      </w:r>
      <w:r w:rsidR="00A83ACB" w:rsidRPr="007C29CC">
        <w:rPr>
          <w:rFonts w:ascii="Arial" w:hAnsi="Arial" w:cs="Arial"/>
        </w:rPr>
        <w:t>.</w:t>
      </w:r>
      <w:r w:rsidR="00A83ACB">
        <w:rPr>
          <w:rFonts w:ascii="Arial" w:hAnsi="Arial" w:cs="Arial"/>
        </w:rPr>
        <w:t xml:space="preserve">  </w:t>
      </w:r>
      <w:r w:rsidR="00940A6C">
        <w:rPr>
          <w:rFonts w:ascii="Arial" w:hAnsi="Arial" w:cs="Arial"/>
        </w:rPr>
        <w:t>Full details of which were included in the consultation brochure.</w:t>
      </w:r>
    </w:p>
    <w:p w14:paraId="1DC7FBE1" w14:textId="1C16A934" w:rsidR="00F00470" w:rsidRDefault="00F00470" w:rsidP="00243EC0">
      <w:pPr>
        <w:spacing w:after="0"/>
        <w:rPr>
          <w:rFonts w:ascii="Arial" w:hAnsi="Arial" w:cs="Arial"/>
          <w:b/>
          <w:bCs/>
        </w:rPr>
      </w:pPr>
    </w:p>
    <w:p w14:paraId="34ECE35D" w14:textId="2AAD3B74" w:rsidR="00E449A6" w:rsidRPr="009F530C" w:rsidRDefault="00243EC0" w:rsidP="00A83ACB">
      <w:pPr>
        <w:spacing w:after="0"/>
        <w:rPr>
          <w:rFonts w:ascii="Arial" w:hAnsi="Arial" w:cs="Arial"/>
          <w:b/>
          <w:bCs/>
        </w:rPr>
      </w:pPr>
      <w:r w:rsidRPr="009F530C">
        <w:rPr>
          <w:rFonts w:ascii="Arial" w:hAnsi="Arial" w:cs="Arial"/>
          <w:i/>
          <w:iCs/>
        </w:rPr>
        <w:t>Q23</w:t>
      </w:r>
      <w:r w:rsidR="00BB2796" w:rsidRPr="009F530C">
        <w:rPr>
          <w:rFonts w:ascii="Arial" w:hAnsi="Arial" w:cs="Arial"/>
          <w:i/>
          <w:iCs/>
        </w:rPr>
        <w:t>.</w:t>
      </w:r>
      <w:r w:rsidRPr="009F530C">
        <w:rPr>
          <w:rFonts w:ascii="Arial" w:hAnsi="Arial" w:cs="Arial"/>
          <w:i/>
          <w:iCs/>
        </w:rPr>
        <w:t xml:space="preserve"> Thinking about a future station building, which three of the following do you feel best reflect the local character of the area?</w:t>
      </w:r>
    </w:p>
    <w:p w14:paraId="3A6DE144" w14:textId="77777777" w:rsidR="00E449A6" w:rsidRDefault="00E449A6" w:rsidP="00A83ACB">
      <w:pPr>
        <w:spacing w:after="0"/>
        <w:rPr>
          <w:rFonts w:ascii="Arial" w:hAnsi="Arial" w:cs="Arial"/>
          <w:b/>
          <w:bCs/>
        </w:rPr>
      </w:pPr>
    </w:p>
    <w:p w14:paraId="172E4C68" w14:textId="77777777" w:rsidR="00DF3121" w:rsidRDefault="00742ED6" w:rsidP="00742ED6">
      <w:pPr>
        <w:spacing w:after="0"/>
        <w:rPr>
          <w:rFonts w:ascii="Arial" w:hAnsi="Arial" w:cs="Arial"/>
        </w:rPr>
      </w:pPr>
      <w:r w:rsidRPr="007C29CC">
        <w:rPr>
          <w:rFonts w:ascii="Arial" w:hAnsi="Arial" w:cs="Arial"/>
        </w:rPr>
        <w:t>When asked which</w:t>
      </w:r>
      <w:r w:rsidR="00C9614C">
        <w:rPr>
          <w:rFonts w:ascii="Arial" w:hAnsi="Arial" w:cs="Arial"/>
        </w:rPr>
        <w:t xml:space="preserve"> three of the following do you feel best reflect the local character of the area</w:t>
      </w:r>
      <w:r w:rsidRPr="007C29CC">
        <w:rPr>
          <w:rFonts w:ascii="Arial" w:hAnsi="Arial" w:cs="Arial"/>
        </w:rPr>
        <w:t xml:space="preserve">, the most frequently </w:t>
      </w:r>
      <w:r w:rsidR="00C9614C">
        <w:rPr>
          <w:rFonts w:ascii="Arial" w:hAnsi="Arial" w:cs="Arial"/>
        </w:rPr>
        <w:t>mentioned</w:t>
      </w:r>
      <w:r w:rsidRPr="007C29CC">
        <w:rPr>
          <w:rFonts w:ascii="Arial" w:hAnsi="Arial" w:cs="Arial"/>
        </w:rPr>
        <w:t xml:space="preserve"> were</w:t>
      </w:r>
      <w:r w:rsidR="00DF3121">
        <w:rPr>
          <w:rFonts w:ascii="Arial" w:hAnsi="Arial" w:cs="Arial"/>
        </w:rPr>
        <w:t>:</w:t>
      </w:r>
      <w:r w:rsidRPr="007C29CC">
        <w:rPr>
          <w:rFonts w:ascii="Arial" w:hAnsi="Arial" w:cs="Arial"/>
        </w:rPr>
        <w:t xml:space="preserve"> </w:t>
      </w:r>
    </w:p>
    <w:p w14:paraId="391734BB" w14:textId="6D36906B" w:rsidR="00243EC0" w:rsidRPr="00243EC0" w:rsidRDefault="00C9614C" w:rsidP="006504F4">
      <w:pPr>
        <w:pStyle w:val="ListParagraph"/>
        <w:numPr>
          <w:ilvl w:val="0"/>
          <w:numId w:val="17"/>
        </w:numPr>
        <w:spacing w:after="0"/>
        <w:rPr>
          <w:rFonts w:ascii="Arial" w:hAnsi="Arial" w:cs="Arial"/>
        </w:rPr>
      </w:pPr>
      <w:r w:rsidRPr="00243EC0">
        <w:rPr>
          <w:rFonts w:ascii="Arial" w:hAnsi="Arial" w:cs="Arial"/>
        </w:rPr>
        <w:t>farming/agricultural heritage</w:t>
      </w:r>
    </w:p>
    <w:p w14:paraId="49D35EF3" w14:textId="3B07EBDC" w:rsidR="00243EC0" w:rsidRPr="00243EC0" w:rsidRDefault="00C9614C" w:rsidP="006504F4">
      <w:pPr>
        <w:pStyle w:val="ListParagraph"/>
        <w:numPr>
          <w:ilvl w:val="0"/>
          <w:numId w:val="17"/>
        </w:numPr>
        <w:spacing w:after="0"/>
        <w:rPr>
          <w:rFonts w:ascii="Arial" w:hAnsi="Arial" w:cs="Arial"/>
        </w:rPr>
      </w:pPr>
      <w:r w:rsidRPr="00243EC0">
        <w:rPr>
          <w:rFonts w:ascii="Arial" w:hAnsi="Arial" w:cs="Arial"/>
        </w:rPr>
        <w:t>natural environment</w:t>
      </w:r>
    </w:p>
    <w:p w14:paraId="36ABB2DF" w14:textId="77777777" w:rsidR="00243EC0" w:rsidRDefault="00243EC0" w:rsidP="00742ED6">
      <w:pPr>
        <w:spacing w:after="0"/>
        <w:rPr>
          <w:rFonts w:ascii="Arial" w:hAnsi="Arial" w:cs="Arial"/>
        </w:rPr>
      </w:pPr>
    </w:p>
    <w:p w14:paraId="212AC2C4" w14:textId="7EDC9D74" w:rsidR="00BB51D1" w:rsidRDefault="00742ED6" w:rsidP="00BB51D1">
      <w:pPr>
        <w:spacing w:after="0"/>
        <w:rPr>
          <w:rFonts w:ascii="Arial" w:hAnsi="Arial" w:cs="Arial"/>
        </w:rPr>
      </w:pPr>
      <w:r w:rsidRPr="007C29CC">
        <w:rPr>
          <w:rFonts w:ascii="Arial" w:hAnsi="Arial" w:cs="Arial"/>
        </w:rPr>
        <w:t>‘</w:t>
      </w:r>
      <w:r w:rsidR="008910CD">
        <w:rPr>
          <w:rFonts w:ascii="Arial" w:hAnsi="Arial" w:cs="Arial"/>
        </w:rPr>
        <w:t>N</w:t>
      </w:r>
      <w:r w:rsidRPr="007C29CC">
        <w:rPr>
          <w:rFonts w:ascii="Arial" w:hAnsi="Arial" w:cs="Arial"/>
        </w:rPr>
        <w:t>one of these’</w:t>
      </w:r>
      <w:r w:rsidR="008910CD">
        <w:rPr>
          <w:rFonts w:ascii="Arial" w:hAnsi="Arial" w:cs="Arial"/>
        </w:rPr>
        <w:t xml:space="preserve"> were felt to</w:t>
      </w:r>
      <w:r w:rsidRPr="007C29CC">
        <w:rPr>
          <w:rFonts w:ascii="Arial" w:hAnsi="Arial" w:cs="Arial"/>
        </w:rPr>
        <w:t xml:space="preserve"> </w:t>
      </w:r>
      <w:r w:rsidR="002929F8">
        <w:rPr>
          <w:rFonts w:ascii="Arial" w:hAnsi="Arial" w:cs="Arial"/>
        </w:rPr>
        <w:t>best reflect the local character of the area</w:t>
      </w:r>
      <w:r w:rsidR="008910CD">
        <w:rPr>
          <w:rFonts w:ascii="Arial" w:hAnsi="Arial" w:cs="Arial"/>
        </w:rPr>
        <w:t xml:space="preserve"> by 14% of respondents</w:t>
      </w:r>
      <w:r w:rsidR="00D27A0A">
        <w:rPr>
          <w:rFonts w:ascii="Arial" w:hAnsi="Arial" w:cs="Arial"/>
        </w:rPr>
        <w:t xml:space="preserve"> and 12% did not reply to this question</w:t>
      </w:r>
      <w:r w:rsidRPr="007C29CC">
        <w:rPr>
          <w:rFonts w:ascii="Arial" w:hAnsi="Arial" w:cs="Arial"/>
        </w:rPr>
        <w:t>.</w:t>
      </w:r>
      <w:r w:rsidR="00BB51D1">
        <w:rPr>
          <w:rFonts w:ascii="Arial" w:hAnsi="Arial" w:cs="Arial"/>
        </w:rPr>
        <w:t xml:space="preserve"> The full range of responses are shown in Table </w:t>
      </w:r>
      <w:r w:rsidR="00E96B60">
        <w:rPr>
          <w:rFonts w:ascii="Arial" w:hAnsi="Arial" w:cs="Arial"/>
        </w:rPr>
        <w:t>13</w:t>
      </w:r>
      <w:r w:rsidR="00BB51D1">
        <w:rPr>
          <w:rFonts w:ascii="Arial" w:hAnsi="Arial" w:cs="Arial"/>
        </w:rPr>
        <w:t>.</w:t>
      </w:r>
    </w:p>
    <w:p w14:paraId="626250DA" w14:textId="34E0EAD1" w:rsidR="00742ED6" w:rsidRPr="00E96B60" w:rsidRDefault="00742ED6" w:rsidP="00742ED6">
      <w:pPr>
        <w:spacing w:after="0"/>
        <w:rPr>
          <w:rFonts w:ascii="Arial" w:hAnsi="Arial" w:cs="Arial"/>
        </w:rPr>
      </w:pPr>
    </w:p>
    <w:p w14:paraId="33A51EC7" w14:textId="2E5D04E6" w:rsidR="00E60171" w:rsidRPr="00E96B60" w:rsidRDefault="00E96B60" w:rsidP="00742ED6">
      <w:pPr>
        <w:spacing w:after="0"/>
        <w:rPr>
          <w:rFonts w:ascii="Arial" w:hAnsi="Arial" w:cs="Arial"/>
        </w:rPr>
      </w:pPr>
      <w:r>
        <w:rPr>
          <w:rFonts w:ascii="Arial" w:hAnsi="Arial" w:cs="Arial"/>
        </w:rPr>
        <w:t xml:space="preserve">Table 13: </w:t>
      </w:r>
      <w:r w:rsidR="00E64534">
        <w:rPr>
          <w:rFonts w:ascii="Arial" w:hAnsi="Arial" w:cs="Arial"/>
        </w:rPr>
        <w:t>Which best reflects the local character of the area</w:t>
      </w:r>
    </w:p>
    <w:tbl>
      <w:tblPr>
        <w:tblStyle w:val="GridTable4-Accent3"/>
        <w:tblW w:w="0" w:type="auto"/>
        <w:tblLook w:val="04A0" w:firstRow="1" w:lastRow="0" w:firstColumn="1" w:lastColumn="0" w:noHBand="0" w:noVBand="1"/>
      </w:tblPr>
      <w:tblGrid>
        <w:gridCol w:w="5949"/>
        <w:gridCol w:w="3067"/>
      </w:tblGrid>
      <w:tr w:rsidR="00264A00" w:rsidRPr="00264A00" w14:paraId="5F784409"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70C49DB9" w14:textId="77777777" w:rsidR="00742ED6" w:rsidRPr="00264A00" w:rsidRDefault="00742ED6" w:rsidP="00257445">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1E3BCF1" w14:textId="77777777" w:rsidR="00742ED6" w:rsidRPr="00264A00" w:rsidRDefault="00742ED6"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58D43168" w14:textId="77777777" w:rsidR="00742ED6" w:rsidRPr="00264A00" w:rsidRDefault="00742ED6"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742ED6" w:rsidRPr="007C29CC" w14:paraId="5472A6C7"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23D704A2" w14:textId="6F328600" w:rsidR="00742ED6" w:rsidRPr="00255FAB" w:rsidRDefault="00742ED6" w:rsidP="00257445">
            <w:pPr>
              <w:rPr>
                <w:rFonts w:ascii="Arial" w:hAnsi="Arial" w:cs="Arial"/>
                <w:b w:val="0"/>
                <w:bCs w:val="0"/>
              </w:rPr>
            </w:pPr>
            <w:r w:rsidRPr="00255FAB">
              <w:rPr>
                <w:rFonts w:ascii="Arial" w:hAnsi="Arial" w:cs="Arial"/>
                <w:b w:val="0"/>
                <w:bCs w:val="0"/>
              </w:rPr>
              <w:t>Farming/Agricultural heritage</w:t>
            </w:r>
          </w:p>
        </w:tc>
        <w:tc>
          <w:tcPr>
            <w:tcW w:w="3067" w:type="dxa"/>
            <w:tcBorders>
              <w:top w:val="single" w:sz="2" w:space="0" w:color="auto"/>
            </w:tcBorders>
          </w:tcPr>
          <w:p w14:paraId="0AD97BE5" w14:textId="0ED341B6"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w:t>
            </w:r>
          </w:p>
        </w:tc>
      </w:tr>
      <w:tr w:rsidR="00742ED6" w:rsidRPr="007C29CC" w14:paraId="7B737310"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4D750F09" w14:textId="700326F5" w:rsidR="00742ED6" w:rsidRPr="00255FAB" w:rsidRDefault="00742ED6" w:rsidP="00257445">
            <w:pPr>
              <w:rPr>
                <w:rFonts w:ascii="Arial" w:hAnsi="Arial" w:cs="Arial"/>
                <w:b w:val="0"/>
                <w:bCs w:val="0"/>
              </w:rPr>
            </w:pPr>
            <w:r w:rsidRPr="00255FAB">
              <w:rPr>
                <w:rFonts w:ascii="Arial" w:hAnsi="Arial" w:cs="Arial"/>
                <w:b w:val="0"/>
                <w:bCs w:val="0"/>
              </w:rPr>
              <w:t>Natural environment</w:t>
            </w:r>
          </w:p>
        </w:tc>
        <w:tc>
          <w:tcPr>
            <w:tcW w:w="3067" w:type="dxa"/>
          </w:tcPr>
          <w:p w14:paraId="1ECEB7F2" w14:textId="02320E9E"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w:t>
            </w:r>
          </w:p>
        </w:tc>
      </w:tr>
      <w:tr w:rsidR="00742ED6" w:rsidRPr="007C29CC" w14:paraId="06EA4941"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71216D7" w14:textId="085EF0D3" w:rsidR="00742ED6" w:rsidRPr="00255FAB" w:rsidRDefault="00742ED6" w:rsidP="00257445">
            <w:pPr>
              <w:rPr>
                <w:rFonts w:ascii="Arial" w:hAnsi="Arial" w:cs="Arial"/>
                <w:b w:val="0"/>
                <w:bCs w:val="0"/>
              </w:rPr>
            </w:pPr>
            <w:r w:rsidRPr="00255FAB">
              <w:rPr>
                <w:rFonts w:ascii="Arial" w:hAnsi="Arial" w:cs="Arial"/>
                <w:b w:val="0"/>
                <w:bCs w:val="0"/>
              </w:rPr>
              <w:t>The coast</w:t>
            </w:r>
          </w:p>
        </w:tc>
        <w:tc>
          <w:tcPr>
            <w:tcW w:w="3067" w:type="dxa"/>
          </w:tcPr>
          <w:p w14:paraId="2C02EA7B" w14:textId="7DEEF98B"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r>
      <w:tr w:rsidR="00742ED6" w:rsidRPr="007C29CC" w14:paraId="7F5A0CC4"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6508EA8C" w14:textId="32175AC7" w:rsidR="00742ED6" w:rsidRPr="00255FAB" w:rsidRDefault="00742ED6" w:rsidP="00257445">
            <w:pPr>
              <w:rPr>
                <w:rFonts w:ascii="Arial" w:hAnsi="Arial" w:cs="Arial"/>
                <w:b w:val="0"/>
                <w:bCs w:val="0"/>
              </w:rPr>
            </w:pPr>
            <w:r w:rsidRPr="00255FAB">
              <w:rPr>
                <w:rFonts w:ascii="Arial" w:hAnsi="Arial" w:cs="Arial"/>
                <w:b w:val="0"/>
                <w:bCs w:val="0"/>
              </w:rPr>
              <w:t>Military heritage</w:t>
            </w:r>
          </w:p>
        </w:tc>
        <w:tc>
          <w:tcPr>
            <w:tcW w:w="3067" w:type="dxa"/>
          </w:tcPr>
          <w:p w14:paraId="221AF5F2" w14:textId="136E322F"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r>
      <w:tr w:rsidR="00742ED6" w:rsidRPr="007C29CC" w14:paraId="08842C73"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A8C2D3" w14:textId="775DE876" w:rsidR="00742ED6" w:rsidRPr="00255FAB" w:rsidRDefault="00742ED6" w:rsidP="00257445">
            <w:pPr>
              <w:rPr>
                <w:rFonts w:ascii="Arial" w:hAnsi="Arial" w:cs="Arial"/>
                <w:b w:val="0"/>
                <w:bCs w:val="0"/>
              </w:rPr>
            </w:pPr>
            <w:r w:rsidRPr="00255FAB">
              <w:rPr>
                <w:rFonts w:ascii="Arial" w:hAnsi="Arial" w:cs="Arial"/>
                <w:b w:val="0"/>
                <w:bCs w:val="0"/>
              </w:rPr>
              <w:t>None of these</w:t>
            </w:r>
          </w:p>
        </w:tc>
        <w:tc>
          <w:tcPr>
            <w:tcW w:w="3067" w:type="dxa"/>
          </w:tcPr>
          <w:p w14:paraId="3146E9CD" w14:textId="4DEDACFC"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r>
      <w:tr w:rsidR="00D27A0A" w:rsidRPr="007C29CC" w14:paraId="6FF6F3E7"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7E9BB213" w14:textId="04317672" w:rsidR="00D27A0A" w:rsidRPr="00255FAB" w:rsidRDefault="00D27A0A" w:rsidP="00257445">
            <w:pPr>
              <w:rPr>
                <w:rFonts w:ascii="Arial" w:hAnsi="Arial" w:cs="Arial"/>
                <w:b w:val="0"/>
                <w:bCs w:val="0"/>
              </w:rPr>
            </w:pPr>
            <w:r w:rsidRPr="00255FAB">
              <w:rPr>
                <w:rFonts w:ascii="Arial" w:hAnsi="Arial" w:cs="Arial"/>
                <w:b w:val="0"/>
                <w:bCs w:val="0"/>
              </w:rPr>
              <w:t>No reply</w:t>
            </w:r>
          </w:p>
        </w:tc>
        <w:tc>
          <w:tcPr>
            <w:tcW w:w="3067" w:type="dxa"/>
          </w:tcPr>
          <w:p w14:paraId="360B70E6" w14:textId="389056EB" w:rsidR="00D27A0A" w:rsidRDefault="00D27A0A"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r>
      <w:tr w:rsidR="00742ED6" w:rsidRPr="007C29CC" w14:paraId="44AF62C3"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A9FC7C" w14:textId="5CF1D14B" w:rsidR="00742ED6" w:rsidRPr="00255FAB" w:rsidRDefault="00742ED6" w:rsidP="00257445">
            <w:pPr>
              <w:rPr>
                <w:rFonts w:ascii="Arial" w:hAnsi="Arial" w:cs="Arial"/>
                <w:b w:val="0"/>
                <w:bCs w:val="0"/>
              </w:rPr>
            </w:pPr>
            <w:r w:rsidRPr="00255FAB">
              <w:rPr>
                <w:rFonts w:ascii="Arial" w:hAnsi="Arial" w:cs="Arial"/>
                <w:b w:val="0"/>
                <w:bCs w:val="0"/>
              </w:rPr>
              <w:t>Airship/Aeronautical heritage</w:t>
            </w:r>
          </w:p>
        </w:tc>
        <w:tc>
          <w:tcPr>
            <w:tcW w:w="3067" w:type="dxa"/>
          </w:tcPr>
          <w:p w14:paraId="0148108B" w14:textId="321213C4"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r>
      <w:tr w:rsidR="00742ED6" w:rsidRPr="007C29CC" w14:paraId="353464E0"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176CAA83" w14:textId="0F795879" w:rsidR="00742ED6" w:rsidRPr="00255FAB" w:rsidRDefault="00742ED6" w:rsidP="00257445">
            <w:pPr>
              <w:rPr>
                <w:rFonts w:ascii="Arial" w:hAnsi="Arial" w:cs="Arial"/>
                <w:b w:val="0"/>
                <w:bCs w:val="0"/>
              </w:rPr>
            </w:pPr>
            <w:r w:rsidRPr="00255FAB">
              <w:rPr>
                <w:rFonts w:ascii="Arial" w:hAnsi="Arial" w:cs="Arial"/>
                <w:b w:val="0"/>
                <w:bCs w:val="0"/>
              </w:rPr>
              <w:t>Industrial heritage</w:t>
            </w:r>
          </w:p>
        </w:tc>
        <w:tc>
          <w:tcPr>
            <w:tcW w:w="3067" w:type="dxa"/>
          </w:tcPr>
          <w:p w14:paraId="3ED61019" w14:textId="7A8D2655"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r>
      <w:tr w:rsidR="00742ED6" w:rsidRPr="007C29CC" w14:paraId="2A96BD43"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60EBE64" w14:textId="27BE0615" w:rsidR="00742ED6" w:rsidRPr="00255FAB" w:rsidRDefault="00742ED6" w:rsidP="00257445">
            <w:pPr>
              <w:rPr>
                <w:rFonts w:ascii="Arial" w:hAnsi="Arial" w:cs="Arial"/>
                <w:b w:val="0"/>
                <w:bCs w:val="0"/>
              </w:rPr>
            </w:pPr>
            <w:r w:rsidRPr="00255FAB">
              <w:rPr>
                <w:rFonts w:ascii="Arial" w:hAnsi="Arial" w:cs="Arial"/>
                <w:b w:val="0"/>
                <w:bCs w:val="0"/>
              </w:rPr>
              <w:t>Religious heritage</w:t>
            </w:r>
          </w:p>
        </w:tc>
        <w:tc>
          <w:tcPr>
            <w:tcW w:w="3067" w:type="dxa"/>
          </w:tcPr>
          <w:p w14:paraId="6EAAD413" w14:textId="14048CCF"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742ED6" w:rsidRPr="007C29CC" w14:paraId="6BF952E1"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73E77D97" w14:textId="6694150E" w:rsidR="00742ED6" w:rsidRPr="00255FAB" w:rsidRDefault="00742ED6" w:rsidP="00257445">
            <w:pPr>
              <w:rPr>
                <w:rFonts w:ascii="Arial" w:hAnsi="Arial" w:cs="Arial"/>
                <w:b w:val="0"/>
                <w:bCs w:val="0"/>
              </w:rPr>
            </w:pPr>
            <w:r w:rsidRPr="00255FAB">
              <w:rPr>
                <w:rFonts w:ascii="Arial" w:hAnsi="Arial" w:cs="Arial"/>
                <w:b w:val="0"/>
                <w:bCs w:val="0"/>
              </w:rPr>
              <w:t>Don’t build*</w:t>
            </w:r>
          </w:p>
        </w:tc>
        <w:tc>
          <w:tcPr>
            <w:tcW w:w="3067" w:type="dxa"/>
          </w:tcPr>
          <w:p w14:paraId="12CA0A49" w14:textId="0D9A937B"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742ED6" w:rsidRPr="007C29CC" w14:paraId="0D337434"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6ED8310" w14:textId="1E0EB2FA" w:rsidR="00742ED6" w:rsidRPr="00255FAB" w:rsidRDefault="00742ED6" w:rsidP="00257445">
            <w:pPr>
              <w:rPr>
                <w:rFonts w:ascii="Arial" w:hAnsi="Arial" w:cs="Arial"/>
                <w:b w:val="0"/>
                <w:bCs w:val="0"/>
              </w:rPr>
            </w:pPr>
            <w:r w:rsidRPr="00255FAB">
              <w:rPr>
                <w:rFonts w:ascii="Arial" w:hAnsi="Arial" w:cs="Arial"/>
                <w:b w:val="0"/>
                <w:bCs w:val="0"/>
              </w:rPr>
              <w:t>Something else</w:t>
            </w:r>
          </w:p>
        </w:tc>
        <w:tc>
          <w:tcPr>
            <w:tcW w:w="3067" w:type="dxa"/>
          </w:tcPr>
          <w:p w14:paraId="70C9EA6E" w14:textId="7E188496"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742ED6" w:rsidRPr="007C29CC" w14:paraId="6D44AB3B"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09FD9449" w14:textId="6EA9B6E1" w:rsidR="00742ED6" w:rsidRPr="00255FAB" w:rsidRDefault="00742ED6" w:rsidP="00257445">
            <w:pPr>
              <w:rPr>
                <w:rFonts w:ascii="Arial" w:hAnsi="Arial" w:cs="Arial"/>
                <w:b w:val="0"/>
                <w:bCs w:val="0"/>
              </w:rPr>
            </w:pPr>
            <w:r w:rsidRPr="00255FAB">
              <w:rPr>
                <w:rFonts w:ascii="Arial" w:hAnsi="Arial" w:cs="Arial"/>
                <w:b w:val="0"/>
                <w:bCs w:val="0"/>
              </w:rPr>
              <w:t>Shortwave radio heritage</w:t>
            </w:r>
          </w:p>
        </w:tc>
        <w:tc>
          <w:tcPr>
            <w:tcW w:w="3067" w:type="dxa"/>
          </w:tcPr>
          <w:p w14:paraId="602E5A22" w14:textId="0DA36375"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742ED6" w:rsidRPr="007C29CC" w14:paraId="6F332BB1"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69F150" w14:textId="59F8A84E" w:rsidR="00742ED6" w:rsidRPr="00255FAB" w:rsidRDefault="00742ED6" w:rsidP="00257445">
            <w:pPr>
              <w:rPr>
                <w:rFonts w:ascii="Arial" w:hAnsi="Arial" w:cs="Arial"/>
                <w:b w:val="0"/>
                <w:bCs w:val="0"/>
              </w:rPr>
            </w:pPr>
            <w:r w:rsidRPr="00255FAB">
              <w:rPr>
                <w:rFonts w:ascii="Arial" w:hAnsi="Arial" w:cs="Arial"/>
                <w:b w:val="0"/>
                <w:bCs w:val="0"/>
              </w:rPr>
              <w:t>Reflect rail heritage*</w:t>
            </w:r>
          </w:p>
        </w:tc>
        <w:tc>
          <w:tcPr>
            <w:tcW w:w="3067" w:type="dxa"/>
          </w:tcPr>
          <w:p w14:paraId="415B8612" w14:textId="276EB4E8" w:rsidR="00742ED6" w:rsidRPr="007C29CC" w:rsidRDefault="00742ED6"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&lt;1</w:t>
            </w:r>
          </w:p>
        </w:tc>
      </w:tr>
      <w:tr w:rsidR="00742ED6" w:rsidRPr="007C29CC" w14:paraId="2B547F7F" w14:textId="77777777" w:rsidTr="00442A17">
        <w:tc>
          <w:tcPr>
            <w:cnfStyle w:val="001000000000" w:firstRow="0" w:lastRow="0" w:firstColumn="1" w:lastColumn="0" w:oddVBand="0" w:evenVBand="0" w:oddHBand="0" w:evenHBand="0" w:firstRowFirstColumn="0" w:firstRowLastColumn="0" w:lastRowFirstColumn="0" w:lastRowLastColumn="0"/>
            <w:tcW w:w="5949" w:type="dxa"/>
          </w:tcPr>
          <w:p w14:paraId="19200643" w14:textId="335D9998" w:rsidR="00742ED6" w:rsidRPr="00255FAB" w:rsidRDefault="00742ED6" w:rsidP="00257445">
            <w:pPr>
              <w:rPr>
                <w:rFonts w:ascii="Arial" w:hAnsi="Arial" w:cs="Arial"/>
                <w:b w:val="0"/>
                <w:bCs w:val="0"/>
              </w:rPr>
            </w:pPr>
            <w:r w:rsidRPr="00255FAB">
              <w:rPr>
                <w:rFonts w:ascii="Arial" w:hAnsi="Arial" w:cs="Arial"/>
                <w:b w:val="0"/>
                <w:bCs w:val="0"/>
              </w:rPr>
              <w:t>The river*</w:t>
            </w:r>
          </w:p>
        </w:tc>
        <w:tc>
          <w:tcPr>
            <w:tcW w:w="3067" w:type="dxa"/>
          </w:tcPr>
          <w:p w14:paraId="7C9CED9C" w14:textId="04996AE0" w:rsidR="00742ED6" w:rsidRPr="007C29CC" w:rsidRDefault="00742ED6"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&lt;1</w:t>
            </w:r>
          </w:p>
        </w:tc>
      </w:tr>
      <w:tr w:rsidR="00742ED6" w:rsidRPr="007C29CC" w14:paraId="6784359A" w14:textId="77777777" w:rsidTr="0044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BADD483" w14:textId="77777777" w:rsidR="00742ED6" w:rsidRPr="007C29CC" w:rsidRDefault="00742ED6" w:rsidP="00257445">
            <w:pPr>
              <w:jc w:val="right"/>
              <w:rPr>
                <w:rFonts w:ascii="Arial" w:hAnsi="Arial" w:cs="Arial"/>
                <w:b w:val="0"/>
                <w:bCs w:val="0"/>
              </w:rPr>
            </w:pPr>
            <w:r w:rsidRPr="007C29CC">
              <w:rPr>
                <w:rFonts w:ascii="Arial" w:hAnsi="Arial" w:cs="Arial"/>
              </w:rPr>
              <w:t>Base:</w:t>
            </w:r>
          </w:p>
        </w:tc>
        <w:tc>
          <w:tcPr>
            <w:tcW w:w="3067" w:type="dxa"/>
          </w:tcPr>
          <w:p w14:paraId="56BE8F16" w14:textId="77777777" w:rsidR="00742ED6" w:rsidRPr="007C29CC" w:rsidRDefault="00742ED6" w:rsidP="0025744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C29CC">
              <w:rPr>
                <w:rFonts w:ascii="Arial" w:hAnsi="Arial" w:cs="Arial"/>
                <w:b/>
                <w:bCs/>
              </w:rPr>
              <w:t>552</w:t>
            </w:r>
          </w:p>
        </w:tc>
      </w:tr>
    </w:tbl>
    <w:p w14:paraId="56094363" w14:textId="77777777" w:rsidR="00742ED6" w:rsidRPr="007C29CC" w:rsidRDefault="00742ED6" w:rsidP="00742ED6">
      <w:pPr>
        <w:pStyle w:val="BodyTextIndent2"/>
        <w:ind w:left="0" w:firstLine="0"/>
        <w:rPr>
          <w:rFonts w:ascii="Arial" w:hAnsi="Arial" w:cs="Arial"/>
          <w:szCs w:val="22"/>
        </w:rPr>
      </w:pPr>
      <w:r w:rsidRPr="007C29CC">
        <w:rPr>
          <w:rFonts w:ascii="Arial" w:hAnsi="Arial" w:cs="Arial"/>
          <w:i/>
          <w:szCs w:val="22"/>
        </w:rPr>
        <w:t>*An alternative response provided by respondents</w:t>
      </w:r>
    </w:p>
    <w:p w14:paraId="440DBA58" w14:textId="70915AB5" w:rsidR="00742ED6" w:rsidRPr="007C29CC" w:rsidRDefault="00AF66FD" w:rsidP="00742ED6">
      <w:pPr>
        <w:spacing w:after="0"/>
        <w:rPr>
          <w:rFonts w:ascii="Arial" w:hAnsi="Arial" w:cs="Arial"/>
        </w:rPr>
      </w:pPr>
      <w:r>
        <w:rPr>
          <w:rFonts w:ascii="Arial" w:hAnsi="Arial" w:cs="Arial"/>
        </w:rPr>
        <w:lastRenderedPageBreak/>
        <w:t xml:space="preserve">Respondent analysis showed a </w:t>
      </w:r>
      <w:r w:rsidR="000B3BD8">
        <w:rPr>
          <w:rFonts w:ascii="Arial" w:hAnsi="Arial" w:cs="Arial"/>
        </w:rPr>
        <w:t xml:space="preserve">significant </w:t>
      </w:r>
      <w:r>
        <w:rPr>
          <w:rFonts w:ascii="Arial" w:hAnsi="Arial" w:cs="Arial"/>
        </w:rPr>
        <w:t>difference in responses based on sex</w:t>
      </w:r>
      <w:r w:rsidR="00C569BA">
        <w:rPr>
          <w:rFonts w:ascii="Arial" w:hAnsi="Arial" w:cs="Arial"/>
        </w:rPr>
        <w:t>.</w:t>
      </w:r>
    </w:p>
    <w:p w14:paraId="5DB2A03A" w14:textId="77777777" w:rsidR="00742ED6" w:rsidRPr="007C29CC" w:rsidRDefault="00742ED6" w:rsidP="00742ED6">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AA2FAE" w:rsidRPr="007C29CC" w14:paraId="427DDEE2" w14:textId="77777777" w:rsidTr="00B27153">
        <w:tc>
          <w:tcPr>
            <w:tcW w:w="2263" w:type="dxa"/>
          </w:tcPr>
          <w:p w14:paraId="06786BF3" w14:textId="57A793BB" w:rsidR="00AA2FAE" w:rsidRPr="007C29CC" w:rsidRDefault="003646B9" w:rsidP="00B27153">
            <w:pPr>
              <w:rPr>
                <w:rFonts w:ascii="Arial" w:hAnsi="Arial" w:cs="Arial"/>
              </w:rPr>
            </w:pPr>
            <w:r>
              <w:rPr>
                <w:rFonts w:ascii="Arial" w:hAnsi="Arial" w:cs="Arial"/>
              </w:rPr>
              <w:t>Gender:</w:t>
            </w:r>
          </w:p>
          <w:p w14:paraId="141169DC" w14:textId="52DB48CB" w:rsidR="00AA2FAE" w:rsidRPr="007C29CC" w:rsidRDefault="003646B9" w:rsidP="00B27153">
            <w:pPr>
              <w:rPr>
                <w:rFonts w:ascii="Arial" w:hAnsi="Arial" w:cs="Arial"/>
              </w:rPr>
            </w:pPr>
            <w:r w:rsidRPr="0035288D">
              <w:rPr>
                <w:rFonts w:ascii="Arial" w:hAnsi="Arial" w:cs="Arial"/>
                <w:noProof/>
              </w:rPr>
              <w:drawing>
                <wp:anchor distT="0" distB="0" distL="114300" distR="114300" simplePos="0" relativeHeight="251658325" behindDoc="0" locked="0" layoutInCell="1" allowOverlap="1" wp14:anchorId="7440F50B" wp14:editId="140ABCB7">
                  <wp:simplePos x="0" y="0"/>
                  <wp:positionH relativeFrom="column">
                    <wp:posOffset>379730</wp:posOffset>
                  </wp:positionH>
                  <wp:positionV relativeFrom="paragraph">
                    <wp:posOffset>118110</wp:posOffset>
                  </wp:positionV>
                  <wp:extent cx="575945" cy="575945"/>
                  <wp:effectExtent l="0" t="0" r="0" b="0"/>
                  <wp:wrapSquare wrapText="bothSides"/>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7B16E885" w14:textId="0AA89C11" w:rsidR="00AA2FAE" w:rsidRPr="007C29CC" w:rsidRDefault="00AA2FAE" w:rsidP="00B27153">
            <w:pPr>
              <w:rPr>
                <w:rFonts w:ascii="Arial" w:hAnsi="Arial" w:cs="Arial"/>
              </w:rPr>
            </w:pPr>
          </w:p>
          <w:p w14:paraId="38E34116" w14:textId="77777777" w:rsidR="00AA2FAE" w:rsidRPr="007C29CC" w:rsidRDefault="00AA2FAE" w:rsidP="00B27153">
            <w:pPr>
              <w:rPr>
                <w:rFonts w:ascii="Arial" w:hAnsi="Arial" w:cs="Arial"/>
              </w:rPr>
            </w:pPr>
          </w:p>
        </w:tc>
        <w:tc>
          <w:tcPr>
            <w:tcW w:w="6753" w:type="dxa"/>
          </w:tcPr>
          <w:p w14:paraId="0144ABC2" w14:textId="09FD41E0" w:rsidR="00AA2FAE" w:rsidRPr="007C29CC" w:rsidRDefault="00AA2FAE" w:rsidP="00B27153">
            <w:pPr>
              <w:rPr>
                <w:rFonts w:ascii="Arial" w:hAnsi="Arial" w:cs="Arial"/>
              </w:rPr>
            </w:pPr>
            <w:r>
              <w:rPr>
                <w:rFonts w:ascii="Arial" w:hAnsi="Arial" w:cs="Arial"/>
              </w:rPr>
              <w:t xml:space="preserve">Males </w:t>
            </w:r>
            <w:r w:rsidR="007B370A">
              <w:rPr>
                <w:rFonts w:ascii="Arial" w:hAnsi="Arial" w:cs="Arial"/>
              </w:rPr>
              <w:t xml:space="preserve">(11%) </w:t>
            </w:r>
            <w:r>
              <w:rPr>
                <w:rFonts w:ascii="Arial" w:hAnsi="Arial" w:cs="Arial"/>
              </w:rPr>
              <w:t>were more than twice as likely to feel ‘airship/aeronautical heritage’ reflects the character of the area than females (4%).</w:t>
            </w:r>
          </w:p>
        </w:tc>
      </w:tr>
    </w:tbl>
    <w:p w14:paraId="420F6366" w14:textId="77777777" w:rsidR="00742ED6" w:rsidRDefault="00742ED6" w:rsidP="00742ED6">
      <w:pPr>
        <w:spacing w:after="0"/>
        <w:rPr>
          <w:rFonts w:ascii="Arial" w:hAnsi="Arial" w:cs="Arial"/>
        </w:rPr>
      </w:pPr>
    </w:p>
    <w:p w14:paraId="157E1752" w14:textId="77777777" w:rsidR="00742ED6" w:rsidRDefault="00742ED6" w:rsidP="00742ED6">
      <w:pPr>
        <w:pStyle w:val="Subtitle"/>
        <w:rPr>
          <w:rFonts w:ascii="Arial" w:hAnsi="Arial" w:cs="Arial"/>
          <w:color w:val="auto"/>
          <w:u w:val="single"/>
        </w:rPr>
      </w:pPr>
    </w:p>
    <w:p w14:paraId="36F8AAE0" w14:textId="647FCA3B" w:rsidR="00742ED6" w:rsidRPr="007C29CC" w:rsidRDefault="00C9614C" w:rsidP="00742ED6">
      <w:pPr>
        <w:pStyle w:val="Subtitle"/>
        <w:rPr>
          <w:rFonts w:ascii="Arial" w:hAnsi="Arial" w:cs="Arial"/>
          <w:color w:val="auto"/>
          <w:u w:val="single"/>
        </w:rPr>
      </w:pPr>
      <w:bookmarkStart w:id="106" w:name="_Toc81300268"/>
      <w:r>
        <w:rPr>
          <w:rFonts w:ascii="Arial" w:hAnsi="Arial" w:cs="Arial"/>
          <w:color w:val="auto"/>
          <w:u w:val="single"/>
        </w:rPr>
        <w:t>Travelling to the proposed railway station</w:t>
      </w:r>
      <w:bookmarkEnd w:id="106"/>
    </w:p>
    <w:p w14:paraId="66D885ED" w14:textId="52CE9985" w:rsidR="00AF66FD" w:rsidRPr="009F530C" w:rsidRDefault="00AF66FD" w:rsidP="00742ED6">
      <w:pPr>
        <w:spacing w:after="0"/>
        <w:rPr>
          <w:rFonts w:ascii="Arial" w:hAnsi="Arial" w:cs="Arial"/>
          <w:i/>
          <w:iCs/>
        </w:rPr>
      </w:pPr>
      <w:r w:rsidRPr="009F530C">
        <w:rPr>
          <w:rFonts w:ascii="Arial" w:hAnsi="Arial" w:cs="Arial"/>
          <w:i/>
          <w:iCs/>
        </w:rPr>
        <w:t>Q24</w:t>
      </w:r>
      <w:r w:rsidR="00BB2796" w:rsidRPr="009F530C">
        <w:rPr>
          <w:rFonts w:ascii="Arial" w:hAnsi="Arial" w:cs="Arial"/>
          <w:i/>
          <w:iCs/>
        </w:rPr>
        <w:t>.</w:t>
      </w:r>
      <w:r w:rsidRPr="009F530C">
        <w:rPr>
          <w:rFonts w:ascii="Arial" w:hAnsi="Arial" w:cs="Arial"/>
          <w:i/>
          <w:iCs/>
        </w:rPr>
        <w:t xml:space="preserve"> Which of the following ways would you consider travelling to the proposed railway station?</w:t>
      </w:r>
    </w:p>
    <w:p w14:paraId="7B9221A7" w14:textId="77777777" w:rsidR="00A413C9" w:rsidRDefault="00A413C9" w:rsidP="00742ED6">
      <w:pPr>
        <w:spacing w:after="0"/>
        <w:rPr>
          <w:rFonts w:ascii="Arial" w:hAnsi="Arial" w:cs="Arial"/>
          <w:i/>
          <w:iCs/>
        </w:rPr>
      </w:pPr>
    </w:p>
    <w:p w14:paraId="77D80C1E" w14:textId="278B9E56" w:rsidR="00713EBF" w:rsidRPr="00506E36" w:rsidRDefault="00A413C9" w:rsidP="00742ED6">
      <w:pPr>
        <w:spacing w:after="0"/>
        <w:rPr>
          <w:rFonts w:ascii="Arial" w:hAnsi="Arial" w:cs="Arial"/>
        </w:rPr>
      </w:pPr>
      <w:r>
        <w:rPr>
          <w:rFonts w:ascii="Arial" w:hAnsi="Arial" w:cs="Arial"/>
        </w:rPr>
        <w:t>Respondents were</w:t>
      </w:r>
      <w:r w:rsidRPr="007C29CC">
        <w:rPr>
          <w:rFonts w:ascii="Arial" w:hAnsi="Arial" w:cs="Arial"/>
        </w:rPr>
        <w:t xml:space="preserve"> asked </w:t>
      </w:r>
      <w:r>
        <w:rPr>
          <w:rFonts w:ascii="Arial" w:hAnsi="Arial" w:cs="Arial"/>
        </w:rPr>
        <w:t>to</w:t>
      </w:r>
      <w:r w:rsidR="00AC7890">
        <w:rPr>
          <w:rFonts w:ascii="Arial" w:hAnsi="Arial" w:cs="Arial"/>
        </w:rPr>
        <w:t xml:space="preserve"> choose from a predetermined list of responses the ways they would consider travelling to</w:t>
      </w:r>
      <w:r>
        <w:rPr>
          <w:rFonts w:ascii="Arial" w:hAnsi="Arial" w:cs="Arial"/>
        </w:rPr>
        <w:t xml:space="preserve"> the proposed railway station</w:t>
      </w:r>
      <w:r w:rsidR="0069549D">
        <w:rPr>
          <w:rFonts w:ascii="Arial" w:hAnsi="Arial" w:cs="Arial"/>
        </w:rPr>
        <w:t xml:space="preserve">.  </w:t>
      </w:r>
      <w:r w:rsidR="00AC7890">
        <w:rPr>
          <w:rFonts w:ascii="Arial" w:hAnsi="Arial" w:cs="Arial"/>
        </w:rPr>
        <w:t xml:space="preserve">The full range of responses </w:t>
      </w:r>
      <w:r w:rsidR="00713EBF">
        <w:rPr>
          <w:rFonts w:ascii="Arial" w:hAnsi="Arial" w:cs="Arial"/>
        </w:rPr>
        <w:t xml:space="preserve">to the question </w:t>
      </w:r>
      <w:r w:rsidR="00AC7890">
        <w:rPr>
          <w:rFonts w:ascii="Arial" w:hAnsi="Arial" w:cs="Arial"/>
        </w:rPr>
        <w:t xml:space="preserve">are shown in Table </w:t>
      </w:r>
      <w:r w:rsidR="007A4B39">
        <w:rPr>
          <w:rFonts w:ascii="Arial" w:hAnsi="Arial" w:cs="Arial"/>
        </w:rPr>
        <w:t>14</w:t>
      </w:r>
      <w:r w:rsidR="00AC7890">
        <w:rPr>
          <w:rFonts w:ascii="Arial" w:hAnsi="Arial" w:cs="Arial"/>
        </w:rPr>
        <w:t>.</w:t>
      </w:r>
    </w:p>
    <w:p w14:paraId="371492AA" w14:textId="25D564A4" w:rsidR="00742ED6" w:rsidRPr="007A4B39" w:rsidRDefault="00742ED6" w:rsidP="00742ED6">
      <w:pPr>
        <w:spacing w:after="0"/>
        <w:rPr>
          <w:rFonts w:ascii="Arial" w:hAnsi="Arial" w:cs="Arial"/>
        </w:rPr>
      </w:pPr>
    </w:p>
    <w:p w14:paraId="0682B19C" w14:textId="2B6F3E02" w:rsidR="007A4B39" w:rsidRPr="007A4B39" w:rsidRDefault="007A4B39" w:rsidP="00742ED6">
      <w:pPr>
        <w:spacing w:after="0"/>
        <w:rPr>
          <w:rFonts w:ascii="Arial" w:hAnsi="Arial" w:cs="Arial"/>
        </w:rPr>
      </w:pPr>
      <w:r>
        <w:rPr>
          <w:rFonts w:ascii="Arial" w:hAnsi="Arial" w:cs="Arial"/>
        </w:rPr>
        <w:t>Table 14: Proposed ways of travelling to the station</w:t>
      </w:r>
    </w:p>
    <w:tbl>
      <w:tblPr>
        <w:tblStyle w:val="GridTable4-Accent3"/>
        <w:tblW w:w="0" w:type="auto"/>
        <w:tblLook w:val="04A0" w:firstRow="1" w:lastRow="0" w:firstColumn="1" w:lastColumn="0" w:noHBand="0" w:noVBand="1"/>
      </w:tblPr>
      <w:tblGrid>
        <w:gridCol w:w="5949"/>
        <w:gridCol w:w="3067"/>
      </w:tblGrid>
      <w:tr w:rsidR="00264A00" w:rsidRPr="00264A00" w14:paraId="6CA62FEB"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2B4B6697" w14:textId="77777777" w:rsidR="00742ED6" w:rsidRPr="00264A00" w:rsidRDefault="00742ED6" w:rsidP="00257445">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06AB78BD" w14:textId="77777777" w:rsidR="00742ED6" w:rsidRPr="00264A00" w:rsidRDefault="00742ED6"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7B43A1E1" w14:textId="77777777" w:rsidR="00742ED6" w:rsidRPr="00264A00" w:rsidRDefault="00742ED6"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742ED6" w:rsidRPr="002030A6" w14:paraId="60756E97"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3E893BE3" w14:textId="54659568" w:rsidR="00742ED6" w:rsidRPr="002030A6" w:rsidRDefault="002929F8" w:rsidP="00257445">
            <w:pPr>
              <w:rPr>
                <w:rFonts w:ascii="Arial" w:hAnsi="Arial" w:cs="Arial"/>
                <w:b w:val="0"/>
                <w:bCs w:val="0"/>
              </w:rPr>
            </w:pPr>
            <w:r w:rsidRPr="002030A6">
              <w:rPr>
                <w:rFonts w:ascii="Arial" w:hAnsi="Arial" w:cs="Arial"/>
                <w:b w:val="0"/>
                <w:bCs w:val="0"/>
              </w:rPr>
              <w:t>Car</w:t>
            </w:r>
          </w:p>
        </w:tc>
        <w:tc>
          <w:tcPr>
            <w:tcW w:w="3067" w:type="dxa"/>
            <w:tcBorders>
              <w:top w:val="single" w:sz="2" w:space="0" w:color="auto"/>
            </w:tcBorders>
          </w:tcPr>
          <w:p w14:paraId="31CB5480" w14:textId="28905D2F" w:rsidR="00742ED6" w:rsidRPr="002030A6" w:rsidRDefault="002929F8"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030A6">
              <w:rPr>
                <w:rFonts w:ascii="Arial" w:hAnsi="Arial" w:cs="Arial"/>
              </w:rPr>
              <w:t>47</w:t>
            </w:r>
          </w:p>
        </w:tc>
      </w:tr>
      <w:tr w:rsidR="00B40544" w:rsidRPr="002030A6" w14:paraId="4E9795AB" w14:textId="77777777" w:rsidTr="002030A6">
        <w:tc>
          <w:tcPr>
            <w:cnfStyle w:val="001000000000" w:firstRow="0" w:lastRow="0" w:firstColumn="1" w:lastColumn="0" w:oddVBand="0" w:evenVBand="0" w:oddHBand="0" w:evenHBand="0" w:firstRowFirstColumn="0" w:firstRowLastColumn="0" w:lastRowFirstColumn="0" w:lastRowLastColumn="0"/>
            <w:tcW w:w="5949" w:type="dxa"/>
          </w:tcPr>
          <w:p w14:paraId="2103A5EA" w14:textId="783F240E" w:rsidR="00B40544" w:rsidRPr="002030A6" w:rsidRDefault="00B40544" w:rsidP="00257445">
            <w:pPr>
              <w:rPr>
                <w:rFonts w:ascii="Arial" w:hAnsi="Arial" w:cs="Arial"/>
                <w:b w:val="0"/>
                <w:bCs w:val="0"/>
              </w:rPr>
            </w:pPr>
            <w:r w:rsidRPr="002030A6">
              <w:rPr>
                <w:rFonts w:ascii="Arial" w:hAnsi="Arial" w:cs="Arial"/>
                <w:b w:val="0"/>
                <w:bCs w:val="0"/>
              </w:rPr>
              <w:t>No reply</w:t>
            </w:r>
          </w:p>
        </w:tc>
        <w:tc>
          <w:tcPr>
            <w:tcW w:w="3067" w:type="dxa"/>
          </w:tcPr>
          <w:p w14:paraId="2400D27C" w14:textId="11D89164" w:rsidR="00B40544" w:rsidRPr="002030A6" w:rsidRDefault="00B40544"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30A6">
              <w:rPr>
                <w:rFonts w:ascii="Arial" w:hAnsi="Arial" w:cs="Arial"/>
              </w:rPr>
              <w:t>30</w:t>
            </w:r>
          </w:p>
        </w:tc>
      </w:tr>
      <w:tr w:rsidR="00742ED6" w:rsidRPr="002030A6" w14:paraId="307990CD" w14:textId="77777777" w:rsidTr="00203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4208A9F" w14:textId="1FC16E17" w:rsidR="00742ED6" w:rsidRPr="002030A6" w:rsidRDefault="002929F8" w:rsidP="00257445">
            <w:pPr>
              <w:rPr>
                <w:rFonts w:ascii="Arial" w:hAnsi="Arial" w:cs="Arial"/>
                <w:b w:val="0"/>
                <w:bCs w:val="0"/>
              </w:rPr>
            </w:pPr>
            <w:r w:rsidRPr="002030A6">
              <w:rPr>
                <w:rFonts w:ascii="Arial" w:hAnsi="Arial" w:cs="Arial"/>
                <w:b w:val="0"/>
                <w:bCs w:val="0"/>
              </w:rPr>
              <w:t>By foot</w:t>
            </w:r>
          </w:p>
        </w:tc>
        <w:tc>
          <w:tcPr>
            <w:tcW w:w="3067" w:type="dxa"/>
          </w:tcPr>
          <w:p w14:paraId="3F72C197" w14:textId="30D19A67" w:rsidR="00742ED6" w:rsidRPr="002030A6" w:rsidRDefault="002929F8"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030A6">
              <w:rPr>
                <w:rFonts w:ascii="Arial" w:hAnsi="Arial" w:cs="Arial"/>
              </w:rPr>
              <w:t>21</w:t>
            </w:r>
          </w:p>
        </w:tc>
      </w:tr>
      <w:tr w:rsidR="00742ED6" w:rsidRPr="002030A6" w14:paraId="77596F6B" w14:textId="77777777" w:rsidTr="002030A6">
        <w:tc>
          <w:tcPr>
            <w:cnfStyle w:val="001000000000" w:firstRow="0" w:lastRow="0" w:firstColumn="1" w:lastColumn="0" w:oddVBand="0" w:evenVBand="0" w:oddHBand="0" w:evenHBand="0" w:firstRowFirstColumn="0" w:firstRowLastColumn="0" w:lastRowFirstColumn="0" w:lastRowLastColumn="0"/>
            <w:tcW w:w="5949" w:type="dxa"/>
          </w:tcPr>
          <w:p w14:paraId="42B4E53C" w14:textId="73182D9F" w:rsidR="00742ED6" w:rsidRPr="002030A6" w:rsidRDefault="002929F8" w:rsidP="00257445">
            <w:pPr>
              <w:rPr>
                <w:rFonts w:ascii="Arial" w:hAnsi="Arial" w:cs="Arial"/>
                <w:b w:val="0"/>
                <w:bCs w:val="0"/>
              </w:rPr>
            </w:pPr>
            <w:r w:rsidRPr="002030A6">
              <w:rPr>
                <w:rFonts w:ascii="Arial" w:hAnsi="Arial" w:cs="Arial"/>
                <w:b w:val="0"/>
                <w:bCs w:val="0"/>
              </w:rPr>
              <w:t>Bicycle</w:t>
            </w:r>
          </w:p>
        </w:tc>
        <w:tc>
          <w:tcPr>
            <w:tcW w:w="3067" w:type="dxa"/>
          </w:tcPr>
          <w:p w14:paraId="30CB03B1" w14:textId="20F87ED5" w:rsidR="00742ED6" w:rsidRPr="002030A6" w:rsidRDefault="002929F8"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30A6">
              <w:rPr>
                <w:rFonts w:ascii="Arial" w:hAnsi="Arial" w:cs="Arial"/>
              </w:rPr>
              <w:t>16</w:t>
            </w:r>
          </w:p>
        </w:tc>
      </w:tr>
      <w:tr w:rsidR="00742ED6" w:rsidRPr="002030A6" w14:paraId="1EFB4A4B" w14:textId="77777777" w:rsidTr="00203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D145F12" w14:textId="2022EEC6" w:rsidR="00742ED6" w:rsidRPr="002030A6" w:rsidRDefault="002929F8" w:rsidP="00257445">
            <w:pPr>
              <w:rPr>
                <w:rFonts w:ascii="Arial" w:hAnsi="Arial" w:cs="Arial"/>
                <w:b w:val="0"/>
                <w:bCs w:val="0"/>
              </w:rPr>
            </w:pPr>
            <w:r w:rsidRPr="002030A6">
              <w:rPr>
                <w:rFonts w:ascii="Arial" w:hAnsi="Arial" w:cs="Arial"/>
                <w:b w:val="0"/>
                <w:bCs w:val="0"/>
              </w:rPr>
              <w:t>Bus</w:t>
            </w:r>
          </w:p>
        </w:tc>
        <w:tc>
          <w:tcPr>
            <w:tcW w:w="3067" w:type="dxa"/>
          </w:tcPr>
          <w:p w14:paraId="5190117A" w14:textId="1A181BEB" w:rsidR="00742ED6" w:rsidRPr="002030A6" w:rsidRDefault="002929F8"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030A6">
              <w:rPr>
                <w:rFonts w:ascii="Arial" w:hAnsi="Arial" w:cs="Arial"/>
              </w:rPr>
              <w:t>16</w:t>
            </w:r>
          </w:p>
        </w:tc>
      </w:tr>
      <w:tr w:rsidR="00742ED6" w:rsidRPr="002030A6" w14:paraId="1B587239" w14:textId="77777777" w:rsidTr="002030A6">
        <w:tc>
          <w:tcPr>
            <w:cnfStyle w:val="001000000000" w:firstRow="0" w:lastRow="0" w:firstColumn="1" w:lastColumn="0" w:oddVBand="0" w:evenVBand="0" w:oddHBand="0" w:evenHBand="0" w:firstRowFirstColumn="0" w:firstRowLastColumn="0" w:lastRowFirstColumn="0" w:lastRowLastColumn="0"/>
            <w:tcW w:w="5949" w:type="dxa"/>
          </w:tcPr>
          <w:p w14:paraId="295DD1F9" w14:textId="401DB995" w:rsidR="00742ED6" w:rsidRPr="002030A6" w:rsidRDefault="002929F8" w:rsidP="00257445">
            <w:pPr>
              <w:rPr>
                <w:rFonts w:ascii="Arial" w:hAnsi="Arial" w:cs="Arial"/>
                <w:b w:val="0"/>
                <w:bCs w:val="0"/>
              </w:rPr>
            </w:pPr>
            <w:r w:rsidRPr="002030A6">
              <w:rPr>
                <w:rFonts w:ascii="Arial" w:hAnsi="Arial" w:cs="Arial"/>
                <w:b w:val="0"/>
                <w:bCs w:val="0"/>
              </w:rPr>
              <w:t>Taxi</w:t>
            </w:r>
          </w:p>
        </w:tc>
        <w:tc>
          <w:tcPr>
            <w:tcW w:w="3067" w:type="dxa"/>
          </w:tcPr>
          <w:p w14:paraId="0F4D162D" w14:textId="0E45A453" w:rsidR="00742ED6" w:rsidRPr="002030A6" w:rsidRDefault="002929F8"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30A6">
              <w:rPr>
                <w:rFonts w:ascii="Arial" w:hAnsi="Arial" w:cs="Arial"/>
              </w:rPr>
              <w:t>9</w:t>
            </w:r>
          </w:p>
        </w:tc>
      </w:tr>
      <w:tr w:rsidR="00742ED6" w:rsidRPr="002030A6" w14:paraId="6EB74935" w14:textId="77777777" w:rsidTr="00203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B22BF30" w14:textId="097C2F50" w:rsidR="00742ED6" w:rsidRPr="002030A6" w:rsidRDefault="002929F8" w:rsidP="00257445">
            <w:pPr>
              <w:rPr>
                <w:rFonts w:ascii="Arial" w:hAnsi="Arial" w:cs="Arial"/>
                <w:b w:val="0"/>
                <w:bCs w:val="0"/>
              </w:rPr>
            </w:pPr>
            <w:r w:rsidRPr="002030A6">
              <w:rPr>
                <w:rFonts w:ascii="Arial" w:hAnsi="Arial" w:cs="Arial"/>
                <w:b w:val="0"/>
                <w:bCs w:val="0"/>
              </w:rPr>
              <w:t>Will not use*</w:t>
            </w:r>
          </w:p>
        </w:tc>
        <w:tc>
          <w:tcPr>
            <w:tcW w:w="3067" w:type="dxa"/>
          </w:tcPr>
          <w:p w14:paraId="6F0D5D0A" w14:textId="2A4B80E0" w:rsidR="00742ED6" w:rsidRPr="002030A6" w:rsidRDefault="002929F8"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030A6">
              <w:rPr>
                <w:rFonts w:ascii="Arial" w:hAnsi="Arial" w:cs="Arial"/>
              </w:rPr>
              <w:t>6</w:t>
            </w:r>
          </w:p>
        </w:tc>
      </w:tr>
      <w:tr w:rsidR="00742ED6" w:rsidRPr="002030A6" w14:paraId="518B48AA" w14:textId="77777777" w:rsidTr="002030A6">
        <w:tc>
          <w:tcPr>
            <w:cnfStyle w:val="001000000000" w:firstRow="0" w:lastRow="0" w:firstColumn="1" w:lastColumn="0" w:oddVBand="0" w:evenVBand="0" w:oddHBand="0" w:evenHBand="0" w:firstRowFirstColumn="0" w:firstRowLastColumn="0" w:lastRowFirstColumn="0" w:lastRowLastColumn="0"/>
            <w:tcW w:w="5949" w:type="dxa"/>
          </w:tcPr>
          <w:p w14:paraId="08806AC5" w14:textId="51CC0D61" w:rsidR="00742ED6" w:rsidRPr="002030A6" w:rsidRDefault="002929F8" w:rsidP="00257445">
            <w:pPr>
              <w:rPr>
                <w:rFonts w:ascii="Arial" w:hAnsi="Arial" w:cs="Arial"/>
                <w:b w:val="0"/>
                <w:bCs w:val="0"/>
              </w:rPr>
            </w:pPr>
            <w:r w:rsidRPr="002030A6">
              <w:rPr>
                <w:rFonts w:ascii="Arial" w:hAnsi="Arial" w:cs="Arial"/>
                <w:b w:val="0"/>
                <w:bCs w:val="0"/>
              </w:rPr>
              <w:t>Other</w:t>
            </w:r>
          </w:p>
        </w:tc>
        <w:tc>
          <w:tcPr>
            <w:tcW w:w="3067" w:type="dxa"/>
          </w:tcPr>
          <w:p w14:paraId="418CCC6D" w14:textId="0E3A052C" w:rsidR="00742ED6" w:rsidRPr="002030A6" w:rsidRDefault="002929F8"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30A6">
              <w:rPr>
                <w:rFonts w:ascii="Arial" w:hAnsi="Arial" w:cs="Arial"/>
              </w:rPr>
              <w:t>3</w:t>
            </w:r>
          </w:p>
        </w:tc>
      </w:tr>
      <w:tr w:rsidR="00742ED6" w:rsidRPr="002030A6" w14:paraId="341D9D49" w14:textId="77777777" w:rsidTr="00203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76F7E24" w14:textId="16479FA8" w:rsidR="00742ED6" w:rsidRPr="002030A6" w:rsidRDefault="002929F8" w:rsidP="00257445">
            <w:pPr>
              <w:rPr>
                <w:rFonts w:ascii="Arial" w:hAnsi="Arial" w:cs="Arial"/>
                <w:b w:val="0"/>
                <w:bCs w:val="0"/>
              </w:rPr>
            </w:pPr>
            <w:r w:rsidRPr="002030A6">
              <w:rPr>
                <w:rFonts w:ascii="Arial" w:hAnsi="Arial" w:cs="Arial"/>
                <w:b w:val="0"/>
                <w:bCs w:val="0"/>
              </w:rPr>
              <w:t>Motorbike</w:t>
            </w:r>
          </w:p>
        </w:tc>
        <w:tc>
          <w:tcPr>
            <w:tcW w:w="3067" w:type="dxa"/>
          </w:tcPr>
          <w:p w14:paraId="3B4729DB" w14:textId="62E515A4" w:rsidR="00742ED6" w:rsidRPr="002030A6" w:rsidRDefault="002929F8"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030A6">
              <w:rPr>
                <w:rFonts w:ascii="Arial" w:hAnsi="Arial" w:cs="Arial"/>
              </w:rPr>
              <w:t>2</w:t>
            </w:r>
          </w:p>
        </w:tc>
      </w:tr>
      <w:tr w:rsidR="00742ED6" w:rsidRPr="007C29CC" w14:paraId="20306F39" w14:textId="77777777" w:rsidTr="002030A6">
        <w:tc>
          <w:tcPr>
            <w:cnfStyle w:val="001000000000" w:firstRow="0" w:lastRow="0" w:firstColumn="1" w:lastColumn="0" w:oddVBand="0" w:evenVBand="0" w:oddHBand="0" w:evenHBand="0" w:firstRowFirstColumn="0" w:firstRowLastColumn="0" w:lastRowFirstColumn="0" w:lastRowLastColumn="0"/>
            <w:tcW w:w="5949" w:type="dxa"/>
          </w:tcPr>
          <w:p w14:paraId="1BB14FA5" w14:textId="77777777" w:rsidR="00742ED6" w:rsidRPr="007C29CC" w:rsidRDefault="00742ED6" w:rsidP="00257445">
            <w:pPr>
              <w:jc w:val="right"/>
              <w:rPr>
                <w:rFonts w:ascii="Arial" w:hAnsi="Arial" w:cs="Arial"/>
                <w:b w:val="0"/>
                <w:bCs w:val="0"/>
              </w:rPr>
            </w:pPr>
            <w:r w:rsidRPr="007C29CC">
              <w:rPr>
                <w:rFonts w:ascii="Arial" w:hAnsi="Arial" w:cs="Arial"/>
              </w:rPr>
              <w:t>Base:</w:t>
            </w:r>
          </w:p>
        </w:tc>
        <w:tc>
          <w:tcPr>
            <w:tcW w:w="3067" w:type="dxa"/>
          </w:tcPr>
          <w:p w14:paraId="7C493984" w14:textId="77777777" w:rsidR="00742ED6" w:rsidRPr="007C29CC" w:rsidRDefault="00742ED6" w:rsidP="0025744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7D279154" w14:textId="77777777" w:rsidR="00742ED6" w:rsidRPr="007C29CC" w:rsidRDefault="00742ED6" w:rsidP="00742ED6">
      <w:pPr>
        <w:pStyle w:val="BodyTextIndent2"/>
        <w:ind w:left="0" w:firstLine="0"/>
        <w:rPr>
          <w:rFonts w:ascii="Arial" w:hAnsi="Arial" w:cs="Arial"/>
          <w:szCs w:val="22"/>
        </w:rPr>
      </w:pPr>
      <w:r w:rsidRPr="007C29CC">
        <w:rPr>
          <w:rFonts w:ascii="Arial" w:hAnsi="Arial" w:cs="Arial"/>
          <w:i/>
          <w:szCs w:val="22"/>
        </w:rPr>
        <w:t>*An alternative response provided by respondents</w:t>
      </w:r>
    </w:p>
    <w:p w14:paraId="623BE9AB" w14:textId="32378698" w:rsidR="00C569BA" w:rsidRDefault="00C569BA" w:rsidP="00742ED6">
      <w:pPr>
        <w:spacing w:after="0"/>
        <w:rPr>
          <w:rFonts w:ascii="Arial" w:hAnsi="Arial" w:cs="Arial"/>
        </w:rPr>
      </w:pPr>
    </w:p>
    <w:p w14:paraId="6BB04DAD" w14:textId="0707C763" w:rsidR="00742ED6" w:rsidRDefault="00713EBF" w:rsidP="00742ED6">
      <w:pPr>
        <w:spacing w:after="0"/>
        <w:rPr>
          <w:rFonts w:ascii="Arial" w:hAnsi="Arial" w:cs="Arial"/>
        </w:rPr>
      </w:pPr>
      <w:r>
        <w:rPr>
          <w:rFonts w:ascii="Arial" w:hAnsi="Arial" w:cs="Arial"/>
        </w:rPr>
        <w:t xml:space="preserve">Respondent </w:t>
      </w:r>
      <w:r w:rsidR="00742ED6" w:rsidRPr="007C29CC">
        <w:rPr>
          <w:rFonts w:ascii="Arial" w:hAnsi="Arial" w:cs="Arial"/>
        </w:rPr>
        <w:t xml:space="preserve">analysis </w:t>
      </w:r>
      <w:r>
        <w:rPr>
          <w:rFonts w:ascii="Arial" w:hAnsi="Arial" w:cs="Arial"/>
        </w:rPr>
        <w:t xml:space="preserve">identified </w:t>
      </w:r>
      <w:r w:rsidR="000B3BD8">
        <w:rPr>
          <w:rFonts w:ascii="Arial" w:hAnsi="Arial" w:cs="Arial"/>
        </w:rPr>
        <w:t xml:space="preserve">significant </w:t>
      </w:r>
      <w:r>
        <w:rPr>
          <w:rFonts w:ascii="Arial" w:hAnsi="Arial" w:cs="Arial"/>
        </w:rPr>
        <w:t xml:space="preserve">differences in </w:t>
      </w:r>
      <w:r w:rsidR="003D0F5E">
        <w:rPr>
          <w:rFonts w:ascii="Arial" w:hAnsi="Arial" w:cs="Arial"/>
        </w:rPr>
        <w:t xml:space="preserve">the methods of transport chosen based on a </w:t>
      </w:r>
      <w:r w:rsidR="00830C96">
        <w:rPr>
          <w:rFonts w:ascii="Arial" w:hAnsi="Arial" w:cs="Arial"/>
        </w:rPr>
        <w:t>respondent’s</w:t>
      </w:r>
      <w:r w:rsidR="003D0F5E">
        <w:rPr>
          <w:rFonts w:ascii="Arial" w:hAnsi="Arial" w:cs="Arial"/>
        </w:rPr>
        <w:t xml:space="preserve"> sex and age</w:t>
      </w:r>
      <w:r w:rsidR="00C569BA">
        <w:rPr>
          <w:rFonts w:ascii="Arial" w:hAnsi="Arial" w:cs="Arial"/>
        </w:rPr>
        <w:t>.</w:t>
      </w:r>
    </w:p>
    <w:p w14:paraId="62DB7C02" w14:textId="40CD711C" w:rsidR="00AA2FAE" w:rsidRPr="007C29CC" w:rsidRDefault="00AA2FAE" w:rsidP="00742ED6">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AA2FAE" w:rsidRPr="007C29CC" w14:paraId="7CEB27B5" w14:textId="77777777" w:rsidTr="00AA2FAE">
        <w:tc>
          <w:tcPr>
            <w:tcW w:w="2263" w:type="dxa"/>
          </w:tcPr>
          <w:p w14:paraId="5C41750C" w14:textId="6F2267C1" w:rsidR="00AA2FAE" w:rsidRDefault="003646B9" w:rsidP="00B27153">
            <w:pPr>
              <w:rPr>
                <w:rFonts w:ascii="Arial" w:hAnsi="Arial" w:cs="Arial"/>
              </w:rPr>
            </w:pPr>
            <w:r>
              <w:rPr>
                <w:rFonts w:ascii="Arial" w:hAnsi="Arial" w:cs="Arial"/>
              </w:rPr>
              <w:t>Gender:</w:t>
            </w:r>
          </w:p>
          <w:p w14:paraId="291E8672" w14:textId="77777777" w:rsidR="003646B9" w:rsidRPr="007C29CC" w:rsidRDefault="003646B9" w:rsidP="00B27153">
            <w:pPr>
              <w:rPr>
                <w:rFonts w:ascii="Arial" w:hAnsi="Arial" w:cs="Arial"/>
              </w:rPr>
            </w:pPr>
          </w:p>
          <w:p w14:paraId="2946A769" w14:textId="15F33BF8" w:rsidR="00AA2FAE" w:rsidRPr="007C29CC" w:rsidRDefault="003646B9" w:rsidP="00B27153">
            <w:pPr>
              <w:rPr>
                <w:rFonts w:ascii="Arial" w:hAnsi="Arial" w:cs="Arial"/>
              </w:rPr>
            </w:pPr>
            <w:r w:rsidRPr="00CD5070">
              <w:rPr>
                <w:rFonts w:ascii="Arial" w:hAnsi="Arial" w:cs="Arial"/>
                <w:noProof/>
              </w:rPr>
              <w:drawing>
                <wp:anchor distT="0" distB="0" distL="114300" distR="114300" simplePos="0" relativeHeight="251658326" behindDoc="0" locked="0" layoutInCell="1" allowOverlap="1" wp14:anchorId="18E1A310" wp14:editId="1023B328">
                  <wp:simplePos x="0" y="0"/>
                  <wp:positionH relativeFrom="column">
                    <wp:posOffset>341630</wp:posOffset>
                  </wp:positionH>
                  <wp:positionV relativeFrom="paragraph">
                    <wp:posOffset>35560</wp:posOffset>
                  </wp:positionV>
                  <wp:extent cx="575945" cy="575945"/>
                  <wp:effectExtent l="0" t="0" r="0" b="0"/>
                  <wp:wrapSquare wrapText="bothSides"/>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1691202B" w14:textId="1380D0C0" w:rsidR="00AA2FAE" w:rsidRPr="007C29CC" w:rsidRDefault="00AA2FAE" w:rsidP="00B27153">
            <w:pPr>
              <w:rPr>
                <w:rFonts w:ascii="Arial" w:hAnsi="Arial" w:cs="Arial"/>
              </w:rPr>
            </w:pPr>
          </w:p>
          <w:p w14:paraId="588BCDDD" w14:textId="6A14105D" w:rsidR="00AA2FAE" w:rsidRPr="007C29CC" w:rsidRDefault="00AA2FAE" w:rsidP="00B27153">
            <w:pPr>
              <w:rPr>
                <w:rFonts w:ascii="Arial" w:hAnsi="Arial" w:cs="Arial"/>
              </w:rPr>
            </w:pPr>
          </w:p>
        </w:tc>
        <w:tc>
          <w:tcPr>
            <w:tcW w:w="6753" w:type="dxa"/>
          </w:tcPr>
          <w:p w14:paraId="066572A0" w14:textId="73245FAE" w:rsidR="00AA2FAE" w:rsidRPr="007C29CC" w:rsidRDefault="00AA2FAE" w:rsidP="00B27153">
            <w:pPr>
              <w:rPr>
                <w:rFonts w:ascii="Arial" w:hAnsi="Arial" w:cs="Arial"/>
              </w:rPr>
            </w:pPr>
            <w:r>
              <w:rPr>
                <w:rFonts w:ascii="Arial" w:hAnsi="Arial" w:cs="Arial"/>
              </w:rPr>
              <w:t>Males were more than twice as likely to cycle to the proposed station (24%) than females (10%).</w:t>
            </w:r>
          </w:p>
        </w:tc>
      </w:tr>
      <w:tr w:rsidR="00AA2FAE" w:rsidRPr="007C29CC" w14:paraId="25724AF7" w14:textId="77777777" w:rsidTr="00AA2FAE">
        <w:tc>
          <w:tcPr>
            <w:tcW w:w="2263" w:type="dxa"/>
          </w:tcPr>
          <w:p w14:paraId="35DFB55B" w14:textId="3205BD8D" w:rsidR="00AA2FAE" w:rsidRPr="007C29CC" w:rsidRDefault="003646B9" w:rsidP="00B27153">
            <w:pPr>
              <w:rPr>
                <w:rFonts w:ascii="Arial" w:hAnsi="Arial" w:cs="Arial"/>
              </w:rPr>
            </w:pPr>
            <w:r>
              <w:rPr>
                <w:rFonts w:ascii="Arial" w:hAnsi="Arial" w:cs="Arial"/>
              </w:rPr>
              <w:t>Age:</w:t>
            </w:r>
          </w:p>
          <w:p w14:paraId="623D3D12" w14:textId="24791D22" w:rsidR="00AA2FAE" w:rsidRPr="007C29CC" w:rsidRDefault="009E30B1" w:rsidP="00B27153">
            <w:pPr>
              <w:rPr>
                <w:rFonts w:ascii="Arial" w:hAnsi="Arial" w:cs="Arial"/>
              </w:rPr>
            </w:pPr>
            <w:r w:rsidRPr="00F9420E">
              <w:rPr>
                <w:rFonts w:ascii="Arial" w:hAnsi="Arial" w:cs="Arial"/>
                <w:noProof/>
              </w:rPr>
              <w:drawing>
                <wp:anchor distT="0" distB="0" distL="114300" distR="114300" simplePos="0" relativeHeight="251658327" behindDoc="0" locked="0" layoutInCell="1" allowOverlap="1" wp14:anchorId="42F2012E" wp14:editId="449CB676">
                  <wp:simplePos x="0" y="0"/>
                  <wp:positionH relativeFrom="column">
                    <wp:posOffset>400989</wp:posOffset>
                  </wp:positionH>
                  <wp:positionV relativeFrom="paragraph">
                    <wp:posOffset>21590</wp:posOffset>
                  </wp:positionV>
                  <wp:extent cx="575945" cy="57594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p>
          <w:p w14:paraId="1E3067AA" w14:textId="37B01C52" w:rsidR="00AA2FAE" w:rsidRPr="007C29CC" w:rsidRDefault="00AA2FAE" w:rsidP="00B27153">
            <w:pPr>
              <w:rPr>
                <w:rFonts w:ascii="Arial" w:hAnsi="Arial" w:cs="Arial"/>
              </w:rPr>
            </w:pPr>
          </w:p>
          <w:p w14:paraId="4205AEDD" w14:textId="77777777" w:rsidR="00AA2FAE" w:rsidRPr="007C29CC" w:rsidRDefault="00AA2FAE" w:rsidP="00B27153">
            <w:pPr>
              <w:rPr>
                <w:rFonts w:ascii="Arial" w:hAnsi="Arial" w:cs="Arial"/>
              </w:rPr>
            </w:pPr>
          </w:p>
        </w:tc>
        <w:tc>
          <w:tcPr>
            <w:tcW w:w="6753" w:type="dxa"/>
          </w:tcPr>
          <w:p w14:paraId="010C1EF1" w14:textId="2449D301" w:rsidR="00AA2FAE" w:rsidRDefault="00A840BB" w:rsidP="00B27153">
            <w:pPr>
              <w:rPr>
                <w:rFonts w:ascii="Arial" w:hAnsi="Arial" w:cs="Arial"/>
              </w:rPr>
            </w:pPr>
            <w:r>
              <w:rPr>
                <w:rFonts w:ascii="Arial" w:hAnsi="Arial" w:cs="Arial"/>
              </w:rPr>
              <w:t>Those aged under 16 to 44 were more likely to travel to the proposed station by foot (34% compared to 21% of the group as a whole).</w:t>
            </w:r>
          </w:p>
          <w:p w14:paraId="62736DF6" w14:textId="77777777" w:rsidR="00A840BB" w:rsidRDefault="00A840BB" w:rsidP="00B27153">
            <w:pPr>
              <w:rPr>
                <w:rFonts w:ascii="Arial" w:hAnsi="Arial" w:cs="Arial"/>
              </w:rPr>
            </w:pPr>
          </w:p>
          <w:p w14:paraId="6F122069" w14:textId="5880135F" w:rsidR="00A840BB" w:rsidRPr="007C29CC" w:rsidRDefault="00A840BB" w:rsidP="00B27153">
            <w:pPr>
              <w:rPr>
                <w:rFonts w:ascii="Arial" w:hAnsi="Arial" w:cs="Arial"/>
              </w:rPr>
            </w:pPr>
            <w:r>
              <w:rPr>
                <w:rFonts w:ascii="Arial" w:hAnsi="Arial" w:cs="Arial"/>
              </w:rPr>
              <w:t>Whereas those aged 65+ were far less likely to travel to the proposed station both by foot (10% compared to 21% of the group as a whole) and by bicycle (3% compared to 16% of the group as a whole).</w:t>
            </w:r>
          </w:p>
        </w:tc>
      </w:tr>
    </w:tbl>
    <w:p w14:paraId="5412A77B" w14:textId="77777777" w:rsidR="00742ED6" w:rsidRDefault="00742ED6" w:rsidP="00742ED6">
      <w:pPr>
        <w:spacing w:after="0"/>
        <w:rPr>
          <w:rFonts w:ascii="Arial" w:hAnsi="Arial" w:cs="Arial"/>
        </w:rPr>
      </w:pPr>
    </w:p>
    <w:p w14:paraId="7DD61385" w14:textId="77777777" w:rsidR="00E64534" w:rsidRDefault="00E64534">
      <w:pPr>
        <w:rPr>
          <w:rFonts w:ascii="Arial" w:eastAsiaTheme="minorEastAsia" w:hAnsi="Arial" w:cs="Arial"/>
          <w:spacing w:val="15"/>
          <w:u w:val="single"/>
        </w:rPr>
      </w:pPr>
      <w:r>
        <w:rPr>
          <w:rFonts w:ascii="Arial" w:hAnsi="Arial" w:cs="Arial"/>
          <w:u w:val="single"/>
        </w:rPr>
        <w:br w:type="page"/>
      </w:r>
    </w:p>
    <w:p w14:paraId="5F4CEBDD" w14:textId="37F64587" w:rsidR="00BD33CC" w:rsidRPr="007C29CC" w:rsidRDefault="00BD33CC" w:rsidP="00BD33CC">
      <w:pPr>
        <w:pStyle w:val="Subtitle"/>
        <w:rPr>
          <w:rFonts w:ascii="Arial" w:hAnsi="Arial" w:cs="Arial"/>
          <w:color w:val="auto"/>
          <w:u w:val="single"/>
        </w:rPr>
      </w:pPr>
      <w:bookmarkStart w:id="107" w:name="_Toc81300269"/>
      <w:r>
        <w:rPr>
          <w:rFonts w:ascii="Arial" w:hAnsi="Arial" w:cs="Arial"/>
          <w:color w:val="auto"/>
          <w:u w:val="single"/>
        </w:rPr>
        <w:lastRenderedPageBreak/>
        <w:t xml:space="preserve">Suggested considerations about the </w:t>
      </w:r>
      <w:r w:rsidR="001C5C9E">
        <w:rPr>
          <w:rFonts w:ascii="Arial" w:hAnsi="Arial" w:cs="Arial"/>
          <w:color w:val="auto"/>
          <w:u w:val="single"/>
        </w:rPr>
        <w:t>proposed new railway station</w:t>
      </w:r>
      <w:bookmarkEnd w:id="107"/>
    </w:p>
    <w:p w14:paraId="72B3166E" w14:textId="3246143F" w:rsidR="00965739" w:rsidRPr="009F530C" w:rsidRDefault="00965739" w:rsidP="00965739">
      <w:pPr>
        <w:spacing w:after="0"/>
        <w:rPr>
          <w:rFonts w:ascii="Arial" w:hAnsi="Arial" w:cs="Arial"/>
          <w:i/>
          <w:iCs/>
        </w:rPr>
      </w:pPr>
      <w:r w:rsidRPr="009F530C">
        <w:rPr>
          <w:rFonts w:ascii="Arial" w:hAnsi="Arial" w:cs="Arial"/>
          <w:i/>
          <w:iCs/>
        </w:rPr>
        <w:t>Q25</w:t>
      </w:r>
      <w:r w:rsidR="00BB2796" w:rsidRPr="009F530C">
        <w:rPr>
          <w:rFonts w:ascii="Arial" w:hAnsi="Arial" w:cs="Arial"/>
          <w:i/>
          <w:iCs/>
        </w:rPr>
        <w:t>.</w:t>
      </w:r>
      <w:r w:rsidRPr="009F530C">
        <w:rPr>
          <w:rFonts w:ascii="Arial" w:hAnsi="Arial" w:cs="Arial"/>
          <w:i/>
          <w:iCs/>
        </w:rPr>
        <w:t xml:space="preserve"> Is there anything else we should consider about the proposed new railway station?</w:t>
      </w:r>
    </w:p>
    <w:p w14:paraId="0295EB42" w14:textId="77777777" w:rsidR="00965739" w:rsidRDefault="00965739" w:rsidP="00965739">
      <w:pPr>
        <w:spacing w:after="0"/>
        <w:rPr>
          <w:rFonts w:ascii="Arial" w:hAnsi="Arial" w:cs="Arial"/>
          <w:i/>
          <w:iCs/>
        </w:rPr>
      </w:pPr>
    </w:p>
    <w:p w14:paraId="55730906" w14:textId="713F6345" w:rsidR="000E3DDB" w:rsidRDefault="00965739" w:rsidP="000E3DDB">
      <w:pPr>
        <w:spacing w:after="0"/>
        <w:rPr>
          <w:rFonts w:ascii="Arial" w:hAnsi="Arial" w:cs="Arial"/>
        </w:rPr>
      </w:pPr>
      <w:r w:rsidRPr="007C29CC">
        <w:rPr>
          <w:rFonts w:ascii="Arial" w:hAnsi="Arial" w:cs="Arial"/>
        </w:rPr>
        <w:t xml:space="preserve">All respondents were asked whether there was anything else that should be considered about the </w:t>
      </w:r>
      <w:r>
        <w:rPr>
          <w:rFonts w:ascii="Arial" w:hAnsi="Arial" w:cs="Arial"/>
        </w:rPr>
        <w:t>proposed new railway station</w:t>
      </w:r>
      <w:r w:rsidRPr="007C29CC">
        <w:rPr>
          <w:rFonts w:ascii="Arial" w:hAnsi="Arial" w:cs="Arial"/>
        </w:rPr>
        <w:t>.  In total</w:t>
      </w:r>
      <w:r>
        <w:rPr>
          <w:rFonts w:ascii="Arial" w:hAnsi="Arial" w:cs="Arial"/>
        </w:rPr>
        <w:t xml:space="preserve"> 129 respondents made a comment; comments could cover more than one theme, resulting in a total of 179 mentions</w:t>
      </w:r>
      <w:r w:rsidRPr="007C29CC">
        <w:rPr>
          <w:rFonts w:ascii="Arial" w:hAnsi="Arial" w:cs="Arial"/>
        </w:rPr>
        <w:t xml:space="preserve">.  </w:t>
      </w:r>
      <w:r w:rsidR="000E3DDB">
        <w:rPr>
          <w:rFonts w:ascii="Arial" w:hAnsi="Arial" w:cs="Arial"/>
        </w:rPr>
        <w:t xml:space="preserve">The full list of themes and the number of mentions are shown in </w:t>
      </w:r>
      <w:r w:rsidR="000E3DDB" w:rsidRPr="00E64534">
        <w:rPr>
          <w:rFonts w:ascii="Arial" w:hAnsi="Arial" w:cs="Arial"/>
        </w:rPr>
        <w:t xml:space="preserve">Table </w:t>
      </w:r>
      <w:r w:rsidR="00E64534">
        <w:rPr>
          <w:rFonts w:ascii="Arial" w:hAnsi="Arial" w:cs="Arial"/>
        </w:rPr>
        <w:t>15</w:t>
      </w:r>
      <w:r w:rsidR="000E3DDB">
        <w:rPr>
          <w:rFonts w:ascii="Arial" w:hAnsi="Arial" w:cs="Arial"/>
        </w:rPr>
        <w:t>.</w:t>
      </w:r>
      <w:r w:rsidR="000E3DDB" w:rsidRPr="001919A9">
        <w:rPr>
          <w:rFonts w:ascii="Arial" w:hAnsi="Arial" w:cs="Arial"/>
        </w:rPr>
        <w:t xml:space="preserve"> </w:t>
      </w:r>
    </w:p>
    <w:p w14:paraId="23E31C85" w14:textId="77777777" w:rsidR="00DD17DD" w:rsidRDefault="00DD17DD" w:rsidP="00965739">
      <w:pPr>
        <w:spacing w:after="0"/>
        <w:rPr>
          <w:rFonts w:ascii="Arial" w:hAnsi="Arial" w:cs="Arial"/>
        </w:rPr>
      </w:pPr>
    </w:p>
    <w:p w14:paraId="0AF435E7" w14:textId="77777777" w:rsidR="00DD17DD" w:rsidRDefault="00965739" w:rsidP="00965739">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74671960" w14:textId="77777777" w:rsidR="00DD17DD" w:rsidRPr="00744DA4" w:rsidRDefault="00965739" w:rsidP="006504F4">
      <w:pPr>
        <w:pStyle w:val="ListParagraph"/>
        <w:numPr>
          <w:ilvl w:val="0"/>
          <w:numId w:val="29"/>
        </w:numPr>
        <w:spacing w:after="0"/>
        <w:rPr>
          <w:rFonts w:ascii="Arial" w:hAnsi="Arial" w:cs="Arial"/>
        </w:rPr>
      </w:pPr>
      <w:r w:rsidRPr="00744DA4">
        <w:rPr>
          <w:rFonts w:ascii="Arial" w:hAnsi="Arial" w:cs="Arial"/>
        </w:rPr>
        <w:t xml:space="preserve">do not build a new station/will not use a new station, </w:t>
      </w:r>
    </w:p>
    <w:p w14:paraId="29E399A4" w14:textId="5A7C0B07" w:rsidR="00DD17DD" w:rsidRPr="00744DA4" w:rsidRDefault="00965739" w:rsidP="006504F4">
      <w:pPr>
        <w:pStyle w:val="ListParagraph"/>
        <w:numPr>
          <w:ilvl w:val="0"/>
          <w:numId w:val="29"/>
        </w:numPr>
        <w:spacing w:after="0"/>
        <w:rPr>
          <w:rFonts w:ascii="Arial" w:hAnsi="Arial" w:cs="Arial"/>
        </w:rPr>
      </w:pPr>
      <w:r w:rsidRPr="00744DA4">
        <w:rPr>
          <w:rFonts w:ascii="Arial" w:hAnsi="Arial" w:cs="Arial"/>
        </w:rPr>
        <w:t>parking issues (availability, accessibility, affordability, restrictions)</w:t>
      </w:r>
    </w:p>
    <w:p w14:paraId="569E51F1" w14:textId="73A791B6" w:rsidR="00DD17DD" w:rsidRPr="00744DA4" w:rsidRDefault="00965739" w:rsidP="006504F4">
      <w:pPr>
        <w:pStyle w:val="ListParagraph"/>
        <w:numPr>
          <w:ilvl w:val="0"/>
          <w:numId w:val="29"/>
        </w:numPr>
        <w:spacing w:after="0"/>
        <w:rPr>
          <w:rFonts w:ascii="Arial" w:hAnsi="Arial" w:cs="Arial"/>
        </w:rPr>
      </w:pPr>
      <w:r w:rsidRPr="00744DA4">
        <w:rPr>
          <w:rFonts w:ascii="Arial" w:hAnsi="Arial" w:cs="Arial"/>
        </w:rPr>
        <w:t>environmental impact.</w:t>
      </w:r>
    </w:p>
    <w:p w14:paraId="146D9935" w14:textId="77777777" w:rsidR="00DD17DD" w:rsidRDefault="00DD17DD" w:rsidP="00965739">
      <w:pPr>
        <w:spacing w:after="0"/>
        <w:rPr>
          <w:rFonts w:ascii="Arial" w:hAnsi="Arial" w:cs="Arial"/>
        </w:rPr>
      </w:pPr>
    </w:p>
    <w:p w14:paraId="410610E2" w14:textId="40948E28" w:rsidR="00965739" w:rsidRPr="007C29CC" w:rsidRDefault="00965739" w:rsidP="00965739">
      <w:pPr>
        <w:spacing w:after="0"/>
        <w:rPr>
          <w:rFonts w:ascii="Arial" w:hAnsi="Arial" w:cs="Arial"/>
        </w:rPr>
      </w:pPr>
      <w:r>
        <w:rPr>
          <w:rFonts w:ascii="Arial" w:hAnsi="Arial" w:cs="Arial"/>
        </w:rPr>
        <w:t xml:space="preserve">Respondents also made 16 </w:t>
      </w:r>
      <w:r w:rsidR="00FE0B1D">
        <w:rPr>
          <w:rFonts w:ascii="Arial" w:hAnsi="Arial" w:cs="Arial"/>
        </w:rPr>
        <w:t>alternative suggestions</w:t>
      </w:r>
      <w:r>
        <w:rPr>
          <w:rFonts w:ascii="Arial" w:hAnsi="Arial" w:cs="Arial"/>
        </w:rPr>
        <w:t xml:space="preserve"> and 8 suggestions regarding the design of the station; these have been </w:t>
      </w:r>
      <w:r w:rsidR="00B034C6" w:rsidRPr="00BB53D1">
        <w:rPr>
          <w:rFonts w:ascii="Arial" w:hAnsi="Arial" w:cs="Arial"/>
        </w:rPr>
        <w:t xml:space="preserve">included in full in </w:t>
      </w:r>
      <w:r w:rsidR="00B034C6" w:rsidRPr="003F74F9">
        <w:rPr>
          <w:rFonts w:ascii="Arial" w:hAnsi="Arial" w:cs="Arial"/>
        </w:rPr>
        <w:t>Appendix C</w:t>
      </w:r>
      <w:r w:rsidR="00B034C6" w:rsidRPr="00BB53D1">
        <w:rPr>
          <w:rFonts w:ascii="Arial" w:hAnsi="Arial" w:cs="Arial"/>
        </w:rPr>
        <w:t>.</w:t>
      </w:r>
      <w:r w:rsidR="00B034C6">
        <w:rPr>
          <w:rFonts w:ascii="Arial" w:hAnsi="Arial" w:cs="Arial"/>
        </w:rPr>
        <w:t xml:space="preserve"> Questions and clarifications have been summarised in Appendix D.</w:t>
      </w:r>
    </w:p>
    <w:p w14:paraId="20C2822C" w14:textId="77777777" w:rsidR="00965739" w:rsidRPr="007C29CC" w:rsidRDefault="00965739" w:rsidP="00965739">
      <w:pPr>
        <w:spacing w:after="0"/>
        <w:rPr>
          <w:rFonts w:ascii="Arial" w:hAnsi="Arial" w:cs="Arial"/>
        </w:rPr>
      </w:pPr>
    </w:p>
    <w:p w14:paraId="6108A42E" w14:textId="70F6A165" w:rsidR="00965739" w:rsidRPr="00E64534" w:rsidRDefault="00E64534" w:rsidP="00965739">
      <w:pPr>
        <w:spacing w:after="0"/>
        <w:rPr>
          <w:rFonts w:ascii="Arial" w:hAnsi="Arial" w:cs="Arial"/>
        </w:rPr>
      </w:pPr>
      <w:bookmarkStart w:id="108" w:name="_Hlk75248211"/>
      <w:r>
        <w:rPr>
          <w:rFonts w:ascii="Arial" w:hAnsi="Arial" w:cs="Arial"/>
        </w:rPr>
        <w:t>Table 15: Suggested considerations about the proposed new railway station</w:t>
      </w:r>
    </w:p>
    <w:tbl>
      <w:tblPr>
        <w:tblStyle w:val="GridTable4-Accent3"/>
        <w:tblW w:w="0" w:type="auto"/>
        <w:tblLook w:val="04A0" w:firstRow="1" w:lastRow="0" w:firstColumn="1" w:lastColumn="0" w:noHBand="0" w:noVBand="1"/>
      </w:tblPr>
      <w:tblGrid>
        <w:gridCol w:w="5949"/>
        <w:gridCol w:w="3067"/>
      </w:tblGrid>
      <w:tr w:rsidR="00264A00" w:rsidRPr="00264A00" w14:paraId="143D52E4"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238F5C84" w14:textId="77777777" w:rsidR="00965739" w:rsidRPr="00264A00" w:rsidRDefault="00965739" w:rsidP="00A83697">
            <w:pPr>
              <w:rPr>
                <w:rFonts w:ascii="Arial" w:hAnsi="Arial" w:cs="Arial"/>
                <w:color w:val="auto"/>
              </w:rPr>
            </w:pPr>
          </w:p>
          <w:p w14:paraId="4DDD0BB2" w14:textId="77777777" w:rsidR="00965739" w:rsidRPr="00264A00" w:rsidRDefault="00965739"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34167A0A" w14:textId="77777777" w:rsidR="00965739" w:rsidRPr="00264A00" w:rsidRDefault="00965739"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5D54AB52" w14:textId="77777777" w:rsidR="00965739" w:rsidRPr="00264A00" w:rsidRDefault="00965739"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65739" w:rsidRPr="007C29CC" w14:paraId="59D04CBE"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FA1B01A"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Do not build a new station/Will not use a new station</w:t>
            </w:r>
          </w:p>
        </w:tc>
        <w:tc>
          <w:tcPr>
            <w:tcW w:w="3067" w:type="dxa"/>
            <w:tcBorders>
              <w:top w:val="single" w:sz="2" w:space="0" w:color="auto"/>
            </w:tcBorders>
          </w:tcPr>
          <w:p w14:paraId="48ED7C8F"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61</w:t>
            </w:r>
          </w:p>
        </w:tc>
      </w:tr>
      <w:tr w:rsidR="00965739" w:rsidRPr="007C29CC" w14:paraId="2A2D3B7D"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271D0A37" w14:textId="7AAF13D2" w:rsidR="00965739" w:rsidRPr="00AA6341"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201D96C1"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16</w:t>
            </w:r>
          </w:p>
        </w:tc>
      </w:tr>
      <w:tr w:rsidR="00965739" w:rsidRPr="007C29CC" w14:paraId="0392C875"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44FE7EE"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Parking issues (availability, accessibility, affordability, restrictions)</w:t>
            </w:r>
          </w:p>
        </w:tc>
        <w:tc>
          <w:tcPr>
            <w:tcW w:w="3067" w:type="dxa"/>
          </w:tcPr>
          <w:p w14:paraId="28814DCF"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10</w:t>
            </w:r>
          </w:p>
        </w:tc>
      </w:tr>
      <w:tr w:rsidR="00965739" w:rsidRPr="007C29CC" w14:paraId="7B10199E"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3120E435"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Environmental impact</w:t>
            </w:r>
          </w:p>
        </w:tc>
        <w:tc>
          <w:tcPr>
            <w:tcW w:w="3067" w:type="dxa"/>
          </w:tcPr>
          <w:p w14:paraId="55DF8577"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9</w:t>
            </w:r>
          </w:p>
        </w:tc>
      </w:tr>
      <w:tr w:rsidR="00965739" w:rsidRPr="007C29CC" w14:paraId="090B00F8"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3B3B81D"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Suggested station design</w:t>
            </w:r>
          </w:p>
        </w:tc>
        <w:tc>
          <w:tcPr>
            <w:tcW w:w="3067" w:type="dxa"/>
          </w:tcPr>
          <w:p w14:paraId="10AAF1CD"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8</w:t>
            </w:r>
          </w:p>
        </w:tc>
      </w:tr>
      <w:tr w:rsidR="00965739" w:rsidRPr="007C29CC" w14:paraId="0B10760C"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0630E61D"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Issues with train service (routes, destinations)</w:t>
            </w:r>
          </w:p>
        </w:tc>
        <w:tc>
          <w:tcPr>
            <w:tcW w:w="3067" w:type="dxa"/>
          </w:tcPr>
          <w:p w14:paraId="1CF8ACF8"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8</w:t>
            </w:r>
          </w:p>
        </w:tc>
      </w:tr>
      <w:tr w:rsidR="00965739" w:rsidRPr="007C29CC" w14:paraId="64161880"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18D5692"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Improve bus travel (cheaper, easier, preferable)</w:t>
            </w:r>
          </w:p>
        </w:tc>
        <w:tc>
          <w:tcPr>
            <w:tcW w:w="3067" w:type="dxa"/>
          </w:tcPr>
          <w:p w14:paraId="763ED8F5"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7</w:t>
            </w:r>
          </w:p>
        </w:tc>
      </w:tr>
      <w:tr w:rsidR="00965739" w:rsidRPr="007C29CC" w14:paraId="1CD9A233"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3EB6DD1D"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Location of station</w:t>
            </w:r>
          </w:p>
        </w:tc>
        <w:tc>
          <w:tcPr>
            <w:tcW w:w="3067" w:type="dxa"/>
          </w:tcPr>
          <w:p w14:paraId="084D699F"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7</w:t>
            </w:r>
          </w:p>
        </w:tc>
      </w:tr>
      <w:tr w:rsidR="00965739" w:rsidRPr="007C29CC" w14:paraId="0D5245A0"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4304329"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Pollution (air, light, noise)</w:t>
            </w:r>
          </w:p>
        </w:tc>
        <w:tc>
          <w:tcPr>
            <w:tcW w:w="3067" w:type="dxa"/>
          </w:tcPr>
          <w:p w14:paraId="2A8D646C"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6</w:t>
            </w:r>
          </w:p>
        </w:tc>
      </w:tr>
      <w:tr w:rsidR="00965739" w:rsidRPr="007C29CC" w14:paraId="03DAD582"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2845BC0E"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Impact on existing residents</w:t>
            </w:r>
          </w:p>
        </w:tc>
        <w:tc>
          <w:tcPr>
            <w:tcW w:w="3067" w:type="dxa"/>
          </w:tcPr>
          <w:p w14:paraId="164C3004"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5</w:t>
            </w:r>
          </w:p>
        </w:tc>
      </w:tr>
      <w:tr w:rsidR="00965739" w:rsidRPr="007C29CC" w14:paraId="66FD9ED4"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D3D9DB6"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Costs (budget concerns)</w:t>
            </w:r>
          </w:p>
        </w:tc>
        <w:tc>
          <w:tcPr>
            <w:tcW w:w="3067" w:type="dxa"/>
          </w:tcPr>
          <w:p w14:paraId="3FD845E1"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5</w:t>
            </w:r>
          </w:p>
        </w:tc>
      </w:tr>
      <w:tr w:rsidR="00965739" w:rsidRPr="007C29CC" w14:paraId="4B395E5A"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2AC31FE8"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Develop elsewhere in Medway</w:t>
            </w:r>
          </w:p>
        </w:tc>
        <w:tc>
          <w:tcPr>
            <w:tcW w:w="3067" w:type="dxa"/>
          </w:tcPr>
          <w:p w14:paraId="1AABC88C"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5</w:t>
            </w:r>
          </w:p>
        </w:tc>
      </w:tr>
      <w:tr w:rsidR="00965739" w:rsidRPr="007C29CC" w14:paraId="2B86A0FA"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2E58513"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Increase in crime/antisocial behaviour</w:t>
            </w:r>
          </w:p>
        </w:tc>
        <w:tc>
          <w:tcPr>
            <w:tcW w:w="3067" w:type="dxa"/>
          </w:tcPr>
          <w:p w14:paraId="6A2F16B2"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5</w:t>
            </w:r>
          </w:p>
        </w:tc>
      </w:tr>
      <w:tr w:rsidR="00965739" w:rsidRPr="007C29CC" w14:paraId="6EECA72B"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66DA6964"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Impact on physical health/mental health/wellbeing</w:t>
            </w:r>
          </w:p>
        </w:tc>
        <w:tc>
          <w:tcPr>
            <w:tcW w:w="3067" w:type="dxa"/>
          </w:tcPr>
          <w:p w14:paraId="640A019C"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4</w:t>
            </w:r>
          </w:p>
        </w:tc>
      </w:tr>
      <w:tr w:rsidR="00965739" w:rsidRPr="007C29CC" w14:paraId="0D73E369"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D6133D"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No comment</w:t>
            </w:r>
          </w:p>
        </w:tc>
        <w:tc>
          <w:tcPr>
            <w:tcW w:w="3067" w:type="dxa"/>
          </w:tcPr>
          <w:p w14:paraId="3AACACF4"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3</w:t>
            </w:r>
          </w:p>
        </w:tc>
      </w:tr>
      <w:tr w:rsidR="00965739" w:rsidRPr="007C29CC" w14:paraId="59A8FBB0"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31E7F3A9"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Secure cycle parking</w:t>
            </w:r>
          </w:p>
        </w:tc>
        <w:tc>
          <w:tcPr>
            <w:tcW w:w="3067" w:type="dxa"/>
          </w:tcPr>
          <w:p w14:paraId="2A7B5CEF"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2</w:t>
            </w:r>
          </w:p>
        </w:tc>
      </w:tr>
      <w:tr w:rsidR="00965739" w:rsidRPr="007C29CC" w14:paraId="32FCB3ED"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2CC77FD"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Loss of rural feel</w:t>
            </w:r>
          </w:p>
        </w:tc>
        <w:tc>
          <w:tcPr>
            <w:tcW w:w="3067" w:type="dxa"/>
          </w:tcPr>
          <w:p w14:paraId="3923F1B6"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2</w:t>
            </w:r>
          </w:p>
        </w:tc>
      </w:tr>
      <w:tr w:rsidR="00965739" w:rsidRPr="007C29CC" w14:paraId="78E4273D"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238F58A7"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Secure motorcycle parking</w:t>
            </w:r>
          </w:p>
        </w:tc>
        <w:tc>
          <w:tcPr>
            <w:tcW w:w="3067" w:type="dxa"/>
          </w:tcPr>
          <w:p w14:paraId="4D48B211"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2</w:t>
            </w:r>
          </w:p>
        </w:tc>
      </w:tr>
      <w:tr w:rsidR="00965739" w:rsidRPr="007C29CC" w14:paraId="40D9CA89"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3C25308"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Loss of property value</w:t>
            </w:r>
          </w:p>
        </w:tc>
        <w:tc>
          <w:tcPr>
            <w:tcW w:w="3067" w:type="dxa"/>
          </w:tcPr>
          <w:p w14:paraId="30F84E1F"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2</w:t>
            </w:r>
          </w:p>
        </w:tc>
      </w:tr>
      <w:tr w:rsidR="00965739" w:rsidRPr="007C29CC" w14:paraId="54508884"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7E3BCA59"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Concerns about over/further development</w:t>
            </w:r>
          </w:p>
        </w:tc>
        <w:tc>
          <w:tcPr>
            <w:tcW w:w="3067" w:type="dxa"/>
          </w:tcPr>
          <w:p w14:paraId="56CEBDB4"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2</w:t>
            </w:r>
          </w:p>
        </w:tc>
      </w:tr>
      <w:tr w:rsidR="00965739" w:rsidRPr="007C29CC" w14:paraId="22522202"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0921FE6"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Agree proposal</w:t>
            </w:r>
          </w:p>
        </w:tc>
        <w:tc>
          <w:tcPr>
            <w:tcW w:w="3067" w:type="dxa"/>
          </w:tcPr>
          <w:p w14:paraId="70DE7C44"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34913357"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43EF7062"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Room for expansion</w:t>
            </w:r>
          </w:p>
        </w:tc>
        <w:tc>
          <w:tcPr>
            <w:tcW w:w="3067" w:type="dxa"/>
          </w:tcPr>
          <w:p w14:paraId="53B72848"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41C60374"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16B5AA3"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Public transport too expensive</w:t>
            </w:r>
          </w:p>
        </w:tc>
        <w:tc>
          <w:tcPr>
            <w:tcW w:w="3067" w:type="dxa"/>
          </w:tcPr>
          <w:p w14:paraId="4E80E460"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6F2C1348"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647F450B"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Compensation for existing residents</w:t>
            </w:r>
          </w:p>
        </w:tc>
        <w:tc>
          <w:tcPr>
            <w:tcW w:w="3067" w:type="dxa"/>
          </w:tcPr>
          <w:p w14:paraId="018890EA"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71342ADC"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8ECACCB"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Due consideration of local residents' views</w:t>
            </w:r>
          </w:p>
        </w:tc>
        <w:tc>
          <w:tcPr>
            <w:tcW w:w="3067" w:type="dxa"/>
          </w:tcPr>
          <w:p w14:paraId="7AAD9B85"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7437086F"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795D2956"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HGV issues</w:t>
            </w:r>
          </w:p>
        </w:tc>
        <w:tc>
          <w:tcPr>
            <w:tcW w:w="3067" w:type="dxa"/>
          </w:tcPr>
          <w:p w14:paraId="0607CC58"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0192A0FB"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4B7A90"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Congestion</w:t>
            </w:r>
          </w:p>
        </w:tc>
        <w:tc>
          <w:tcPr>
            <w:tcW w:w="3067" w:type="dxa"/>
          </w:tcPr>
          <w:p w14:paraId="30A9EA6A"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0540B779"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713660B2"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Loss of leisure facilities/asset of community value</w:t>
            </w:r>
          </w:p>
        </w:tc>
        <w:tc>
          <w:tcPr>
            <w:tcW w:w="3067" w:type="dxa"/>
          </w:tcPr>
          <w:p w14:paraId="4E28909D"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657B41D1" w14:textId="77777777" w:rsidTr="00AA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ECB47AB"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Lack of current facilities/infrastructure in the area</w:t>
            </w:r>
          </w:p>
        </w:tc>
        <w:tc>
          <w:tcPr>
            <w:tcW w:w="3067" w:type="dxa"/>
          </w:tcPr>
          <w:p w14:paraId="77893320" w14:textId="77777777" w:rsidR="00965739" w:rsidRPr="00AA6341" w:rsidRDefault="00965739"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A6341">
              <w:rPr>
                <w:rFonts w:ascii="Arial" w:hAnsi="Arial" w:cs="Arial"/>
                <w:color w:val="000000"/>
              </w:rPr>
              <w:t>1</w:t>
            </w:r>
          </w:p>
        </w:tc>
      </w:tr>
      <w:tr w:rsidR="00965739" w:rsidRPr="007C29CC" w14:paraId="725C5BB6" w14:textId="77777777" w:rsidTr="00AA6341">
        <w:tc>
          <w:tcPr>
            <w:cnfStyle w:val="001000000000" w:firstRow="0" w:lastRow="0" w:firstColumn="1" w:lastColumn="0" w:oddVBand="0" w:evenVBand="0" w:oddHBand="0" w:evenHBand="0" w:firstRowFirstColumn="0" w:firstRowLastColumn="0" w:lastRowFirstColumn="0" w:lastRowLastColumn="0"/>
            <w:tcW w:w="5949" w:type="dxa"/>
          </w:tcPr>
          <w:p w14:paraId="4498DE0B" w14:textId="77777777" w:rsidR="00965739" w:rsidRPr="00AA6341" w:rsidRDefault="00965739" w:rsidP="00A83697">
            <w:pPr>
              <w:rPr>
                <w:rFonts w:ascii="Arial" w:hAnsi="Arial" w:cs="Arial"/>
                <w:b w:val="0"/>
                <w:bCs w:val="0"/>
              </w:rPr>
            </w:pPr>
            <w:r w:rsidRPr="00AA6341">
              <w:rPr>
                <w:rFonts w:ascii="Arial" w:hAnsi="Arial" w:cs="Arial"/>
                <w:b w:val="0"/>
                <w:bCs w:val="0"/>
                <w:color w:val="000000"/>
              </w:rPr>
              <w:t>Lack of local support</w:t>
            </w:r>
          </w:p>
        </w:tc>
        <w:tc>
          <w:tcPr>
            <w:tcW w:w="3067" w:type="dxa"/>
          </w:tcPr>
          <w:p w14:paraId="378B3426" w14:textId="77777777" w:rsidR="00965739" w:rsidRPr="00AA6341" w:rsidRDefault="00965739"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6341">
              <w:rPr>
                <w:rFonts w:ascii="Arial" w:hAnsi="Arial" w:cs="Arial"/>
                <w:color w:val="000000"/>
              </w:rPr>
              <w:t>1</w:t>
            </w:r>
          </w:p>
        </w:tc>
      </w:tr>
      <w:bookmarkEnd w:id="108"/>
    </w:tbl>
    <w:p w14:paraId="5C374103" w14:textId="77777777" w:rsidR="00965739" w:rsidRPr="007C29CC" w:rsidRDefault="00965739" w:rsidP="00965739">
      <w:pPr>
        <w:pStyle w:val="MELmainbodytext"/>
        <w:spacing w:after="0"/>
        <w:rPr>
          <w:rFonts w:ascii="Arial" w:hAnsi="Arial" w:cs="Arial"/>
          <w:b/>
          <w:sz w:val="20"/>
          <w:szCs w:val="20"/>
        </w:rPr>
      </w:pPr>
    </w:p>
    <w:p w14:paraId="4EC5FF82" w14:textId="77777777" w:rsidR="00965739" w:rsidRPr="000C4F1E" w:rsidRDefault="00965739" w:rsidP="00965739">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1CE7FBE4" w14:textId="71A6D579" w:rsidR="00965739" w:rsidRDefault="00965739" w:rsidP="00965739">
      <w:pPr>
        <w:pStyle w:val="MELmainbodytext"/>
        <w:rPr>
          <w:rFonts w:ascii="Arial" w:eastAsiaTheme="minorHAnsi" w:hAnsi="Arial" w:cs="Arial"/>
          <w:b/>
          <w:bCs/>
          <w:color w:val="auto"/>
          <w:spacing w:val="0"/>
        </w:rPr>
      </w:pPr>
      <w:r>
        <w:rPr>
          <w:rFonts w:ascii="Arial" w:eastAsiaTheme="minorHAnsi" w:hAnsi="Arial" w:cs="Arial"/>
          <w:b/>
          <w:bCs/>
          <w:color w:val="auto"/>
          <w:spacing w:val="0"/>
        </w:rPr>
        <w:t>Do not build a new station/Will not use a new station</w:t>
      </w:r>
      <w:r w:rsidRPr="000C4F1E">
        <w:rPr>
          <w:rFonts w:ascii="Arial" w:eastAsiaTheme="minorHAnsi" w:hAnsi="Arial" w:cs="Arial"/>
          <w:b/>
          <w:bCs/>
          <w:color w:val="auto"/>
          <w:spacing w:val="0"/>
        </w:rPr>
        <w:t>:</w:t>
      </w:r>
    </w:p>
    <w:p w14:paraId="685D3050" w14:textId="4B5D69B2" w:rsidR="00F60511"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Do not waste money on creating a white elephant when common sense tells you people who would use the train would want to be able to get high speed train</w:t>
      </w:r>
      <w:r>
        <w:rPr>
          <w:rFonts w:ascii="Arial" w:hAnsi="Arial" w:cs="Arial"/>
          <w:color w:val="404040" w:themeColor="text1" w:themeTint="BF"/>
        </w:rPr>
        <w:t>”</w:t>
      </w:r>
    </w:p>
    <w:p w14:paraId="59ACB5D8" w14:textId="77777777" w:rsidR="00F60511" w:rsidRPr="00F60511" w:rsidRDefault="00F60511" w:rsidP="00F60511">
      <w:pPr>
        <w:spacing w:after="0"/>
        <w:rPr>
          <w:rFonts w:ascii="Arial" w:hAnsi="Arial" w:cs="Arial"/>
        </w:rPr>
      </w:pPr>
    </w:p>
    <w:p w14:paraId="33907B31" w14:textId="0A0FA404" w:rsidR="00F60511"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No - it will not have sufficient use to be important</w:t>
      </w:r>
      <w:r>
        <w:rPr>
          <w:rFonts w:ascii="Arial" w:hAnsi="Arial" w:cs="Arial"/>
          <w:color w:val="404040" w:themeColor="text1" w:themeTint="BF"/>
        </w:rPr>
        <w:t>”</w:t>
      </w:r>
    </w:p>
    <w:p w14:paraId="1513E461" w14:textId="77777777" w:rsidR="00F60511" w:rsidRPr="00F60511" w:rsidRDefault="00F60511" w:rsidP="00F60511">
      <w:pPr>
        <w:spacing w:after="0"/>
        <w:rPr>
          <w:rFonts w:ascii="Arial" w:hAnsi="Arial" w:cs="Arial"/>
        </w:rPr>
      </w:pPr>
    </w:p>
    <w:p w14:paraId="59A26C0C" w14:textId="5E0FA502" w:rsidR="00F60511" w:rsidRPr="00935B26"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I will not be using the new station</w:t>
      </w:r>
      <w:r>
        <w:rPr>
          <w:rFonts w:ascii="Arial" w:hAnsi="Arial" w:cs="Arial"/>
          <w:color w:val="404040" w:themeColor="text1" w:themeTint="BF"/>
        </w:rPr>
        <w:t>”</w:t>
      </w:r>
    </w:p>
    <w:p w14:paraId="569C3929" w14:textId="7795FE88" w:rsidR="00F60511" w:rsidRDefault="00F60511" w:rsidP="00965739">
      <w:pPr>
        <w:pStyle w:val="MELmainbodytext"/>
        <w:rPr>
          <w:rFonts w:ascii="Arial" w:eastAsiaTheme="minorHAnsi" w:hAnsi="Arial" w:cs="Arial"/>
          <w:b/>
          <w:bCs/>
          <w:color w:val="auto"/>
          <w:spacing w:val="0"/>
        </w:rPr>
      </w:pPr>
    </w:p>
    <w:p w14:paraId="53366CF8" w14:textId="4F86E4FA" w:rsidR="00965739" w:rsidRDefault="00965739" w:rsidP="00965739">
      <w:pPr>
        <w:pStyle w:val="MELmainbodytext"/>
        <w:rPr>
          <w:rFonts w:ascii="Arial" w:eastAsiaTheme="minorHAnsi" w:hAnsi="Arial" w:cs="Arial"/>
          <w:b/>
          <w:bCs/>
          <w:color w:val="auto"/>
          <w:spacing w:val="0"/>
        </w:rPr>
      </w:pPr>
      <w:r>
        <w:rPr>
          <w:rFonts w:ascii="Arial" w:eastAsiaTheme="minorHAnsi" w:hAnsi="Arial" w:cs="Arial"/>
          <w:b/>
          <w:bCs/>
          <w:color w:val="auto"/>
          <w:spacing w:val="0"/>
        </w:rPr>
        <w:t>Parking issues</w:t>
      </w:r>
      <w:r w:rsidRPr="000C4F1E">
        <w:rPr>
          <w:rFonts w:ascii="Arial" w:eastAsiaTheme="minorHAnsi" w:hAnsi="Arial" w:cs="Arial"/>
          <w:b/>
          <w:bCs/>
          <w:color w:val="auto"/>
          <w:spacing w:val="0"/>
        </w:rPr>
        <w:t>:</w:t>
      </w:r>
    </w:p>
    <w:p w14:paraId="62926A75" w14:textId="5ABAE8ED" w:rsidR="00F60511"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Keep the car parks cheap and get the cars off the road!!</w:t>
      </w:r>
      <w:r>
        <w:rPr>
          <w:rFonts w:ascii="Arial" w:hAnsi="Arial" w:cs="Arial"/>
          <w:color w:val="404040" w:themeColor="text1" w:themeTint="BF"/>
        </w:rPr>
        <w:t>”</w:t>
      </w:r>
    </w:p>
    <w:p w14:paraId="4F86AAE2" w14:textId="77777777" w:rsidR="00F60511" w:rsidRPr="00F60511" w:rsidRDefault="00F60511" w:rsidP="00F60511">
      <w:pPr>
        <w:spacing w:after="0"/>
        <w:rPr>
          <w:rFonts w:ascii="Arial" w:hAnsi="Arial" w:cs="Arial"/>
        </w:rPr>
      </w:pPr>
    </w:p>
    <w:p w14:paraId="09872890" w14:textId="41B50122" w:rsidR="00F60511"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This makes parking &amp; costs important to consider</w:t>
      </w:r>
      <w:r>
        <w:rPr>
          <w:rFonts w:ascii="Arial" w:hAnsi="Arial" w:cs="Arial"/>
          <w:color w:val="404040" w:themeColor="text1" w:themeTint="BF"/>
        </w:rPr>
        <w:t>”</w:t>
      </w:r>
    </w:p>
    <w:p w14:paraId="57F94F6A" w14:textId="77777777" w:rsidR="00F60511" w:rsidRPr="00F60511" w:rsidRDefault="00F60511" w:rsidP="00F60511">
      <w:pPr>
        <w:spacing w:after="0"/>
        <w:rPr>
          <w:rFonts w:ascii="Arial" w:hAnsi="Arial" w:cs="Arial"/>
        </w:rPr>
      </w:pPr>
    </w:p>
    <w:p w14:paraId="4D044661" w14:textId="5DE71775" w:rsidR="00F60511" w:rsidRDefault="00F60511" w:rsidP="00F6051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Plenty of parking and costs that induce people to use it not put them off or try to park elsewhere locally to avoid paying</w:t>
      </w:r>
      <w:r>
        <w:rPr>
          <w:rFonts w:ascii="Arial" w:hAnsi="Arial" w:cs="Arial"/>
          <w:color w:val="404040" w:themeColor="text1" w:themeTint="BF"/>
        </w:rPr>
        <w:t>”</w:t>
      </w:r>
    </w:p>
    <w:p w14:paraId="0AC46C97" w14:textId="77777777" w:rsidR="00F60511" w:rsidRDefault="00F60511" w:rsidP="00965739">
      <w:pPr>
        <w:pStyle w:val="MELmainbodytext"/>
        <w:rPr>
          <w:rFonts w:ascii="Arial" w:eastAsiaTheme="minorHAnsi" w:hAnsi="Arial" w:cs="Arial"/>
          <w:b/>
          <w:bCs/>
          <w:color w:val="auto"/>
          <w:spacing w:val="0"/>
        </w:rPr>
      </w:pPr>
    </w:p>
    <w:p w14:paraId="1D171660" w14:textId="4764A3F5" w:rsidR="00965739" w:rsidRPr="00DE4794" w:rsidRDefault="00965739" w:rsidP="00965739">
      <w:pPr>
        <w:pStyle w:val="MELmainbodytext"/>
        <w:rPr>
          <w:b/>
        </w:rPr>
      </w:pPr>
      <w:r w:rsidRPr="00584D6A">
        <w:rPr>
          <w:rFonts w:ascii="Arial" w:eastAsiaTheme="minorHAnsi" w:hAnsi="Arial" w:cs="Arial"/>
          <w:b/>
          <w:bCs/>
          <w:color w:val="auto"/>
          <w:spacing w:val="0"/>
        </w:rPr>
        <w:t>Environmental impact</w:t>
      </w:r>
      <w:r>
        <w:rPr>
          <w:rFonts w:ascii="Arial" w:eastAsiaTheme="minorHAnsi" w:hAnsi="Arial" w:cs="Arial"/>
          <w:b/>
          <w:bCs/>
          <w:color w:val="auto"/>
          <w:spacing w:val="0"/>
        </w:rPr>
        <w:t>:</w:t>
      </w:r>
    </w:p>
    <w:p w14:paraId="7466C6B0" w14:textId="39D3D7A3" w:rsidR="001F39FC" w:rsidRDefault="001F39FC" w:rsidP="001F39F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Destruction of countryside, views</w:t>
      </w:r>
      <w:r>
        <w:rPr>
          <w:rFonts w:ascii="Arial" w:hAnsi="Arial" w:cs="Arial"/>
          <w:color w:val="404040" w:themeColor="text1" w:themeTint="BF"/>
        </w:rPr>
        <w:t>”</w:t>
      </w:r>
    </w:p>
    <w:p w14:paraId="0F045325" w14:textId="77777777" w:rsidR="001F39FC" w:rsidRPr="001F39FC" w:rsidRDefault="001F39FC" w:rsidP="001F39FC">
      <w:pPr>
        <w:spacing w:after="0"/>
        <w:rPr>
          <w:rFonts w:ascii="Arial" w:hAnsi="Arial" w:cs="Arial"/>
        </w:rPr>
      </w:pPr>
    </w:p>
    <w:p w14:paraId="4C4F318E" w14:textId="1CB892E8" w:rsidR="001F39FC"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New railway, more housing, more roads = negative impact on the natural environment</w:t>
      </w:r>
      <w:r>
        <w:rPr>
          <w:rFonts w:ascii="Arial" w:hAnsi="Arial" w:cs="Arial"/>
          <w:color w:val="404040" w:themeColor="text1" w:themeTint="BF"/>
        </w:rPr>
        <w:t>”</w:t>
      </w:r>
    </w:p>
    <w:p w14:paraId="6FE89C6E" w14:textId="77777777" w:rsidR="001F39FC" w:rsidRPr="001F39FC" w:rsidRDefault="001F39FC" w:rsidP="001F39FC">
      <w:pPr>
        <w:spacing w:after="0"/>
        <w:rPr>
          <w:rFonts w:ascii="Arial" w:hAnsi="Arial" w:cs="Arial"/>
        </w:rPr>
      </w:pPr>
    </w:p>
    <w:p w14:paraId="75E9529B" w14:textId="6E8B1FC4" w:rsidR="001F39FC" w:rsidRPr="00935B26" w:rsidRDefault="001F39FC" w:rsidP="001F39F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 Woodland Trust will oppose any proposals that threaten loss of harm to ancient woodland and veteran trees.</w:t>
      </w:r>
      <w:r>
        <w:rPr>
          <w:rFonts w:ascii="Arial" w:hAnsi="Arial" w:cs="Arial"/>
          <w:color w:val="404040" w:themeColor="text1" w:themeTint="BF"/>
        </w:rPr>
        <w:t>”</w:t>
      </w:r>
    </w:p>
    <w:p w14:paraId="50F69407" w14:textId="5C2DDE91" w:rsidR="00257445" w:rsidRPr="007C29CC" w:rsidRDefault="00257445" w:rsidP="00257445">
      <w:pPr>
        <w:pStyle w:val="Heading1"/>
        <w:rPr>
          <w:rFonts w:ascii="Arial" w:hAnsi="Arial" w:cs="Arial"/>
          <w:b/>
          <w:bCs/>
          <w:color w:val="auto"/>
          <w:sz w:val="24"/>
          <w:szCs w:val="24"/>
        </w:rPr>
      </w:pPr>
    </w:p>
    <w:p w14:paraId="1E99B2A0" w14:textId="1FE1328B" w:rsidR="00B645EE" w:rsidRDefault="00B645EE">
      <w:pPr>
        <w:rPr>
          <w:rFonts w:ascii="Arial" w:hAnsi="Arial" w:cs="Arial"/>
          <w:b/>
          <w:bCs/>
        </w:rPr>
      </w:pPr>
      <w:r>
        <w:rPr>
          <w:rFonts w:ascii="Arial" w:hAnsi="Arial" w:cs="Arial"/>
          <w:b/>
          <w:bCs/>
        </w:rPr>
        <w:br w:type="page"/>
      </w: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5B84C8F3" w14:textId="77777777" w:rsidTr="00264A00">
        <w:tc>
          <w:tcPr>
            <w:tcW w:w="9161" w:type="dxa"/>
            <w:shd w:val="clear" w:color="auto" w:fill="auto"/>
          </w:tcPr>
          <w:p w14:paraId="4644E151" w14:textId="7D34CC83" w:rsidR="00ED395C" w:rsidRPr="00264A00" w:rsidRDefault="00D54EDC" w:rsidP="00E45DFE">
            <w:pPr>
              <w:pStyle w:val="Heading1"/>
              <w:outlineLvl w:val="0"/>
              <w:rPr>
                <w:rFonts w:ascii="Arial" w:hAnsi="Arial" w:cs="Arial"/>
                <w:b/>
                <w:bCs/>
                <w:color w:val="auto"/>
                <w:sz w:val="24"/>
                <w:szCs w:val="24"/>
              </w:rPr>
            </w:pPr>
            <w:bookmarkStart w:id="109" w:name="_Toc81300270"/>
            <w:r w:rsidRPr="00264A00">
              <w:rPr>
                <w:rFonts w:ascii="Arial" w:hAnsi="Arial" w:cs="Arial"/>
                <w:b/>
                <w:bCs/>
                <w:color w:val="auto"/>
                <w:sz w:val="24"/>
                <w:szCs w:val="24"/>
              </w:rPr>
              <w:lastRenderedPageBreak/>
              <w:t>3</w:t>
            </w:r>
            <w:r w:rsidR="00ED395C" w:rsidRPr="00264A00">
              <w:rPr>
                <w:rFonts w:ascii="Arial" w:hAnsi="Arial" w:cs="Arial"/>
                <w:b/>
                <w:bCs/>
                <w:color w:val="auto"/>
                <w:sz w:val="24"/>
                <w:szCs w:val="24"/>
              </w:rPr>
              <w:t>.</w:t>
            </w:r>
            <w:r w:rsidR="00ED395C" w:rsidRPr="00264A00">
              <w:rPr>
                <w:rFonts w:ascii="Arial" w:hAnsi="Arial" w:cs="Arial"/>
                <w:b/>
                <w:bCs/>
                <w:color w:val="auto"/>
                <w:sz w:val="24"/>
                <w:szCs w:val="24"/>
              </w:rPr>
              <w:tab/>
              <w:t xml:space="preserve">Railway Proposals – </w:t>
            </w:r>
            <w:r w:rsidRPr="00264A00">
              <w:rPr>
                <w:rFonts w:ascii="Arial" w:hAnsi="Arial" w:cs="Arial"/>
                <w:b/>
                <w:bCs/>
                <w:color w:val="auto"/>
                <w:sz w:val="24"/>
                <w:szCs w:val="24"/>
              </w:rPr>
              <w:t>Railway Passing Loops</w:t>
            </w:r>
            <w:bookmarkEnd w:id="109"/>
          </w:p>
        </w:tc>
      </w:tr>
    </w:tbl>
    <w:p w14:paraId="1A782325" w14:textId="77777777" w:rsidR="00ED395C" w:rsidRPr="007C29CC" w:rsidRDefault="00ED395C" w:rsidP="00257445">
      <w:pPr>
        <w:spacing w:after="0"/>
        <w:rPr>
          <w:rFonts w:ascii="Arial" w:hAnsi="Arial" w:cs="Arial"/>
          <w:b/>
          <w:bCs/>
        </w:rPr>
      </w:pPr>
    </w:p>
    <w:p w14:paraId="0966750D" w14:textId="5E30E4AE" w:rsidR="00257445" w:rsidRDefault="00257445" w:rsidP="00257445">
      <w:pPr>
        <w:spacing w:after="0"/>
        <w:rPr>
          <w:rFonts w:ascii="Arial" w:hAnsi="Arial" w:cs="Arial"/>
        </w:rPr>
      </w:pPr>
      <w:r>
        <w:rPr>
          <w:rFonts w:ascii="Arial" w:hAnsi="Arial" w:cs="Arial"/>
        </w:rPr>
        <w:t>To create a passenger service whilst maintaining the freight service</w:t>
      </w:r>
      <w:r w:rsidR="003B0223">
        <w:rPr>
          <w:rFonts w:ascii="Arial" w:hAnsi="Arial" w:cs="Arial"/>
        </w:rPr>
        <w:t>,</w:t>
      </w:r>
      <w:r>
        <w:rPr>
          <w:rFonts w:ascii="Arial" w:hAnsi="Arial" w:cs="Arial"/>
        </w:rPr>
        <w:t xml:space="preserve"> dual track will be required to allow trains to pass.  This will be achieved by introducing discrete lengths of track to create passing places.  The Grain line was originally constructed with some dual track, and the footprint of the Network Rail land allows for dualling of the track and associated enhancement of track bed and embankments throughout its length without the need to acquire new land along the railway.</w:t>
      </w:r>
    </w:p>
    <w:p w14:paraId="6BF89787" w14:textId="3ADA0D2E" w:rsidR="00257445" w:rsidRDefault="00257445" w:rsidP="00257445">
      <w:pPr>
        <w:spacing w:after="0"/>
        <w:rPr>
          <w:rFonts w:ascii="Arial" w:hAnsi="Arial" w:cs="Arial"/>
        </w:rPr>
      </w:pPr>
    </w:p>
    <w:p w14:paraId="6DDA95D1" w14:textId="6201B302" w:rsidR="00257445" w:rsidRDefault="00257445" w:rsidP="00257445">
      <w:pPr>
        <w:spacing w:after="0"/>
        <w:rPr>
          <w:rFonts w:ascii="Arial" w:hAnsi="Arial" w:cs="Arial"/>
        </w:rPr>
      </w:pPr>
      <w:r>
        <w:rPr>
          <w:rFonts w:ascii="Arial" w:hAnsi="Arial" w:cs="Arial"/>
        </w:rPr>
        <w:t xml:space="preserve">The location of the loops are determined by a number of factors including frequency of service and the speed of the trains as well as potential routes.  There will be dualling of the section between Hoo Junction and Cliffe Junction and a passing loop at Cooling Street. </w:t>
      </w:r>
      <w:r w:rsidR="00940A6C">
        <w:rPr>
          <w:rFonts w:ascii="Arial" w:hAnsi="Arial" w:cs="Arial"/>
        </w:rPr>
        <w:t>Full details of which were included in the consultation brochure.</w:t>
      </w:r>
    </w:p>
    <w:p w14:paraId="24810AFF" w14:textId="61578D79" w:rsidR="003D0F5E" w:rsidRDefault="003D0F5E" w:rsidP="00257445">
      <w:pPr>
        <w:spacing w:after="0"/>
        <w:rPr>
          <w:rFonts w:ascii="Arial" w:hAnsi="Arial" w:cs="Arial"/>
        </w:rPr>
      </w:pPr>
    </w:p>
    <w:p w14:paraId="139705AD" w14:textId="39448056" w:rsidR="005E3B9A" w:rsidRPr="00CF4AFC" w:rsidRDefault="003D0F5E" w:rsidP="00257445">
      <w:pPr>
        <w:spacing w:after="0"/>
        <w:rPr>
          <w:rFonts w:ascii="Arial" w:hAnsi="Arial" w:cs="Arial"/>
        </w:rPr>
      </w:pPr>
      <w:r>
        <w:rPr>
          <w:rFonts w:ascii="Arial" w:hAnsi="Arial" w:cs="Arial"/>
        </w:rPr>
        <w:t>Respondents were</w:t>
      </w:r>
      <w:r w:rsidR="00801924">
        <w:rPr>
          <w:rFonts w:ascii="Arial" w:hAnsi="Arial" w:cs="Arial"/>
        </w:rPr>
        <w:t xml:space="preserve"> asked about their concerns about construction of the passing loops and any other considerations that need to be made.</w:t>
      </w:r>
    </w:p>
    <w:p w14:paraId="12EFAA28" w14:textId="072B66AE" w:rsidR="00752E5C" w:rsidRDefault="00752E5C" w:rsidP="00752E5C">
      <w:pPr>
        <w:spacing w:after="0"/>
        <w:rPr>
          <w:rFonts w:ascii="Arial" w:hAnsi="Arial" w:cs="Arial"/>
        </w:rPr>
      </w:pPr>
    </w:p>
    <w:tbl>
      <w:tblPr>
        <w:tblStyle w:val="TableGrid"/>
        <w:tblW w:w="0" w:type="auto"/>
        <w:tblInd w:w="-165" w:type="dxa"/>
        <w:tblBorders>
          <w:top w:val="single" w:sz="18" w:space="0" w:color="2F4999"/>
          <w:left w:val="single" w:sz="18" w:space="0" w:color="2F4999"/>
          <w:bottom w:val="single" w:sz="18" w:space="0" w:color="2F4999"/>
          <w:right w:val="single" w:sz="18" w:space="0" w:color="2F4999"/>
          <w:insideH w:val="single" w:sz="18" w:space="0" w:color="2F4999"/>
          <w:insideV w:val="single" w:sz="18" w:space="0" w:color="2F4999"/>
        </w:tblBorders>
        <w:tblLook w:val="04A0" w:firstRow="1" w:lastRow="0" w:firstColumn="1" w:lastColumn="0" w:noHBand="0" w:noVBand="1"/>
      </w:tblPr>
      <w:tblGrid>
        <w:gridCol w:w="9145"/>
      </w:tblGrid>
      <w:tr w:rsidR="00752E5C" w14:paraId="2B9BE2DA" w14:textId="77777777" w:rsidTr="00E45DFE">
        <w:tc>
          <w:tcPr>
            <w:tcW w:w="9145" w:type="dxa"/>
          </w:tcPr>
          <w:p w14:paraId="001EC8CF" w14:textId="64AF79C4" w:rsidR="00752E5C" w:rsidRDefault="00752E5C" w:rsidP="00E45DFE">
            <w:pPr>
              <w:rPr>
                <w:rFonts w:ascii="Arial" w:hAnsi="Arial" w:cs="Arial"/>
                <w:b/>
                <w:bCs/>
              </w:rPr>
            </w:pPr>
            <w:r w:rsidRPr="007C29CC">
              <w:rPr>
                <w:rFonts w:ascii="Arial" w:hAnsi="Arial" w:cs="Arial"/>
                <w:b/>
                <w:bCs/>
              </w:rPr>
              <w:t xml:space="preserve">Key </w:t>
            </w:r>
            <w:r w:rsidR="000A0A62">
              <w:rPr>
                <w:rFonts w:ascii="Arial" w:hAnsi="Arial" w:cs="Arial"/>
                <w:b/>
                <w:bCs/>
              </w:rPr>
              <w:t>Findings</w:t>
            </w:r>
            <w:r w:rsidRPr="007C29CC">
              <w:rPr>
                <w:rFonts w:ascii="Arial" w:hAnsi="Arial" w:cs="Arial"/>
                <w:b/>
                <w:bCs/>
              </w:rPr>
              <w:t>:</w:t>
            </w:r>
            <w:r>
              <w:rPr>
                <w:rFonts w:ascii="Arial" w:hAnsi="Arial" w:cs="Arial"/>
                <w:b/>
                <w:bCs/>
              </w:rPr>
              <w:t xml:space="preserve">  </w:t>
            </w:r>
          </w:p>
          <w:p w14:paraId="4F11DB97" w14:textId="77777777" w:rsidR="000A0A62" w:rsidRDefault="000A0A62" w:rsidP="00E45DFE">
            <w:pPr>
              <w:rPr>
                <w:rFonts w:ascii="Arial" w:hAnsi="Arial" w:cs="Arial"/>
                <w:b/>
                <w:bCs/>
              </w:rPr>
            </w:pPr>
          </w:p>
          <w:p w14:paraId="3C8B4936" w14:textId="409A8AC4" w:rsidR="000A0A62" w:rsidRPr="00752E5C" w:rsidRDefault="000A0A62" w:rsidP="006504F4">
            <w:pPr>
              <w:pStyle w:val="ListParagraph"/>
              <w:numPr>
                <w:ilvl w:val="0"/>
                <w:numId w:val="18"/>
              </w:numPr>
              <w:rPr>
                <w:rFonts w:ascii="Arial" w:hAnsi="Arial" w:cs="Arial"/>
              </w:rPr>
            </w:pPr>
            <w:r w:rsidRPr="005E3B9A">
              <w:rPr>
                <w:rFonts w:ascii="Arial" w:hAnsi="Arial" w:cs="Arial"/>
                <w:b/>
                <w:bCs/>
              </w:rPr>
              <w:t>The greatest concern of respondents regarding the construction of the proposed passing loops is the ‘the environmental impact of construction’ on the area.</w:t>
            </w:r>
          </w:p>
          <w:p w14:paraId="03CA4A69" w14:textId="02956362" w:rsidR="00E64534" w:rsidRDefault="00E64534" w:rsidP="00E64534">
            <w:pPr>
              <w:pStyle w:val="ListParagraph"/>
              <w:ind w:left="360"/>
              <w:rPr>
                <w:rFonts w:ascii="Arial" w:hAnsi="Arial" w:cs="Arial"/>
                <w:b/>
                <w:bCs/>
              </w:rPr>
            </w:pPr>
          </w:p>
          <w:p w14:paraId="381253C9" w14:textId="28796CC4" w:rsidR="00E64534" w:rsidRPr="00785EA7" w:rsidRDefault="00785EA7" w:rsidP="006504F4">
            <w:pPr>
              <w:pStyle w:val="ListParagraph"/>
              <w:numPr>
                <w:ilvl w:val="0"/>
                <w:numId w:val="18"/>
              </w:numPr>
              <w:rPr>
                <w:rFonts w:ascii="Arial" w:hAnsi="Arial" w:cs="Arial"/>
                <w:b/>
                <w:bCs/>
              </w:rPr>
            </w:pPr>
            <w:r w:rsidRPr="00785EA7">
              <w:rPr>
                <w:rFonts w:ascii="Arial" w:hAnsi="Arial" w:cs="Arial"/>
                <w:b/>
                <w:bCs/>
              </w:rPr>
              <w:t>Further considerations raised by respondents about the construction of the passing loops were most likely to include:</w:t>
            </w:r>
          </w:p>
          <w:p w14:paraId="554E6F9C" w14:textId="6C173C1D" w:rsidR="00785EA7" w:rsidRPr="00785EA7" w:rsidRDefault="00785EA7" w:rsidP="006504F4">
            <w:pPr>
              <w:pStyle w:val="ListParagraph"/>
              <w:numPr>
                <w:ilvl w:val="0"/>
                <w:numId w:val="43"/>
              </w:numPr>
              <w:rPr>
                <w:rFonts w:ascii="Arial" w:hAnsi="Arial" w:cs="Arial"/>
                <w:b/>
                <w:bCs/>
              </w:rPr>
            </w:pPr>
            <w:r w:rsidRPr="00785EA7">
              <w:rPr>
                <w:rFonts w:ascii="Arial" w:hAnsi="Arial" w:cs="Arial"/>
                <w:b/>
                <w:bCs/>
              </w:rPr>
              <w:t>the environmental impact</w:t>
            </w:r>
          </w:p>
          <w:p w14:paraId="4709C1F1" w14:textId="48F427BD" w:rsidR="00785EA7" w:rsidRPr="00785EA7" w:rsidRDefault="00785EA7" w:rsidP="006504F4">
            <w:pPr>
              <w:pStyle w:val="ListParagraph"/>
              <w:numPr>
                <w:ilvl w:val="0"/>
                <w:numId w:val="43"/>
              </w:numPr>
              <w:rPr>
                <w:rFonts w:ascii="Arial" w:hAnsi="Arial" w:cs="Arial"/>
                <w:b/>
                <w:bCs/>
              </w:rPr>
            </w:pPr>
            <w:r w:rsidRPr="00785EA7">
              <w:rPr>
                <w:rFonts w:ascii="Arial" w:hAnsi="Arial" w:cs="Arial"/>
                <w:b/>
                <w:bCs/>
              </w:rPr>
              <w:t>impact on existing residents</w:t>
            </w:r>
          </w:p>
          <w:p w14:paraId="13C50C7C" w14:textId="39E65AF8" w:rsidR="00785EA7" w:rsidRPr="00785EA7" w:rsidRDefault="00785EA7" w:rsidP="006504F4">
            <w:pPr>
              <w:pStyle w:val="ListParagraph"/>
              <w:numPr>
                <w:ilvl w:val="0"/>
                <w:numId w:val="43"/>
              </w:numPr>
              <w:rPr>
                <w:rFonts w:ascii="Arial" w:hAnsi="Arial" w:cs="Arial"/>
              </w:rPr>
            </w:pPr>
            <w:r w:rsidRPr="00785EA7">
              <w:rPr>
                <w:rFonts w:ascii="Arial" w:hAnsi="Arial" w:cs="Arial"/>
                <w:b/>
                <w:bCs/>
              </w:rPr>
              <w:t>an objection to the railway</w:t>
            </w:r>
          </w:p>
          <w:p w14:paraId="79361A4D" w14:textId="36D22922" w:rsidR="00752E5C" w:rsidRDefault="00752E5C" w:rsidP="00E45DFE">
            <w:pPr>
              <w:rPr>
                <w:rFonts w:ascii="Arial" w:hAnsi="Arial" w:cs="Arial"/>
                <w:b/>
                <w:bCs/>
              </w:rPr>
            </w:pPr>
          </w:p>
        </w:tc>
      </w:tr>
    </w:tbl>
    <w:p w14:paraId="429D1C9B" w14:textId="499AF84F" w:rsidR="00C569BA" w:rsidRDefault="00C569BA" w:rsidP="00257445">
      <w:pPr>
        <w:pStyle w:val="Subtitle"/>
        <w:rPr>
          <w:rFonts w:ascii="Arial" w:hAnsi="Arial" w:cs="Arial"/>
          <w:color w:val="auto"/>
          <w:u w:val="single"/>
        </w:rPr>
      </w:pPr>
    </w:p>
    <w:p w14:paraId="586B8E66" w14:textId="77777777" w:rsidR="00B645EE" w:rsidRPr="003F2433" w:rsidRDefault="00B645EE" w:rsidP="00B645EE">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21EBA089" w14:textId="77777777" w:rsidR="00B645EE" w:rsidRDefault="00B645EE" w:rsidP="00257445">
      <w:pPr>
        <w:pStyle w:val="Subtitle"/>
        <w:rPr>
          <w:rFonts w:ascii="Arial" w:hAnsi="Arial" w:cs="Arial"/>
          <w:color w:val="auto"/>
          <w:u w:val="single"/>
        </w:rPr>
      </w:pPr>
    </w:p>
    <w:p w14:paraId="03384007" w14:textId="2550A58C" w:rsidR="00257445" w:rsidRPr="007C29CC" w:rsidRDefault="00257445" w:rsidP="00257445">
      <w:pPr>
        <w:pStyle w:val="Subtitle"/>
        <w:rPr>
          <w:rFonts w:ascii="Arial" w:hAnsi="Arial" w:cs="Arial"/>
          <w:color w:val="auto"/>
          <w:u w:val="single"/>
        </w:rPr>
      </w:pPr>
      <w:bookmarkStart w:id="110" w:name="_Toc81300271"/>
      <w:r>
        <w:rPr>
          <w:rFonts w:ascii="Arial" w:hAnsi="Arial" w:cs="Arial"/>
          <w:color w:val="auto"/>
          <w:u w:val="single"/>
        </w:rPr>
        <w:t>Concerns about the construction of the proposed passing loops</w:t>
      </w:r>
      <w:bookmarkEnd w:id="110"/>
    </w:p>
    <w:p w14:paraId="1FFCEEA3" w14:textId="763D4ADC" w:rsidR="00257445" w:rsidRPr="00D91544" w:rsidRDefault="00801924" w:rsidP="00257445">
      <w:pPr>
        <w:spacing w:after="0"/>
        <w:rPr>
          <w:rFonts w:ascii="Arial" w:hAnsi="Arial" w:cs="Arial"/>
        </w:rPr>
      </w:pPr>
      <w:r w:rsidRPr="00D91544">
        <w:rPr>
          <w:rFonts w:ascii="Arial" w:hAnsi="Arial" w:cs="Arial"/>
          <w:i/>
          <w:iCs/>
        </w:rPr>
        <w:t>Q26</w:t>
      </w:r>
      <w:r w:rsidR="00BB2796" w:rsidRPr="00D91544">
        <w:rPr>
          <w:rFonts w:ascii="Arial" w:hAnsi="Arial" w:cs="Arial"/>
          <w:i/>
          <w:iCs/>
        </w:rPr>
        <w:t>.</w:t>
      </w:r>
      <w:r w:rsidRPr="00D91544">
        <w:rPr>
          <w:rFonts w:ascii="Arial" w:hAnsi="Arial" w:cs="Arial"/>
          <w:i/>
          <w:iCs/>
        </w:rPr>
        <w:t xml:space="preserve"> Thinking about the construction of the proposed passing loops, which, if any, of the following are concerns for you?</w:t>
      </w:r>
    </w:p>
    <w:p w14:paraId="455BAF7F" w14:textId="77777777" w:rsidR="00257445" w:rsidRDefault="00257445" w:rsidP="00257445">
      <w:pPr>
        <w:spacing w:after="0"/>
        <w:rPr>
          <w:rFonts w:ascii="Arial" w:hAnsi="Arial" w:cs="Arial"/>
        </w:rPr>
      </w:pPr>
    </w:p>
    <w:p w14:paraId="0DC39BD7" w14:textId="37C849ED" w:rsidR="005E3B9A" w:rsidRDefault="00A53A52" w:rsidP="00257445">
      <w:pPr>
        <w:spacing w:after="0"/>
        <w:rPr>
          <w:rFonts w:ascii="Arial" w:hAnsi="Arial" w:cs="Arial"/>
        </w:rPr>
      </w:pPr>
      <w:r>
        <w:rPr>
          <w:rFonts w:ascii="Arial" w:hAnsi="Arial" w:cs="Arial"/>
        </w:rPr>
        <w:t>Respondents ha</w:t>
      </w:r>
      <w:r w:rsidR="00AB434E">
        <w:rPr>
          <w:rFonts w:ascii="Arial" w:hAnsi="Arial" w:cs="Arial"/>
        </w:rPr>
        <w:t>d choice of</w:t>
      </w:r>
      <w:r>
        <w:rPr>
          <w:rFonts w:ascii="Arial" w:hAnsi="Arial" w:cs="Arial"/>
        </w:rPr>
        <w:t xml:space="preserve"> a range of concerns </w:t>
      </w:r>
      <w:r w:rsidR="00AB434E">
        <w:rPr>
          <w:rFonts w:ascii="Arial" w:hAnsi="Arial" w:cs="Arial"/>
        </w:rPr>
        <w:t>from a list of choices</w:t>
      </w:r>
      <w:r w:rsidR="003F182F">
        <w:rPr>
          <w:rFonts w:ascii="Arial" w:hAnsi="Arial" w:cs="Arial"/>
        </w:rPr>
        <w:t>, in</w:t>
      </w:r>
      <w:r w:rsidR="005E3B9A">
        <w:rPr>
          <w:rFonts w:ascii="Arial" w:hAnsi="Arial" w:cs="Arial"/>
        </w:rPr>
        <w:t xml:space="preserve"> response to this question</w:t>
      </w:r>
      <w:r w:rsidR="00257445" w:rsidRPr="007C29CC">
        <w:rPr>
          <w:rFonts w:ascii="Arial" w:hAnsi="Arial" w:cs="Arial"/>
        </w:rPr>
        <w:t xml:space="preserve"> the </w:t>
      </w:r>
      <w:r w:rsidR="00257445">
        <w:rPr>
          <w:rFonts w:ascii="Arial" w:hAnsi="Arial" w:cs="Arial"/>
        </w:rPr>
        <w:t xml:space="preserve">most frequently </w:t>
      </w:r>
      <w:r w:rsidR="00610546">
        <w:rPr>
          <w:rFonts w:ascii="Arial" w:hAnsi="Arial" w:cs="Arial"/>
        </w:rPr>
        <w:t>cited concern</w:t>
      </w:r>
      <w:r w:rsidR="005E3B9A">
        <w:rPr>
          <w:rFonts w:ascii="Arial" w:hAnsi="Arial" w:cs="Arial"/>
        </w:rPr>
        <w:t>s</w:t>
      </w:r>
      <w:r w:rsidR="00610546">
        <w:rPr>
          <w:rFonts w:ascii="Arial" w:hAnsi="Arial" w:cs="Arial"/>
        </w:rPr>
        <w:t xml:space="preserve"> w</w:t>
      </w:r>
      <w:r w:rsidR="005E3B9A">
        <w:rPr>
          <w:rFonts w:ascii="Arial" w:hAnsi="Arial" w:cs="Arial"/>
        </w:rPr>
        <w:t>ere:</w:t>
      </w:r>
      <w:r w:rsidR="00257445">
        <w:rPr>
          <w:rFonts w:ascii="Arial" w:hAnsi="Arial" w:cs="Arial"/>
        </w:rPr>
        <w:t xml:space="preserve"> </w:t>
      </w:r>
    </w:p>
    <w:p w14:paraId="0796B1C6" w14:textId="1044ADC9" w:rsidR="005E3B9A" w:rsidRPr="005E3B9A" w:rsidRDefault="00610546" w:rsidP="006504F4">
      <w:pPr>
        <w:pStyle w:val="ListParagraph"/>
        <w:numPr>
          <w:ilvl w:val="0"/>
          <w:numId w:val="18"/>
        </w:numPr>
        <w:spacing w:after="0"/>
        <w:rPr>
          <w:rFonts w:ascii="Arial" w:hAnsi="Arial" w:cs="Arial"/>
        </w:rPr>
      </w:pPr>
      <w:r w:rsidRPr="005E3B9A">
        <w:rPr>
          <w:rFonts w:ascii="Arial" w:hAnsi="Arial" w:cs="Arial"/>
        </w:rPr>
        <w:t>the environmental impact of construction</w:t>
      </w:r>
    </w:p>
    <w:p w14:paraId="7530A0D3" w14:textId="6433B9A4" w:rsidR="005E3B9A" w:rsidRPr="005E3B9A" w:rsidRDefault="00610546" w:rsidP="006504F4">
      <w:pPr>
        <w:pStyle w:val="ListParagraph"/>
        <w:numPr>
          <w:ilvl w:val="0"/>
          <w:numId w:val="18"/>
        </w:numPr>
        <w:spacing w:after="0"/>
        <w:rPr>
          <w:rFonts w:ascii="Arial" w:hAnsi="Arial" w:cs="Arial"/>
        </w:rPr>
      </w:pPr>
      <w:r w:rsidRPr="005E3B9A">
        <w:rPr>
          <w:rFonts w:ascii="Arial" w:hAnsi="Arial" w:cs="Arial"/>
        </w:rPr>
        <w:t>increased construction traffic</w:t>
      </w:r>
    </w:p>
    <w:p w14:paraId="6968622B" w14:textId="69A74DF2" w:rsidR="00257445" w:rsidRPr="005E3B9A" w:rsidRDefault="00610546" w:rsidP="006504F4">
      <w:pPr>
        <w:pStyle w:val="ListParagraph"/>
        <w:numPr>
          <w:ilvl w:val="0"/>
          <w:numId w:val="18"/>
        </w:numPr>
        <w:spacing w:after="0"/>
        <w:rPr>
          <w:rFonts w:ascii="Arial" w:hAnsi="Arial" w:cs="Arial"/>
        </w:rPr>
      </w:pPr>
      <w:r w:rsidRPr="005E3B9A">
        <w:rPr>
          <w:rFonts w:ascii="Arial" w:hAnsi="Arial" w:cs="Arial"/>
        </w:rPr>
        <w:t>noise associated with construction</w:t>
      </w:r>
    </w:p>
    <w:p w14:paraId="648AECF3" w14:textId="19C8E124" w:rsidR="00257445" w:rsidRDefault="00257445" w:rsidP="00257445">
      <w:pPr>
        <w:spacing w:after="0"/>
        <w:rPr>
          <w:rFonts w:ascii="Arial" w:hAnsi="Arial" w:cs="Arial"/>
          <w:b/>
          <w:bCs/>
        </w:rPr>
      </w:pPr>
    </w:p>
    <w:p w14:paraId="275417CA" w14:textId="677A75D8" w:rsidR="009D2287" w:rsidRDefault="003F182F" w:rsidP="009D2287">
      <w:pPr>
        <w:spacing w:after="0"/>
        <w:rPr>
          <w:rFonts w:ascii="Arial" w:hAnsi="Arial" w:cs="Arial"/>
        </w:rPr>
      </w:pPr>
      <w:r w:rsidRPr="009D2287">
        <w:rPr>
          <w:rFonts w:ascii="Arial" w:hAnsi="Arial" w:cs="Arial"/>
        </w:rPr>
        <w:t xml:space="preserve">More than </w:t>
      </w:r>
      <w:r w:rsidR="008352A7" w:rsidRPr="009D2287">
        <w:rPr>
          <w:rFonts w:ascii="Arial" w:hAnsi="Arial" w:cs="Arial"/>
        </w:rPr>
        <w:t xml:space="preserve">two-fifths of respondents </w:t>
      </w:r>
      <w:r w:rsidR="000C334A" w:rsidRPr="009D2287">
        <w:rPr>
          <w:rFonts w:ascii="Arial" w:hAnsi="Arial" w:cs="Arial"/>
        </w:rPr>
        <w:t>selected each of the</w:t>
      </w:r>
      <w:r w:rsidRPr="009D2287">
        <w:rPr>
          <w:rFonts w:ascii="Arial" w:hAnsi="Arial" w:cs="Arial"/>
        </w:rPr>
        <w:t xml:space="preserve"> concerns listed</w:t>
      </w:r>
      <w:r w:rsidR="009D2287" w:rsidRPr="009D2287">
        <w:rPr>
          <w:rFonts w:ascii="Arial" w:hAnsi="Arial" w:cs="Arial"/>
        </w:rPr>
        <w:t>, excluding none of these.</w:t>
      </w:r>
      <w:r w:rsidR="009D2287">
        <w:rPr>
          <w:rFonts w:ascii="Arial" w:hAnsi="Arial" w:cs="Arial"/>
          <w:b/>
          <w:bCs/>
        </w:rPr>
        <w:t xml:space="preserve"> </w:t>
      </w:r>
      <w:r w:rsidR="009D2287">
        <w:rPr>
          <w:rFonts w:ascii="Arial" w:hAnsi="Arial" w:cs="Arial"/>
        </w:rPr>
        <w:t xml:space="preserve">The full range of responses to the question are shown in Table </w:t>
      </w:r>
      <w:r w:rsidR="00E64534">
        <w:rPr>
          <w:rFonts w:ascii="Arial" w:hAnsi="Arial" w:cs="Arial"/>
        </w:rPr>
        <w:t>16</w:t>
      </w:r>
      <w:r w:rsidR="009D2287">
        <w:rPr>
          <w:rFonts w:ascii="Arial" w:hAnsi="Arial" w:cs="Arial"/>
        </w:rPr>
        <w:t>.</w:t>
      </w:r>
    </w:p>
    <w:p w14:paraId="6007C3A5" w14:textId="7659CE1F" w:rsidR="00B645EE" w:rsidRDefault="00B645EE" w:rsidP="009D2287">
      <w:pPr>
        <w:spacing w:after="0"/>
        <w:rPr>
          <w:rFonts w:ascii="Arial" w:hAnsi="Arial" w:cs="Arial"/>
        </w:rPr>
      </w:pPr>
    </w:p>
    <w:p w14:paraId="6E457A1D" w14:textId="557C0F07" w:rsidR="00B645EE" w:rsidRDefault="00B645EE" w:rsidP="009D2287">
      <w:pPr>
        <w:spacing w:after="0"/>
        <w:rPr>
          <w:rFonts w:ascii="Arial" w:hAnsi="Arial" w:cs="Arial"/>
        </w:rPr>
      </w:pPr>
    </w:p>
    <w:p w14:paraId="13597363" w14:textId="77777777" w:rsidR="003B0223" w:rsidRDefault="003B0223" w:rsidP="009D2287">
      <w:pPr>
        <w:spacing w:after="0"/>
        <w:rPr>
          <w:rFonts w:ascii="Arial" w:hAnsi="Arial" w:cs="Arial"/>
        </w:rPr>
      </w:pPr>
    </w:p>
    <w:p w14:paraId="40B1249B" w14:textId="2FBEB96C" w:rsidR="00257445" w:rsidRPr="001C70C5" w:rsidRDefault="00257445" w:rsidP="00257445">
      <w:pPr>
        <w:spacing w:after="0"/>
        <w:rPr>
          <w:rFonts w:ascii="Arial" w:hAnsi="Arial" w:cs="Arial"/>
          <w:i/>
          <w:iCs/>
        </w:rPr>
      </w:pPr>
    </w:p>
    <w:p w14:paraId="1ACCD603" w14:textId="6F9DFCF5" w:rsidR="0099498E" w:rsidRPr="00E64534" w:rsidRDefault="00E64534" w:rsidP="00257445">
      <w:pPr>
        <w:spacing w:after="0"/>
        <w:rPr>
          <w:rFonts w:ascii="Arial" w:hAnsi="Arial" w:cs="Arial"/>
        </w:rPr>
      </w:pPr>
      <w:r>
        <w:rPr>
          <w:rFonts w:ascii="Arial" w:hAnsi="Arial" w:cs="Arial"/>
        </w:rPr>
        <w:lastRenderedPageBreak/>
        <w:t>Table 16: Concerns about the construction of the proposed passing loops</w:t>
      </w:r>
    </w:p>
    <w:tbl>
      <w:tblPr>
        <w:tblStyle w:val="GridTable4-Accent3"/>
        <w:tblW w:w="0" w:type="auto"/>
        <w:tblLook w:val="04A0" w:firstRow="1" w:lastRow="0" w:firstColumn="1" w:lastColumn="0" w:noHBand="0" w:noVBand="1"/>
      </w:tblPr>
      <w:tblGrid>
        <w:gridCol w:w="5949"/>
        <w:gridCol w:w="3067"/>
      </w:tblGrid>
      <w:tr w:rsidR="00264A00" w:rsidRPr="00264A00" w14:paraId="269B2DE5"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66D63196" w14:textId="77777777" w:rsidR="00257445" w:rsidRPr="00264A00" w:rsidRDefault="00257445" w:rsidP="00257445">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2393B2F" w14:textId="77777777" w:rsidR="00257445" w:rsidRPr="00264A00" w:rsidRDefault="00257445"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28A03EEF" w14:textId="77777777" w:rsidR="00257445" w:rsidRPr="00264A00" w:rsidRDefault="00257445" w:rsidP="00257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257445" w:rsidRPr="007C29CC" w14:paraId="6F50676A"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2A3C6037" w14:textId="7140C19D" w:rsidR="00257445" w:rsidRPr="003C429A" w:rsidRDefault="00B25633" w:rsidP="00257445">
            <w:pPr>
              <w:rPr>
                <w:rFonts w:ascii="Arial" w:hAnsi="Arial" w:cs="Arial"/>
                <w:b w:val="0"/>
                <w:bCs w:val="0"/>
              </w:rPr>
            </w:pPr>
            <w:r w:rsidRPr="003C429A">
              <w:rPr>
                <w:rFonts w:ascii="Arial" w:hAnsi="Arial" w:cs="Arial"/>
                <w:b w:val="0"/>
                <w:bCs w:val="0"/>
              </w:rPr>
              <w:t>The environmental impact of construction</w:t>
            </w:r>
          </w:p>
        </w:tc>
        <w:tc>
          <w:tcPr>
            <w:tcW w:w="3067" w:type="dxa"/>
            <w:tcBorders>
              <w:top w:val="single" w:sz="2" w:space="0" w:color="auto"/>
            </w:tcBorders>
          </w:tcPr>
          <w:p w14:paraId="6943F665" w14:textId="3E868D4C" w:rsidR="00257445" w:rsidRPr="007C29CC" w:rsidRDefault="00B25633"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w:t>
            </w:r>
          </w:p>
        </w:tc>
      </w:tr>
      <w:tr w:rsidR="00B25633" w:rsidRPr="007C29CC" w14:paraId="4E744DA4"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03491539" w14:textId="1C1EFEC7" w:rsidR="00B25633" w:rsidRPr="003C429A" w:rsidRDefault="00B25633" w:rsidP="00257445">
            <w:pPr>
              <w:rPr>
                <w:rFonts w:ascii="Arial" w:hAnsi="Arial" w:cs="Arial"/>
                <w:b w:val="0"/>
                <w:bCs w:val="0"/>
              </w:rPr>
            </w:pPr>
            <w:r w:rsidRPr="003C429A">
              <w:rPr>
                <w:rFonts w:ascii="Arial" w:hAnsi="Arial" w:cs="Arial"/>
                <w:b w:val="0"/>
                <w:bCs w:val="0"/>
              </w:rPr>
              <w:t>Increased construction traffic</w:t>
            </w:r>
          </w:p>
        </w:tc>
        <w:tc>
          <w:tcPr>
            <w:tcW w:w="3067" w:type="dxa"/>
          </w:tcPr>
          <w:p w14:paraId="25BFE9AD" w14:textId="2C50701B" w:rsidR="00B25633" w:rsidRDefault="00B25633"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w:t>
            </w:r>
          </w:p>
        </w:tc>
      </w:tr>
      <w:tr w:rsidR="00B25633" w:rsidRPr="007C29CC" w14:paraId="69435C3C" w14:textId="77777777" w:rsidTr="0078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151CF57" w14:textId="11667E01" w:rsidR="00B25633" w:rsidRPr="003C429A" w:rsidRDefault="00B25633" w:rsidP="00A43D03">
            <w:pPr>
              <w:rPr>
                <w:rFonts w:ascii="Arial" w:hAnsi="Arial" w:cs="Arial"/>
                <w:b w:val="0"/>
                <w:bCs w:val="0"/>
              </w:rPr>
            </w:pPr>
            <w:r w:rsidRPr="003C429A">
              <w:rPr>
                <w:rFonts w:ascii="Arial" w:hAnsi="Arial" w:cs="Arial"/>
                <w:b w:val="0"/>
                <w:bCs w:val="0"/>
              </w:rPr>
              <w:t>Noise associated with construction</w:t>
            </w:r>
          </w:p>
        </w:tc>
        <w:tc>
          <w:tcPr>
            <w:tcW w:w="3067" w:type="dxa"/>
          </w:tcPr>
          <w:p w14:paraId="7A8C0907" w14:textId="2F4A1C8C" w:rsidR="00B25633" w:rsidRDefault="00B25633"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w:t>
            </w:r>
          </w:p>
        </w:tc>
      </w:tr>
      <w:tr w:rsidR="00B25633" w:rsidRPr="007C29CC" w14:paraId="0CCA529D"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58364C07" w14:textId="3697EFA0" w:rsidR="00B25633" w:rsidRPr="003C429A" w:rsidRDefault="00B25633" w:rsidP="00A43D03">
            <w:pPr>
              <w:rPr>
                <w:rFonts w:ascii="Arial" w:hAnsi="Arial" w:cs="Arial"/>
                <w:b w:val="0"/>
                <w:bCs w:val="0"/>
              </w:rPr>
            </w:pPr>
            <w:r w:rsidRPr="003C429A">
              <w:rPr>
                <w:rFonts w:ascii="Arial" w:hAnsi="Arial" w:cs="Arial"/>
                <w:b w:val="0"/>
                <w:bCs w:val="0"/>
              </w:rPr>
              <w:t>Local road closures</w:t>
            </w:r>
          </w:p>
        </w:tc>
        <w:tc>
          <w:tcPr>
            <w:tcW w:w="3067" w:type="dxa"/>
          </w:tcPr>
          <w:p w14:paraId="360F8767" w14:textId="3769A8D7" w:rsidR="00B25633" w:rsidRPr="007C29CC" w:rsidRDefault="00B25633"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w:t>
            </w:r>
          </w:p>
        </w:tc>
      </w:tr>
      <w:tr w:rsidR="00B25633" w:rsidRPr="007C29CC" w14:paraId="69CB8C6D" w14:textId="77777777" w:rsidTr="0078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8CFFC7E" w14:textId="4F48FA07" w:rsidR="00B25633" w:rsidRPr="003C429A" w:rsidRDefault="00B25633" w:rsidP="00A43D03">
            <w:pPr>
              <w:rPr>
                <w:rFonts w:ascii="Arial" w:hAnsi="Arial" w:cs="Arial"/>
                <w:b w:val="0"/>
                <w:bCs w:val="0"/>
              </w:rPr>
            </w:pPr>
            <w:r w:rsidRPr="003C429A">
              <w:rPr>
                <w:rFonts w:ascii="Arial" w:hAnsi="Arial" w:cs="Arial"/>
                <w:b w:val="0"/>
                <w:bCs w:val="0"/>
              </w:rPr>
              <w:t>Maintaining access to public rights of way</w:t>
            </w:r>
          </w:p>
        </w:tc>
        <w:tc>
          <w:tcPr>
            <w:tcW w:w="3067" w:type="dxa"/>
          </w:tcPr>
          <w:p w14:paraId="6E165519" w14:textId="02C6109D" w:rsidR="00B25633" w:rsidRPr="007C29CC" w:rsidRDefault="00B25633"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r>
      <w:tr w:rsidR="00B25633" w:rsidRPr="007C29CC" w14:paraId="77193312"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40D7249D" w14:textId="5C7445F6" w:rsidR="00B25633" w:rsidRPr="003C429A" w:rsidRDefault="00B25633" w:rsidP="00A43D03">
            <w:pPr>
              <w:rPr>
                <w:rFonts w:ascii="Arial" w:hAnsi="Arial" w:cs="Arial"/>
                <w:b w:val="0"/>
                <w:bCs w:val="0"/>
              </w:rPr>
            </w:pPr>
            <w:r w:rsidRPr="003C429A">
              <w:rPr>
                <w:rFonts w:ascii="Arial" w:hAnsi="Arial" w:cs="Arial"/>
                <w:b w:val="0"/>
                <w:bCs w:val="0"/>
              </w:rPr>
              <w:t>The time taken to complete the construction</w:t>
            </w:r>
          </w:p>
        </w:tc>
        <w:tc>
          <w:tcPr>
            <w:tcW w:w="3067" w:type="dxa"/>
          </w:tcPr>
          <w:p w14:paraId="18A46DE9" w14:textId="2CBFB1B8" w:rsidR="00B25633" w:rsidRPr="007C29CC" w:rsidRDefault="00B25633"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w:t>
            </w:r>
          </w:p>
        </w:tc>
      </w:tr>
      <w:tr w:rsidR="00B25633" w:rsidRPr="007C29CC" w14:paraId="0D2F9C42" w14:textId="77777777" w:rsidTr="0078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CC938EB" w14:textId="7CFA011C" w:rsidR="00B25633" w:rsidRPr="003C429A" w:rsidRDefault="00B25633" w:rsidP="00A43D03">
            <w:pPr>
              <w:rPr>
                <w:rFonts w:ascii="Arial" w:hAnsi="Arial" w:cs="Arial"/>
                <w:b w:val="0"/>
                <w:bCs w:val="0"/>
              </w:rPr>
            </w:pPr>
            <w:r w:rsidRPr="003C429A">
              <w:rPr>
                <w:rFonts w:ascii="Arial" w:hAnsi="Arial" w:cs="Arial"/>
                <w:b w:val="0"/>
                <w:bCs w:val="0"/>
              </w:rPr>
              <w:t>The impact of the construction compounds</w:t>
            </w:r>
          </w:p>
        </w:tc>
        <w:tc>
          <w:tcPr>
            <w:tcW w:w="3067" w:type="dxa"/>
          </w:tcPr>
          <w:p w14:paraId="6E99611E" w14:textId="2B91F7E0" w:rsidR="00B25633" w:rsidRPr="007C29CC" w:rsidRDefault="00B25633"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p>
        </w:tc>
      </w:tr>
      <w:tr w:rsidR="00B25633" w:rsidRPr="007C29CC" w14:paraId="0759E5DE"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768A5A3A" w14:textId="78F68031" w:rsidR="00B25633" w:rsidRPr="003C429A" w:rsidRDefault="00B25633" w:rsidP="00A43D03">
            <w:pPr>
              <w:rPr>
                <w:rFonts w:ascii="Arial" w:hAnsi="Arial" w:cs="Arial"/>
                <w:b w:val="0"/>
                <w:bCs w:val="0"/>
              </w:rPr>
            </w:pPr>
            <w:r w:rsidRPr="003C429A">
              <w:rPr>
                <w:rFonts w:ascii="Arial" w:hAnsi="Arial" w:cs="Arial"/>
                <w:b w:val="0"/>
                <w:bCs w:val="0"/>
              </w:rPr>
              <w:t>Maintaining local access</w:t>
            </w:r>
          </w:p>
        </w:tc>
        <w:tc>
          <w:tcPr>
            <w:tcW w:w="3067" w:type="dxa"/>
          </w:tcPr>
          <w:p w14:paraId="34B46380" w14:textId="1D406664" w:rsidR="00B25633" w:rsidRPr="007C29CC" w:rsidRDefault="00B25633"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w:t>
            </w:r>
          </w:p>
        </w:tc>
      </w:tr>
      <w:tr w:rsidR="00B25633" w:rsidRPr="007C29CC" w14:paraId="71C5AB5B" w14:textId="77777777" w:rsidTr="0078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ED42A40" w14:textId="280A9CD3" w:rsidR="00B25633" w:rsidRPr="003C429A" w:rsidRDefault="00B25633" w:rsidP="00A43D03">
            <w:pPr>
              <w:rPr>
                <w:rFonts w:ascii="Arial" w:hAnsi="Arial" w:cs="Arial"/>
                <w:b w:val="0"/>
                <w:bCs w:val="0"/>
              </w:rPr>
            </w:pPr>
            <w:r w:rsidRPr="003C429A">
              <w:rPr>
                <w:rFonts w:ascii="Arial" w:hAnsi="Arial" w:cs="Arial"/>
                <w:b w:val="0"/>
                <w:bCs w:val="0"/>
              </w:rPr>
              <w:t>None of these</w:t>
            </w:r>
          </w:p>
        </w:tc>
        <w:tc>
          <w:tcPr>
            <w:tcW w:w="3067" w:type="dxa"/>
          </w:tcPr>
          <w:p w14:paraId="4C65A05B" w14:textId="31D242CE" w:rsidR="00B25633" w:rsidRPr="007C29CC" w:rsidRDefault="00B25633"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p>
        </w:tc>
      </w:tr>
      <w:tr w:rsidR="00B40544" w:rsidRPr="007C29CC" w14:paraId="776928F8"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79BD9EE5" w14:textId="2FD31BA4" w:rsidR="00B40544" w:rsidRPr="003C429A" w:rsidRDefault="00B40544" w:rsidP="00257445">
            <w:pPr>
              <w:rPr>
                <w:rFonts w:ascii="Arial" w:hAnsi="Arial" w:cs="Arial"/>
                <w:b w:val="0"/>
                <w:bCs w:val="0"/>
              </w:rPr>
            </w:pPr>
            <w:r w:rsidRPr="003C429A">
              <w:rPr>
                <w:rFonts w:ascii="Arial" w:hAnsi="Arial" w:cs="Arial"/>
                <w:b w:val="0"/>
                <w:bCs w:val="0"/>
              </w:rPr>
              <w:t>No reply</w:t>
            </w:r>
          </w:p>
        </w:tc>
        <w:tc>
          <w:tcPr>
            <w:tcW w:w="3067" w:type="dxa"/>
          </w:tcPr>
          <w:p w14:paraId="7A85BB23" w14:textId="0EE0F118" w:rsidR="00B40544" w:rsidRDefault="00B40544" w:rsidP="002574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r>
      <w:tr w:rsidR="00257445" w:rsidRPr="007C29CC" w14:paraId="7EDCE2F2" w14:textId="77777777" w:rsidTr="0078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9C4ED5" w14:textId="220AE341" w:rsidR="00257445" w:rsidRPr="003C429A" w:rsidRDefault="00B25633" w:rsidP="00257445">
            <w:pPr>
              <w:rPr>
                <w:rFonts w:ascii="Arial" w:hAnsi="Arial" w:cs="Arial"/>
                <w:b w:val="0"/>
                <w:bCs w:val="0"/>
              </w:rPr>
            </w:pPr>
            <w:r w:rsidRPr="003C429A">
              <w:rPr>
                <w:rFonts w:ascii="Arial" w:hAnsi="Arial" w:cs="Arial"/>
                <w:b w:val="0"/>
                <w:bCs w:val="0"/>
              </w:rPr>
              <w:t>Other</w:t>
            </w:r>
          </w:p>
        </w:tc>
        <w:tc>
          <w:tcPr>
            <w:tcW w:w="3067" w:type="dxa"/>
          </w:tcPr>
          <w:p w14:paraId="59892EFF" w14:textId="6A59A15D" w:rsidR="00257445" w:rsidRPr="007C29CC" w:rsidRDefault="00B25633" w:rsidP="0025744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257445" w:rsidRPr="007C29CC" w14:paraId="7C7BE07F" w14:textId="77777777" w:rsidTr="00786331">
        <w:tc>
          <w:tcPr>
            <w:cnfStyle w:val="001000000000" w:firstRow="0" w:lastRow="0" w:firstColumn="1" w:lastColumn="0" w:oddVBand="0" w:evenVBand="0" w:oddHBand="0" w:evenHBand="0" w:firstRowFirstColumn="0" w:firstRowLastColumn="0" w:lastRowFirstColumn="0" w:lastRowLastColumn="0"/>
            <w:tcW w:w="5949" w:type="dxa"/>
          </w:tcPr>
          <w:p w14:paraId="50EE7AF5" w14:textId="77777777" w:rsidR="00257445" w:rsidRPr="007C29CC" w:rsidRDefault="00257445" w:rsidP="00257445">
            <w:pPr>
              <w:jc w:val="right"/>
              <w:rPr>
                <w:rFonts w:ascii="Arial" w:hAnsi="Arial" w:cs="Arial"/>
                <w:b w:val="0"/>
                <w:bCs w:val="0"/>
              </w:rPr>
            </w:pPr>
            <w:r w:rsidRPr="007C29CC">
              <w:rPr>
                <w:rFonts w:ascii="Arial" w:hAnsi="Arial" w:cs="Arial"/>
              </w:rPr>
              <w:t>Base:</w:t>
            </w:r>
          </w:p>
        </w:tc>
        <w:tc>
          <w:tcPr>
            <w:tcW w:w="3067" w:type="dxa"/>
          </w:tcPr>
          <w:p w14:paraId="67EFFAF8" w14:textId="77777777" w:rsidR="00257445" w:rsidRPr="007C29CC" w:rsidRDefault="00257445" w:rsidP="0025744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051A4B30" w14:textId="77777777" w:rsidR="00257445" w:rsidRPr="007C29CC" w:rsidRDefault="00257445" w:rsidP="00257445">
      <w:pPr>
        <w:spacing w:after="0"/>
        <w:rPr>
          <w:rFonts w:ascii="Arial" w:hAnsi="Arial" w:cs="Arial"/>
        </w:rPr>
      </w:pPr>
    </w:p>
    <w:p w14:paraId="2675CA43" w14:textId="77777777" w:rsidR="00E64534" w:rsidRDefault="00E64534" w:rsidP="00257445">
      <w:pPr>
        <w:spacing w:after="0"/>
        <w:rPr>
          <w:rFonts w:ascii="Arial" w:hAnsi="Arial" w:cs="Arial"/>
        </w:rPr>
      </w:pPr>
    </w:p>
    <w:p w14:paraId="082DB148" w14:textId="4DC570CF" w:rsidR="00257445" w:rsidRPr="007C29CC" w:rsidRDefault="00F577EE" w:rsidP="00257445">
      <w:pPr>
        <w:spacing w:after="0"/>
        <w:rPr>
          <w:rFonts w:ascii="Arial" w:hAnsi="Arial" w:cs="Arial"/>
        </w:rPr>
      </w:pPr>
      <w:r>
        <w:rPr>
          <w:rFonts w:ascii="Arial" w:hAnsi="Arial" w:cs="Arial"/>
        </w:rPr>
        <w:t xml:space="preserve">Respondent analysis showed a </w:t>
      </w:r>
      <w:r w:rsidR="000B3BD8">
        <w:rPr>
          <w:rFonts w:ascii="Arial" w:hAnsi="Arial" w:cs="Arial"/>
        </w:rPr>
        <w:t xml:space="preserve">significant </w:t>
      </w:r>
      <w:r>
        <w:rPr>
          <w:rFonts w:ascii="Arial" w:hAnsi="Arial" w:cs="Arial"/>
        </w:rPr>
        <w:t>difference of opinion based on the sex of the respondent.</w:t>
      </w:r>
    </w:p>
    <w:p w14:paraId="5BF6C9BB" w14:textId="77777777" w:rsidR="00257445" w:rsidRPr="007C29CC" w:rsidRDefault="00257445" w:rsidP="00257445">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AA2FAE" w:rsidRPr="007C29CC" w14:paraId="049DA137" w14:textId="77777777" w:rsidTr="00B27153">
        <w:tc>
          <w:tcPr>
            <w:tcW w:w="2263" w:type="dxa"/>
          </w:tcPr>
          <w:p w14:paraId="4342FDC8" w14:textId="045C05AB" w:rsidR="00AA2FAE" w:rsidRPr="007C29CC" w:rsidRDefault="001F39FC" w:rsidP="00B27153">
            <w:pPr>
              <w:rPr>
                <w:rFonts w:ascii="Arial" w:hAnsi="Arial" w:cs="Arial"/>
              </w:rPr>
            </w:pPr>
            <w:r>
              <w:rPr>
                <w:rFonts w:ascii="Arial" w:hAnsi="Arial" w:cs="Arial"/>
              </w:rPr>
              <w:t>Gender:</w:t>
            </w:r>
          </w:p>
          <w:p w14:paraId="7C0EACBB" w14:textId="233F5134" w:rsidR="00AA2FAE" w:rsidRPr="007C29CC" w:rsidRDefault="00EB3BB6" w:rsidP="00B27153">
            <w:pPr>
              <w:rPr>
                <w:rFonts w:ascii="Arial" w:hAnsi="Arial" w:cs="Arial"/>
              </w:rPr>
            </w:pPr>
            <w:r w:rsidRPr="00EB3BB6">
              <w:rPr>
                <w:rFonts w:ascii="Arial" w:hAnsi="Arial" w:cs="Arial"/>
                <w:noProof/>
              </w:rPr>
              <w:drawing>
                <wp:anchor distT="0" distB="0" distL="114300" distR="114300" simplePos="0" relativeHeight="251658328" behindDoc="0" locked="0" layoutInCell="1" allowOverlap="1" wp14:anchorId="2809B4FB" wp14:editId="59522C3D">
                  <wp:simplePos x="0" y="0"/>
                  <wp:positionH relativeFrom="column">
                    <wp:posOffset>361315</wp:posOffset>
                  </wp:positionH>
                  <wp:positionV relativeFrom="paragraph">
                    <wp:posOffset>40309</wp:posOffset>
                  </wp:positionV>
                  <wp:extent cx="575945" cy="575945"/>
                  <wp:effectExtent l="0" t="0" r="0" b="0"/>
                  <wp:wrapSquare wrapText="bothSides"/>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20640A35" w14:textId="30395A05" w:rsidR="00AA2FAE" w:rsidRPr="007C29CC" w:rsidRDefault="00AA2FAE" w:rsidP="00B27153">
            <w:pPr>
              <w:rPr>
                <w:rFonts w:ascii="Arial" w:hAnsi="Arial" w:cs="Arial"/>
              </w:rPr>
            </w:pPr>
          </w:p>
          <w:p w14:paraId="38E84502" w14:textId="77777777" w:rsidR="00AA2FAE" w:rsidRPr="007C29CC" w:rsidRDefault="00AA2FAE" w:rsidP="00B27153">
            <w:pPr>
              <w:rPr>
                <w:rFonts w:ascii="Arial" w:hAnsi="Arial" w:cs="Arial"/>
              </w:rPr>
            </w:pPr>
          </w:p>
        </w:tc>
        <w:tc>
          <w:tcPr>
            <w:tcW w:w="6753" w:type="dxa"/>
          </w:tcPr>
          <w:p w14:paraId="313E6C77" w14:textId="77777777" w:rsidR="00F577EE" w:rsidRDefault="00AA2FAE" w:rsidP="00B27153">
            <w:pPr>
              <w:rPr>
                <w:rFonts w:ascii="Arial" w:hAnsi="Arial" w:cs="Arial"/>
              </w:rPr>
            </w:pPr>
            <w:r>
              <w:rPr>
                <w:rFonts w:ascii="Arial" w:hAnsi="Arial" w:cs="Arial"/>
              </w:rPr>
              <w:t>Females were more likely to feel the following were concerns</w:t>
            </w:r>
            <w:r w:rsidR="00351D7D">
              <w:rPr>
                <w:rFonts w:ascii="Arial" w:hAnsi="Arial" w:cs="Arial"/>
              </w:rPr>
              <w:t xml:space="preserve"> regarding the construction of the proposed passing loops: </w:t>
            </w:r>
          </w:p>
          <w:p w14:paraId="46820B76" w14:textId="40C71A08" w:rsidR="00F577EE" w:rsidRPr="00F577EE" w:rsidRDefault="00351D7D" w:rsidP="006504F4">
            <w:pPr>
              <w:pStyle w:val="ListParagraph"/>
              <w:numPr>
                <w:ilvl w:val="0"/>
                <w:numId w:val="19"/>
              </w:numPr>
              <w:rPr>
                <w:rFonts w:ascii="Arial" w:hAnsi="Arial" w:cs="Arial"/>
              </w:rPr>
            </w:pPr>
            <w:r w:rsidRPr="00F577EE">
              <w:rPr>
                <w:rFonts w:ascii="Arial" w:hAnsi="Arial" w:cs="Arial"/>
              </w:rPr>
              <w:t>‘</w:t>
            </w:r>
            <w:proofErr w:type="gramStart"/>
            <w:r w:rsidRPr="00F577EE">
              <w:rPr>
                <w:rFonts w:ascii="Arial" w:hAnsi="Arial" w:cs="Arial"/>
              </w:rPr>
              <w:t>increased</w:t>
            </w:r>
            <w:proofErr w:type="gramEnd"/>
            <w:r w:rsidRPr="00F577EE">
              <w:rPr>
                <w:rFonts w:ascii="Arial" w:hAnsi="Arial" w:cs="Arial"/>
              </w:rPr>
              <w:t xml:space="preserve"> construction traffic’ (61% of females compared to 53% of males) </w:t>
            </w:r>
          </w:p>
          <w:p w14:paraId="41AC2895" w14:textId="286DD2C8" w:rsidR="00AA2FAE" w:rsidRPr="00F577EE" w:rsidRDefault="00351D7D" w:rsidP="006504F4">
            <w:pPr>
              <w:pStyle w:val="ListParagraph"/>
              <w:numPr>
                <w:ilvl w:val="0"/>
                <w:numId w:val="19"/>
              </w:numPr>
              <w:rPr>
                <w:rFonts w:ascii="Arial" w:hAnsi="Arial" w:cs="Arial"/>
              </w:rPr>
            </w:pPr>
            <w:r w:rsidRPr="00F577EE">
              <w:rPr>
                <w:rFonts w:ascii="Arial" w:hAnsi="Arial" w:cs="Arial"/>
              </w:rPr>
              <w:t>‘</w:t>
            </w:r>
            <w:proofErr w:type="gramStart"/>
            <w:r w:rsidRPr="00F577EE">
              <w:rPr>
                <w:rFonts w:ascii="Arial" w:hAnsi="Arial" w:cs="Arial"/>
              </w:rPr>
              <w:t>the</w:t>
            </w:r>
            <w:proofErr w:type="gramEnd"/>
            <w:r w:rsidRPr="00F577EE">
              <w:rPr>
                <w:rFonts w:ascii="Arial" w:hAnsi="Arial" w:cs="Arial"/>
              </w:rPr>
              <w:t xml:space="preserve"> environmental impact of construction’ (71% of females compared to 59% of males)</w:t>
            </w:r>
          </w:p>
        </w:tc>
      </w:tr>
    </w:tbl>
    <w:p w14:paraId="44C17036" w14:textId="77777777" w:rsidR="00257445" w:rsidRDefault="00257445" w:rsidP="00257445">
      <w:pPr>
        <w:spacing w:after="0"/>
        <w:rPr>
          <w:rFonts w:ascii="Arial" w:hAnsi="Arial" w:cs="Arial"/>
        </w:rPr>
      </w:pPr>
    </w:p>
    <w:p w14:paraId="4BFAAF9E" w14:textId="77777777" w:rsidR="00257445" w:rsidRDefault="00257445" w:rsidP="00257445">
      <w:pPr>
        <w:spacing w:after="0"/>
        <w:rPr>
          <w:rFonts w:ascii="Arial" w:hAnsi="Arial" w:cs="Arial"/>
        </w:rPr>
      </w:pPr>
    </w:p>
    <w:p w14:paraId="6B301EBB" w14:textId="3F0C7CE6" w:rsidR="00257445" w:rsidRPr="007C29CC" w:rsidRDefault="00257445" w:rsidP="00257445">
      <w:pPr>
        <w:pStyle w:val="Subtitle"/>
        <w:rPr>
          <w:rFonts w:ascii="Arial" w:hAnsi="Arial" w:cs="Arial"/>
          <w:color w:val="auto"/>
          <w:u w:val="single"/>
        </w:rPr>
      </w:pPr>
      <w:bookmarkStart w:id="111" w:name="_Toc81300272"/>
      <w:r>
        <w:rPr>
          <w:rFonts w:ascii="Arial" w:hAnsi="Arial" w:cs="Arial"/>
          <w:color w:val="auto"/>
          <w:u w:val="single"/>
        </w:rPr>
        <w:t xml:space="preserve">Suggested considerations about the proposed </w:t>
      </w:r>
      <w:r w:rsidR="00F72226">
        <w:rPr>
          <w:rFonts w:ascii="Arial" w:hAnsi="Arial" w:cs="Arial"/>
          <w:color w:val="auto"/>
          <w:u w:val="single"/>
        </w:rPr>
        <w:t>passing loops</w:t>
      </w:r>
      <w:bookmarkEnd w:id="111"/>
    </w:p>
    <w:p w14:paraId="56260EAF" w14:textId="183C1C0C" w:rsidR="00D40D70" w:rsidRPr="00D91544" w:rsidRDefault="00785EA7" w:rsidP="00D40D70">
      <w:pPr>
        <w:spacing w:after="0"/>
        <w:rPr>
          <w:rFonts w:ascii="Arial" w:hAnsi="Arial" w:cs="Arial"/>
        </w:rPr>
      </w:pPr>
      <w:r w:rsidRPr="00D91544">
        <w:rPr>
          <w:rFonts w:ascii="Arial" w:hAnsi="Arial" w:cs="Arial"/>
          <w:i/>
          <w:iCs/>
        </w:rPr>
        <w:t>Q27</w:t>
      </w:r>
      <w:r w:rsidR="00BB2796" w:rsidRPr="00D91544">
        <w:rPr>
          <w:rFonts w:ascii="Arial" w:hAnsi="Arial" w:cs="Arial"/>
          <w:i/>
          <w:iCs/>
        </w:rPr>
        <w:t>.</w:t>
      </w:r>
      <w:r w:rsidRPr="00D91544">
        <w:rPr>
          <w:rFonts w:ascii="Arial" w:hAnsi="Arial" w:cs="Arial"/>
          <w:i/>
          <w:iCs/>
        </w:rPr>
        <w:t xml:space="preserve"> Is there anything else we should consider about the proposed passing loops?</w:t>
      </w:r>
    </w:p>
    <w:p w14:paraId="698D1CC7" w14:textId="77777777" w:rsidR="00785EA7" w:rsidRDefault="00785EA7" w:rsidP="000E3DDB">
      <w:pPr>
        <w:spacing w:after="0"/>
        <w:rPr>
          <w:rFonts w:ascii="Arial" w:hAnsi="Arial" w:cs="Arial"/>
        </w:rPr>
      </w:pPr>
    </w:p>
    <w:p w14:paraId="143294EF" w14:textId="4B16C4ED" w:rsidR="000E3DDB" w:rsidRDefault="00D40D70" w:rsidP="000E3DDB">
      <w:pPr>
        <w:spacing w:after="0"/>
        <w:rPr>
          <w:rFonts w:ascii="Arial" w:hAnsi="Arial" w:cs="Arial"/>
        </w:rPr>
      </w:pPr>
      <w:r w:rsidRPr="007C29CC">
        <w:rPr>
          <w:rFonts w:ascii="Arial" w:hAnsi="Arial" w:cs="Arial"/>
        </w:rPr>
        <w:t xml:space="preserve">All respondents were asked whether there was anything else that should be considered about the </w:t>
      </w:r>
      <w:r>
        <w:rPr>
          <w:rFonts w:ascii="Arial" w:hAnsi="Arial" w:cs="Arial"/>
        </w:rPr>
        <w:t>proposed passing loops</w:t>
      </w:r>
      <w:r w:rsidRPr="007C29CC">
        <w:rPr>
          <w:rFonts w:ascii="Arial" w:hAnsi="Arial" w:cs="Arial"/>
        </w:rPr>
        <w:t>.  In total</w:t>
      </w:r>
      <w:r>
        <w:rPr>
          <w:rFonts w:ascii="Arial" w:hAnsi="Arial" w:cs="Arial"/>
        </w:rPr>
        <w:t xml:space="preserve"> 57 respondents made a comment; comments could cover more than one theme, resulting in a total of 91 mentions</w:t>
      </w:r>
      <w:r w:rsidRPr="007C29CC">
        <w:rPr>
          <w:rFonts w:ascii="Arial" w:hAnsi="Arial" w:cs="Arial"/>
        </w:rPr>
        <w:t xml:space="preserve">.  </w:t>
      </w:r>
      <w:r w:rsidR="000E3DDB">
        <w:rPr>
          <w:rFonts w:ascii="Arial" w:hAnsi="Arial" w:cs="Arial"/>
        </w:rPr>
        <w:t xml:space="preserve">The full list of themes and the number of mentions are shown in </w:t>
      </w:r>
      <w:r w:rsidR="000E3DDB" w:rsidRPr="00785EA7">
        <w:rPr>
          <w:rFonts w:ascii="Arial" w:hAnsi="Arial" w:cs="Arial"/>
        </w:rPr>
        <w:t xml:space="preserve">Table </w:t>
      </w:r>
      <w:r w:rsidR="00785EA7">
        <w:rPr>
          <w:rFonts w:ascii="Arial" w:hAnsi="Arial" w:cs="Arial"/>
        </w:rPr>
        <w:t>17</w:t>
      </w:r>
      <w:r w:rsidR="000E3DDB">
        <w:rPr>
          <w:rFonts w:ascii="Arial" w:hAnsi="Arial" w:cs="Arial"/>
        </w:rPr>
        <w:t>.</w:t>
      </w:r>
      <w:r w:rsidR="000E3DDB" w:rsidRPr="001919A9">
        <w:rPr>
          <w:rFonts w:ascii="Arial" w:hAnsi="Arial" w:cs="Arial"/>
        </w:rPr>
        <w:t xml:space="preserve"> </w:t>
      </w:r>
    </w:p>
    <w:p w14:paraId="17BBB307" w14:textId="77777777" w:rsidR="00D20C0C" w:rsidRDefault="00D20C0C" w:rsidP="00D40D70">
      <w:pPr>
        <w:spacing w:after="0"/>
        <w:rPr>
          <w:rFonts w:ascii="Arial" w:hAnsi="Arial" w:cs="Arial"/>
        </w:rPr>
      </w:pPr>
    </w:p>
    <w:p w14:paraId="3C4C59E7" w14:textId="77777777" w:rsidR="00D20C0C" w:rsidRDefault="00D40D70" w:rsidP="00D40D70">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22CD4AC1" w14:textId="42083D5C" w:rsidR="00D20C0C" w:rsidRPr="00D20C0C" w:rsidRDefault="00D40D70" w:rsidP="006504F4">
      <w:pPr>
        <w:pStyle w:val="ListParagraph"/>
        <w:numPr>
          <w:ilvl w:val="0"/>
          <w:numId w:val="30"/>
        </w:numPr>
        <w:spacing w:after="0"/>
        <w:rPr>
          <w:rFonts w:ascii="Arial" w:hAnsi="Arial" w:cs="Arial"/>
        </w:rPr>
      </w:pPr>
      <w:r w:rsidRPr="00D20C0C">
        <w:rPr>
          <w:rFonts w:ascii="Arial" w:hAnsi="Arial" w:cs="Arial"/>
        </w:rPr>
        <w:t>environmental impact</w:t>
      </w:r>
    </w:p>
    <w:p w14:paraId="44421AC3" w14:textId="3BFF2A74" w:rsidR="00D20C0C" w:rsidRPr="00D20C0C" w:rsidRDefault="00D40D70" w:rsidP="006504F4">
      <w:pPr>
        <w:pStyle w:val="ListParagraph"/>
        <w:numPr>
          <w:ilvl w:val="0"/>
          <w:numId w:val="30"/>
        </w:numPr>
        <w:spacing w:after="0"/>
        <w:rPr>
          <w:rFonts w:ascii="Arial" w:hAnsi="Arial" w:cs="Arial"/>
        </w:rPr>
      </w:pPr>
      <w:r w:rsidRPr="00D20C0C">
        <w:rPr>
          <w:rFonts w:ascii="Arial" w:hAnsi="Arial" w:cs="Arial"/>
        </w:rPr>
        <w:t>impact on existing residents</w:t>
      </w:r>
    </w:p>
    <w:p w14:paraId="041F8E48" w14:textId="3E6B4538" w:rsidR="00D20C0C" w:rsidRPr="00D20C0C" w:rsidRDefault="00D40D70" w:rsidP="006504F4">
      <w:pPr>
        <w:pStyle w:val="ListParagraph"/>
        <w:numPr>
          <w:ilvl w:val="0"/>
          <w:numId w:val="30"/>
        </w:numPr>
        <w:spacing w:after="0"/>
        <w:rPr>
          <w:rFonts w:ascii="Arial" w:hAnsi="Arial" w:cs="Arial"/>
        </w:rPr>
      </w:pPr>
      <w:r w:rsidRPr="00D20C0C">
        <w:rPr>
          <w:rFonts w:ascii="Arial" w:hAnsi="Arial" w:cs="Arial"/>
        </w:rPr>
        <w:t>object to railway</w:t>
      </w:r>
    </w:p>
    <w:p w14:paraId="6AE073A0" w14:textId="77777777" w:rsidR="00D20C0C" w:rsidRDefault="00D20C0C" w:rsidP="00D40D70">
      <w:pPr>
        <w:spacing w:after="0"/>
        <w:rPr>
          <w:rFonts w:ascii="Arial" w:hAnsi="Arial" w:cs="Arial"/>
        </w:rPr>
      </w:pPr>
    </w:p>
    <w:p w14:paraId="0FCBABCA" w14:textId="77777777" w:rsidR="009F0489" w:rsidRDefault="00D40D70" w:rsidP="00D40D70">
      <w:pPr>
        <w:spacing w:after="0"/>
        <w:rPr>
          <w:rFonts w:ascii="Arial" w:hAnsi="Arial" w:cs="Arial"/>
        </w:rPr>
      </w:pPr>
      <w:r>
        <w:rPr>
          <w:rFonts w:ascii="Arial" w:hAnsi="Arial" w:cs="Arial"/>
        </w:rPr>
        <w:t xml:space="preserve">Respondents also </w:t>
      </w:r>
      <w:r w:rsidR="00FE0B1D">
        <w:rPr>
          <w:rFonts w:ascii="Arial" w:hAnsi="Arial" w:cs="Arial"/>
        </w:rPr>
        <w:t>made</w:t>
      </w:r>
      <w:r>
        <w:rPr>
          <w:rFonts w:ascii="Arial" w:hAnsi="Arial" w:cs="Arial"/>
        </w:rPr>
        <w:t xml:space="preserve"> 10 </w:t>
      </w:r>
      <w:r w:rsidR="00FE0B1D">
        <w:rPr>
          <w:rFonts w:ascii="Arial" w:hAnsi="Arial" w:cs="Arial"/>
        </w:rPr>
        <w:t>alternative suggestions</w:t>
      </w:r>
      <w:r>
        <w:rPr>
          <w:rFonts w:ascii="Arial" w:hAnsi="Arial" w:cs="Arial"/>
        </w:rPr>
        <w:t xml:space="preserve">;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35E44C06" w14:textId="7A6A984D" w:rsidR="009F0489" w:rsidRDefault="009F0489" w:rsidP="00D40D70">
      <w:pPr>
        <w:spacing w:after="0"/>
        <w:rPr>
          <w:rFonts w:ascii="Arial" w:hAnsi="Arial" w:cs="Arial"/>
        </w:rPr>
      </w:pPr>
    </w:p>
    <w:p w14:paraId="6661C638" w14:textId="4FFE431C" w:rsidR="00B645EE" w:rsidRDefault="00B645EE" w:rsidP="00D40D70">
      <w:pPr>
        <w:spacing w:after="0"/>
        <w:rPr>
          <w:rFonts w:ascii="Arial" w:hAnsi="Arial" w:cs="Arial"/>
        </w:rPr>
      </w:pPr>
    </w:p>
    <w:p w14:paraId="6861712C" w14:textId="7D3F8351" w:rsidR="00B645EE" w:rsidRDefault="00B645EE" w:rsidP="00D40D70">
      <w:pPr>
        <w:spacing w:after="0"/>
        <w:rPr>
          <w:rFonts w:ascii="Arial" w:hAnsi="Arial" w:cs="Arial"/>
        </w:rPr>
      </w:pPr>
    </w:p>
    <w:p w14:paraId="089DAE91" w14:textId="243EB922" w:rsidR="00B645EE" w:rsidRDefault="00B645EE" w:rsidP="00D40D70">
      <w:pPr>
        <w:spacing w:after="0"/>
        <w:rPr>
          <w:rFonts w:ascii="Arial" w:hAnsi="Arial" w:cs="Arial"/>
        </w:rPr>
      </w:pPr>
    </w:p>
    <w:p w14:paraId="155119A2" w14:textId="63510BE1" w:rsidR="00B645EE" w:rsidRDefault="00B645EE" w:rsidP="00D40D70">
      <w:pPr>
        <w:spacing w:after="0"/>
        <w:rPr>
          <w:rFonts w:ascii="Arial" w:hAnsi="Arial" w:cs="Arial"/>
        </w:rPr>
      </w:pPr>
    </w:p>
    <w:p w14:paraId="3741A123" w14:textId="6BCF92DB" w:rsidR="00B645EE" w:rsidRDefault="00B645EE" w:rsidP="00D40D70">
      <w:pPr>
        <w:spacing w:after="0"/>
        <w:rPr>
          <w:rFonts w:ascii="Arial" w:hAnsi="Arial" w:cs="Arial"/>
        </w:rPr>
      </w:pPr>
    </w:p>
    <w:p w14:paraId="1541BEEB" w14:textId="1645EB74" w:rsidR="00B645EE" w:rsidRDefault="00B645EE" w:rsidP="00D40D70">
      <w:pPr>
        <w:spacing w:after="0"/>
        <w:rPr>
          <w:rFonts w:ascii="Arial" w:hAnsi="Arial" w:cs="Arial"/>
        </w:rPr>
      </w:pPr>
    </w:p>
    <w:p w14:paraId="13668FD2" w14:textId="77777777" w:rsidR="00B645EE" w:rsidRDefault="00B645EE" w:rsidP="00D40D70">
      <w:pPr>
        <w:spacing w:after="0"/>
        <w:rPr>
          <w:rFonts w:ascii="Arial" w:hAnsi="Arial" w:cs="Arial"/>
        </w:rPr>
      </w:pPr>
    </w:p>
    <w:p w14:paraId="0483372B" w14:textId="138A2619" w:rsidR="00D40D70" w:rsidRPr="00785EA7" w:rsidRDefault="00785EA7" w:rsidP="00D40D70">
      <w:pPr>
        <w:spacing w:after="0"/>
        <w:rPr>
          <w:rFonts w:ascii="Arial" w:hAnsi="Arial" w:cs="Arial"/>
        </w:rPr>
      </w:pPr>
      <w:r>
        <w:rPr>
          <w:rFonts w:ascii="Arial" w:hAnsi="Arial" w:cs="Arial"/>
        </w:rPr>
        <w:lastRenderedPageBreak/>
        <w:t>Table 17: Suggested considerations about the proposed passing loops</w:t>
      </w:r>
    </w:p>
    <w:tbl>
      <w:tblPr>
        <w:tblStyle w:val="GridTable4-Accent3"/>
        <w:tblW w:w="0" w:type="auto"/>
        <w:tblLook w:val="04A0" w:firstRow="1" w:lastRow="0" w:firstColumn="1" w:lastColumn="0" w:noHBand="0" w:noVBand="1"/>
      </w:tblPr>
      <w:tblGrid>
        <w:gridCol w:w="5949"/>
        <w:gridCol w:w="3067"/>
      </w:tblGrid>
      <w:tr w:rsidR="00264A00" w:rsidRPr="00264A00" w14:paraId="0EB671B5"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38E8220C" w14:textId="77777777" w:rsidR="00D40D70" w:rsidRPr="00264A00" w:rsidRDefault="00D40D70" w:rsidP="00A83697">
            <w:pPr>
              <w:rPr>
                <w:rFonts w:ascii="Arial" w:hAnsi="Arial" w:cs="Arial"/>
                <w:color w:val="auto"/>
              </w:rPr>
            </w:pPr>
          </w:p>
          <w:p w14:paraId="3C6EED64" w14:textId="77777777" w:rsidR="00D40D70" w:rsidRPr="00264A00" w:rsidRDefault="00D40D70"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0695F6AA" w14:textId="77777777" w:rsidR="00D40D70" w:rsidRPr="00264A00" w:rsidRDefault="00D40D70"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4224895C" w14:textId="77777777" w:rsidR="00D40D70" w:rsidRPr="00264A00" w:rsidRDefault="00D40D70"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D40D70" w:rsidRPr="007C29CC" w14:paraId="53FA1675"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834D3B8"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Environmental impact</w:t>
            </w:r>
          </w:p>
        </w:tc>
        <w:tc>
          <w:tcPr>
            <w:tcW w:w="3067" w:type="dxa"/>
            <w:tcBorders>
              <w:top w:val="single" w:sz="2" w:space="0" w:color="auto"/>
            </w:tcBorders>
          </w:tcPr>
          <w:p w14:paraId="6DAAFEB3"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14</w:t>
            </w:r>
          </w:p>
        </w:tc>
      </w:tr>
      <w:tr w:rsidR="00D40D70" w:rsidRPr="007C29CC" w14:paraId="4FEC0E08"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3C3C630A" w14:textId="43BA5050" w:rsidR="00D40D70" w:rsidRPr="00D23B27"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73B05CFB"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10</w:t>
            </w:r>
          </w:p>
        </w:tc>
      </w:tr>
      <w:tr w:rsidR="00D40D70" w:rsidRPr="007C29CC" w14:paraId="687998FE"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DE324B2"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Impact on existing residents</w:t>
            </w:r>
          </w:p>
        </w:tc>
        <w:tc>
          <w:tcPr>
            <w:tcW w:w="3067" w:type="dxa"/>
          </w:tcPr>
          <w:p w14:paraId="7E0387B1"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10</w:t>
            </w:r>
          </w:p>
        </w:tc>
      </w:tr>
      <w:tr w:rsidR="00D40D70" w:rsidRPr="007C29CC" w14:paraId="0BA2994A"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1BEF46AE"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Object to railway</w:t>
            </w:r>
          </w:p>
        </w:tc>
        <w:tc>
          <w:tcPr>
            <w:tcW w:w="3067" w:type="dxa"/>
          </w:tcPr>
          <w:p w14:paraId="45774519"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8</w:t>
            </w:r>
          </w:p>
        </w:tc>
      </w:tr>
      <w:tr w:rsidR="00D40D70" w:rsidRPr="007C29CC" w14:paraId="66716045"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DF711D"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Pollution (air, noise)</w:t>
            </w:r>
          </w:p>
        </w:tc>
        <w:tc>
          <w:tcPr>
            <w:tcW w:w="3067" w:type="dxa"/>
          </w:tcPr>
          <w:p w14:paraId="52035F71"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7</w:t>
            </w:r>
          </w:p>
        </w:tc>
      </w:tr>
      <w:tr w:rsidR="00D40D70" w:rsidRPr="007C29CC" w14:paraId="17AF0E35"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26871853"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 xml:space="preserve">Concerns about over/further development </w:t>
            </w:r>
          </w:p>
        </w:tc>
        <w:tc>
          <w:tcPr>
            <w:tcW w:w="3067" w:type="dxa"/>
          </w:tcPr>
          <w:p w14:paraId="27BCF927"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4</w:t>
            </w:r>
          </w:p>
        </w:tc>
      </w:tr>
      <w:tr w:rsidR="00D40D70" w:rsidRPr="007C29CC" w14:paraId="1E0CDB87"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1C0D435"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Impact on physical health/mental health/wellbeing</w:t>
            </w:r>
          </w:p>
        </w:tc>
        <w:tc>
          <w:tcPr>
            <w:tcW w:w="3067" w:type="dxa"/>
          </w:tcPr>
          <w:p w14:paraId="4D99BDA2"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4</w:t>
            </w:r>
          </w:p>
        </w:tc>
      </w:tr>
      <w:tr w:rsidR="00D40D70" w:rsidRPr="007C29CC" w14:paraId="03D50465"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6E4E7E31"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No comment</w:t>
            </w:r>
          </w:p>
        </w:tc>
        <w:tc>
          <w:tcPr>
            <w:tcW w:w="3067" w:type="dxa"/>
          </w:tcPr>
          <w:p w14:paraId="544C07D3"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4</w:t>
            </w:r>
          </w:p>
        </w:tc>
      </w:tr>
      <w:tr w:rsidR="00D40D70" w:rsidRPr="007C29CC" w14:paraId="447E7F7F"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E1648E5"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Develop elsewhere in Medway</w:t>
            </w:r>
          </w:p>
        </w:tc>
        <w:tc>
          <w:tcPr>
            <w:tcW w:w="3067" w:type="dxa"/>
          </w:tcPr>
          <w:p w14:paraId="57F7477E"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3</w:t>
            </w:r>
          </w:p>
        </w:tc>
      </w:tr>
      <w:tr w:rsidR="00D40D70" w:rsidRPr="007C29CC" w14:paraId="1BE5C168"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43EDF2FE"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Loss of property value</w:t>
            </w:r>
          </w:p>
        </w:tc>
        <w:tc>
          <w:tcPr>
            <w:tcW w:w="3067" w:type="dxa"/>
          </w:tcPr>
          <w:p w14:paraId="1A8FDB88"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3</w:t>
            </w:r>
          </w:p>
        </w:tc>
      </w:tr>
      <w:tr w:rsidR="00D40D70" w:rsidRPr="007C29CC" w14:paraId="086B6EE8"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83973D1"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Loss of leisure facilities/asset of community value</w:t>
            </w:r>
          </w:p>
        </w:tc>
        <w:tc>
          <w:tcPr>
            <w:tcW w:w="3067" w:type="dxa"/>
          </w:tcPr>
          <w:p w14:paraId="2F1D0C3E"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24C1662D"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1C8A7F98"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Negative comments regarding consultation</w:t>
            </w:r>
          </w:p>
        </w:tc>
        <w:tc>
          <w:tcPr>
            <w:tcW w:w="3067" w:type="dxa"/>
          </w:tcPr>
          <w:p w14:paraId="084D9E5F"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1D0C3D57"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A7980A6"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Due consideration of local residents' views</w:t>
            </w:r>
          </w:p>
        </w:tc>
        <w:tc>
          <w:tcPr>
            <w:tcW w:w="3067" w:type="dxa"/>
          </w:tcPr>
          <w:p w14:paraId="124931E8"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7A851F76"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799A04F3"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Passing loops are required/essential</w:t>
            </w:r>
          </w:p>
        </w:tc>
        <w:tc>
          <w:tcPr>
            <w:tcW w:w="3067" w:type="dxa"/>
          </w:tcPr>
          <w:p w14:paraId="24BCD005"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3845700C"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14F54A"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Loss of rural feel</w:t>
            </w:r>
          </w:p>
        </w:tc>
        <w:tc>
          <w:tcPr>
            <w:tcW w:w="3067" w:type="dxa"/>
          </w:tcPr>
          <w:p w14:paraId="1F1308CD"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03303363"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5AE85273"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Safety</w:t>
            </w:r>
          </w:p>
        </w:tc>
        <w:tc>
          <w:tcPr>
            <w:tcW w:w="3067" w:type="dxa"/>
          </w:tcPr>
          <w:p w14:paraId="1DAFFAAB"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2</w:t>
            </w:r>
          </w:p>
        </w:tc>
      </w:tr>
      <w:tr w:rsidR="00D40D70" w:rsidRPr="007C29CC" w14:paraId="0B723BE7"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B301875"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Public transport too expensive</w:t>
            </w:r>
          </w:p>
        </w:tc>
        <w:tc>
          <w:tcPr>
            <w:tcW w:w="3067" w:type="dxa"/>
          </w:tcPr>
          <w:p w14:paraId="2F2722E3"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79FE4EDA"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3870D3CD"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HGV issues</w:t>
            </w:r>
          </w:p>
        </w:tc>
        <w:tc>
          <w:tcPr>
            <w:tcW w:w="3067" w:type="dxa"/>
          </w:tcPr>
          <w:p w14:paraId="5B7A32DE"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1426CF26"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C240A17"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Raise height of Canal Road overbridge</w:t>
            </w:r>
          </w:p>
        </w:tc>
        <w:tc>
          <w:tcPr>
            <w:tcW w:w="3067" w:type="dxa"/>
          </w:tcPr>
          <w:p w14:paraId="7DA3E8CC"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369024BC"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2FE5B428"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Lack of local support</w:t>
            </w:r>
          </w:p>
        </w:tc>
        <w:tc>
          <w:tcPr>
            <w:tcW w:w="3067" w:type="dxa"/>
          </w:tcPr>
          <w:p w14:paraId="1A3D23B9"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4E4808DB"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2DE006F"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Protect rights of way</w:t>
            </w:r>
          </w:p>
        </w:tc>
        <w:tc>
          <w:tcPr>
            <w:tcW w:w="3067" w:type="dxa"/>
          </w:tcPr>
          <w:p w14:paraId="29C38EBF"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55F2367F"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3C88A0BC"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Compensation for existing residents</w:t>
            </w:r>
          </w:p>
        </w:tc>
        <w:tc>
          <w:tcPr>
            <w:tcW w:w="3067" w:type="dxa"/>
          </w:tcPr>
          <w:p w14:paraId="608B2AB4"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2079D7C8"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82190AF"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Quicker to drive</w:t>
            </w:r>
          </w:p>
        </w:tc>
        <w:tc>
          <w:tcPr>
            <w:tcW w:w="3067" w:type="dxa"/>
          </w:tcPr>
          <w:p w14:paraId="4AB86EA7"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455B4FBC"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7D57E8B2"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No issue with proposal</w:t>
            </w:r>
          </w:p>
        </w:tc>
        <w:tc>
          <w:tcPr>
            <w:tcW w:w="3067" w:type="dxa"/>
          </w:tcPr>
          <w:p w14:paraId="3086FB16"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1285FDFA"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B0EC9D8"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Planning issues</w:t>
            </w:r>
          </w:p>
        </w:tc>
        <w:tc>
          <w:tcPr>
            <w:tcW w:w="3067" w:type="dxa"/>
          </w:tcPr>
          <w:p w14:paraId="6162488C"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43D1568B"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396D0E80"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Congestion</w:t>
            </w:r>
          </w:p>
        </w:tc>
        <w:tc>
          <w:tcPr>
            <w:tcW w:w="3067" w:type="dxa"/>
          </w:tcPr>
          <w:p w14:paraId="27D2248F"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7199E859" w14:textId="77777777" w:rsidTr="00D4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0F1EF1B"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Other</w:t>
            </w:r>
          </w:p>
        </w:tc>
        <w:tc>
          <w:tcPr>
            <w:tcW w:w="3067" w:type="dxa"/>
          </w:tcPr>
          <w:p w14:paraId="6C6ECC20" w14:textId="77777777" w:rsidR="00D40D70" w:rsidRPr="00D23B27" w:rsidRDefault="00D40D7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3B27">
              <w:rPr>
                <w:rFonts w:ascii="Arial" w:hAnsi="Arial" w:cs="Arial"/>
                <w:color w:val="000000"/>
              </w:rPr>
              <w:t>1</w:t>
            </w:r>
          </w:p>
        </w:tc>
      </w:tr>
      <w:tr w:rsidR="00D40D70" w:rsidRPr="007C29CC" w14:paraId="42AE47D0" w14:textId="77777777" w:rsidTr="00D40D70">
        <w:tc>
          <w:tcPr>
            <w:cnfStyle w:val="001000000000" w:firstRow="0" w:lastRow="0" w:firstColumn="1" w:lastColumn="0" w:oddVBand="0" w:evenVBand="0" w:oddHBand="0" w:evenHBand="0" w:firstRowFirstColumn="0" w:firstRowLastColumn="0" w:lastRowFirstColumn="0" w:lastRowLastColumn="0"/>
            <w:tcW w:w="5949" w:type="dxa"/>
          </w:tcPr>
          <w:p w14:paraId="3873A0EF" w14:textId="77777777" w:rsidR="00D40D70" w:rsidRPr="00D23B27" w:rsidRDefault="00D40D70" w:rsidP="00A83697">
            <w:pPr>
              <w:rPr>
                <w:rFonts w:ascii="Arial" w:hAnsi="Arial" w:cs="Arial"/>
                <w:b w:val="0"/>
                <w:bCs w:val="0"/>
              </w:rPr>
            </w:pPr>
            <w:r w:rsidRPr="00D23B27">
              <w:rPr>
                <w:rFonts w:ascii="Arial" w:hAnsi="Arial" w:cs="Arial"/>
                <w:b w:val="0"/>
                <w:bCs w:val="0"/>
                <w:color w:val="000000"/>
              </w:rPr>
              <w:t>Parking issues</w:t>
            </w:r>
          </w:p>
        </w:tc>
        <w:tc>
          <w:tcPr>
            <w:tcW w:w="3067" w:type="dxa"/>
          </w:tcPr>
          <w:p w14:paraId="46F1BB61" w14:textId="77777777" w:rsidR="00D40D70" w:rsidRPr="00D23B27" w:rsidRDefault="00D40D7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3B27">
              <w:rPr>
                <w:rFonts w:ascii="Arial" w:hAnsi="Arial" w:cs="Arial"/>
                <w:color w:val="000000"/>
              </w:rPr>
              <w:t>1</w:t>
            </w:r>
          </w:p>
        </w:tc>
      </w:tr>
    </w:tbl>
    <w:p w14:paraId="3305CCA8" w14:textId="77777777" w:rsidR="00D40D70" w:rsidRPr="007C29CC" w:rsidRDefault="00D40D70" w:rsidP="00D40D70">
      <w:pPr>
        <w:pStyle w:val="MELmainbodytext"/>
        <w:spacing w:after="0"/>
        <w:rPr>
          <w:rFonts w:ascii="Arial" w:hAnsi="Arial" w:cs="Arial"/>
          <w:b/>
          <w:sz w:val="20"/>
          <w:szCs w:val="20"/>
        </w:rPr>
      </w:pPr>
    </w:p>
    <w:p w14:paraId="0089178F" w14:textId="77777777" w:rsidR="00D40D70" w:rsidRPr="000C4F1E" w:rsidRDefault="00D40D70" w:rsidP="00D40D70">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26598A37" w14:textId="5DE66484" w:rsidR="00D40D70" w:rsidRDefault="00D40D70" w:rsidP="00D40D70">
      <w:pPr>
        <w:pStyle w:val="MELmainbodytext"/>
        <w:rPr>
          <w:rFonts w:ascii="Arial" w:eastAsiaTheme="minorHAnsi" w:hAnsi="Arial" w:cs="Arial"/>
          <w:b/>
          <w:bCs/>
          <w:color w:val="auto"/>
          <w:spacing w:val="0"/>
        </w:rPr>
      </w:pPr>
      <w:r>
        <w:rPr>
          <w:rFonts w:ascii="Arial" w:eastAsiaTheme="minorHAnsi" w:hAnsi="Arial" w:cs="Arial"/>
          <w:b/>
          <w:bCs/>
          <w:color w:val="auto"/>
          <w:spacing w:val="0"/>
        </w:rPr>
        <w:t>Environmental impact</w:t>
      </w:r>
      <w:r w:rsidRPr="000C4F1E">
        <w:rPr>
          <w:rFonts w:ascii="Arial" w:eastAsiaTheme="minorHAnsi" w:hAnsi="Arial" w:cs="Arial"/>
          <w:b/>
          <w:bCs/>
          <w:color w:val="auto"/>
          <w:spacing w:val="0"/>
        </w:rPr>
        <w:t>:</w:t>
      </w:r>
    </w:p>
    <w:p w14:paraId="3D18F1AC" w14:textId="2D976FAB" w:rsidR="001F39FC"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…such works should be undertaken and designed in way to minimise impact upon the wider environment and surrounding landscape.</w:t>
      </w:r>
      <w:r>
        <w:rPr>
          <w:rFonts w:ascii="Arial" w:hAnsi="Arial" w:cs="Arial"/>
          <w:color w:val="404040" w:themeColor="text1" w:themeTint="BF"/>
        </w:rPr>
        <w:t>”</w:t>
      </w:r>
    </w:p>
    <w:p w14:paraId="25A3C3E5" w14:textId="77777777" w:rsidR="001F39FC" w:rsidRPr="001F39FC" w:rsidRDefault="001F39FC" w:rsidP="001F39FC">
      <w:pPr>
        <w:pStyle w:val="MELmainbodytext"/>
        <w:spacing w:after="0"/>
        <w:rPr>
          <w:rFonts w:ascii="Arial" w:hAnsi="Arial" w:cs="Arial"/>
          <w:b/>
          <w:sz w:val="20"/>
          <w:szCs w:val="20"/>
        </w:rPr>
      </w:pPr>
    </w:p>
    <w:p w14:paraId="64E52083" w14:textId="621ECE78" w:rsidR="001F39FC"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Environmental nightmare</w:t>
      </w:r>
      <w:r>
        <w:rPr>
          <w:rFonts w:ascii="Arial" w:hAnsi="Arial" w:cs="Arial"/>
          <w:color w:val="404040" w:themeColor="text1" w:themeTint="BF"/>
        </w:rPr>
        <w:t>”</w:t>
      </w:r>
    </w:p>
    <w:p w14:paraId="52E3C475" w14:textId="77777777" w:rsidR="001F39FC" w:rsidRPr="001F39FC" w:rsidRDefault="001F39FC" w:rsidP="001F39FC">
      <w:pPr>
        <w:pStyle w:val="MELmainbodytext"/>
        <w:spacing w:after="0"/>
        <w:rPr>
          <w:rFonts w:ascii="Arial" w:hAnsi="Arial" w:cs="Arial"/>
          <w:b/>
          <w:sz w:val="20"/>
          <w:szCs w:val="20"/>
        </w:rPr>
      </w:pPr>
    </w:p>
    <w:p w14:paraId="0CCE38C4" w14:textId="326056BB" w:rsidR="001F39FC" w:rsidRPr="00935B26"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There has been enough devastation to wildlife on the peninsula, this is just going to add to it</w:t>
      </w:r>
      <w:r>
        <w:rPr>
          <w:rFonts w:ascii="Arial" w:hAnsi="Arial" w:cs="Arial"/>
          <w:color w:val="404040" w:themeColor="text1" w:themeTint="BF"/>
        </w:rPr>
        <w:t>”</w:t>
      </w:r>
    </w:p>
    <w:p w14:paraId="578D6ED9" w14:textId="76F58931" w:rsidR="001F39FC" w:rsidRPr="000C4F1E" w:rsidRDefault="001F39FC" w:rsidP="00D40D70">
      <w:pPr>
        <w:pStyle w:val="MELmainbodytext"/>
        <w:rPr>
          <w:rFonts w:ascii="Arial" w:eastAsiaTheme="minorHAnsi" w:hAnsi="Arial" w:cs="Arial"/>
          <w:b/>
          <w:bCs/>
          <w:color w:val="auto"/>
          <w:spacing w:val="0"/>
        </w:rPr>
      </w:pPr>
    </w:p>
    <w:p w14:paraId="54181B79" w14:textId="00EAB7D9" w:rsidR="00D40D70" w:rsidRDefault="00D40D70" w:rsidP="00D40D70">
      <w:pPr>
        <w:pStyle w:val="MELmainbodytext"/>
        <w:rPr>
          <w:b/>
        </w:rPr>
      </w:pPr>
    </w:p>
    <w:p w14:paraId="4F8F94C5" w14:textId="0E135B61" w:rsidR="00D40D70" w:rsidRDefault="00D40D70" w:rsidP="00D40D70">
      <w:pPr>
        <w:pStyle w:val="MELmainbodytext"/>
        <w:rPr>
          <w:rFonts w:ascii="Arial" w:eastAsiaTheme="minorHAnsi" w:hAnsi="Arial" w:cs="Arial"/>
          <w:b/>
          <w:bCs/>
          <w:color w:val="auto"/>
          <w:spacing w:val="0"/>
        </w:rPr>
      </w:pPr>
      <w:r>
        <w:rPr>
          <w:rFonts w:ascii="Arial" w:eastAsiaTheme="minorHAnsi" w:hAnsi="Arial" w:cs="Arial"/>
          <w:b/>
          <w:bCs/>
          <w:color w:val="auto"/>
          <w:spacing w:val="0"/>
        </w:rPr>
        <w:lastRenderedPageBreak/>
        <w:t>Impact on existing residents</w:t>
      </w:r>
      <w:r w:rsidRPr="000C4F1E">
        <w:rPr>
          <w:rFonts w:ascii="Arial" w:eastAsiaTheme="minorHAnsi" w:hAnsi="Arial" w:cs="Arial"/>
          <w:b/>
          <w:bCs/>
          <w:color w:val="auto"/>
          <w:spacing w:val="0"/>
        </w:rPr>
        <w:t>:</w:t>
      </w:r>
    </w:p>
    <w:p w14:paraId="66807CD4" w14:textId="558DFA88" w:rsidR="001F39FC"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Effect on local communities</w:t>
      </w:r>
      <w:r>
        <w:rPr>
          <w:rFonts w:ascii="Arial" w:hAnsi="Arial" w:cs="Arial"/>
          <w:color w:val="404040" w:themeColor="text1" w:themeTint="BF"/>
        </w:rPr>
        <w:t>”</w:t>
      </w:r>
    </w:p>
    <w:p w14:paraId="42D11184" w14:textId="77777777" w:rsidR="001F39FC" w:rsidRPr="001F39FC" w:rsidRDefault="001F39FC" w:rsidP="001F39FC">
      <w:pPr>
        <w:pStyle w:val="MELmainbodytext"/>
        <w:spacing w:after="0"/>
        <w:rPr>
          <w:rFonts w:ascii="Arial" w:hAnsi="Arial" w:cs="Arial"/>
          <w:b/>
          <w:sz w:val="20"/>
          <w:szCs w:val="20"/>
        </w:rPr>
      </w:pPr>
    </w:p>
    <w:p w14:paraId="75CE3383" w14:textId="3DD47A81" w:rsidR="001F39FC"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None of the proposed work will improve the lives of the people of the Hoo Peninsula</w:t>
      </w:r>
      <w:r>
        <w:rPr>
          <w:rFonts w:ascii="Arial" w:hAnsi="Arial" w:cs="Arial"/>
          <w:color w:val="404040" w:themeColor="text1" w:themeTint="BF"/>
        </w:rPr>
        <w:t>”</w:t>
      </w:r>
    </w:p>
    <w:p w14:paraId="1B6C87E6" w14:textId="77777777" w:rsidR="001F39FC" w:rsidRPr="001F39FC" w:rsidRDefault="001F39FC" w:rsidP="001F39FC">
      <w:pPr>
        <w:pStyle w:val="MELmainbodytext"/>
        <w:spacing w:after="0"/>
        <w:rPr>
          <w:rFonts w:ascii="Arial" w:hAnsi="Arial" w:cs="Arial"/>
          <w:b/>
          <w:sz w:val="20"/>
          <w:szCs w:val="20"/>
        </w:rPr>
      </w:pPr>
    </w:p>
    <w:p w14:paraId="3E8B5526" w14:textId="31898420" w:rsidR="00D40D70" w:rsidRDefault="001F39FC" w:rsidP="001F39F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But this is not about benefiting those that currently live here, who will be impacted by the construction and destruction of our countryside.</w:t>
      </w:r>
      <w:r>
        <w:rPr>
          <w:rFonts w:ascii="Arial" w:hAnsi="Arial" w:cs="Arial"/>
          <w:color w:val="404040" w:themeColor="text1" w:themeTint="BF"/>
        </w:rPr>
        <w:t>”</w:t>
      </w:r>
    </w:p>
    <w:p w14:paraId="039E8923" w14:textId="77777777" w:rsidR="001F39FC" w:rsidRPr="001F39FC" w:rsidRDefault="001F39FC" w:rsidP="001F39FC">
      <w:pPr>
        <w:spacing w:line="360" w:lineRule="auto"/>
        <w:ind w:left="142"/>
        <w:jc w:val="both"/>
        <w:rPr>
          <w:rFonts w:ascii="Arial" w:hAnsi="Arial" w:cs="Arial"/>
          <w:color w:val="404040" w:themeColor="text1" w:themeTint="BF"/>
        </w:rPr>
      </w:pPr>
    </w:p>
    <w:p w14:paraId="024E6441" w14:textId="5FA7BC80" w:rsidR="00D40D70" w:rsidRDefault="00D40D70" w:rsidP="00D40D70">
      <w:pPr>
        <w:pStyle w:val="MELmainbodytext"/>
        <w:rPr>
          <w:rFonts w:ascii="Arial" w:eastAsiaTheme="minorHAnsi" w:hAnsi="Arial" w:cs="Arial"/>
          <w:b/>
          <w:bCs/>
          <w:color w:val="auto"/>
          <w:spacing w:val="0"/>
        </w:rPr>
      </w:pPr>
      <w:r>
        <w:rPr>
          <w:rFonts w:ascii="Arial" w:eastAsiaTheme="minorHAnsi" w:hAnsi="Arial" w:cs="Arial"/>
          <w:b/>
          <w:bCs/>
          <w:color w:val="auto"/>
          <w:spacing w:val="0"/>
        </w:rPr>
        <w:t>Object to railway:</w:t>
      </w:r>
    </w:p>
    <w:p w14:paraId="4624F190" w14:textId="02380379" w:rsidR="001F39FC" w:rsidRDefault="00481E9D" w:rsidP="001F39FC">
      <w:pPr>
        <w:spacing w:line="360" w:lineRule="auto"/>
        <w:ind w:left="142"/>
        <w:rPr>
          <w:rFonts w:ascii="Arial" w:hAnsi="Arial" w:cs="Arial"/>
          <w:color w:val="404040" w:themeColor="text1" w:themeTint="BF"/>
        </w:rPr>
      </w:pPr>
      <w:r>
        <w:rPr>
          <w:rFonts w:ascii="Arial" w:hAnsi="Arial" w:cs="Arial"/>
          <w:color w:val="404040" w:themeColor="text1" w:themeTint="BF"/>
        </w:rPr>
        <w:t>“</w:t>
      </w:r>
      <w:r w:rsidR="001F39FC" w:rsidRPr="00935B26">
        <w:rPr>
          <w:rFonts w:ascii="Arial" w:hAnsi="Arial" w:cs="Arial"/>
          <w:color w:val="404040" w:themeColor="text1" w:themeTint="BF"/>
        </w:rPr>
        <w:t>As stated above I am not in favour of the reintroduction of the railway</w:t>
      </w:r>
      <w:r>
        <w:rPr>
          <w:rFonts w:ascii="Arial" w:hAnsi="Arial" w:cs="Arial"/>
          <w:color w:val="404040" w:themeColor="text1" w:themeTint="BF"/>
        </w:rPr>
        <w:t>”</w:t>
      </w:r>
    </w:p>
    <w:p w14:paraId="39E9DDAC" w14:textId="77777777" w:rsidR="00481E9D" w:rsidRPr="00481E9D" w:rsidRDefault="00481E9D" w:rsidP="00481E9D">
      <w:pPr>
        <w:pStyle w:val="MELmainbodytext"/>
        <w:spacing w:after="0"/>
        <w:rPr>
          <w:rFonts w:ascii="Arial" w:hAnsi="Arial" w:cs="Arial"/>
          <w:b/>
          <w:sz w:val="20"/>
          <w:szCs w:val="20"/>
        </w:rPr>
      </w:pPr>
    </w:p>
    <w:p w14:paraId="43DD4CEA" w14:textId="693A9AD4" w:rsidR="001F39FC" w:rsidRDefault="00481E9D" w:rsidP="00481E9D">
      <w:pPr>
        <w:spacing w:line="360" w:lineRule="auto"/>
        <w:ind w:left="142"/>
        <w:rPr>
          <w:rFonts w:ascii="Arial" w:hAnsi="Arial" w:cs="Arial"/>
          <w:color w:val="404040" w:themeColor="text1" w:themeTint="BF"/>
        </w:rPr>
      </w:pPr>
      <w:r>
        <w:rPr>
          <w:rFonts w:ascii="Arial" w:hAnsi="Arial" w:cs="Arial"/>
          <w:color w:val="404040" w:themeColor="text1" w:themeTint="BF"/>
        </w:rPr>
        <w:t>“</w:t>
      </w:r>
      <w:r w:rsidR="001F39FC" w:rsidRPr="00935B26">
        <w:rPr>
          <w:rFonts w:ascii="Arial" w:hAnsi="Arial" w:cs="Arial"/>
          <w:color w:val="404040" w:themeColor="text1" w:themeTint="BF"/>
        </w:rPr>
        <w:t>There is no need for a rail link for the people who live on the peninsula</w:t>
      </w:r>
      <w:r>
        <w:rPr>
          <w:rFonts w:ascii="Arial" w:hAnsi="Arial" w:cs="Arial"/>
          <w:color w:val="404040" w:themeColor="text1" w:themeTint="BF"/>
        </w:rPr>
        <w:t>”</w:t>
      </w:r>
    </w:p>
    <w:p w14:paraId="0852A1F1" w14:textId="77777777" w:rsidR="00481E9D" w:rsidRPr="00481E9D" w:rsidRDefault="00481E9D" w:rsidP="00481E9D">
      <w:pPr>
        <w:pStyle w:val="MELmainbodytext"/>
        <w:spacing w:after="0"/>
        <w:rPr>
          <w:rFonts w:ascii="Arial" w:hAnsi="Arial" w:cs="Arial"/>
          <w:b/>
          <w:sz w:val="20"/>
          <w:szCs w:val="20"/>
        </w:rPr>
      </w:pPr>
    </w:p>
    <w:p w14:paraId="7342A620" w14:textId="6FD814C1" w:rsidR="001F39FC" w:rsidRPr="00935B26" w:rsidRDefault="00481E9D" w:rsidP="00481E9D">
      <w:pPr>
        <w:spacing w:line="360" w:lineRule="auto"/>
        <w:ind w:left="142"/>
        <w:rPr>
          <w:rFonts w:ascii="Arial" w:hAnsi="Arial" w:cs="Arial"/>
          <w:color w:val="404040" w:themeColor="text1" w:themeTint="BF"/>
        </w:rPr>
      </w:pPr>
      <w:r>
        <w:rPr>
          <w:rFonts w:ascii="Arial" w:hAnsi="Arial" w:cs="Arial"/>
          <w:color w:val="404040" w:themeColor="text1" w:themeTint="BF"/>
        </w:rPr>
        <w:t>“</w:t>
      </w:r>
      <w:r w:rsidR="001F39FC" w:rsidRPr="00935B26">
        <w:rPr>
          <w:rFonts w:ascii="Arial" w:hAnsi="Arial" w:cs="Arial"/>
          <w:color w:val="404040" w:themeColor="text1" w:themeTint="BF"/>
        </w:rPr>
        <w:t xml:space="preserve">No one will use it; it will be a boon to the construction </w:t>
      </w:r>
      <w:proofErr w:type="gramStart"/>
      <w:r w:rsidR="001F39FC" w:rsidRPr="00935B26">
        <w:rPr>
          <w:rFonts w:ascii="Arial" w:hAnsi="Arial" w:cs="Arial"/>
          <w:color w:val="404040" w:themeColor="text1" w:themeTint="BF"/>
        </w:rPr>
        <w:t>companies, but</w:t>
      </w:r>
      <w:proofErr w:type="gramEnd"/>
      <w:r w:rsidR="001F39FC" w:rsidRPr="00935B26">
        <w:rPr>
          <w:rFonts w:ascii="Arial" w:hAnsi="Arial" w:cs="Arial"/>
          <w:color w:val="404040" w:themeColor="text1" w:themeTint="BF"/>
        </w:rPr>
        <w:t xml:space="preserve"> will be a giant albatross that will go unused.</w:t>
      </w:r>
      <w:r>
        <w:rPr>
          <w:rFonts w:ascii="Arial" w:hAnsi="Arial" w:cs="Arial"/>
          <w:color w:val="404040" w:themeColor="text1" w:themeTint="BF"/>
        </w:rPr>
        <w:t>”</w:t>
      </w:r>
    </w:p>
    <w:p w14:paraId="3133F64B" w14:textId="4ABFF0F3" w:rsidR="001F39FC" w:rsidRDefault="001F39FC" w:rsidP="00D40D70">
      <w:pPr>
        <w:pStyle w:val="MELmainbodytext"/>
        <w:rPr>
          <w:rFonts w:ascii="Arial" w:eastAsiaTheme="minorHAnsi" w:hAnsi="Arial" w:cs="Arial"/>
          <w:b/>
          <w:bCs/>
          <w:color w:val="auto"/>
          <w:spacing w:val="0"/>
        </w:rPr>
      </w:pPr>
    </w:p>
    <w:p w14:paraId="0C3D7A58" w14:textId="7163650A" w:rsidR="001F39FC" w:rsidRPr="00DE4794" w:rsidRDefault="001F39FC" w:rsidP="00D40D70">
      <w:pPr>
        <w:pStyle w:val="MELmainbodytext"/>
        <w:rPr>
          <w:b/>
        </w:rPr>
      </w:pPr>
    </w:p>
    <w:p w14:paraId="1468D61A" w14:textId="2646F443" w:rsidR="00D40D70" w:rsidRDefault="00D40D70" w:rsidP="00D40D70">
      <w:pPr>
        <w:pStyle w:val="MELmainbodytext"/>
      </w:pPr>
    </w:p>
    <w:p w14:paraId="14EA57AD" w14:textId="77777777" w:rsidR="00D40D70" w:rsidRDefault="00D40D70" w:rsidP="00D40D70">
      <w:pPr>
        <w:pStyle w:val="MELmainbodytext"/>
      </w:pPr>
    </w:p>
    <w:p w14:paraId="7D32431D" w14:textId="53B56D57" w:rsidR="00257445" w:rsidRDefault="00257445" w:rsidP="00D40D70">
      <w:pPr>
        <w:pStyle w:val="MELmainbodytext"/>
      </w:pPr>
    </w:p>
    <w:p w14:paraId="0ADB41BC" w14:textId="77777777" w:rsidR="00257445" w:rsidRPr="007C29CC" w:rsidRDefault="00257445" w:rsidP="00257445">
      <w:pPr>
        <w:spacing w:after="0"/>
        <w:rPr>
          <w:rFonts w:ascii="Arial" w:hAnsi="Arial" w:cs="Arial"/>
        </w:rPr>
      </w:pPr>
    </w:p>
    <w:p w14:paraId="18757D99" w14:textId="77777777" w:rsidR="00257445" w:rsidRPr="007C29CC" w:rsidRDefault="00257445" w:rsidP="00257445">
      <w:pPr>
        <w:pStyle w:val="MELmainbodytext"/>
        <w:spacing w:line="240" w:lineRule="auto"/>
        <w:rPr>
          <w:rFonts w:ascii="Arial" w:hAnsi="Arial" w:cs="Arial"/>
        </w:rPr>
      </w:pPr>
    </w:p>
    <w:p w14:paraId="6E60282D" w14:textId="77777777" w:rsidR="00257445" w:rsidRPr="007C29CC" w:rsidRDefault="00257445" w:rsidP="00257445">
      <w:pPr>
        <w:spacing w:after="0"/>
        <w:rPr>
          <w:rFonts w:ascii="Arial" w:hAnsi="Arial" w:cs="Arial"/>
        </w:rPr>
      </w:pPr>
    </w:p>
    <w:p w14:paraId="7357F6A7" w14:textId="25750E8C" w:rsidR="00B25633" w:rsidRPr="00C0185C" w:rsidRDefault="00C569BA" w:rsidP="00C0185C">
      <w:pPr>
        <w:rPr>
          <w:rFonts w:ascii="Arial" w:eastAsiaTheme="majorEastAsia" w:hAnsi="Arial" w:cs="Arial"/>
          <w:b/>
          <w:bCs/>
          <w:sz w:val="24"/>
          <w:szCs w:val="24"/>
        </w:rPr>
      </w:pPr>
      <w:r>
        <w:rPr>
          <w:rFonts w:ascii="Arial" w:hAnsi="Arial" w:cs="Arial"/>
          <w:b/>
          <w:bCs/>
          <w:sz w:val="24"/>
          <w:szCs w:val="24"/>
        </w:rPr>
        <w:br w:type="page"/>
      </w: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1DC7EAF9" w14:textId="77777777" w:rsidTr="00264A00">
        <w:tc>
          <w:tcPr>
            <w:tcW w:w="9161" w:type="dxa"/>
            <w:shd w:val="clear" w:color="auto" w:fill="auto"/>
          </w:tcPr>
          <w:p w14:paraId="1D88A252" w14:textId="49D15569" w:rsidR="00EA5DBD" w:rsidRPr="00264A00" w:rsidRDefault="00C0185C" w:rsidP="00E45DFE">
            <w:pPr>
              <w:pStyle w:val="Heading1"/>
              <w:outlineLvl w:val="0"/>
              <w:rPr>
                <w:rFonts w:ascii="Arial" w:hAnsi="Arial" w:cs="Arial"/>
                <w:b/>
                <w:bCs/>
                <w:color w:val="auto"/>
                <w:sz w:val="24"/>
                <w:szCs w:val="24"/>
              </w:rPr>
            </w:pPr>
            <w:bookmarkStart w:id="112" w:name="_Toc81300273"/>
            <w:r w:rsidRPr="00264A00">
              <w:rPr>
                <w:rFonts w:ascii="Arial" w:hAnsi="Arial" w:cs="Arial"/>
                <w:b/>
                <w:bCs/>
                <w:color w:val="auto"/>
                <w:sz w:val="24"/>
                <w:szCs w:val="24"/>
              </w:rPr>
              <w:lastRenderedPageBreak/>
              <w:t>4.</w:t>
            </w:r>
            <w:r w:rsidR="00EA5DBD" w:rsidRPr="00264A00">
              <w:rPr>
                <w:rFonts w:ascii="Arial" w:hAnsi="Arial" w:cs="Arial"/>
                <w:b/>
                <w:bCs/>
                <w:color w:val="auto"/>
                <w:sz w:val="24"/>
                <w:szCs w:val="24"/>
              </w:rPr>
              <w:tab/>
              <w:t xml:space="preserve">Railway Proposals – Railway </w:t>
            </w:r>
            <w:r w:rsidRPr="00264A00">
              <w:rPr>
                <w:rFonts w:ascii="Arial" w:hAnsi="Arial" w:cs="Arial"/>
                <w:b/>
                <w:bCs/>
                <w:color w:val="auto"/>
                <w:sz w:val="24"/>
                <w:szCs w:val="24"/>
              </w:rPr>
              <w:t>Crossings</w:t>
            </w:r>
            <w:bookmarkEnd w:id="112"/>
          </w:p>
        </w:tc>
      </w:tr>
    </w:tbl>
    <w:p w14:paraId="41A92C64" w14:textId="77777777" w:rsidR="00C0185C" w:rsidRDefault="00C0185C" w:rsidP="00B25633">
      <w:pPr>
        <w:spacing w:after="0"/>
        <w:rPr>
          <w:rFonts w:ascii="Arial" w:hAnsi="Arial" w:cs="Arial"/>
        </w:rPr>
      </w:pPr>
    </w:p>
    <w:p w14:paraId="6A3EB874" w14:textId="16BBE768" w:rsidR="00B25633" w:rsidRDefault="00F72226" w:rsidP="00B25633">
      <w:pPr>
        <w:spacing w:after="0"/>
        <w:rPr>
          <w:rFonts w:ascii="Arial" w:hAnsi="Arial" w:cs="Arial"/>
        </w:rPr>
      </w:pPr>
      <w:r>
        <w:rPr>
          <w:rFonts w:ascii="Arial" w:hAnsi="Arial" w:cs="Arial"/>
        </w:rPr>
        <w:t>A rail passenger service to Hoo will increase both the number of trains on the line, and their speed.  Consequently, existing footpaths and vehicular crossings of the line will need to be segregated, either by physical separation (bridges) or by diversion of the route to an existing crossing.</w:t>
      </w:r>
    </w:p>
    <w:p w14:paraId="485620B7" w14:textId="2B31EB91" w:rsidR="00F72226" w:rsidRDefault="00F72226" w:rsidP="00B25633">
      <w:pPr>
        <w:spacing w:after="0"/>
        <w:rPr>
          <w:rFonts w:ascii="Arial" w:hAnsi="Arial" w:cs="Arial"/>
        </w:rPr>
      </w:pPr>
    </w:p>
    <w:p w14:paraId="3526E069" w14:textId="70F546EE" w:rsidR="00F72226" w:rsidRDefault="00F72226" w:rsidP="00B25633">
      <w:pPr>
        <w:spacing w:after="0"/>
        <w:rPr>
          <w:rFonts w:ascii="Arial" w:hAnsi="Arial" w:cs="Arial"/>
        </w:rPr>
      </w:pPr>
      <w:r>
        <w:rPr>
          <w:rFonts w:ascii="Arial" w:hAnsi="Arial" w:cs="Arial"/>
        </w:rPr>
        <w:t>The proposals include a number of changes to level crossings along the route of the line.  Safety is the main consideration when making changes to rail crossings.</w:t>
      </w:r>
    </w:p>
    <w:p w14:paraId="03372F1C" w14:textId="77777777" w:rsidR="00B25633" w:rsidRDefault="00B25633" w:rsidP="00B25633">
      <w:pPr>
        <w:spacing w:after="0"/>
        <w:rPr>
          <w:rFonts w:ascii="Arial" w:hAnsi="Arial" w:cs="Arial"/>
        </w:rPr>
      </w:pPr>
    </w:p>
    <w:p w14:paraId="7716E709" w14:textId="7FDC5AA0" w:rsidR="00B25633" w:rsidRDefault="00940A6C" w:rsidP="00B25633">
      <w:pPr>
        <w:spacing w:after="0"/>
        <w:rPr>
          <w:rFonts w:ascii="Arial" w:hAnsi="Arial" w:cs="Arial"/>
        </w:rPr>
      </w:pPr>
      <w:r>
        <w:rPr>
          <w:rFonts w:ascii="Arial" w:hAnsi="Arial" w:cs="Arial"/>
        </w:rPr>
        <w:t>Full details of which were included in the consultation brochure.</w:t>
      </w:r>
    </w:p>
    <w:p w14:paraId="26000BA5" w14:textId="6ACB7196" w:rsidR="00F577EE" w:rsidRDefault="00F577EE" w:rsidP="00B25633">
      <w:pPr>
        <w:spacing w:after="0"/>
        <w:rPr>
          <w:rFonts w:ascii="Arial" w:hAnsi="Arial" w:cs="Arial"/>
        </w:rPr>
      </w:pPr>
    </w:p>
    <w:p w14:paraId="19D16D9F" w14:textId="56A6C0C2" w:rsidR="00F577EE" w:rsidRDefault="00F577EE" w:rsidP="00B25633">
      <w:pPr>
        <w:spacing w:after="0"/>
        <w:rPr>
          <w:rFonts w:ascii="Arial" w:hAnsi="Arial" w:cs="Arial"/>
        </w:rPr>
      </w:pPr>
      <w:r>
        <w:rPr>
          <w:rFonts w:ascii="Arial" w:hAnsi="Arial" w:cs="Arial"/>
        </w:rPr>
        <w:t>Respondents were asked about their use</w:t>
      </w:r>
      <w:r w:rsidR="00DE30B9">
        <w:rPr>
          <w:rFonts w:ascii="Arial" w:hAnsi="Arial" w:cs="Arial"/>
        </w:rPr>
        <w:t xml:space="preserve"> of crossings and if there are any further considerations that </w:t>
      </w:r>
      <w:r w:rsidR="00026C7B">
        <w:rPr>
          <w:rFonts w:ascii="Arial" w:hAnsi="Arial" w:cs="Arial"/>
        </w:rPr>
        <w:t>should be made.</w:t>
      </w:r>
    </w:p>
    <w:p w14:paraId="563DA7F8" w14:textId="1661B89A" w:rsidR="00E93E27" w:rsidRDefault="00E93E27" w:rsidP="00B25633">
      <w:pPr>
        <w:spacing w:after="0"/>
        <w:rPr>
          <w:rFonts w:ascii="Arial" w:hAnsi="Arial" w:cs="Arial"/>
        </w:rPr>
      </w:pPr>
    </w:p>
    <w:tbl>
      <w:tblPr>
        <w:tblStyle w:val="TableGrid"/>
        <w:tblW w:w="0" w:type="auto"/>
        <w:tblInd w:w="-165" w:type="dxa"/>
        <w:tblBorders>
          <w:top w:val="single" w:sz="18" w:space="0" w:color="2F4999"/>
          <w:left w:val="single" w:sz="18" w:space="0" w:color="2F4999"/>
          <w:bottom w:val="single" w:sz="18" w:space="0" w:color="2F4999"/>
          <w:right w:val="single" w:sz="18" w:space="0" w:color="2F4999"/>
          <w:insideH w:val="single" w:sz="18" w:space="0" w:color="2F4999"/>
          <w:insideV w:val="single" w:sz="18" w:space="0" w:color="2F4999"/>
        </w:tblBorders>
        <w:tblLook w:val="04A0" w:firstRow="1" w:lastRow="0" w:firstColumn="1" w:lastColumn="0" w:noHBand="0" w:noVBand="1"/>
      </w:tblPr>
      <w:tblGrid>
        <w:gridCol w:w="9145"/>
      </w:tblGrid>
      <w:tr w:rsidR="00E93E27" w14:paraId="75FA3CA6" w14:textId="77777777" w:rsidTr="00E45DFE">
        <w:tc>
          <w:tcPr>
            <w:tcW w:w="9145" w:type="dxa"/>
          </w:tcPr>
          <w:p w14:paraId="47E2CF6B" w14:textId="77777777" w:rsidR="00E93E27" w:rsidRDefault="00E93E27" w:rsidP="00E45DFE">
            <w:pPr>
              <w:rPr>
                <w:rFonts w:ascii="Arial" w:hAnsi="Arial" w:cs="Arial"/>
                <w:b/>
                <w:bCs/>
              </w:rPr>
            </w:pPr>
            <w:r w:rsidRPr="007C29CC">
              <w:rPr>
                <w:rFonts w:ascii="Arial" w:hAnsi="Arial" w:cs="Arial"/>
                <w:b/>
                <w:bCs/>
              </w:rPr>
              <w:t xml:space="preserve">Key </w:t>
            </w:r>
            <w:r>
              <w:rPr>
                <w:rFonts w:ascii="Arial" w:hAnsi="Arial" w:cs="Arial"/>
                <w:b/>
                <w:bCs/>
              </w:rPr>
              <w:t>Findings</w:t>
            </w:r>
            <w:r w:rsidRPr="007C29CC">
              <w:rPr>
                <w:rFonts w:ascii="Arial" w:hAnsi="Arial" w:cs="Arial"/>
                <w:b/>
                <w:bCs/>
              </w:rPr>
              <w:t>:</w:t>
            </w:r>
            <w:r>
              <w:rPr>
                <w:rFonts w:ascii="Arial" w:hAnsi="Arial" w:cs="Arial"/>
                <w:b/>
                <w:bCs/>
              </w:rPr>
              <w:t xml:space="preserve">  </w:t>
            </w:r>
          </w:p>
          <w:p w14:paraId="633C2332" w14:textId="77777777" w:rsidR="00E93E27" w:rsidRDefault="00E93E27" w:rsidP="00E45DFE">
            <w:pPr>
              <w:rPr>
                <w:rFonts w:ascii="Arial" w:hAnsi="Arial" w:cs="Arial"/>
                <w:b/>
                <w:bCs/>
              </w:rPr>
            </w:pPr>
          </w:p>
          <w:p w14:paraId="5B78E078" w14:textId="17D8DFEB" w:rsidR="0058742A" w:rsidRPr="00047687" w:rsidRDefault="0058742A" w:rsidP="006504F4">
            <w:pPr>
              <w:pStyle w:val="ListParagraph"/>
              <w:numPr>
                <w:ilvl w:val="0"/>
                <w:numId w:val="20"/>
              </w:numPr>
              <w:rPr>
                <w:rFonts w:ascii="Arial" w:hAnsi="Arial" w:cs="Arial"/>
                <w:b/>
                <w:bCs/>
              </w:rPr>
            </w:pPr>
            <w:r w:rsidRPr="00047687">
              <w:rPr>
                <w:rFonts w:ascii="Arial" w:hAnsi="Arial" w:cs="Arial"/>
                <w:b/>
                <w:bCs/>
              </w:rPr>
              <w:t>Two thirds of respondents ‘don’t use any of these crossings’.</w:t>
            </w:r>
          </w:p>
          <w:p w14:paraId="76130765" w14:textId="77777777" w:rsidR="0013188A" w:rsidRPr="00047687" w:rsidRDefault="0013188A" w:rsidP="0013188A">
            <w:pPr>
              <w:pStyle w:val="ListParagraph"/>
              <w:ind w:left="360"/>
              <w:rPr>
                <w:rFonts w:ascii="Arial" w:hAnsi="Arial" w:cs="Arial"/>
                <w:b/>
                <w:bCs/>
              </w:rPr>
            </w:pPr>
          </w:p>
          <w:p w14:paraId="47483B3D" w14:textId="00577FBA" w:rsidR="0058742A" w:rsidRPr="00047687" w:rsidRDefault="0069549D" w:rsidP="0049613D">
            <w:pPr>
              <w:pStyle w:val="ListParagraph"/>
              <w:numPr>
                <w:ilvl w:val="0"/>
                <w:numId w:val="20"/>
              </w:numPr>
              <w:tabs>
                <w:tab w:val="left" w:pos="910"/>
              </w:tabs>
              <w:rPr>
                <w:rFonts w:ascii="Arial" w:hAnsi="Arial" w:cs="Arial"/>
              </w:rPr>
            </w:pPr>
            <w:bookmarkStart w:id="113" w:name="_Hlk81304048"/>
            <w:r>
              <w:rPr>
                <w:rFonts w:ascii="Arial" w:hAnsi="Arial" w:cs="Arial"/>
                <w:b/>
                <w:bCs/>
              </w:rPr>
              <w:t xml:space="preserve">Only </w:t>
            </w:r>
            <w:r w:rsidR="0058742A" w:rsidRPr="00047687">
              <w:rPr>
                <w:rFonts w:ascii="Arial" w:hAnsi="Arial" w:cs="Arial"/>
                <w:b/>
                <w:bCs/>
              </w:rPr>
              <w:t>4% of respondents wanted to make any further comments about crossing</w:t>
            </w:r>
            <w:r>
              <w:rPr>
                <w:rFonts w:ascii="Arial" w:hAnsi="Arial" w:cs="Arial"/>
                <w:b/>
                <w:bCs/>
              </w:rPr>
              <w:t>s</w:t>
            </w:r>
            <w:r w:rsidR="0058742A" w:rsidRPr="00047687">
              <w:rPr>
                <w:rFonts w:ascii="Arial" w:hAnsi="Arial" w:cs="Arial"/>
                <w:b/>
                <w:bCs/>
              </w:rPr>
              <w:t>.</w:t>
            </w:r>
          </w:p>
          <w:bookmarkEnd w:id="113"/>
          <w:p w14:paraId="19FC8E0C" w14:textId="77777777" w:rsidR="0013188A" w:rsidRPr="0013188A" w:rsidRDefault="0013188A" w:rsidP="0013188A">
            <w:pPr>
              <w:rPr>
                <w:rFonts w:ascii="Arial" w:hAnsi="Arial" w:cs="Arial"/>
              </w:rPr>
            </w:pPr>
          </w:p>
          <w:p w14:paraId="2D614C3D" w14:textId="5FECBB43" w:rsidR="0013188A" w:rsidRPr="00047687" w:rsidRDefault="0013188A" w:rsidP="006504F4">
            <w:pPr>
              <w:pStyle w:val="ListParagraph"/>
              <w:numPr>
                <w:ilvl w:val="0"/>
                <w:numId w:val="20"/>
              </w:numPr>
              <w:rPr>
                <w:rFonts w:ascii="Arial" w:hAnsi="Arial" w:cs="Arial"/>
              </w:rPr>
            </w:pPr>
            <w:r>
              <w:rPr>
                <w:rFonts w:ascii="Arial" w:hAnsi="Arial" w:cs="Arial"/>
                <w:b/>
                <w:bCs/>
              </w:rPr>
              <w:t>The suggested consideration most likely to be raised by respondents regarding changes to the crossings was the environmental impact.</w:t>
            </w:r>
          </w:p>
          <w:p w14:paraId="66556B17" w14:textId="77777777" w:rsidR="00E93E27" w:rsidRDefault="00E93E27" w:rsidP="00E45DFE">
            <w:pPr>
              <w:rPr>
                <w:rFonts w:ascii="Arial" w:hAnsi="Arial" w:cs="Arial"/>
                <w:b/>
                <w:bCs/>
              </w:rPr>
            </w:pPr>
          </w:p>
        </w:tc>
      </w:tr>
    </w:tbl>
    <w:p w14:paraId="15B318E2" w14:textId="21C982D1" w:rsidR="00047687" w:rsidRDefault="00047687" w:rsidP="00B25633">
      <w:pPr>
        <w:spacing w:after="0"/>
        <w:rPr>
          <w:rFonts w:ascii="Arial" w:hAnsi="Arial" w:cs="Arial"/>
          <w:b/>
          <w:bCs/>
        </w:rPr>
      </w:pPr>
    </w:p>
    <w:p w14:paraId="17F719C7" w14:textId="77777777"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0E34A464" w14:textId="77777777" w:rsidR="0096336B" w:rsidRPr="00047687" w:rsidRDefault="0096336B" w:rsidP="00B25633">
      <w:pPr>
        <w:spacing w:after="0"/>
        <w:rPr>
          <w:rFonts w:ascii="Arial" w:hAnsi="Arial" w:cs="Arial"/>
          <w:b/>
          <w:bCs/>
        </w:rPr>
      </w:pPr>
    </w:p>
    <w:p w14:paraId="53A737E8" w14:textId="76E97BBA" w:rsidR="00B25633" w:rsidRPr="007C29CC" w:rsidRDefault="00F72226" w:rsidP="00B25633">
      <w:pPr>
        <w:pStyle w:val="Subtitle"/>
        <w:rPr>
          <w:rFonts w:ascii="Arial" w:hAnsi="Arial" w:cs="Arial"/>
          <w:color w:val="auto"/>
          <w:u w:val="single"/>
        </w:rPr>
      </w:pPr>
      <w:bookmarkStart w:id="114" w:name="_Toc81300274"/>
      <w:r>
        <w:rPr>
          <w:rFonts w:ascii="Arial" w:hAnsi="Arial" w:cs="Arial"/>
          <w:color w:val="auto"/>
          <w:u w:val="single"/>
        </w:rPr>
        <w:t>Use of current railway crossings</w:t>
      </w:r>
      <w:bookmarkEnd w:id="114"/>
    </w:p>
    <w:p w14:paraId="38AB60F1" w14:textId="37CBA749" w:rsidR="00B25633" w:rsidRPr="00D91544" w:rsidRDefault="00026C7B" w:rsidP="00B25633">
      <w:pPr>
        <w:spacing w:after="0"/>
        <w:rPr>
          <w:rFonts w:ascii="Arial" w:hAnsi="Arial" w:cs="Arial"/>
        </w:rPr>
      </w:pPr>
      <w:r w:rsidRPr="00D91544">
        <w:rPr>
          <w:rFonts w:ascii="Arial" w:hAnsi="Arial" w:cs="Arial"/>
          <w:i/>
          <w:iCs/>
        </w:rPr>
        <w:t>Q28</w:t>
      </w:r>
      <w:r w:rsidR="00BB2796" w:rsidRPr="00D91544">
        <w:rPr>
          <w:rFonts w:ascii="Arial" w:hAnsi="Arial" w:cs="Arial"/>
          <w:i/>
          <w:iCs/>
        </w:rPr>
        <w:t>.</w:t>
      </w:r>
      <w:r w:rsidRPr="00D91544">
        <w:rPr>
          <w:rFonts w:ascii="Arial" w:hAnsi="Arial" w:cs="Arial"/>
          <w:i/>
          <w:iCs/>
        </w:rPr>
        <w:t xml:space="preserve"> Which, if any, of the following railway crossings do you currently use?</w:t>
      </w:r>
    </w:p>
    <w:p w14:paraId="02F10150" w14:textId="77777777" w:rsidR="00026C7B" w:rsidRDefault="00026C7B" w:rsidP="00B25633">
      <w:pPr>
        <w:spacing w:after="0"/>
        <w:rPr>
          <w:rFonts w:ascii="Arial" w:hAnsi="Arial" w:cs="Arial"/>
        </w:rPr>
      </w:pPr>
    </w:p>
    <w:p w14:paraId="21B2D1EC" w14:textId="41DCD930" w:rsidR="00B25633" w:rsidRDefault="007D549D" w:rsidP="00B25633">
      <w:pPr>
        <w:spacing w:after="0"/>
        <w:rPr>
          <w:rFonts w:ascii="Arial" w:hAnsi="Arial" w:cs="Arial"/>
        </w:rPr>
      </w:pPr>
      <w:r>
        <w:rPr>
          <w:rFonts w:ascii="Arial" w:hAnsi="Arial" w:cs="Arial"/>
        </w:rPr>
        <w:t>The majority of respondents don’t use any of the crossing</w:t>
      </w:r>
      <w:r w:rsidR="008910CD">
        <w:rPr>
          <w:rFonts w:ascii="Arial" w:hAnsi="Arial" w:cs="Arial"/>
        </w:rPr>
        <w:t>s</w:t>
      </w:r>
      <w:r w:rsidR="008A7BEA">
        <w:rPr>
          <w:rFonts w:ascii="Arial" w:hAnsi="Arial" w:cs="Arial"/>
        </w:rPr>
        <w:t xml:space="preserve">. For those who </w:t>
      </w:r>
      <w:r w:rsidR="00610546">
        <w:rPr>
          <w:rFonts w:ascii="Arial" w:hAnsi="Arial" w:cs="Arial"/>
        </w:rPr>
        <w:t>currently use</w:t>
      </w:r>
      <w:r w:rsidR="008A7BEA">
        <w:rPr>
          <w:rFonts w:ascii="Arial" w:hAnsi="Arial" w:cs="Arial"/>
        </w:rPr>
        <w:t xml:space="preserve"> them</w:t>
      </w:r>
      <w:r w:rsidR="00B25633" w:rsidRPr="007C29CC">
        <w:rPr>
          <w:rFonts w:ascii="Arial" w:hAnsi="Arial" w:cs="Arial"/>
        </w:rPr>
        <w:t xml:space="preserve"> the </w:t>
      </w:r>
      <w:r w:rsidR="00B25633">
        <w:rPr>
          <w:rFonts w:ascii="Arial" w:hAnsi="Arial" w:cs="Arial"/>
        </w:rPr>
        <w:t xml:space="preserve">most frequently </w:t>
      </w:r>
      <w:r w:rsidR="00610546">
        <w:rPr>
          <w:rFonts w:ascii="Arial" w:hAnsi="Arial" w:cs="Arial"/>
        </w:rPr>
        <w:t>used</w:t>
      </w:r>
      <w:r w:rsidR="00B25633">
        <w:rPr>
          <w:rFonts w:ascii="Arial" w:hAnsi="Arial" w:cs="Arial"/>
        </w:rPr>
        <w:t xml:space="preserve"> was ‘</w:t>
      </w:r>
      <w:r w:rsidR="00610546">
        <w:rPr>
          <w:rFonts w:ascii="Arial" w:hAnsi="Arial" w:cs="Arial"/>
        </w:rPr>
        <w:t>Stoke Road Crossing’</w:t>
      </w:r>
      <w:r w:rsidR="00B25633">
        <w:rPr>
          <w:rFonts w:ascii="Arial" w:hAnsi="Arial" w:cs="Arial"/>
        </w:rPr>
        <w:t xml:space="preserve"> (</w:t>
      </w:r>
      <w:r w:rsidR="00610546">
        <w:rPr>
          <w:rFonts w:ascii="Arial" w:hAnsi="Arial" w:cs="Arial"/>
        </w:rPr>
        <w:t>10</w:t>
      </w:r>
      <w:r w:rsidR="00B25633">
        <w:rPr>
          <w:rFonts w:ascii="Arial" w:hAnsi="Arial" w:cs="Arial"/>
        </w:rPr>
        <w:t xml:space="preserve">%).  </w:t>
      </w:r>
      <w:r w:rsidR="00610546">
        <w:rPr>
          <w:rFonts w:ascii="Arial" w:hAnsi="Arial" w:cs="Arial"/>
        </w:rPr>
        <w:t>Less than one in ten respondents used any of the other listed crossings</w:t>
      </w:r>
      <w:r w:rsidR="00B25633">
        <w:rPr>
          <w:rFonts w:ascii="Arial" w:hAnsi="Arial" w:cs="Arial"/>
        </w:rPr>
        <w:t>.</w:t>
      </w:r>
      <w:r w:rsidR="008A7BEA">
        <w:rPr>
          <w:rFonts w:ascii="Arial" w:hAnsi="Arial" w:cs="Arial"/>
        </w:rPr>
        <w:t xml:space="preserve"> The full range of responses to the question are shown in Table </w:t>
      </w:r>
      <w:r w:rsidR="0013188A">
        <w:rPr>
          <w:rFonts w:ascii="Arial" w:hAnsi="Arial" w:cs="Arial"/>
        </w:rPr>
        <w:t>18</w:t>
      </w:r>
      <w:r w:rsidR="008A7BEA">
        <w:rPr>
          <w:rFonts w:ascii="Arial" w:hAnsi="Arial" w:cs="Arial"/>
        </w:rPr>
        <w:t>.</w:t>
      </w:r>
    </w:p>
    <w:p w14:paraId="09CC4C60" w14:textId="0CBFD30D" w:rsidR="00B25633" w:rsidRPr="001C70C5" w:rsidRDefault="00B25633" w:rsidP="00B25633">
      <w:pPr>
        <w:spacing w:after="0"/>
        <w:rPr>
          <w:rFonts w:ascii="Arial" w:hAnsi="Arial" w:cs="Arial"/>
          <w:i/>
          <w:iCs/>
        </w:rPr>
      </w:pPr>
    </w:p>
    <w:p w14:paraId="36105E6F" w14:textId="2F8C3EE9" w:rsidR="0013188A" w:rsidRPr="0013188A" w:rsidRDefault="0013188A" w:rsidP="00B25633">
      <w:pPr>
        <w:spacing w:after="0"/>
        <w:rPr>
          <w:rFonts w:ascii="Arial" w:hAnsi="Arial" w:cs="Arial"/>
        </w:rPr>
      </w:pPr>
      <w:r>
        <w:rPr>
          <w:rFonts w:ascii="Arial" w:hAnsi="Arial" w:cs="Arial"/>
        </w:rPr>
        <w:t>Table 18: Use of railway crossings</w:t>
      </w:r>
    </w:p>
    <w:tbl>
      <w:tblPr>
        <w:tblStyle w:val="GridTable4-Accent3"/>
        <w:tblW w:w="0" w:type="auto"/>
        <w:tblLook w:val="04A0" w:firstRow="1" w:lastRow="0" w:firstColumn="1" w:lastColumn="0" w:noHBand="0" w:noVBand="1"/>
      </w:tblPr>
      <w:tblGrid>
        <w:gridCol w:w="5949"/>
        <w:gridCol w:w="3067"/>
      </w:tblGrid>
      <w:tr w:rsidR="00264A00" w:rsidRPr="00264A00" w14:paraId="435A457A"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7D9AB1BF" w14:textId="77777777" w:rsidR="00B25633" w:rsidRPr="00264A00" w:rsidRDefault="00B25633" w:rsidP="00A43D03">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32A1F967" w14:textId="77777777" w:rsidR="00B25633" w:rsidRPr="00264A00" w:rsidRDefault="00B25633" w:rsidP="00A43D0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0AE9B891" w14:textId="77777777" w:rsidR="00B25633" w:rsidRPr="00264A00" w:rsidRDefault="00B25633" w:rsidP="00A43D0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B25633" w:rsidRPr="007C29CC" w14:paraId="3635408A"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79283900" w14:textId="06D14307" w:rsidR="00B25633" w:rsidRPr="002B6040" w:rsidRDefault="00F72226" w:rsidP="00A43D03">
            <w:pPr>
              <w:rPr>
                <w:rFonts w:ascii="Arial" w:hAnsi="Arial" w:cs="Arial"/>
                <w:b w:val="0"/>
                <w:bCs w:val="0"/>
              </w:rPr>
            </w:pPr>
            <w:r w:rsidRPr="002B6040">
              <w:rPr>
                <w:rFonts w:ascii="Arial" w:hAnsi="Arial" w:cs="Arial"/>
                <w:b w:val="0"/>
                <w:bCs w:val="0"/>
              </w:rPr>
              <w:t>I don’t use any of these crossings</w:t>
            </w:r>
          </w:p>
        </w:tc>
        <w:tc>
          <w:tcPr>
            <w:tcW w:w="3067" w:type="dxa"/>
            <w:tcBorders>
              <w:top w:val="single" w:sz="2" w:space="0" w:color="auto"/>
            </w:tcBorders>
          </w:tcPr>
          <w:p w14:paraId="171FB37B" w14:textId="024237CE" w:rsidR="00B25633" w:rsidRPr="007C29CC" w:rsidRDefault="00610546"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w:t>
            </w:r>
          </w:p>
        </w:tc>
      </w:tr>
      <w:tr w:rsidR="00B40544" w:rsidRPr="007C29CC" w14:paraId="3BF9AB9F" w14:textId="77777777" w:rsidTr="00337219">
        <w:tc>
          <w:tcPr>
            <w:cnfStyle w:val="001000000000" w:firstRow="0" w:lastRow="0" w:firstColumn="1" w:lastColumn="0" w:oddVBand="0" w:evenVBand="0" w:oddHBand="0" w:evenHBand="0" w:firstRowFirstColumn="0" w:firstRowLastColumn="0" w:lastRowFirstColumn="0" w:lastRowLastColumn="0"/>
            <w:tcW w:w="5949" w:type="dxa"/>
          </w:tcPr>
          <w:p w14:paraId="6757E6A7" w14:textId="7EEB3FB9" w:rsidR="00B40544" w:rsidRPr="002B6040" w:rsidRDefault="00B40544" w:rsidP="00A43D03">
            <w:pPr>
              <w:rPr>
                <w:rFonts w:ascii="Arial" w:hAnsi="Arial" w:cs="Arial"/>
                <w:b w:val="0"/>
                <w:bCs w:val="0"/>
              </w:rPr>
            </w:pPr>
            <w:r w:rsidRPr="002B6040">
              <w:rPr>
                <w:rFonts w:ascii="Arial" w:hAnsi="Arial" w:cs="Arial"/>
                <w:b w:val="0"/>
                <w:bCs w:val="0"/>
              </w:rPr>
              <w:t>No reply</w:t>
            </w:r>
          </w:p>
        </w:tc>
        <w:tc>
          <w:tcPr>
            <w:tcW w:w="3067" w:type="dxa"/>
          </w:tcPr>
          <w:p w14:paraId="32387BFF" w14:textId="59223F10" w:rsidR="00B40544" w:rsidRDefault="00B40544"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p>
        </w:tc>
      </w:tr>
      <w:tr w:rsidR="00B25633" w:rsidRPr="007C29CC" w14:paraId="4B2BD0AA" w14:textId="77777777" w:rsidTr="00337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3F9B338" w14:textId="26BE6E03" w:rsidR="00B25633" w:rsidRPr="002B6040" w:rsidRDefault="00F72226" w:rsidP="00A43D03">
            <w:pPr>
              <w:rPr>
                <w:rFonts w:ascii="Arial" w:hAnsi="Arial" w:cs="Arial"/>
                <w:b w:val="0"/>
                <w:bCs w:val="0"/>
              </w:rPr>
            </w:pPr>
            <w:r w:rsidRPr="002B6040">
              <w:rPr>
                <w:rFonts w:ascii="Arial" w:hAnsi="Arial" w:cs="Arial"/>
                <w:b w:val="0"/>
                <w:bCs w:val="0"/>
              </w:rPr>
              <w:t>Stoke Road Crossing</w:t>
            </w:r>
          </w:p>
        </w:tc>
        <w:tc>
          <w:tcPr>
            <w:tcW w:w="3067" w:type="dxa"/>
          </w:tcPr>
          <w:p w14:paraId="0D5D30F5" w14:textId="2544CFD0" w:rsidR="00B25633" w:rsidRDefault="00610546"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r>
      <w:tr w:rsidR="00B25633" w:rsidRPr="007C29CC" w14:paraId="380C8D97" w14:textId="77777777" w:rsidTr="00337219">
        <w:tc>
          <w:tcPr>
            <w:cnfStyle w:val="001000000000" w:firstRow="0" w:lastRow="0" w:firstColumn="1" w:lastColumn="0" w:oddVBand="0" w:evenVBand="0" w:oddHBand="0" w:evenHBand="0" w:firstRowFirstColumn="0" w:firstRowLastColumn="0" w:lastRowFirstColumn="0" w:lastRowLastColumn="0"/>
            <w:tcW w:w="5949" w:type="dxa"/>
          </w:tcPr>
          <w:p w14:paraId="6AF0E34B" w14:textId="3D4BCBBC" w:rsidR="00B25633" w:rsidRPr="002B6040" w:rsidRDefault="00F72226" w:rsidP="00A43D03">
            <w:pPr>
              <w:rPr>
                <w:rFonts w:ascii="Arial" w:hAnsi="Arial" w:cs="Arial"/>
                <w:b w:val="0"/>
                <w:bCs w:val="0"/>
              </w:rPr>
            </w:pPr>
            <w:r w:rsidRPr="002B6040">
              <w:rPr>
                <w:rFonts w:ascii="Arial" w:hAnsi="Arial" w:cs="Arial"/>
                <w:b w:val="0"/>
                <w:bCs w:val="0"/>
              </w:rPr>
              <w:t>Wybourne &amp; High Halstow Crossing</w:t>
            </w:r>
          </w:p>
        </w:tc>
        <w:tc>
          <w:tcPr>
            <w:tcW w:w="3067" w:type="dxa"/>
          </w:tcPr>
          <w:p w14:paraId="364CB6C6" w14:textId="5BE52D76" w:rsidR="00B25633" w:rsidRDefault="00610546"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r>
      <w:tr w:rsidR="00B25633" w:rsidRPr="007C29CC" w14:paraId="35809A6E" w14:textId="77777777" w:rsidTr="00337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4A0B485" w14:textId="42057937" w:rsidR="00B25633" w:rsidRPr="002B6040" w:rsidRDefault="00F72226" w:rsidP="00A43D03">
            <w:pPr>
              <w:rPr>
                <w:rFonts w:ascii="Arial" w:hAnsi="Arial" w:cs="Arial"/>
                <w:b w:val="0"/>
                <w:bCs w:val="0"/>
              </w:rPr>
            </w:pPr>
            <w:r w:rsidRPr="002B6040">
              <w:rPr>
                <w:rFonts w:ascii="Arial" w:hAnsi="Arial" w:cs="Arial"/>
                <w:b w:val="0"/>
                <w:bCs w:val="0"/>
              </w:rPr>
              <w:t>Church Lane Crossing</w:t>
            </w:r>
          </w:p>
        </w:tc>
        <w:tc>
          <w:tcPr>
            <w:tcW w:w="3067" w:type="dxa"/>
          </w:tcPr>
          <w:p w14:paraId="343A23EA" w14:textId="020DEBFA" w:rsidR="00B25633" w:rsidRPr="007C29CC" w:rsidRDefault="00610546"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r>
      <w:tr w:rsidR="00B25633" w:rsidRPr="007C29CC" w14:paraId="2B79E8C4" w14:textId="77777777" w:rsidTr="00337219">
        <w:tc>
          <w:tcPr>
            <w:cnfStyle w:val="001000000000" w:firstRow="0" w:lastRow="0" w:firstColumn="1" w:lastColumn="0" w:oddVBand="0" w:evenVBand="0" w:oddHBand="0" w:evenHBand="0" w:firstRowFirstColumn="0" w:firstRowLastColumn="0" w:lastRowFirstColumn="0" w:lastRowLastColumn="0"/>
            <w:tcW w:w="5949" w:type="dxa"/>
          </w:tcPr>
          <w:p w14:paraId="21B1404F" w14:textId="036D7126" w:rsidR="00B25633" w:rsidRPr="002B6040" w:rsidRDefault="00F72226" w:rsidP="00A43D03">
            <w:pPr>
              <w:rPr>
                <w:rFonts w:ascii="Arial" w:hAnsi="Arial" w:cs="Arial"/>
                <w:b w:val="0"/>
                <w:bCs w:val="0"/>
              </w:rPr>
            </w:pPr>
            <w:r w:rsidRPr="002B6040">
              <w:rPr>
                <w:rFonts w:ascii="Arial" w:hAnsi="Arial" w:cs="Arial"/>
                <w:b w:val="0"/>
                <w:bCs w:val="0"/>
              </w:rPr>
              <w:t>Solomon’s Crossing</w:t>
            </w:r>
          </w:p>
        </w:tc>
        <w:tc>
          <w:tcPr>
            <w:tcW w:w="3067" w:type="dxa"/>
          </w:tcPr>
          <w:p w14:paraId="27FCE214" w14:textId="6B227CB5" w:rsidR="00B25633" w:rsidRPr="007C29CC" w:rsidRDefault="00610546"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r>
      <w:tr w:rsidR="00B25633" w:rsidRPr="007C29CC" w14:paraId="5199D738" w14:textId="77777777" w:rsidTr="00337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E37653" w14:textId="06A4BCE2" w:rsidR="00B25633" w:rsidRPr="002B6040" w:rsidRDefault="00F72226" w:rsidP="00A43D03">
            <w:pPr>
              <w:rPr>
                <w:rFonts w:ascii="Arial" w:hAnsi="Arial" w:cs="Arial"/>
                <w:b w:val="0"/>
                <w:bCs w:val="0"/>
              </w:rPr>
            </w:pPr>
            <w:r w:rsidRPr="002B6040">
              <w:rPr>
                <w:rFonts w:ascii="Arial" w:hAnsi="Arial" w:cs="Arial"/>
                <w:b w:val="0"/>
                <w:bCs w:val="0"/>
              </w:rPr>
              <w:t>Creek Lane Crossing</w:t>
            </w:r>
          </w:p>
        </w:tc>
        <w:tc>
          <w:tcPr>
            <w:tcW w:w="3067" w:type="dxa"/>
          </w:tcPr>
          <w:p w14:paraId="773F4729" w14:textId="25171003" w:rsidR="00B25633" w:rsidRPr="007C29CC" w:rsidRDefault="00610546"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r>
      <w:tr w:rsidR="00B25633" w:rsidRPr="007C29CC" w14:paraId="69ABDAA9" w14:textId="77777777" w:rsidTr="00337219">
        <w:tc>
          <w:tcPr>
            <w:cnfStyle w:val="001000000000" w:firstRow="0" w:lastRow="0" w:firstColumn="1" w:lastColumn="0" w:oddVBand="0" w:evenVBand="0" w:oddHBand="0" w:evenHBand="0" w:firstRowFirstColumn="0" w:firstRowLastColumn="0" w:lastRowFirstColumn="0" w:lastRowLastColumn="0"/>
            <w:tcW w:w="5949" w:type="dxa"/>
          </w:tcPr>
          <w:p w14:paraId="15E26BC5" w14:textId="073D7778" w:rsidR="00B25633" w:rsidRPr="002B6040" w:rsidRDefault="00F72226" w:rsidP="00A43D03">
            <w:pPr>
              <w:rPr>
                <w:rFonts w:ascii="Arial" w:hAnsi="Arial" w:cs="Arial"/>
                <w:b w:val="0"/>
                <w:bCs w:val="0"/>
              </w:rPr>
            </w:pPr>
            <w:r w:rsidRPr="002B6040">
              <w:rPr>
                <w:rFonts w:ascii="Arial" w:hAnsi="Arial" w:cs="Arial"/>
                <w:b w:val="0"/>
                <w:bCs w:val="0"/>
              </w:rPr>
              <w:t>Kings Crossing</w:t>
            </w:r>
          </w:p>
        </w:tc>
        <w:tc>
          <w:tcPr>
            <w:tcW w:w="3067" w:type="dxa"/>
          </w:tcPr>
          <w:p w14:paraId="2A4D11AD" w14:textId="00CE0EFF" w:rsidR="00B25633" w:rsidRPr="007C29CC" w:rsidRDefault="00610546"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r>
      <w:tr w:rsidR="00B25633" w:rsidRPr="007C29CC" w14:paraId="0969DA52" w14:textId="77777777" w:rsidTr="00337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0F063CF" w14:textId="12E5FD25" w:rsidR="00B25633" w:rsidRPr="002B6040" w:rsidRDefault="00F72226" w:rsidP="00A43D03">
            <w:pPr>
              <w:rPr>
                <w:rFonts w:ascii="Arial" w:hAnsi="Arial" w:cs="Arial"/>
                <w:b w:val="0"/>
                <w:bCs w:val="0"/>
              </w:rPr>
            </w:pPr>
            <w:r w:rsidRPr="002B6040">
              <w:rPr>
                <w:rFonts w:ascii="Arial" w:hAnsi="Arial" w:cs="Arial"/>
                <w:b w:val="0"/>
                <w:bCs w:val="0"/>
              </w:rPr>
              <w:t>Whitehall Bridleway Crossing</w:t>
            </w:r>
          </w:p>
        </w:tc>
        <w:tc>
          <w:tcPr>
            <w:tcW w:w="3067" w:type="dxa"/>
          </w:tcPr>
          <w:p w14:paraId="2131AA95" w14:textId="7C22002F" w:rsidR="00B25633" w:rsidRPr="007C29CC" w:rsidRDefault="00610546"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r>
      <w:tr w:rsidR="00B25633" w:rsidRPr="007C29CC" w14:paraId="0049BF29" w14:textId="77777777" w:rsidTr="00337219">
        <w:tc>
          <w:tcPr>
            <w:cnfStyle w:val="001000000000" w:firstRow="0" w:lastRow="0" w:firstColumn="1" w:lastColumn="0" w:oddVBand="0" w:evenVBand="0" w:oddHBand="0" w:evenHBand="0" w:firstRowFirstColumn="0" w:firstRowLastColumn="0" w:lastRowFirstColumn="0" w:lastRowLastColumn="0"/>
            <w:tcW w:w="5949" w:type="dxa"/>
          </w:tcPr>
          <w:p w14:paraId="119CFA13" w14:textId="77777777" w:rsidR="00B25633" w:rsidRPr="007C29CC" w:rsidRDefault="00B25633" w:rsidP="00A43D03">
            <w:pPr>
              <w:jc w:val="right"/>
              <w:rPr>
                <w:rFonts w:ascii="Arial" w:hAnsi="Arial" w:cs="Arial"/>
                <w:b w:val="0"/>
                <w:bCs w:val="0"/>
              </w:rPr>
            </w:pPr>
            <w:r w:rsidRPr="007C29CC">
              <w:rPr>
                <w:rFonts w:ascii="Arial" w:hAnsi="Arial" w:cs="Arial"/>
              </w:rPr>
              <w:t>Base:</w:t>
            </w:r>
          </w:p>
        </w:tc>
        <w:tc>
          <w:tcPr>
            <w:tcW w:w="3067" w:type="dxa"/>
          </w:tcPr>
          <w:p w14:paraId="4E3271EF" w14:textId="77777777" w:rsidR="00B25633" w:rsidRPr="007C29CC" w:rsidRDefault="00B25633" w:rsidP="00A43D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69A5A06A" w14:textId="77777777" w:rsidR="00B25633" w:rsidRPr="007C29CC" w:rsidRDefault="00B25633" w:rsidP="00B25633">
      <w:pPr>
        <w:spacing w:after="0"/>
        <w:rPr>
          <w:rFonts w:ascii="Arial" w:hAnsi="Arial" w:cs="Arial"/>
        </w:rPr>
      </w:pPr>
    </w:p>
    <w:p w14:paraId="40C9630A" w14:textId="01AEAF66" w:rsidR="00B25633" w:rsidRPr="007C29CC" w:rsidRDefault="00C569BA" w:rsidP="00B25633">
      <w:pPr>
        <w:spacing w:after="0"/>
        <w:rPr>
          <w:rFonts w:ascii="Arial" w:hAnsi="Arial" w:cs="Arial"/>
        </w:rPr>
      </w:pPr>
      <w:r>
        <w:rPr>
          <w:rFonts w:ascii="Arial" w:hAnsi="Arial" w:cs="Arial"/>
        </w:rPr>
        <w:lastRenderedPageBreak/>
        <w:t>There were no marked differences b</w:t>
      </w:r>
      <w:r w:rsidR="007F4884">
        <w:rPr>
          <w:rFonts w:ascii="Arial" w:hAnsi="Arial" w:cs="Arial"/>
        </w:rPr>
        <w:t xml:space="preserve">etween </w:t>
      </w:r>
      <w:r>
        <w:rPr>
          <w:rFonts w:ascii="Arial" w:hAnsi="Arial" w:cs="Arial"/>
        </w:rPr>
        <w:t>groups</w:t>
      </w:r>
      <w:r w:rsidR="007F4884">
        <w:rPr>
          <w:rFonts w:ascii="Arial" w:hAnsi="Arial" w:cs="Arial"/>
        </w:rPr>
        <w:t xml:space="preserve"> of respondents</w:t>
      </w:r>
      <w:r>
        <w:rPr>
          <w:rFonts w:ascii="Arial" w:hAnsi="Arial" w:cs="Arial"/>
        </w:rPr>
        <w:t>.</w:t>
      </w:r>
    </w:p>
    <w:p w14:paraId="6D33B201" w14:textId="77777777" w:rsidR="00B25633" w:rsidRDefault="00B25633" w:rsidP="00B25633">
      <w:pPr>
        <w:spacing w:after="0"/>
        <w:rPr>
          <w:rFonts w:ascii="Arial" w:hAnsi="Arial" w:cs="Arial"/>
        </w:rPr>
      </w:pPr>
    </w:p>
    <w:p w14:paraId="74632F5C" w14:textId="778D2098" w:rsidR="00586EE0" w:rsidRPr="00E06730" w:rsidRDefault="00B25633" w:rsidP="00E06730">
      <w:pPr>
        <w:pStyle w:val="Subtitle"/>
        <w:rPr>
          <w:rFonts w:ascii="Arial" w:hAnsi="Arial" w:cs="Arial"/>
          <w:color w:val="auto"/>
          <w:u w:val="single"/>
        </w:rPr>
      </w:pPr>
      <w:bookmarkStart w:id="115" w:name="_Toc81300275"/>
      <w:r>
        <w:rPr>
          <w:rFonts w:ascii="Arial" w:hAnsi="Arial" w:cs="Arial"/>
          <w:color w:val="auto"/>
          <w:u w:val="single"/>
        </w:rPr>
        <w:t xml:space="preserve">Suggested considerations </w:t>
      </w:r>
      <w:r w:rsidR="00586EE0">
        <w:rPr>
          <w:rFonts w:ascii="Arial" w:hAnsi="Arial" w:cs="Arial"/>
          <w:color w:val="auto"/>
          <w:u w:val="single"/>
        </w:rPr>
        <w:t>when making changes to crossings</w:t>
      </w:r>
      <w:bookmarkEnd w:id="115"/>
    </w:p>
    <w:p w14:paraId="0EFEABA1" w14:textId="1ADD7583" w:rsidR="00520CCE" w:rsidRPr="00D91544" w:rsidRDefault="00520CCE" w:rsidP="00586EE0">
      <w:pPr>
        <w:spacing w:after="0"/>
        <w:rPr>
          <w:rFonts w:ascii="Arial" w:hAnsi="Arial" w:cs="Arial"/>
        </w:rPr>
      </w:pPr>
      <w:r w:rsidRPr="00D91544">
        <w:rPr>
          <w:rFonts w:ascii="Arial" w:hAnsi="Arial" w:cs="Arial"/>
          <w:i/>
          <w:iCs/>
        </w:rPr>
        <w:t>Q29</w:t>
      </w:r>
      <w:r w:rsidR="00BB2796" w:rsidRPr="00D91544">
        <w:rPr>
          <w:rFonts w:ascii="Arial" w:hAnsi="Arial" w:cs="Arial"/>
          <w:i/>
          <w:iCs/>
        </w:rPr>
        <w:t>.</w:t>
      </w:r>
      <w:r w:rsidRPr="00D91544">
        <w:rPr>
          <w:rFonts w:ascii="Arial" w:hAnsi="Arial" w:cs="Arial"/>
          <w:i/>
          <w:iCs/>
        </w:rPr>
        <w:t xml:space="preserve"> Is there anything we should consider when making changes to crossings?</w:t>
      </w:r>
    </w:p>
    <w:p w14:paraId="31DB7106" w14:textId="77777777" w:rsidR="00E06730" w:rsidRDefault="00E06730" w:rsidP="00586EE0">
      <w:pPr>
        <w:spacing w:after="0"/>
        <w:rPr>
          <w:rFonts w:ascii="Arial" w:hAnsi="Arial" w:cs="Arial"/>
        </w:rPr>
      </w:pPr>
    </w:p>
    <w:p w14:paraId="1B204E40" w14:textId="7C2851EA" w:rsidR="00586EE0" w:rsidRDefault="00586EE0" w:rsidP="00586EE0">
      <w:pPr>
        <w:spacing w:after="0"/>
        <w:rPr>
          <w:rFonts w:ascii="Arial" w:hAnsi="Arial" w:cs="Arial"/>
        </w:rPr>
      </w:pPr>
      <w:r w:rsidRPr="007C29CC">
        <w:rPr>
          <w:rFonts w:ascii="Arial" w:hAnsi="Arial" w:cs="Arial"/>
        </w:rPr>
        <w:t xml:space="preserve">All respondents were asked </w:t>
      </w:r>
      <w:r w:rsidR="00EE67E9">
        <w:rPr>
          <w:rFonts w:ascii="Arial" w:hAnsi="Arial" w:cs="Arial"/>
        </w:rPr>
        <w:t>this question</w:t>
      </w:r>
      <w:r w:rsidRPr="007C29CC">
        <w:rPr>
          <w:rFonts w:ascii="Arial" w:hAnsi="Arial" w:cs="Arial"/>
        </w:rPr>
        <w:t>.</w:t>
      </w:r>
      <w:r>
        <w:rPr>
          <w:rFonts w:ascii="Arial" w:hAnsi="Arial" w:cs="Arial"/>
        </w:rPr>
        <w:t xml:space="preserve">  Over two thirds of respondents did not want to make any further comments (69%</w:t>
      </w:r>
      <w:proofErr w:type="gramStart"/>
      <w:r>
        <w:rPr>
          <w:rFonts w:ascii="Arial" w:hAnsi="Arial" w:cs="Arial"/>
        </w:rPr>
        <w:t>)</w:t>
      </w:r>
      <w:proofErr w:type="gramEnd"/>
      <w:r w:rsidR="00EE67E9">
        <w:rPr>
          <w:rFonts w:ascii="Arial" w:hAnsi="Arial" w:cs="Arial"/>
        </w:rPr>
        <w:t xml:space="preserve"> and more than a quarter (27%) gave no response</w:t>
      </w:r>
      <w:r>
        <w:rPr>
          <w:rFonts w:ascii="Arial" w:hAnsi="Arial" w:cs="Arial"/>
        </w:rPr>
        <w:t>.  Of those that did want to make further comments, 3% commented on ‘Wybourne &amp; High Halstow Crossing’, with 2% commenting on the rest of the crossings listed.</w:t>
      </w:r>
    </w:p>
    <w:p w14:paraId="6A3B775A" w14:textId="5CCE2021" w:rsidR="00586EE0" w:rsidRPr="007C29CC" w:rsidRDefault="00586EE0" w:rsidP="00586EE0">
      <w:pPr>
        <w:spacing w:after="0"/>
        <w:rPr>
          <w:rFonts w:ascii="Arial" w:hAnsi="Arial" w:cs="Arial"/>
          <w:b/>
          <w:bCs/>
        </w:rPr>
      </w:pPr>
    </w:p>
    <w:p w14:paraId="6AB38A8C" w14:textId="75AC66FD" w:rsidR="0013188A" w:rsidRPr="0013188A" w:rsidRDefault="0013188A" w:rsidP="00586EE0">
      <w:pPr>
        <w:spacing w:after="0"/>
        <w:rPr>
          <w:rFonts w:ascii="Arial" w:hAnsi="Arial" w:cs="Arial"/>
        </w:rPr>
      </w:pPr>
      <w:r w:rsidRPr="0013188A">
        <w:rPr>
          <w:rFonts w:ascii="Arial" w:hAnsi="Arial" w:cs="Arial"/>
        </w:rPr>
        <w:t xml:space="preserve">Table 19: </w:t>
      </w:r>
      <w:r>
        <w:rPr>
          <w:rFonts w:ascii="Arial" w:hAnsi="Arial" w:cs="Arial"/>
        </w:rPr>
        <w:t>Changes to crossings</w:t>
      </w:r>
    </w:p>
    <w:tbl>
      <w:tblPr>
        <w:tblStyle w:val="GridTable4-Accent3"/>
        <w:tblW w:w="0" w:type="auto"/>
        <w:tblLook w:val="04A0" w:firstRow="1" w:lastRow="0" w:firstColumn="1" w:lastColumn="0" w:noHBand="0" w:noVBand="1"/>
      </w:tblPr>
      <w:tblGrid>
        <w:gridCol w:w="5949"/>
        <w:gridCol w:w="3067"/>
      </w:tblGrid>
      <w:tr w:rsidR="00264A00" w:rsidRPr="00264A00" w14:paraId="1CE76545"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1AE2DDB7" w14:textId="77777777" w:rsidR="00586EE0" w:rsidRPr="00264A00" w:rsidRDefault="00586EE0" w:rsidP="00A43D03">
            <w:pPr>
              <w:rPr>
                <w:rFonts w:ascii="Arial" w:hAnsi="Arial" w:cs="Arial"/>
                <w:color w:val="auto"/>
              </w:rPr>
            </w:pP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0C608668" w14:textId="77777777" w:rsidR="00586EE0" w:rsidRPr="00264A00" w:rsidRDefault="00586EE0" w:rsidP="00A43D0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6E10FDD9" w14:textId="77777777" w:rsidR="00586EE0" w:rsidRPr="00264A00" w:rsidRDefault="00586EE0" w:rsidP="00A43D0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Percentage of respondents</w:t>
            </w:r>
          </w:p>
        </w:tc>
      </w:tr>
      <w:tr w:rsidR="00586EE0" w:rsidRPr="007C29CC" w14:paraId="2CC095FC"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7424D038" w14:textId="43021C81" w:rsidR="00586EE0" w:rsidRPr="0006327F" w:rsidRDefault="00586EE0" w:rsidP="00A43D03">
            <w:pPr>
              <w:rPr>
                <w:rFonts w:ascii="Arial" w:hAnsi="Arial" w:cs="Arial"/>
                <w:b w:val="0"/>
                <w:bCs w:val="0"/>
              </w:rPr>
            </w:pPr>
            <w:r w:rsidRPr="0006327F">
              <w:rPr>
                <w:rFonts w:ascii="Arial" w:hAnsi="Arial" w:cs="Arial"/>
                <w:b w:val="0"/>
                <w:bCs w:val="0"/>
              </w:rPr>
              <w:t>Do not want to make any further comments</w:t>
            </w:r>
          </w:p>
        </w:tc>
        <w:tc>
          <w:tcPr>
            <w:tcW w:w="3067" w:type="dxa"/>
            <w:tcBorders>
              <w:top w:val="single" w:sz="2" w:space="0" w:color="auto"/>
            </w:tcBorders>
          </w:tcPr>
          <w:p w14:paraId="4354F179" w14:textId="7D47D440" w:rsidR="00586EE0" w:rsidRPr="007C29CC" w:rsidRDefault="00586EE0"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r>
      <w:tr w:rsidR="00B40544" w:rsidRPr="007C29CC" w14:paraId="77E4DB4D" w14:textId="77777777" w:rsidTr="0006327F">
        <w:tc>
          <w:tcPr>
            <w:cnfStyle w:val="001000000000" w:firstRow="0" w:lastRow="0" w:firstColumn="1" w:lastColumn="0" w:oddVBand="0" w:evenVBand="0" w:oddHBand="0" w:evenHBand="0" w:firstRowFirstColumn="0" w:firstRowLastColumn="0" w:lastRowFirstColumn="0" w:lastRowLastColumn="0"/>
            <w:tcW w:w="5949" w:type="dxa"/>
          </w:tcPr>
          <w:p w14:paraId="7704E8DC" w14:textId="25C1D204" w:rsidR="00B40544" w:rsidRPr="0006327F" w:rsidRDefault="00B40544" w:rsidP="00A43D03">
            <w:pPr>
              <w:rPr>
                <w:rFonts w:ascii="Arial" w:hAnsi="Arial" w:cs="Arial"/>
                <w:b w:val="0"/>
                <w:bCs w:val="0"/>
              </w:rPr>
            </w:pPr>
            <w:r w:rsidRPr="0006327F">
              <w:rPr>
                <w:rFonts w:ascii="Arial" w:hAnsi="Arial" w:cs="Arial"/>
                <w:b w:val="0"/>
                <w:bCs w:val="0"/>
              </w:rPr>
              <w:t>No reply</w:t>
            </w:r>
          </w:p>
        </w:tc>
        <w:tc>
          <w:tcPr>
            <w:tcW w:w="3067" w:type="dxa"/>
          </w:tcPr>
          <w:p w14:paraId="12664153" w14:textId="5708B1A7" w:rsidR="00B40544" w:rsidRDefault="00B40544"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r>
      <w:tr w:rsidR="00586EE0" w:rsidRPr="007C29CC" w14:paraId="428F28DE" w14:textId="77777777" w:rsidTr="0006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4F80294" w14:textId="77777777" w:rsidR="00586EE0" w:rsidRPr="0006327F" w:rsidRDefault="00586EE0" w:rsidP="00A43D03">
            <w:pPr>
              <w:rPr>
                <w:rFonts w:ascii="Arial" w:hAnsi="Arial" w:cs="Arial"/>
                <w:b w:val="0"/>
                <w:bCs w:val="0"/>
              </w:rPr>
            </w:pPr>
            <w:r w:rsidRPr="0006327F">
              <w:rPr>
                <w:rFonts w:ascii="Arial" w:hAnsi="Arial" w:cs="Arial"/>
                <w:b w:val="0"/>
                <w:bCs w:val="0"/>
              </w:rPr>
              <w:t>Wybourne &amp; High Halstow Crossing</w:t>
            </w:r>
          </w:p>
        </w:tc>
        <w:tc>
          <w:tcPr>
            <w:tcW w:w="3067" w:type="dxa"/>
          </w:tcPr>
          <w:p w14:paraId="59879C97" w14:textId="47A69C6D" w:rsidR="00586EE0" w:rsidRDefault="00586EE0"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r>
      <w:tr w:rsidR="00586EE0" w:rsidRPr="007C29CC" w14:paraId="4FEB9DA7" w14:textId="77777777" w:rsidTr="0006327F">
        <w:tc>
          <w:tcPr>
            <w:cnfStyle w:val="001000000000" w:firstRow="0" w:lastRow="0" w:firstColumn="1" w:lastColumn="0" w:oddVBand="0" w:evenVBand="0" w:oddHBand="0" w:evenHBand="0" w:firstRowFirstColumn="0" w:firstRowLastColumn="0" w:lastRowFirstColumn="0" w:lastRowLastColumn="0"/>
            <w:tcW w:w="5949" w:type="dxa"/>
          </w:tcPr>
          <w:p w14:paraId="733DC8CF" w14:textId="77777777" w:rsidR="00586EE0" w:rsidRPr="0006327F" w:rsidRDefault="00586EE0" w:rsidP="00A43D03">
            <w:pPr>
              <w:rPr>
                <w:rFonts w:ascii="Arial" w:hAnsi="Arial" w:cs="Arial"/>
                <w:b w:val="0"/>
                <w:bCs w:val="0"/>
              </w:rPr>
            </w:pPr>
            <w:r w:rsidRPr="0006327F">
              <w:rPr>
                <w:rFonts w:ascii="Arial" w:hAnsi="Arial" w:cs="Arial"/>
                <w:b w:val="0"/>
                <w:bCs w:val="0"/>
              </w:rPr>
              <w:t>Kings Crossing</w:t>
            </w:r>
          </w:p>
        </w:tc>
        <w:tc>
          <w:tcPr>
            <w:tcW w:w="3067" w:type="dxa"/>
          </w:tcPr>
          <w:p w14:paraId="244D98CC" w14:textId="5DCBE121" w:rsidR="00586EE0" w:rsidRPr="007C29CC" w:rsidRDefault="00586EE0"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586EE0" w:rsidRPr="007C29CC" w14:paraId="2565F373" w14:textId="77777777" w:rsidTr="0006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1C688DB" w14:textId="77777777" w:rsidR="00586EE0" w:rsidRPr="0006327F" w:rsidRDefault="00586EE0" w:rsidP="00A43D03">
            <w:pPr>
              <w:rPr>
                <w:rFonts w:ascii="Arial" w:hAnsi="Arial" w:cs="Arial"/>
                <w:b w:val="0"/>
                <w:bCs w:val="0"/>
              </w:rPr>
            </w:pPr>
            <w:r w:rsidRPr="0006327F">
              <w:rPr>
                <w:rFonts w:ascii="Arial" w:hAnsi="Arial" w:cs="Arial"/>
                <w:b w:val="0"/>
                <w:bCs w:val="0"/>
              </w:rPr>
              <w:t>Church Lane Crossing</w:t>
            </w:r>
          </w:p>
        </w:tc>
        <w:tc>
          <w:tcPr>
            <w:tcW w:w="3067" w:type="dxa"/>
          </w:tcPr>
          <w:p w14:paraId="687D2E4B" w14:textId="71889F87" w:rsidR="00586EE0" w:rsidRPr="007C29CC" w:rsidRDefault="00586EE0"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586EE0" w:rsidRPr="007C29CC" w14:paraId="6847871D" w14:textId="77777777" w:rsidTr="0006327F">
        <w:tc>
          <w:tcPr>
            <w:cnfStyle w:val="001000000000" w:firstRow="0" w:lastRow="0" w:firstColumn="1" w:lastColumn="0" w:oddVBand="0" w:evenVBand="0" w:oddHBand="0" w:evenHBand="0" w:firstRowFirstColumn="0" w:firstRowLastColumn="0" w:lastRowFirstColumn="0" w:lastRowLastColumn="0"/>
            <w:tcW w:w="5949" w:type="dxa"/>
          </w:tcPr>
          <w:p w14:paraId="59E17991" w14:textId="77777777" w:rsidR="00586EE0" w:rsidRPr="0006327F" w:rsidRDefault="00586EE0" w:rsidP="00A43D03">
            <w:pPr>
              <w:rPr>
                <w:rFonts w:ascii="Arial" w:hAnsi="Arial" w:cs="Arial"/>
                <w:b w:val="0"/>
                <w:bCs w:val="0"/>
              </w:rPr>
            </w:pPr>
            <w:r w:rsidRPr="0006327F">
              <w:rPr>
                <w:rFonts w:ascii="Arial" w:hAnsi="Arial" w:cs="Arial"/>
                <w:b w:val="0"/>
                <w:bCs w:val="0"/>
              </w:rPr>
              <w:t>Solomon’s Crossing</w:t>
            </w:r>
          </w:p>
        </w:tc>
        <w:tc>
          <w:tcPr>
            <w:tcW w:w="3067" w:type="dxa"/>
          </w:tcPr>
          <w:p w14:paraId="3A018B3D" w14:textId="215CF781" w:rsidR="00586EE0" w:rsidRPr="007C29CC" w:rsidRDefault="00586EE0"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586EE0" w:rsidRPr="007C29CC" w14:paraId="356A6B59" w14:textId="77777777" w:rsidTr="0006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346B504" w14:textId="77777777" w:rsidR="00586EE0" w:rsidRPr="0006327F" w:rsidRDefault="00586EE0" w:rsidP="00A43D03">
            <w:pPr>
              <w:rPr>
                <w:rFonts w:ascii="Arial" w:hAnsi="Arial" w:cs="Arial"/>
                <w:b w:val="0"/>
                <w:bCs w:val="0"/>
              </w:rPr>
            </w:pPr>
            <w:r w:rsidRPr="0006327F">
              <w:rPr>
                <w:rFonts w:ascii="Arial" w:hAnsi="Arial" w:cs="Arial"/>
                <w:b w:val="0"/>
                <w:bCs w:val="0"/>
              </w:rPr>
              <w:t>Stoke Road Crossing</w:t>
            </w:r>
          </w:p>
        </w:tc>
        <w:tc>
          <w:tcPr>
            <w:tcW w:w="3067" w:type="dxa"/>
          </w:tcPr>
          <w:p w14:paraId="7A9B5DCD" w14:textId="068FD447" w:rsidR="00586EE0" w:rsidRDefault="00586EE0"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586EE0" w:rsidRPr="007C29CC" w14:paraId="1378FE71" w14:textId="77777777" w:rsidTr="0006327F">
        <w:tc>
          <w:tcPr>
            <w:cnfStyle w:val="001000000000" w:firstRow="0" w:lastRow="0" w:firstColumn="1" w:lastColumn="0" w:oddVBand="0" w:evenVBand="0" w:oddHBand="0" w:evenHBand="0" w:firstRowFirstColumn="0" w:firstRowLastColumn="0" w:lastRowFirstColumn="0" w:lastRowLastColumn="0"/>
            <w:tcW w:w="5949" w:type="dxa"/>
          </w:tcPr>
          <w:p w14:paraId="61ECC693" w14:textId="77777777" w:rsidR="00586EE0" w:rsidRPr="0006327F" w:rsidRDefault="00586EE0" w:rsidP="00A43D03">
            <w:pPr>
              <w:rPr>
                <w:rFonts w:ascii="Arial" w:hAnsi="Arial" w:cs="Arial"/>
                <w:b w:val="0"/>
                <w:bCs w:val="0"/>
              </w:rPr>
            </w:pPr>
            <w:r w:rsidRPr="0006327F">
              <w:rPr>
                <w:rFonts w:ascii="Arial" w:hAnsi="Arial" w:cs="Arial"/>
                <w:b w:val="0"/>
                <w:bCs w:val="0"/>
              </w:rPr>
              <w:t>Whitehall Bridleway Crossing</w:t>
            </w:r>
          </w:p>
        </w:tc>
        <w:tc>
          <w:tcPr>
            <w:tcW w:w="3067" w:type="dxa"/>
          </w:tcPr>
          <w:p w14:paraId="538AEB7D" w14:textId="56CF550C" w:rsidR="00586EE0" w:rsidRPr="007C29CC" w:rsidRDefault="00586EE0" w:rsidP="00A43D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586EE0" w:rsidRPr="007C29CC" w14:paraId="4282C381" w14:textId="77777777" w:rsidTr="0006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A37E271" w14:textId="77777777" w:rsidR="00586EE0" w:rsidRPr="0006327F" w:rsidRDefault="00586EE0" w:rsidP="00A43D03">
            <w:pPr>
              <w:rPr>
                <w:rFonts w:ascii="Arial" w:hAnsi="Arial" w:cs="Arial"/>
                <w:b w:val="0"/>
                <w:bCs w:val="0"/>
              </w:rPr>
            </w:pPr>
            <w:r w:rsidRPr="0006327F">
              <w:rPr>
                <w:rFonts w:ascii="Arial" w:hAnsi="Arial" w:cs="Arial"/>
                <w:b w:val="0"/>
                <w:bCs w:val="0"/>
              </w:rPr>
              <w:t>Creek Lane Crossing</w:t>
            </w:r>
          </w:p>
        </w:tc>
        <w:tc>
          <w:tcPr>
            <w:tcW w:w="3067" w:type="dxa"/>
          </w:tcPr>
          <w:p w14:paraId="1CF6C8D1" w14:textId="6AFEA278" w:rsidR="00586EE0" w:rsidRPr="007C29CC" w:rsidRDefault="00586EE0" w:rsidP="00A43D0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586EE0" w:rsidRPr="007C29CC" w14:paraId="493E0B1F" w14:textId="77777777" w:rsidTr="0006327F">
        <w:tc>
          <w:tcPr>
            <w:cnfStyle w:val="001000000000" w:firstRow="0" w:lastRow="0" w:firstColumn="1" w:lastColumn="0" w:oddVBand="0" w:evenVBand="0" w:oddHBand="0" w:evenHBand="0" w:firstRowFirstColumn="0" w:firstRowLastColumn="0" w:lastRowFirstColumn="0" w:lastRowLastColumn="0"/>
            <w:tcW w:w="5949" w:type="dxa"/>
          </w:tcPr>
          <w:p w14:paraId="5707C45F" w14:textId="77777777" w:rsidR="00586EE0" w:rsidRPr="007C29CC" w:rsidRDefault="00586EE0" w:rsidP="00A43D03">
            <w:pPr>
              <w:jc w:val="right"/>
              <w:rPr>
                <w:rFonts w:ascii="Arial" w:hAnsi="Arial" w:cs="Arial"/>
                <w:b w:val="0"/>
                <w:bCs w:val="0"/>
              </w:rPr>
            </w:pPr>
            <w:r w:rsidRPr="007C29CC">
              <w:rPr>
                <w:rFonts w:ascii="Arial" w:hAnsi="Arial" w:cs="Arial"/>
              </w:rPr>
              <w:t>Base:</w:t>
            </w:r>
          </w:p>
        </w:tc>
        <w:tc>
          <w:tcPr>
            <w:tcW w:w="3067" w:type="dxa"/>
          </w:tcPr>
          <w:p w14:paraId="60055FEE" w14:textId="77777777" w:rsidR="00586EE0" w:rsidRPr="007C29CC" w:rsidRDefault="00586EE0" w:rsidP="00A43D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29CC">
              <w:rPr>
                <w:rFonts w:ascii="Arial" w:hAnsi="Arial" w:cs="Arial"/>
                <w:b/>
                <w:bCs/>
              </w:rPr>
              <w:t>552</w:t>
            </w:r>
          </w:p>
        </w:tc>
      </w:tr>
    </w:tbl>
    <w:p w14:paraId="6C3D800C" w14:textId="77777777" w:rsidR="00586EE0" w:rsidRPr="007C29CC" w:rsidRDefault="00586EE0" w:rsidP="00586EE0">
      <w:pPr>
        <w:spacing w:after="0"/>
        <w:rPr>
          <w:rFonts w:ascii="Arial" w:hAnsi="Arial" w:cs="Arial"/>
        </w:rPr>
      </w:pPr>
    </w:p>
    <w:p w14:paraId="14E3E292" w14:textId="77777777" w:rsidR="00992F9A" w:rsidRPr="007C29CC" w:rsidRDefault="00992F9A" w:rsidP="00992F9A">
      <w:pPr>
        <w:pStyle w:val="Subtitle"/>
        <w:rPr>
          <w:rFonts w:ascii="Arial" w:hAnsi="Arial" w:cs="Arial"/>
          <w:color w:val="auto"/>
          <w:u w:val="single"/>
        </w:rPr>
      </w:pPr>
      <w:bookmarkStart w:id="116" w:name="_Toc81300276"/>
      <w:r>
        <w:rPr>
          <w:rFonts w:ascii="Arial" w:hAnsi="Arial" w:cs="Arial"/>
          <w:color w:val="auto"/>
          <w:u w:val="single"/>
        </w:rPr>
        <w:t>Suggested considerations about Church Lane Crossing</w:t>
      </w:r>
      <w:bookmarkEnd w:id="116"/>
    </w:p>
    <w:p w14:paraId="0E55C055" w14:textId="3CF1EA39" w:rsidR="0013188A" w:rsidRPr="00D91544" w:rsidRDefault="0013188A" w:rsidP="00992F9A">
      <w:pPr>
        <w:spacing w:after="0"/>
        <w:rPr>
          <w:rFonts w:ascii="Arial" w:hAnsi="Arial" w:cs="Arial"/>
          <w:i/>
          <w:iCs/>
        </w:rPr>
      </w:pPr>
      <w:r w:rsidRPr="00D91544">
        <w:rPr>
          <w:rFonts w:ascii="Arial" w:hAnsi="Arial" w:cs="Arial"/>
          <w:i/>
          <w:iCs/>
        </w:rPr>
        <w:t>Q30</w:t>
      </w:r>
      <w:r w:rsidR="00BB2796" w:rsidRPr="00D91544">
        <w:rPr>
          <w:rFonts w:ascii="Arial" w:hAnsi="Arial" w:cs="Arial"/>
          <w:i/>
          <w:iCs/>
        </w:rPr>
        <w:t>.</w:t>
      </w:r>
      <w:r w:rsidRPr="00D91544">
        <w:rPr>
          <w:rFonts w:ascii="Arial" w:hAnsi="Arial" w:cs="Arial"/>
          <w:i/>
          <w:iCs/>
        </w:rPr>
        <w:t xml:space="preserve"> What else should we consider about the Church Lane Crossing?</w:t>
      </w:r>
    </w:p>
    <w:p w14:paraId="0C33CBE7" w14:textId="77777777" w:rsidR="0013188A" w:rsidRDefault="0013188A" w:rsidP="00992F9A">
      <w:pPr>
        <w:spacing w:after="0"/>
        <w:rPr>
          <w:rFonts w:ascii="Arial" w:hAnsi="Arial" w:cs="Arial"/>
          <w:i/>
          <w:iCs/>
        </w:rPr>
      </w:pPr>
    </w:p>
    <w:p w14:paraId="5F90A008" w14:textId="5664BA13" w:rsidR="00992F9A" w:rsidRDefault="005E0354" w:rsidP="00992F9A">
      <w:pPr>
        <w:spacing w:after="0"/>
        <w:rPr>
          <w:rFonts w:ascii="Arial" w:hAnsi="Arial" w:cs="Arial"/>
        </w:rPr>
      </w:pPr>
      <w:r>
        <w:rPr>
          <w:rFonts w:ascii="Arial" w:hAnsi="Arial" w:cs="Arial"/>
        </w:rPr>
        <w:t>Those respondents that would like to make changes to this crossing</w:t>
      </w:r>
      <w:r w:rsidR="00992F9A" w:rsidRPr="007C29CC">
        <w:rPr>
          <w:rFonts w:ascii="Arial" w:hAnsi="Arial" w:cs="Arial"/>
        </w:rPr>
        <w:t xml:space="preserve"> </w:t>
      </w:r>
      <w:r>
        <w:rPr>
          <w:rFonts w:ascii="Arial" w:hAnsi="Arial" w:cs="Arial"/>
        </w:rPr>
        <w:t xml:space="preserve">(base: 11) </w:t>
      </w:r>
      <w:r w:rsidR="00992F9A" w:rsidRPr="007C29CC">
        <w:rPr>
          <w:rFonts w:ascii="Arial" w:hAnsi="Arial" w:cs="Arial"/>
        </w:rPr>
        <w:t xml:space="preserve">were asked whether there was anything else that should be considered about </w:t>
      </w:r>
      <w:r w:rsidR="00992F9A">
        <w:rPr>
          <w:rFonts w:ascii="Arial" w:hAnsi="Arial" w:cs="Arial"/>
        </w:rPr>
        <w:t>Church Lane Crossing</w:t>
      </w:r>
      <w:r w:rsidR="00992F9A" w:rsidRPr="007C29CC">
        <w:rPr>
          <w:rFonts w:ascii="Arial" w:hAnsi="Arial" w:cs="Arial"/>
        </w:rPr>
        <w:t>.  In total</w:t>
      </w:r>
      <w:r w:rsidR="00992F9A">
        <w:rPr>
          <w:rFonts w:ascii="Arial" w:hAnsi="Arial" w:cs="Arial"/>
        </w:rPr>
        <w:t xml:space="preserve"> 9 respondents made a comment; comments could cover more than one theme, resulting in a total of 12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safety and environmental impact.  Respondents also gave 3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71435DD7" w14:textId="77777777" w:rsidR="009F0489" w:rsidRPr="007C29CC" w:rsidRDefault="009F0489" w:rsidP="00992F9A">
      <w:pPr>
        <w:spacing w:after="0"/>
        <w:rPr>
          <w:rFonts w:ascii="Arial" w:hAnsi="Arial" w:cs="Arial"/>
        </w:rPr>
      </w:pPr>
    </w:p>
    <w:p w14:paraId="4A583E47" w14:textId="2FDEB918" w:rsidR="00992F9A" w:rsidRPr="0013188A" w:rsidRDefault="0013188A" w:rsidP="00992F9A">
      <w:pPr>
        <w:spacing w:after="0"/>
        <w:rPr>
          <w:rFonts w:ascii="Arial" w:hAnsi="Arial" w:cs="Arial"/>
        </w:rPr>
      </w:pPr>
      <w:r>
        <w:rPr>
          <w:rFonts w:ascii="Arial" w:hAnsi="Arial" w:cs="Arial"/>
        </w:rPr>
        <w:t>Table 20: Suggested considerations about Church Lane Crossing</w:t>
      </w:r>
    </w:p>
    <w:tbl>
      <w:tblPr>
        <w:tblStyle w:val="GridTable4-Accent3"/>
        <w:tblW w:w="0" w:type="auto"/>
        <w:tblLook w:val="04A0" w:firstRow="1" w:lastRow="0" w:firstColumn="1" w:lastColumn="0" w:noHBand="0" w:noVBand="1"/>
      </w:tblPr>
      <w:tblGrid>
        <w:gridCol w:w="5949"/>
        <w:gridCol w:w="3067"/>
      </w:tblGrid>
      <w:tr w:rsidR="00264A00" w:rsidRPr="00264A00" w14:paraId="0824CDF1"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365A0ECC" w14:textId="77777777" w:rsidR="00992F9A" w:rsidRPr="00264A00" w:rsidRDefault="00992F9A" w:rsidP="00A83697">
            <w:pPr>
              <w:rPr>
                <w:rFonts w:ascii="Arial" w:hAnsi="Arial" w:cs="Arial"/>
                <w:color w:val="auto"/>
              </w:rPr>
            </w:pPr>
          </w:p>
          <w:p w14:paraId="37F67C41"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0609A2C8"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3AB68BF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09911D3E"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6FD3B0B" w14:textId="393E7542" w:rsidR="00992F9A" w:rsidRPr="00992F9A"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Borders>
              <w:top w:val="single" w:sz="2" w:space="0" w:color="auto"/>
            </w:tcBorders>
          </w:tcPr>
          <w:p w14:paraId="3BCEDA15"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60145C32"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1F1B7D30"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Safety</w:t>
            </w:r>
          </w:p>
        </w:tc>
        <w:tc>
          <w:tcPr>
            <w:tcW w:w="3067" w:type="dxa"/>
          </w:tcPr>
          <w:p w14:paraId="7C9E4D9C"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7334870A" w14:textId="77777777" w:rsidTr="00992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821D431"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Environmental impact</w:t>
            </w:r>
          </w:p>
        </w:tc>
        <w:tc>
          <w:tcPr>
            <w:tcW w:w="3067" w:type="dxa"/>
          </w:tcPr>
          <w:p w14:paraId="14D6101B"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408599B9"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412D836B"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Objection</w:t>
            </w:r>
          </w:p>
        </w:tc>
        <w:tc>
          <w:tcPr>
            <w:tcW w:w="3067" w:type="dxa"/>
          </w:tcPr>
          <w:p w14:paraId="0A177239"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2</w:t>
            </w:r>
          </w:p>
        </w:tc>
      </w:tr>
      <w:tr w:rsidR="00992F9A" w:rsidRPr="007C29CC" w14:paraId="5A62C562" w14:textId="77777777" w:rsidTr="00992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671DB4"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Crossing is a public right of way</w:t>
            </w:r>
          </w:p>
        </w:tc>
        <w:tc>
          <w:tcPr>
            <w:tcW w:w="3067" w:type="dxa"/>
          </w:tcPr>
          <w:p w14:paraId="6EEB77E0"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1</w:t>
            </w:r>
          </w:p>
        </w:tc>
      </w:tr>
    </w:tbl>
    <w:p w14:paraId="1A3B27EE" w14:textId="77777777" w:rsidR="00992F9A" w:rsidRDefault="00992F9A" w:rsidP="00992F9A">
      <w:pPr>
        <w:pStyle w:val="Subtitle"/>
        <w:rPr>
          <w:rFonts w:ascii="Arial" w:hAnsi="Arial" w:cs="Arial"/>
          <w:color w:val="auto"/>
          <w:u w:val="single"/>
        </w:rPr>
      </w:pPr>
    </w:p>
    <w:p w14:paraId="7FEFA534" w14:textId="77777777" w:rsidR="0096336B" w:rsidRDefault="0096336B" w:rsidP="00992F9A">
      <w:pPr>
        <w:pStyle w:val="Subtitle"/>
        <w:rPr>
          <w:rFonts w:ascii="Arial" w:hAnsi="Arial" w:cs="Arial"/>
          <w:color w:val="auto"/>
          <w:u w:val="single"/>
        </w:rPr>
      </w:pPr>
    </w:p>
    <w:p w14:paraId="0423E62D" w14:textId="77777777" w:rsidR="0096336B" w:rsidRDefault="0096336B" w:rsidP="00992F9A">
      <w:pPr>
        <w:pStyle w:val="Subtitle"/>
        <w:rPr>
          <w:rFonts w:ascii="Arial" w:hAnsi="Arial" w:cs="Arial"/>
          <w:color w:val="auto"/>
          <w:u w:val="single"/>
        </w:rPr>
      </w:pPr>
    </w:p>
    <w:p w14:paraId="2CE68B82" w14:textId="77777777" w:rsidR="0096336B" w:rsidRDefault="0096336B" w:rsidP="00992F9A">
      <w:pPr>
        <w:pStyle w:val="Subtitle"/>
        <w:rPr>
          <w:rFonts w:ascii="Arial" w:hAnsi="Arial" w:cs="Arial"/>
          <w:color w:val="auto"/>
          <w:u w:val="single"/>
        </w:rPr>
      </w:pPr>
    </w:p>
    <w:p w14:paraId="6D815CAC" w14:textId="77777777" w:rsidR="0096336B" w:rsidRDefault="0096336B" w:rsidP="00992F9A">
      <w:pPr>
        <w:pStyle w:val="Subtitle"/>
        <w:rPr>
          <w:rFonts w:ascii="Arial" w:hAnsi="Arial" w:cs="Arial"/>
          <w:color w:val="auto"/>
          <w:u w:val="single"/>
        </w:rPr>
      </w:pPr>
    </w:p>
    <w:p w14:paraId="6A779B71" w14:textId="2382D711" w:rsidR="00992F9A" w:rsidRPr="007C29CC" w:rsidRDefault="00992F9A" w:rsidP="00992F9A">
      <w:pPr>
        <w:pStyle w:val="Subtitle"/>
        <w:rPr>
          <w:rFonts w:ascii="Arial" w:hAnsi="Arial" w:cs="Arial"/>
          <w:color w:val="auto"/>
          <w:u w:val="single"/>
        </w:rPr>
      </w:pPr>
      <w:bookmarkStart w:id="117" w:name="_Toc81300277"/>
      <w:r>
        <w:rPr>
          <w:rFonts w:ascii="Arial" w:hAnsi="Arial" w:cs="Arial"/>
          <w:color w:val="auto"/>
          <w:u w:val="single"/>
        </w:rPr>
        <w:lastRenderedPageBreak/>
        <w:t>Suggested considerations about Kings Crossing</w:t>
      </w:r>
      <w:bookmarkEnd w:id="117"/>
    </w:p>
    <w:p w14:paraId="715235AF" w14:textId="27B35910" w:rsidR="0013188A" w:rsidRPr="00D91544" w:rsidRDefault="0013188A" w:rsidP="00992F9A">
      <w:pPr>
        <w:spacing w:after="0"/>
        <w:rPr>
          <w:rFonts w:ascii="Arial" w:hAnsi="Arial" w:cs="Arial"/>
          <w:i/>
          <w:iCs/>
        </w:rPr>
      </w:pPr>
      <w:r w:rsidRPr="00D91544">
        <w:rPr>
          <w:rFonts w:ascii="Arial" w:hAnsi="Arial" w:cs="Arial"/>
          <w:i/>
          <w:iCs/>
        </w:rPr>
        <w:t>Q31</w:t>
      </w:r>
      <w:r w:rsidR="00BB2796" w:rsidRPr="00D91544">
        <w:rPr>
          <w:rFonts w:ascii="Arial" w:hAnsi="Arial" w:cs="Arial"/>
          <w:i/>
          <w:iCs/>
        </w:rPr>
        <w:t>.</w:t>
      </w:r>
      <w:r w:rsidRPr="00D91544">
        <w:rPr>
          <w:rFonts w:ascii="Arial" w:hAnsi="Arial" w:cs="Arial"/>
          <w:i/>
          <w:iCs/>
        </w:rPr>
        <w:t xml:space="preserve"> What else should we consider about the Kings Crossing?</w:t>
      </w:r>
    </w:p>
    <w:p w14:paraId="00FFF0DF" w14:textId="77777777" w:rsidR="0013188A" w:rsidRDefault="0013188A" w:rsidP="00992F9A">
      <w:pPr>
        <w:spacing w:after="0"/>
        <w:rPr>
          <w:rFonts w:ascii="Arial" w:hAnsi="Arial" w:cs="Arial"/>
          <w:i/>
          <w:iCs/>
        </w:rPr>
      </w:pPr>
    </w:p>
    <w:p w14:paraId="099330EB" w14:textId="3B4C5D80" w:rsidR="00992F9A" w:rsidRPr="007C29CC"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12) </w:t>
      </w:r>
      <w:r w:rsidR="00992F9A" w:rsidRPr="007C29CC">
        <w:rPr>
          <w:rFonts w:ascii="Arial" w:hAnsi="Arial" w:cs="Arial"/>
        </w:rPr>
        <w:t xml:space="preserve">were asked whether there was anything else that should be considered about </w:t>
      </w:r>
      <w:r w:rsidR="00992F9A">
        <w:rPr>
          <w:rFonts w:ascii="Arial" w:hAnsi="Arial" w:cs="Arial"/>
        </w:rPr>
        <w:t>Kings Crossing</w:t>
      </w:r>
      <w:r w:rsidR="00992F9A" w:rsidRPr="007C29CC">
        <w:rPr>
          <w:rFonts w:ascii="Arial" w:hAnsi="Arial" w:cs="Arial"/>
        </w:rPr>
        <w:t>.  In total</w:t>
      </w:r>
      <w:r w:rsidR="00992F9A">
        <w:rPr>
          <w:rFonts w:ascii="Arial" w:hAnsi="Arial" w:cs="Arial"/>
        </w:rPr>
        <w:t xml:space="preserve"> 9 respondents made a comment; comments could cover more than one theme, resulting in a total of 13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environmental impact and objection to proposal.  Respondents also gave 5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6EC86C4D" w14:textId="77777777" w:rsidR="00992F9A" w:rsidRPr="007C29CC" w:rsidRDefault="00992F9A" w:rsidP="00992F9A">
      <w:pPr>
        <w:spacing w:after="0"/>
        <w:rPr>
          <w:rFonts w:ascii="Arial" w:hAnsi="Arial" w:cs="Arial"/>
        </w:rPr>
      </w:pPr>
    </w:p>
    <w:p w14:paraId="19EFCA60" w14:textId="283B0CA0" w:rsidR="00992F9A" w:rsidRPr="0013188A" w:rsidRDefault="0013188A" w:rsidP="00992F9A">
      <w:pPr>
        <w:spacing w:after="0"/>
        <w:rPr>
          <w:rFonts w:ascii="Arial" w:hAnsi="Arial" w:cs="Arial"/>
        </w:rPr>
      </w:pPr>
      <w:r>
        <w:rPr>
          <w:rFonts w:ascii="Arial" w:hAnsi="Arial" w:cs="Arial"/>
        </w:rPr>
        <w:t>Table 21: Suggested considerations about Kings Crossing</w:t>
      </w:r>
    </w:p>
    <w:tbl>
      <w:tblPr>
        <w:tblStyle w:val="GridTable4-Accent3"/>
        <w:tblW w:w="0" w:type="auto"/>
        <w:tblLook w:val="04A0" w:firstRow="1" w:lastRow="0" w:firstColumn="1" w:lastColumn="0" w:noHBand="0" w:noVBand="1"/>
      </w:tblPr>
      <w:tblGrid>
        <w:gridCol w:w="5949"/>
        <w:gridCol w:w="3067"/>
      </w:tblGrid>
      <w:tr w:rsidR="00264A00" w:rsidRPr="00264A00" w14:paraId="7274F2CB"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1F3376DB" w14:textId="77777777" w:rsidR="00992F9A" w:rsidRPr="00264A00" w:rsidRDefault="00992F9A" w:rsidP="00A83697">
            <w:pPr>
              <w:rPr>
                <w:rFonts w:ascii="Arial" w:hAnsi="Arial" w:cs="Arial"/>
                <w:color w:val="auto"/>
              </w:rPr>
            </w:pPr>
          </w:p>
          <w:p w14:paraId="146368F5"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4BE37B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506CA14D"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05191012"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B933E33" w14:textId="40E75BD6" w:rsidR="00992F9A" w:rsidRPr="00992F9A"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Borders>
              <w:top w:val="single" w:sz="2" w:space="0" w:color="auto"/>
            </w:tcBorders>
          </w:tcPr>
          <w:p w14:paraId="2AC5E619"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5</w:t>
            </w:r>
          </w:p>
        </w:tc>
      </w:tr>
      <w:tr w:rsidR="00992F9A" w:rsidRPr="007C29CC" w14:paraId="4CABD05E"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2D8A44DA"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Environmental impact</w:t>
            </w:r>
          </w:p>
        </w:tc>
        <w:tc>
          <w:tcPr>
            <w:tcW w:w="3067" w:type="dxa"/>
          </w:tcPr>
          <w:p w14:paraId="2C802F85"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3FCAA642" w14:textId="77777777" w:rsidTr="00992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66571D3"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Objection to proposal</w:t>
            </w:r>
          </w:p>
        </w:tc>
        <w:tc>
          <w:tcPr>
            <w:tcW w:w="3067" w:type="dxa"/>
          </w:tcPr>
          <w:p w14:paraId="2CCC9707"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4E14291D"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5C590D17" w14:textId="77777777" w:rsidR="00992F9A" w:rsidRPr="00992F9A" w:rsidRDefault="00992F9A" w:rsidP="00A83697">
            <w:pPr>
              <w:rPr>
                <w:rFonts w:ascii="Arial" w:hAnsi="Arial" w:cs="Arial"/>
                <w:b w:val="0"/>
                <w:bCs w:val="0"/>
              </w:rPr>
            </w:pPr>
            <w:r w:rsidRPr="00992F9A">
              <w:rPr>
                <w:rFonts w:ascii="Arial" w:hAnsi="Arial" w:cs="Arial"/>
                <w:b w:val="0"/>
                <w:bCs w:val="0"/>
                <w:color w:val="000000"/>
              </w:rPr>
              <w:t>Safety</w:t>
            </w:r>
          </w:p>
        </w:tc>
        <w:tc>
          <w:tcPr>
            <w:tcW w:w="3067" w:type="dxa"/>
          </w:tcPr>
          <w:p w14:paraId="5F580066"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2</w:t>
            </w:r>
          </w:p>
        </w:tc>
      </w:tr>
    </w:tbl>
    <w:p w14:paraId="767A1220" w14:textId="77777777" w:rsidR="00992F9A" w:rsidRPr="00D94DCE" w:rsidRDefault="00992F9A" w:rsidP="00992F9A">
      <w:pPr>
        <w:pStyle w:val="Subtitle"/>
        <w:rPr>
          <w:rFonts w:ascii="Arial" w:hAnsi="Arial" w:cs="Arial"/>
          <w:color w:val="auto"/>
          <w:u w:val="single"/>
        </w:rPr>
      </w:pPr>
    </w:p>
    <w:p w14:paraId="4416589A" w14:textId="77777777" w:rsidR="00992F9A" w:rsidRPr="00D94DCE" w:rsidRDefault="00992F9A" w:rsidP="00992F9A">
      <w:pPr>
        <w:pStyle w:val="Subtitle"/>
        <w:rPr>
          <w:rFonts w:ascii="Arial" w:hAnsi="Arial" w:cs="Arial"/>
          <w:color w:val="auto"/>
          <w:u w:val="single"/>
        </w:rPr>
      </w:pPr>
      <w:bookmarkStart w:id="118" w:name="_Toc81300278"/>
      <w:r>
        <w:rPr>
          <w:rFonts w:ascii="Arial" w:hAnsi="Arial" w:cs="Arial"/>
          <w:color w:val="auto"/>
          <w:u w:val="single"/>
        </w:rPr>
        <w:t>Suggested considerations about Wybourne &amp; High Halstow Crossing</w:t>
      </w:r>
      <w:bookmarkEnd w:id="118"/>
    </w:p>
    <w:p w14:paraId="32881EE1" w14:textId="266C71D0" w:rsidR="0013188A" w:rsidRPr="00D91544" w:rsidRDefault="0013188A" w:rsidP="00992F9A">
      <w:pPr>
        <w:spacing w:after="0"/>
        <w:rPr>
          <w:rFonts w:ascii="Arial" w:hAnsi="Arial" w:cs="Arial"/>
          <w:i/>
          <w:iCs/>
        </w:rPr>
      </w:pPr>
      <w:r w:rsidRPr="00D91544">
        <w:rPr>
          <w:rFonts w:ascii="Arial" w:hAnsi="Arial" w:cs="Arial"/>
          <w:i/>
          <w:iCs/>
        </w:rPr>
        <w:t>Q32</w:t>
      </w:r>
      <w:r w:rsidR="00BB2796" w:rsidRPr="00D91544">
        <w:rPr>
          <w:rFonts w:ascii="Arial" w:hAnsi="Arial" w:cs="Arial"/>
          <w:i/>
          <w:iCs/>
        </w:rPr>
        <w:t>.</w:t>
      </w:r>
      <w:r w:rsidRPr="00D91544">
        <w:rPr>
          <w:rFonts w:ascii="Arial" w:hAnsi="Arial" w:cs="Arial"/>
          <w:i/>
          <w:iCs/>
        </w:rPr>
        <w:t xml:space="preserve"> What else should we consider about the Wybourne &amp; High Halstow Crossing?</w:t>
      </w:r>
    </w:p>
    <w:p w14:paraId="6FF58D51" w14:textId="77777777" w:rsidR="0013188A" w:rsidRDefault="0013188A" w:rsidP="00992F9A">
      <w:pPr>
        <w:spacing w:after="0"/>
        <w:rPr>
          <w:rFonts w:ascii="Arial" w:hAnsi="Arial" w:cs="Arial"/>
          <w:i/>
          <w:iCs/>
        </w:rPr>
      </w:pPr>
    </w:p>
    <w:p w14:paraId="2851D2E7" w14:textId="18C049C9" w:rsidR="00992F9A" w:rsidRPr="007C29CC"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14) </w:t>
      </w:r>
      <w:r w:rsidR="00992F9A" w:rsidRPr="007C29CC">
        <w:rPr>
          <w:rFonts w:ascii="Arial" w:hAnsi="Arial" w:cs="Arial"/>
        </w:rPr>
        <w:t xml:space="preserve">were asked whether there was anything else that should be considered about </w:t>
      </w:r>
      <w:r w:rsidR="00992F9A">
        <w:rPr>
          <w:rFonts w:ascii="Arial" w:hAnsi="Arial" w:cs="Arial"/>
        </w:rPr>
        <w:t>Wybourne &amp; High Halstow Crossing</w:t>
      </w:r>
      <w:r w:rsidR="00992F9A" w:rsidRPr="007C29CC">
        <w:rPr>
          <w:rFonts w:ascii="Arial" w:hAnsi="Arial" w:cs="Arial"/>
        </w:rPr>
        <w:t>.  In total</w:t>
      </w:r>
      <w:r w:rsidR="00992F9A">
        <w:rPr>
          <w:rFonts w:ascii="Arial" w:hAnsi="Arial" w:cs="Arial"/>
        </w:rPr>
        <w:t xml:space="preserve"> 10 respondents made a comment; comments could cover more than one theme, resulting in a total of 11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environmental impact and safety.  Respondents also gave 3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6614C248" w14:textId="77777777" w:rsidR="00992F9A" w:rsidRPr="007C29CC" w:rsidRDefault="00992F9A" w:rsidP="00992F9A">
      <w:pPr>
        <w:spacing w:after="0"/>
        <w:rPr>
          <w:rFonts w:ascii="Arial" w:hAnsi="Arial" w:cs="Arial"/>
        </w:rPr>
      </w:pPr>
    </w:p>
    <w:p w14:paraId="456E203E" w14:textId="013687B0" w:rsidR="00992F9A" w:rsidRPr="0013188A" w:rsidRDefault="0013188A" w:rsidP="00992F9A">
      <w:pPr>
        <w:spacing w:after="0"/>
        <w:rPr>
          <w:rFonts w:ascii="Arial" w:hAnsi="Arial" w:cs="Arial"/>
        </w:rPr>
      </w:pPr>
      <w:r>
        <w:rPr>
          <w:rFonts w:ascii="Arial" w:hAnsi="Arial" w:cs="Arial"/>
        </w:rPr>
        <w:t>Table 22: Suggested considerations about Wybourne &amp; High Halstow Crossing</w:t>
      </w:r>
    </w:p>
    <w:tbl>
      <w:tblPr>
        <w:tblStyle w:val="GridTable4-Accent3"/>
        <w:tblW w:w="0" w:type="auto"/>
        <w:tblLook w:val="04A0" w:firstRow="1" w:lastRow="0" w:firstColumn="1" w:lastColumn="0" w:noHBand="0" w:noVBand="1"/>
      </w:tblPr>
      <w:tblGrid>
        <w:gridCol w:w="5949"/>
        <w:gridCol w:w="3067"/>
      </w:tblGrid>
      <w:tr w:rsidR="00264A00" w:rsidRPr="00264A00" w14:paraId="20A89504"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2CD7CD6E" w14:textId="77777777" w:rsidR="00992F9A" w:rsidRPr="00264A00" w:rsidRDefault="00992F9A" w:rsidP="00A83697">
            <w:pPr>
              <w:rPr>
                <w:rFonts w:ascii="Arial" w:hAnsi="Arial" w:cs="Arial"/>
                <w:color w:val="auto"/>
              </w:rPr>
            </w:pPr>
          </w:p>
          <w:p w14:paraId="6DF0C5CE"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8E16FA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0B85A21B"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38666678"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7E697E8F"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Environmental impact</w:t>
            </w:r>
          </w:p>
        </w:tc>
        <w:tc>
          <w:tcPr>
            <w:tcW w:w="3067" w:type="dxa"/>
            <w:tcBorders>
              <w:top w:val="single" w:sz="2" w:space="0" w:color="auto"/>
            </w:tcBorders>
          </w:tcPr>
          <w:p w14:paraId="3029386C"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5</w:t>
            </w:r>
          </w:p>
        </w:tc>
      </w:tr>
      <w:tr w:rsidR="00992F9A" w:rsidRPr="007C29CC" w14:paraId="40238792"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4B75DE43" w14:textId="4F389944" w:rsidR="00992F9A" w:rsidRPr="00EC0F13"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03DC93EC"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3</w:t>
            </w:r>
          </w:p>
        </w:tc>
      </w:tr>
      <w:tr w:rsidR="00992F9A" w:rsidRPr="007C29CC" w14:paraId="0D66FE3A" w14:textId="77777777" w:rsidTr="00992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E14C6C7"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Safety</w:t>
            </w:r>
          </w:p>
        </w:tc>
        <w:tc>
          <w:tcPr>
            <w:tcW w:w="3067" w:type="dxa"/>
          </w:tcPr>
          <w:p w14:paraId="6E1A98DB" w14:textId="77777777" w:rsidR="00992F9A" w:rsidRPr="00992F9A"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92F9A">
              <w:rPr>
                <w:rFonts w:ascii="Arial" w:hAnsi="Arial" w:cs="Arial"/>
                <w:color w:val="000000"/>
              </w:rPr>
              <w:t>2</w:t>
            </w:r>
          </w:p>
        </w:tc>
      </w:tr>
      <w:tr w:rsidR="00992F9A" w:rsidRPr="007C29CC" w14:paraId="3AE7EF13" w14:textId="77777777" w:rsidTr="00992F9A">
        <w:tc>
          <w:tcPr>
            <w:cnfStyle w:val="001000000000" w:firstRow="0" w:lastRow="0" w:firstColumn="1" w:lastColumn="0" w:oddVBand="0" w:evenVBand="0" w:oddHBand="0" w:evenHBand="0" w:firstRowFirstColumn="0" w:firstRowLastColumn="0" w:lastRowFirstColumn="0" w:lastRowLastColumn="0"/>
            <w:tcW w:w="5949" w:type="dxa"/>
          </w:tcPr>
          <w:p w14:paraId="4333A381"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Objection</w:t>
            </w:r>
          </w:p>
        </w:tc>
        <w:tc>
          <w:tcPr>
            <w:tcW w:w="3067" w:type="dxa"/>
          </w:tcPr>
          <w:p w14:paraId="2F145AB0" w14:textId="77777777" w:rsidR="00992F9A" w:rsidRPr="00992F9A"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F9A">
              <w:rPr>
                <w:rFonts w:ascii="Arial" w:hAnsi="Arial" w:cs="Arial"/>
                <w:color w:val="000000"/>
              </w:rPr>
              <w:t>1</w:t>
            </w:r>
          </w:p>
        </w:tc>
      </w:tr>
    </w:tbl>
    <w:p w14:paraId="6ECB7D46" w14:textId="77777777" w:rsidR="00992F9A" w:rsidRPr="00D94DCE" w:rsidRDefault="00992F9A" w:rsidP="00992F9A">
      <w:pPr>
        <w:pStyle w:val="Subtitle"/>
        <w:rPr>
          <w:rFonts w:ascii="Arial" w:hAnsi="Arial" w:cs="Arial"/>
          <w:color w:val="auto"/>
          <w:u w:val="single"/>
        </w:rPr>
      </w:pPr>
    </w:p>
    <w:p w14:paraId="0F91CA50" w14:textId="77777777" w:rsidR="00992F9A" w:rsidRPr="007C29CC" w:rsidRDefault="00992F9A" w:rsidP="00992F9A">
      <w:pPr>
        <w:pStyle w:val="Subtitle"/>
        <w:rPr>
          <w:rFonts w:ascii="Arial" w:hAnsi="Arial" w:cs="Arial"/>
          <w:color w:val="auto"/>
          <w:u w:val="single"/>
        </w:rPr>
      </w:pPr>
      <w:bookmarkStart w:id="119" w:name="_Toc81300279"/>
      <w:r>
        <w:rPr>
          <w:rFonts w:ascii="Arial" w:hAnsi="Arial" w:cs="Arial"/>
          <w:color w:val="auto"/>
          <w:u w:val="single"/>
        </w:rPr>
        <w:t>Suggested considerations about Solomon’s Crossing</w:t>
      </w:r>
      <w:bookmarkEnd w:id="119"/>
    </w:p>
    <w:p w14:paraId="3F99ACD6" w14:textId="2956F87A" w:rsidR="0013188A" w:rsidRPr="00D91544" w:rsidRDefault="0013188A" w:rsidP="00992F9A">
      <w:pPr>
        <w:spacing w:after="0"/>
        <w:rPr>
          <w:rFonts w:ascii="Arial" w:hAnsi="Arial" w:cs="Arial"/>
          <w:i/>
          <w:iCs/>
        </w:rPr>
      </w:pPr>
      <w:r w:rsidRPr="00D91544">
        <w:rPr>
          <w:rFonts w:ascii="Arial" w:hAnsi="Arial" w:cs="Arial"/>
          <w:i/>
          <w:iCs/>
        </w:rPr>
        <w:t>Q33</w:t>
      </w:r>
      <w:r w:rsidR="00BB2796" w:rsidRPr="00D91544">
        <w:rPr>
          <w:rFonts w:ascii="Arial" w:hAnsi="Arial" w:cs="Arial"/>
          <w:i/>
          <w:iCs/>
        </w:rPr>
        <w:t>.</w:t>
      </w:r>
      <w:r w:rsidRPr="00D91544">
        <w:rPr>
          <w:rFonts w:ascii="Arial" w:hAnsi="Arial" w:cs="Arial"/>
          <w:i/>
          <w:iCs/>
        </w:rPr>
        <w:t xml:space="preserve"> What else should we consider about the Solomon’s Crossing?</w:t>
      </w:r>
    </w:p>
    <w:p w14:paraId="59BEB60C" w14:textId="77777777" w:rsidR="0013188A" w:rsidRDefault="0013188A" w:rsidP="00992F9A">
      <w:pPr>
        <w:spacing w:after="0"/>
        <w:rPr>
          <w:rFonts w:ascii="Arial" w:hAnsi="Arial" w:cs="Arial"/>
          <w:i/>
          <w:iCs/>
        </w:rPr>
      </w:pPr>
    </w:p>
    <w:p w14:paraId="670B177B" w14:textId="7B3F7886" w:rsidR="00992F9A" w:rsidRPr="007C29CC"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11) </w:t>
      </w:r>
      <w:r w:rsidR="00992F9A" w:rsidRPr="007C29CC">
        <w:rPr>
          <w:rFonts w:ascii="Arial" w:hAnsi="Arial" w:cs="Arial"/>
        </w:rPr>
        <w:t xml:space="preserve">were asked whether there was anything else that should be considered about </w:t>
      </w:r>
      <w:r w:rsidR="00992F9A">
        <w:rPr>
          <w:rFonts w:ascii="Arial" w:hAnsi="Arial" w:cs="Arial"/>
        </w:rPr>
        <w:t>Solomon’s Crossing</w:t>
      </w:r>
      <w:r w:rsidR="00992F9A" w:rsidRPr="007C29CC">
        <w:rPr>
          <w:rFonts w:ascii="Arial" w:hAnsi="Arial" w:cs="Arial"/>
        </w:rPr>
        <w:t>.  In total</w:t>
      </w:r>
      <w:r w:rsidR="00992F9A">
        <w:rPr>
          <w:rFonts w:ascii="Arial" w:hAnsi="Arial" w:cs="Arial"/>
        </w:rPr>
        <w:t xml:space="preserve"> 9 respondents made a comment; comments could cover more than one theme, resulting in a total of 14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environmental impact and safety.  Respondents also gave 3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5F534A02" w14:textId="6364855C" w:rsidR="00992F9A" w:rsidRPr="0013188A" w:rsidRDefault="0013188A" w:rsidP="00992F9A">
      <w:pPr>
        <w:spacing w:after="0"/>
        <w:rPr>
          <w:rFonts w:ascii="Arial" w:hAnsi="Arial" w:cs="Arial"/>
        </w:rPr>
      </w:pPr>
      <w:r>
        <w:rPr>
          <w:rFonts w:ascii="Arial" w:hAnsi="Arial" w:cs="Arial"/>
        </w:rPr>
        <w:lastRenderedPageBreak/>
        <w:t>Table 23: Suggested considerations about Solomon’s Crossing</w:t>
      </w:r>
    </w:p>
    <w:tbl>
      <w:tblPr>
        <w:tblStyle w:val="GridTable4-Accent3"/>
        <w:tblW w:w="0" w:type="auto"/>
        <w:tblLook w:val="04A0" w:firstRow="1" w:lastRow="0" w:firstColumn="1" w:lastColumn="0" w:noHBand="0" w:noVBand="1"/>
      </w:tblPr>
      <w:tblGrid>
        <w:gridCol w:w="5949"/>
        <w:gridCol w:w="3067"/>
      </w:tblGrid>
      <w:tr w:rsidR="00264A00" w:rsidRPr="00264A00" w14:paraId="719BDDA6"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194B15AE" w14:textId="77777777" w:rsidR="00992F9A" w:rsidRPr="00264A00" w:rsidRDefault="00992F9A" w:rsidP="00A83697">
            <w:pPr>
              <w:rPr>
                <w:rFonts w:ascii="Arial" w:hAnsi="Arial" w:cs="Arial"/>
                <w:color w:val="auto"/>
              </w:rPr>
            </w:pPr>
          </w:p>
          <w:p w14:paraId="708B7DB7"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3262B697"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100381EB"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65F6B5B6"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3931BE0"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Environmental impact</w:t>
            </w:r>
          </w:p>
        </w:tc>
        <w:tc>
          <w:tcPr>
            <w:tcW w:w="3067" w:type="dxa"/>
            <w:tcBorders>
              <w:top w:val="single" w:sz="2" w:space="0" w:color="auto"/>
            </w:tcBorders>
          </w:tcPr>
          <w:p w14:paraId="3DA10983" w14:textId="77777777" w:rsidR="00992F9A" w:rsidRPr="00EC0F13"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0F13">
              <w:rPr>
                <w:rFonts w:ascii="Arial" w:hAnsi="Arial" w:cs="Arial"/>
                <w:color w:val="000000"/>
              </w:rPr>
              <w:t>6</w:t>
            </w:r>
          </w:p>
        </w:tc>
      </w:tr>
      <w:tr w:rsidR="00992F9A" w:rsidRPr="007C29CC" w14:paraId="055E20C2" w14:textId="77777777" w:rsidTr="00EC0F13">
        <w:tc>
          <w:tcPr>
            <w:cnfStyle w:val="001000000000" w:firstRow="0" w:lastRow="0" w:firstColumn="1" w:lastColumn="0" w:oddVBand="0" w:evenVBand="0" w:oddHBand="0" w:evenHBand="0" w:firstRowFirstColumn="0" w:firstRowLastColumn="0" w:lastRowFirstColumn="0" w:lastRowLastColumn="0"/>
            <w:tcW w:w="5949" w:type="dxa"/>
          </w:tcPr>
          <w:p w14:paraId="44A60020"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Safety</w:t>
            </w:r>
          </w:p>
        </w:tc>
        <w:tc>
          <w:tcPr>
            <w:tcW w:w="3067" w:type="dxa"/>
          </w:tcPr>
          <w:p w14:paraId="2F5FB2E1" w14:textId="77777777" w:rsidR="00992F9A" w:rsidRPr="00EC0F13"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0F13">
              <w:rPr>
                <w:rFonts w:ascii="Arial" w:hAnsi="Arial" w:cs="Arial"/>
                <w:color w:val="000000"/>
              </w:rPr>
              <w:t>3</w:t>
            </w:r>
          </w:p>
        </w:tc>
      </w:tr>
      <w:tr w:rsidR="00992F9A" w:rsidRPr="007C29CC" w14:paraId="7DD3DCE6" w14:textId="77777777" w:rsidTr="00EC0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1B5CBD" w14:textId="6E31144B" w:rsidR="00992F9A" w:rsidRPr="00EC0F13"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3FC18338" w14:textId="77777777" w:rsidR="00992F9A" w:rsidRPr="00EC0F13"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0F13">
              <w:rPr>
                <w:rFonts w:ascii="Arial" w:hAnsi="Arial" w:cs="Arial"/>
                <w:color w:val="000000"/>
              </w:rPr>
              <w:t>3</w:t>
            </w:r>
          </w:p>
        </w:tc>
      </w:tr>
      <w:tr w:rsidR="00992F9A" w:rsidRPr="007C29CC" w14:paraId="07514247" w14:textId="77777777" w:rsidTr="00EC0F13">
        <w:tc>
          <w:tcPr>
            <w:cnfStyle w:val="001000000000" w:firstRow="0" w:lastRow="0" w:firstColumn="1" w:lastColumn="0" w:oddVBand="0" w:evenVBand="0" w:oddHBand="0" w:evenHBand="0" w:firstRowFirstColumn="0" w:firstRowLastColumn="0" w:lastRowFirstColumn="0" w:lastRowLastColumn="0"/>
            <w:tcW w:w="5949" w:type="dxa"/>
          </w:tcPr>
          <w:p w14:paraId="43CE506D" w14:textId="77777777" w:rsidR="00992F9A" w:rsidRPr="00EC0F13" w:rsidRDefault="00992F9A" w:rsidP="00A83697">
            <w:pPr>
              <w:rPr>
                <w:rFonts w:ascii="Arial" w:hAnsi="Arial" w:cs="Arial"/>
                <w:b w:val="0"/>
                <w:bCs w:val="0"/>
              </w:rPr>
            </w:pPr>
            <w:r w:rsidRPr="00EC0F13">
              <w:rPr>
                <w:rFonts w:ascii="Arial" w:hAnsi="Arial" w:cs="Arial"/>
                <w:b w:val="0"/>
                <w:bCs w:val="0"/>
                <w:color w:val="000000"/>
              </w:rPr>
              <w:t>Objection</w:t>
            </w:r>
          </w:p>
        </w:tc>
        <w:tc>
          <w:tcPr>
            <w:tcW w:w="3067" w:type="dxa"/>
          </w:tcPr>
          <w:p w14:paraId="5CF03C97" w14:textId="77777777" w:rsidR="00992F9A" w:rsidRPr="00EC0F13"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0F13">
              <w:rPr>
                <w:rFonts w:ascii="Arial" w:hAnsi="Arial" w:cs="Arial"/>
                <w:color w:val="000000"/>
              </w:rPr>
              <w:t>2</w:t>
            </w:r>
          </w:p>
        </w:tc>
      </w:tr>
    </w:tbl>
    <w:p w14:paraId="7FA4DCD3" w14:textId="77777777" w:rsidR="0022501C" w:rsidRDefault="0022501C" w:rsidP="00992F9A">
      <w:pPr>
        <w:pStyle w:val="Subtitle"/>
        <w:rPr>
          <w:rFonts w:ascii="Arial" w:hAnsi="Arial" w:cs="Arial"/>
          <w:color w:val="auto"/>
          <w:u w:val="single"/>
        </w:rPr>
      </w:pPr>
    </w:p>
    <w:p w14:paraId="646A1115" w14:textId="7FEB4437" w:rsidR="00992F9A" w:rsidRPr="007C29CC" w:rsidRDefault="00992F9A" w:rsidP="00992F9A">
      <w:pPr>
        <w:pStyle w:val="Subtitle"/>
        <w:rPr>
          <w:rFonts w:ascii="Arial" w:hAnsi="Arial" w:cs="Arial"/>
          <w:color w:val="auto"/>
          <w:u w:val="single"/>
        </w:rPr>
      </w:pPr>
      <w:bookmarkStart w:id="120" w:name="_Toc81300280"/>
      <w:r>
        <w:rPr>
          <w:rFonts w:ascii="Arial" w:hAnsi="Arial" w:cs="Arial"/>
          <w:color w:val="auto"/>
          <w:u w:val="single"/>
        </w:rPr>
        <w:t>Suggested considerations about Whitehall Bridleway Crossing</w:t>
      </w:r>
      <w:bookmarkEnd w:id="120"/>
    </w:p>
    <w:p w14:paraId="5E38BD30" w14:textId="088737D7" w:rsidR="0013188A" w:rsidRPr="00D91544" w:rsidRDefault="0013188A" w:rsidP="00992F9A">
      <w:pPr>
        <w:spacing w:after="0"/>
        <w:rPr>
          <w:rFonts w:ascii="Arial" w:hAnsi="Arial" w:cs="Arial"/>
          <w:i/>
          <w:iCs/>
        </w:rPr>
      </w:pPr>
      <w:r w:rsidRPr="00D91544">
        <w:rPr>
          <w:rFonts w:ascii="Arial" w:hAnsi="Arial" w:cs="Arial"/>
          <w:i/>
          <w:iCs/>
        </w:rPr>
        <w:t>Q34</w:t>
      </w:r>
      <w:r w:rsidR="00BB2796" w:rsidRPr="00D91544">
        <w:rPr>
          <w:rFonts w:ascii="Arial" w:hAnsi="Arial" w:cs="Arial"/>
          <w:i/>
          <w:iCs/>
        </w:rPr>
        <w:t>.</w:t>
      </w:r>
      <w:r w:rsidRPr="00D91544">
        <w:rPr>
          <w:rFonts w:ascii="Arial" w:hAnsi="Arial" w:cs="Arial"/>
          <w:i/>
          <w:iCs/>
        </w:rPr>
        <w:t xml:space="preserve"> What else should we consider about the Whitehall Bridleway Crossing?</w:t>
      </w:r>
    </w:p>
    <w:p w14:paraId="50BFC3CB" w14:textId="77777777" w:rsidR="0013188A" w:rsidRDefault="0013188A" w:rsidP="00992F9A">
      <w:pPr>
        <w:spacing w:after="0"/>
        <w:rPr>
          <w:rFonts w:ascii="Arial" w:hAnsi="Arial" w:cs="Arial"/>
          <w:i/>
          <w:iCs/>
        </w:rPr>
      </w:pPr>
    </w:p>
    <w:p w14:paraId="541E311D" w14:textId="2E6EFEEE" w:rsidR="00992F9A" w:rsidRPr="007C29CC"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9) </w:t>
      </w:r>
      <w:r w:rsidR="00992F9A" w:rsidRPr="007C29CC">
        <w:rPr>
          <w:rFonts w:ascii="Arial" w:hAnsi="Arial" w:cs="Arial"/>
        </w:rPr>
        <w:t xml:space="preserve">were asked whether there was anything else that should be considered about </w:t>
      </w:r>
      <w:r w:rsidR="00992F9A">
        <w:rPr>
          <w:rFonts w:ascii="Arial" w:hAnsi="Arial" w:cs="Arial"/>
        </w:rPr>
        <w:t>Whitehall Bridleway Crossing</w:t>
      </w:r>
      <w:r w:rsidR="00992F9A" w:rsidRPr="007C29CC">
        <w:rPr>
          <w:rFonts w:ascii="Arial" w:hAnsi="Arial" w:cs="Arial"/>
        </w:rPr>
        <w:t>.  In total</w:t>
      </w:r>
      <w:r w:rsidR="00992F9A">
        <w:rPr>
          <w:rFonts w:ascii="Arial" w:hAnsi="Arial" w:cs="Arial"/>
        </w:rPr>
        <w:t xml:space="preserve"> 7 respondents made a comment; comments could cover more than one theme, resulting in a total of 8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safety and environmental impact.  Respondents also gave 2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254F0140" w14:textId="77777777" w:rsidR="00992F9A" w:rsidRPr="007C29CC" w:rsidRDefault="00992F9A" w:rsidP="00992F9A">
      <w:pPr>
        <w:spacing w:after="0"/>
        <w:rPr>
          <w:rFonts w:ascii="Arial" w:hAnsi="Arial" w:cs="Arial"/>
        </w:rPr>
      </w:pPr>
    </w:p>
    <w:p w14:paraId="62EFB450" w14:textId="569CD571" w:rsidR="00992F9A" w:rsidRPr="0013188A" w:rsidRDefault="0013188A" w:rsidP="00992F9A">
      <w:pPr>
        <w:spacing w:after="0"/>
        <w:rPr>
          <w:rFonts w:ascii="Arial" w:hAnsi="Arial" w:cs="Arial"/>
        </w:rPr>
      </w:pPr>
      <w:r>
        <w:rPr>
          <w:rFonts w:ascii="Arial" w:hAnsi="Arial" w:cs="Arial"/>
        </w:rPr>
        <w:t>Table 24: Suggested considerations about Whitehall Bridleway Crossing</w:t>
      </w:r>
    </w:p>
    <w:tbl>
      <w:tblPr>
        <w:tblStyle w:val="GridTable4-Accent3"/>
        <w:tblW w:w="0" w:type="auto"/>
        <w:tblLook w:val="04A0" w:firstRow="1" w:lastRow="0" w:firstColumn="1" w:lastColumn="0" w:noHBand="0" w:noVBand="1"/>
      </w:tblPr>
      <w:tblGrid>
        <w:gridCol w:w="5949"/>
        <w:gridCol w:w="3067"/>
      </w:tblGrid>
      <w:tr w:rsidR="00264A00" w:rsidRPr="00264A00" w14:paraId="31EEBC7C"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20E54685" w14:textId="77777777" w:rsidR="00992F9A" w:rsidRPr="00264A00" w:rsidRDefault="00992F9A" w:rsidP="00A83697">
            <w:pPr>
              <w:rPr>
                <w:rFonts w:ascii="Arial" w:hAnsi="Arial" w:cs="Arial"/>
                <w:color w:val="auto"/>
              </w:rPr>
            </w:pPr>
          </w:p>
          <w:p w14:paraId="16CF0D8C"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2047744D"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7045698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FE0B1D" w14:paraId="0B75D239"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2EC1A382" w14:textId="77777777" w:rsidR="00992F9A" w:rsidRPr="00FE0B1D" w:rsidRDefault="00992F9A" w:rsidP="00A83697">
            <w:pPr>
              <w:rPr>
                <w:rFonts w:ascii="Arial" w:hAnsi="Arial" w:cs="Arial"/>
                <w:b w:val="0"/>
                <w:bCs w:val="0"/>
              </w:rPr>
            </w:pPr>
            <w:r w:rsidRPr="00FE0B1D">
              <w:rPr>
                <w:rFonts w:ascii="Arial" w:hAnsi="Arial" w:cs="Arial"/>
                <w:b w:val="0"/>
                <w:bCs w:val="0"/>
                <w:color w:val="000000"/>
              </w:rPr>
              <w:t>Safety</w:t>
            </w:r>
          </w:p>
        </w:tc>
        <w:tc>
          <w:tcPr>
            <w:tcW w:w="3067" w:type="dxa"/>
            <w:tcBorders>
              <w:top w:val="single" w:sz="2" w:space="0" w:color="auto"/>
            </w:tcBorders>
          </w:tcPr>
          <w:p w14:paraId="55AA907C" w14:textId="77777777" w:rsidR="00992F9A" w:rsidRPr="00FE0B1D"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E0B1D">
              <w:rPr>
                <w:rFonts w:ascii="Arial" w:hAnsi="Arial" w:cs="Arial"/>
                <w:color w:val="000000"/>
              </w:rPr>
              <w:t>2</w:t>
            </w:r>
          </w:p>
        </w:tc>
      </w:tr>
      <w:tr w:rsidR="00992F9A" w:rsidRPr="00FE0B1D" w14:paraId="589D2259"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420E7AC5" w14:textId="77777777" w:rsidR="00992F9A" w:rsidRPr="00FE0B1D" w:rsidRDefault="00992F9A" w:rsidP="00A83697">
            <w:pPr>
              <w:rPr>
                <w:rFonts w:ascii="Arial" w:hAnsi="Arial" w:cs="Arial"/>
                <w:b w:val="0"/>
                <w:bCs w:val="0"/>
              </w:rPr>
            </w:pPr>
            <w:r w:rsidRPr="00FE0B1D">
              <w:rPr>
                <w:rFonts w:ascii="Arial" w:hAnsi="Arial" w:cs="Arial"/>
                <w:b w:val="0"/>
                <w:bCs w:val="0"/>
                <w:color w:val="000000"/>
              </w:rPr>
              <w:t>Environmental impact</w:t>
            </w:r>
          </w:p>
        </w:tc>
        <w:tc>
          <w:tcPr>
            <w:tcW w:w="3067" w:type="dxa"/>
          </w:tcPr>
          <w:p w14:paraId="4088BBE5" w14:textId="77777777" w:rsidR="00992F9A" w:rsidRPr="00FE0B1D"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E0B1D">
              <w:rPr>
                <w:rFonts w:ascii="Arial" w:hAnsi="Arial" w:cs="Arial"/>
                <w:color w:val="000000"/>
              </w:rPr>
              <w:t>2</w:t>
            </w:r>
          </w:p>
        </w:tc>
      </w:tr>
      <w:tr w:rsidR="00992F9A" w:rsidRPr="00FE0B1D" w14:paraId="1043C444" w14:textId="77777777" w:rsidTr="00674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F3B883A" w14:textId="717B8768" w:rsidR="00992F9A" w:rsidRPr="00FE0B1D"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49E5CF05" w14:textId="77777777" w:rsidR="00992F9A" w:rsidRPr="00FE0B1D"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E0B1D">
              <w:rPr>
                <w:rFonts w:ascii="Arial" w:hAnsi="Arial" w:cs="Arial"/>
                <w:color w:val="000000"/>
              </w:rPr>
              <w:t>2</w:t>
            </w:r>
          </w:p>
        </w:tc>
      </w:tr>
      <w:tr w:rsidR="00992F9A" w:rsidRPr="00FE0B1D" w14:paraId="3C78642C"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12CD2931" w14:textId="77777777" w:rsidR="00992F9A" w:rsidRPr="00FE0B1D" w:rsidRDefault="00992F9A" w:rsidP="00A83697">
            <w:pPr>
              <w:rPr>
                <w:rFonts w:ascii="Arial" w:hAnsi="Arial" w:cs="Arial"/>
                <w:b w:val="0"/>
                <w:bCs w:val="0"/>
              </w:rPr>
            </w:pPr>
            <w:r w:rsidRPr="00FE0B1D">
              <w:rPr>
                <w:rFonts w:ascii="Arial" w:hAnsi="Arial" w:cs="Arial"/>
                <w:b w:val="0"/>
                <w:bCs w:val="0"/>
                <w:color w:val="000000"/>
              </w:rPr>
              <w:t>Agree with proposal</w:t>
            </w:r>
          </w:p>
        </w:tc>
        <w:tc>
          <w:tcPr>
            <w:tcW w:w="3067" w:type="dxa"/>
          </w:tcPr>
          <w:p w14:paraId="63B1F106" w14:textId="77777777" w:rsidR="00992F9A" w:rsidRPr="00FE0B1D"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E0B1D">
              <w:rPr>
                <w:rFonts w:ascii="Arial" w:hAnsi="Arial" w:cs="Arial"/>
                <w:color w:val="000000"/>
              </w:rPr>
              <w:t>1</w:t>
            </w:r>
          </w:p>
        </w:tc>
      </w:tr>
      <w:tr w:rsidR="00992F9A" w:rsidRPr="00FE0B1D" w14:paraId="32EE7381" w14:textId="77777777" w:rsidTr="00674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1A7C286" w14:textId="77777777" w:rsidR="00992F9A" w:rsidRPr="00FE0B1D" w:rsidRDefault="00992F9A" w:rsidP="00A83697">
            <w:pPr>
              <w:rPr>
                <w:rFonts w:ascii="Arial" w:hAnsi="Arial" w:cs="Arial"/>
                <w:b w:val="0"/>
                <w:bCs w:val="0"/>
              </w:rPr>
            </w:pPr>
            <w:r w:rsidRPr="00FE0B1D">
              <w:rPr>
                <w:rFonts w:ascii="Arial" w:hAnsi="Arial" w:cs="Arial"/>
                <w:b w:val="0"/>
                <w:bCs w:val="0"/>
                <w:color w:val="000000"/>
              </w:rPr>
              <w:t>Object to proposal</w:t>
            </w:r>
          </w:p>
        </w:tc>
        <w:tc>
          <w:tcPr>
            <w:tcW w:w="3067" w:type="dxa"/>
          </w:tcPr>
          <w:p w14:paraId="4BDE8704" w14:textId="77777777" w:rsidR="00992F9A" w:rsidRPr="00FE0B1D"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E0B1D">
              <w:rPr>
                <w:rFonts w:ascii="Arial" w:hAnsi="Arial" w:cs="Arial"/>
                <w:color w:val="000000"/>
              </w:rPr>
              <w:t>1</w:t>
            </w:r>
          </w:p>
        </w:tc>
      </w:tr>
    </w:tbl>
    <w:p w14:paraId="00D1E78C" w14:textId="5ABCD5B9" w:rsidR="00992F9A" w:rsidRDefault="00992F9A" w:rsidP="00992F9A">
      <w:pPr>
        <w:pStyle w:val="Subtitle"/>
        <w:rPr>
          <w:rFonts w:ascii="Arial" w:hAnsi="Arial" w:cs="Arial"/>
          <w:color w:val="auto"/>
          <w:u w:val="single"/>
        </w:rPr>
      </w:pPr>
    </w:p>
    <w:p w14:paraId="68642DDE" w14:textId="77777777" w:rsidR="00992F9A" w:rsidRPr="007C29CC" w:rsidRDefault="00992F9A" w:rsidP="00992F9A">
      <w:pPr>
        <w:pStyle w:val="Subtitle"/>
        <w:rPr>
          <w:rFonts w:ascii="Arial" w:hAnsi="Arial" w:cs="Arial"/>
          <w:color w:val="auto"/>
          <w:u w:val="single"/>
        </w:rPr>
      </w:pPr>
      <w:bookmarkStart w:id="121" w:name="_Toc81300281"/>
      <w:r>
        <w:rPr>
          <w:rFonts w:ascii="Arial" w:hAnsi="Arial" w:cs="Arial"/>
          <w:color w:val="auto"/>
          <w:u w:val="single"/>
        </w:rPr>
        <w:t>Suggested considerations about Stoke Road Crossing</w:t>
      </w:r>
      <w:bookmarkEnd w:id="121"/>
    </w:p>
    <w:p w14:paraId="796AE937" w14:textId="4675EC93" w:rsidR="0013188A" w:rsidRPr="00D91544" w:rsidRDefault="0013188A" w:rsidP="00992F9A">
      <w:pPr>
        <w:spacing w:after="0"/>
        <w:rPr>
          <w:rFonts w:ascii="Arial" w:hAnsi="Arial" w:cs="Arial"/>
          <w:i/>
          <w:iCs/>
        </w:rPr>
      </w:pPr>
      <w:r w:rsidRPr="00D91544">
        <w:rPr>
          <w:rFonts w:ascii="Arial" w:hAnsi="Arial" w:cs="Arial"/>
          <w:i/>
          <w:iCs/>
        </w:rPr>
        <w:t>Q35</w:t>
      </w:r>
      <w:r w:rsidR="00BB2796" w:rsidRPr="00D91544">
        <w:rPr>
          <w:rFonts w:ascii="Arial" w:hAnsi="Arial" w:cs="Arial"/>
          <w:i/>
          <w:iCs/>
        </w:rPr>
        <w:t>.</w:t>
      </w:r>
      <w:r w:rsidRPr="00D91544">
        <w:rPr>
          <w:rFonts w:ascii="Arial" w:hAnsi="Arial" w:cs="Arial"/>
          <w:i/>
          <w:iCs/>
        </w:rPr>
        <w:t xml:space="preserve"> What else should we consider about the Stoke Road Crossing?</w:t>
      </w:r>
    </w:p>
    <w:p w14:paraId="331D9203" w14:textId="77777777" w:rsidR="0013188A" w:rsidRDefault="0013188A" w:rsidP="00992F9A">
      <w:pPr>
        <w:spacing w:after="0"/>
        <w:rPr>
          <w:rFonts w:ascii="Arial" w:hAnsi="Arial" w:cs="Arial"/>
          <w:i/>
          <w:iCs/>
        </w:rPr>
      </w:pPr>
    </w:p>
    <w:p w14:paraId="66407D4B" w14:textId="75646B0B" w:rsidR="00992F9A" w:rsidRPr="007C29CC"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11) </w:t>
      </w:r>
      <w:r w:rsidR="00992F9A" w:rsidRPr="007C29CC">
        <w:rPr>
          <w:rFonts w:ascii="Arial" w:hAnsi="Arial" w:cs="Arial"/>
        </w:rPr>
        <w:t xml:space="preserve">were asked whether there was anything else that should be considered about </w:t>
      </w:r>
      <w:r w:rsidR="00992F9A">
        <w:rPr>
          <w:rFonts w:ascii="Arial" w:hAnsi="Arial" w:cs="Arial"/>
        </w:rPr>
        <w:t>Stoke Road Crossing</w:t>
      </w:r>
      <w:r w:rsidR="00992F9A" w:rsidRPr="007C29CC">
        <w:rPr>
          <w:rFonts w:ascii="Arial" w:hAnsi="Arial" w:cs="Arial"/>
        </w:rPr>
        <w:t>.  In total</w:t>
      </w:r>
      <w:r w:rsidR="00992F9A">
        <w:rPr>
          <w:rFonts w:ascii="Arial" w:hAnsi="Arial" w:cs="Arial"/>
        </w:rPr>
        <w:t xml:space="preserve"> 8 respondents made a comment; comments could cover more than one theme, resulting in a total of 9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Environmental impact and safety.  Respondents also gave 3 </w:t>
      </w:r>
      <w:r w:rsidR="00FE0B1D">
        <w:rPr>
          <w:rFonts w:ascii="Arial" w:hAnsi="Arial" w:cs="Arial"/>
        </w:rPr>
        <w:t>alternative suggestions</w:t>
      </w:r>
      <w:r w:rsidR="00992F9A">
        <w:rPr>
          <w:rFonts w:ascii="Arial" w:hAnsi="Arial" w:cs="Arial"/>
        </w:rPr>
        <w:t xml:space="preserve"> to the proposal; these have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53138E19" w14:textId="77777777" w:rsidR="00992F9A" w:rsidRPr="007C29CC" w:rsidRDefault="00992F9A" w:rsidP="00992F9A">
      <w:pPr>
        <w:spacing w:after="0"/>
        <w:rPr>
          <w:rFonts w:ascii="Arial" w:hAnsi="Arial" w:cs="Arial"/>
        </w:rPr>
      </w:pPr>
    </w:p>
    <w:p w14:paraId="303F257B" w14:textId="3B0152AF" w:rsidR="00992F9A" w:rsidRPr="0013188A" w:rsidRDefault="0013188A" w:rsidP="00992F9A">
      <w:pPr>
        <w:spacing w:after="0"/>
        <w:rPr>
          <w:rFonts w:ascii="Arial" w:hAnsi="Arial" w:cs="Arial"/>
        </w:rPr>
      </w:pPr>
      <w:r>
        <w:rPr>
          <w:rFonts w:ascii="Arial" w:hAnsi="Arial" w:cs="Arial"/>
        </w:rPr>
        <w:t>Table 25: Suggested considerations about Stoke Road Crossing</w:t>
      </w:r>
    </w:p>
    <w:tbl>
      <w:tblPr>
        <w:tblStyle w:val="GridTable4-Accent3"/>
        <w:tblW w:w="0" w:type="auto"/>
        <w:tblLook w:val="04A0" w:firstRow="1" w:lastRow="0" w:firstColumn="1" w:lastColumn="0" w:noHBand="0" w:noVBand="1"/>
      </w:tblPr>
      <w:tblGrid>
        <w:gridCol w:w="5949"/>
        <w:gridCol w:w="3067"/>
      </w:tblGrid>
      <w:tr w:rsidR="00264A00" w:rsidRPr="00264A00" w14:paraId="1E1C0377"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018DB5B5" w14:textId="77777777" w:rsidR="00992F9A" w:rsidRPr="00264A00" w:rsidRDefault="00992F9A" w:rsidP="00A83697">
            <w:pPr>
              <w:rPr>
                <w:rFonts w:ascii="Arial" w:hAnsi="Arial" w:cs="Arial"/>
                <w:color w:val="auto"/>
              </w:rPr>
            </w:pPr>
          </w:p>
          <w:p w14:paraId="348081F3"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41060CA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20209C61"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36C89790"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33BDB7FC" w14:textId="0B69726C" w:rsidR="00992F9A" w:rsidRPr="00674E8F"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Borders>
              <w:top w:val="single" w:sz="2" w:space="0" w:color="auto"/>
            </w:tcBorders>
          </w:tcPr>
          <w:p w14:paraId="10480A87" w14:textId="77777777" w:rsidR="00992F9A" w:rsidRPr="00674E8F"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4E8F">
              <w:rPr>
                <w:rFonts w:ascii="Arial" w:hAnsi="Arial" w:cs="Arial"/>
                <w:color w:val="000000"/>
              </w:rPr>
              <w:t>3</w:t>
            </w:r>
          </w:p>
        </w:tc>
      </w:tr>
      <w:tr w:rsidR="00992F9A" w:rsidRPr="007C29CC" w14:paraId="28A46942"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486B43D5"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Environmental impact</w:t>
            </w:r>
          </w:p>
        </w:tc>
        <w:tc>
          <w:tcPr>
            <w:tcW w:w="3067" w:type="dxa"/>
          </w:tcPr>
          <w:p w14:paraId="56161805" w14:textId="77777777" w:rsidR="00992F9A" w:rsidRPr="00674E8F"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4E8F">
              <w:rPr>
                <w:rFonts w:ascii="Arial" w:hAnsi="Arial" w:cs="Arial"/>
                <w:color w:val="000000"/>
              </w:rPr>
              <w:t>3</w:t>
            </w:r>
          </w:p>
        </w:tc>
      </w:tr>
      <w:tr w:rsidR="00992F9A" w:rsidRPr="007C29CC" w14:paraId="3D8CC3C1" w14:textId="77777777" w:rsidTr="00674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666E2F7"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Safety</w:t>
            </w:r>
          </w:p>
        </w:tc>
        <w:tc>
          <w:tcPr>
            <w:tcW w:w="3067" w:type="dxa"/>
          </w:tcPr>
          <w:p w14:paraId="741DFD56" w14:textId="77777777" w:rsidR="00992F9A" w:rsidRPr="00674E8F"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4E8F">
              <w:rPr>
                <w:rFonts w:ascii="Arial" w:hAnsi="Arial" w:cs="Arial"/>
                <w:color w:val="000000"/>
              </w:rPr>
              <w:t>2</w:t>
            </w:r>
          </w:p>
        </w:tc>
      </w:tr>
      <w:tr w:rsidR="00992F9A" w:rsidRPr="007C29CC" w14:paraId="534E5C32"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5C3E9229"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Objection</w:t>
            </w:r>
          </w:p>
        </w:tc>
        <w:tc>
          <w:tcPr>
            <w:tcW w:w="3067" w:type="dxa"/>
          </w:tcPr>
          <w:p w14:paraId="677A20EF" w14:textId="77777777" w:rsidR="00992F9A" w:rsidRPr="00674E8F"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4E8F">
              <w:rPr>
                <w:rFonts w:ascii="Arial" w:hAnsi="Arial" w:cs="Arial"/>
                <w:color w:val="000000"/>
              </w:rPr>
              <w:t>1</w:t>
            </w:r>
          </w:p>
        </w:tc>
      </w:tr>
    </w:tbl>
    <w:p w14:paraId="0033CF2C" w14:textId="77777777" w:rsidR="00992F9A" w:rsidRPr="00D94DCE" w:rsidRDefault="00992F9A" w:rsidP="00992F9A">
      <w:pPr>
        <w:pStyle w:val="Subtitle"/>
        <w:rPr>
          <w:rFonts w:ascii="Arial" w:hAnsi="Arial" w:cs="Arial"/>
          <w:color w:val="auto"/>
          <w:u w:val="single"/>
        </w:rPr>
      </w:pPr>
    </w:p>
    <w:p w14:paraId="3A77E20F" w14:textId="77777777" w:rsidR="00CB3BA1" w:rsidRDefault="00CB3BA1" w:rsidP="00992F9A">
      <w:pPr>
        <w:pStyle w:val="Subtitle"/>
        <w:rPr>
          <w:rFonts w:ascii="Arial" w:hAnsi="Arial" w:cs="Arial"/>
          <w:color w:val="auto"/>
          <w:u w:val="single"/>
        </w:rPr>
      </w:pPr>
      <w:bookmarkStart w:id="122" w:name="_Toc81300282"/>
    </w:p>
    <w:p w14:paraId="5E9F78C4" w14:textId="706DAC4C" w:rsidR="00992F9A" w:rsidRPr="007C29CC" w:rsidRDefault="00992F9A" w:rsidP="00992F9A">
      <w:pPr>
        <w:pStyle w:val="Subtitle"/>
        <w:rPr>
          <w:rFonts w:ascii="Arial" w:hAnsi="Arial" w:cs="Arial"/>
          <w:color w:val="auto"/>
          <w:u w:val="single"/>
        </w:rPr>
      </w:pPr>
      <w:r>
        <w:rPr>
          <w:rFonts w:ascii="Arial" w:hAnsi="Arial" w:cs="Arial"/>
          <w:color w:val="auto"/>
          <w:u w:val="single"/>
        </w:rPr>
        <w:lastRenderedPageBreak/>
        <w:t>Suggested considerations about Creek Lane Crossing</w:t>
      </w:r>
      <w:bookmarkEnd w:id="122"/>
    </w:p>
    <w:p w14:paraId="3AEA4499" w14:textId="3501A975" w:rsidR="0013188A" w:rsidRPr="00D91544" w:rsidRDefault="0013188A" w:rsidP="00992F9A">
      <w:pPr>
        <w:spacing w:after="0"/>
        <w:rPr>
          <w:rFonts w:ascii="Arial" w:hAnsi="Arial" w:cs="Arial"/>
          <w:i/>
          <w:iCs/>
        </w:rPr>
      </w:pPr>
      <w:r w:rsidRPr="00D91544">
        <w:rPr>
          <w:rFonts w:ascii="Arial" w:hAnsi="Arial" w:cs="Arial"/>
          <w:i/>
          <w:iCs/>
        </w:rPr>
        <w:t>Q36</w:t>
      </w:r>
      <w:r w:rsidR="00BB2796" w:rsidRPr="00D91544">
        <w:rPr>
          <w:rFonts w:ascii="Arial" w:hAnsi="Arial" w:cs="Arial"/>
          <w:i/>
          <w:iCs/>
        </w:rPr>
        <w:t>.</w:t>
      </w:r>
      <w:r w:rsidRPr="00D91544">
        <w:rPr>
          <w:rFonts w:ascii="Arial" w:hAnsi="Arial" w:cs="Arial"/>
          <w:i/>
          <w:iCs/>
        </w:rPr>
        <w:t xml:space="preserve"> What else should we consider about the Creek Lane Crossing?</w:t>
      </w:r>
    </w:p>
    <w:p w14:paraId="37AFFC95" w14:textId="77777777" w:rsidR="0013188A" w:rsidRDefault="0013188A" w:rsidP="00992F9A">
      <w:pPr>
        <w:spacing w:after="0"/>
        <w:rPr>
          <w:rFonts w:ascii="Arial" w:hAnsi="Arial" w:cs="Arial"/>
          <w:i/>
          <w:iCs/>
        </w:rPr>
      </w:pPr>
    </w:p>
    <w:p w14:paraId="26E8D05F" w14:textId="02BFA034" w:rsidR="00992F9A" w:rsidRDefault="005E0354" w:rsidP="00992F9A">
      <w:pPr>
        <w:spacing w:after="0"/>
        <w:rPr>
          <w:rFonts w:ascii="Arial" w:hAnsi="Arial" w:cs="Arial"/>
        </w:rPr>
      </w:pPr>
      <w:r>
        <w:rPr>
          <w:rFonts w:ascii="Arial" w:hAnsi="Arial" w:cs="Arial"/>
        </w:rPr>
        <w:t>Those respondents that would like to make changes to this crossing</w:t>
      </w:r>
      <w:r w:rsidRPr="007C29CC">
        <w:rPr>
          <w:rFonts w:ascii="Arial" w:hAnsi="Arial" w:cs="Arial"/>
        </w:rPr>
        <w:t xml:space="preserve"> </w:t>
      </w:r>
      <w:r>
        <w:rPr>
          <w:rFonts w:ascii="Arial" w:hAnsi="Arial" w:cs="Arial"/>
        </w:rPr>
        <w:t xml:space="preserve">(base: 9) </w:t>
      </w:r>
      <w:r w:rsidR="00992F9A" w:rsidRPr="007C29CC">
        <w:rPr>
          <w:rFonts w:ascii="Arial" w:hAnsi="Arial" w:cs="Arial"/>
        </w:rPr>
        <w:t xml:space="preserve">were asked whether there was anything else that should be considered about </w:t>
      </w:r>
      <w:r w:rsidR="00992F9A">
        <w:rPr>
          <w:rFonts w:ascii="Arial" w:hAnsi="Arial" w:cs="Arial"/>
        </w:rPr>
        <w:t>Creek Lane Crossing</w:t>
      </w:r>
      <w:r w:rsidR="00992F9A" w:rsidRPr="007C29CC">
        <w:rPr>
          <w:rFonts w:ascii="Arial" w:hAnsi="Arial" w:cs="Arial"/>
        </w:rPr>
        <w:t>.  In total</w:t>
      </w:r>
      <w:r w:rsidR="00992F9A">
        <w:rPr>
          <w:rFonts w:ascii="Arial" w:hAnsi="Arial" w:cs="Arial"/>
        </w:rPr>
        <w:t xml:space="preserve"> 6 respondents made a comment; comments could cover more than one theme, resulting in a total of 7 mentions</w:t>
      </w:r>
      <w:r w:rsidR="00992F9A" w:rsidRPr="007C29CC">
        <w:rPr>
          <w:rFonts w:ascii="Arial" w:hAnsi="Arial" w:cs="Arial"/>
        </w:rPr>
        <w:t xml:space="preserve">.  The </w:t>
      </w:r>
      <w:r w:rsidR="00992F9A">
        <w:rPr>
          <w:rFonts w:ascii="Arial" w:hAnsi="Arial" w:cs="Arial"/>
        </w:rPr>
        <w:t xml:space="preserve">two </w:t>
      </w:r>
      <w:r w:rsidR="00992F9A" w:rsidRPr="007C29CC">
        <w:rPr>
          <w:rFonts w:ascii="Arial" w:hAnsi="Arial" w:cs="Arial"/>
        </w:rPr>
        <w:t xml:space="preserve">most common </w:t>
      </w:r>
      <w:r w:rsidR="00992F9A">
        <w:rPr>
          <w:rFonts w:ascii="Arial" w:hAnsi="Arial" w:cs="Arial"/>
        </w:rPr>
        <w:t>themes raised</w:t>
      </w:r>
      <w:r w:rsidR="00992F9A" w:rsidRPr="007C29CC">
        <w:rPr>
          <w:rFonts w:ascii="Arial" w:hAnsi="Arial" w:cs="Arial"/>
        </w:rPr>
        <w:t xml:space="preserve"> </w:t>
      </w:r>
      <w:r w:rsidR="00992F9A">
        <w:rPr>
          <w:rFonts w:ascii="Arial" w:hAnsi="Arial" w:cs="Arial"/>
        </w:rPr>
        <w:t xml:space="preserve">were: environmental impact and safety.  Respondents also </w:t>
      </w:r>
      <w:r w:rsidR="00FE0B1D">
        <w:rPr>
          <w:rFonts w:ascii="Arial" w:hAnsi="Arial" w:cs="Arial"/>
        </w:rPr>
        <w:t>made</w:t>
      </w:r>
      <w:r w:rsidR="00992F9A">
        <w:rPr>
          <w:rFonts w:ascii="Arial" w:hAnsi="Arial" w:cs="Arial"/>
        </w:rPr>
        <w:t xml:space="preserve"> 1 </w:t>
      </w:r>
      <w:r w:rsidR="00FE0B1D">
        <w:rPr>
          <w:rFonts w:ascii="Arial" w:hAnsi="Arial" w:cs="Arial"/>
        </w:rPr>
        <w:t>alternative suggestion</w:t>
      </w:r>
      <w:r w:rsidR="00992F9A">
        <w:rPr>
          <w:rFonts w:ascii="Arial" w:hAnsi="Arial" w:cs="Arial"/>
        </w:rPr>
        <w:t xml:space="preserve">; </w:t>
      </w:r>
      <w:r w:rsidR="00FE0B1D">
        <w:rPr>
          <w:rFonts w:ascii="Arial" w:hAnsi="Arial" w:cs="Arial"/>
        </w:rPr>
        <w:t>this</w:t>
      </w:r>
      <w:r w:rsidR="00992F9A">
        <w:rPr>
          <w:rFonts w:ascii="Arial" w:hAnsi="Arial" w:cs="Arial"/>
        </w:rPr>
        <w:t xml:space="preserve"> </w:t>
      </w:r>
      <w:r w:rsidR="00FE0B1D">
        <w:rPr>
          <w:rFonts w:ascii="Arial" w:hAnsi="Arial" w:cs="Arial"/>
        </w:rPr>
        <w:t>has</w:t>
      </w:r>
      <w:r w:rsidR="00992F9A">
        <w:rPr>
          <w:rFonts w:ascii="Arial" w:hAnsi="Arial" w:cs="Arial"/>
        </w:rPr>
        <w:t xml:space="preserve"> been </w:t>
      </w:r>
      <w:r w:rsidR="009F0489" w:rsidRPr="00BB53D1">
        <w:rPr>
          <w:rFonts w:ascii="Arial" w:hAnsi="Arial" w:cs="Arial"/>
        </w:rPr>
        <w:t xml:space="preserve">included in full in </w:t>
      </w:r>
      <w:r w:rsidR="009F0489" w:rsidRPr="003F74F9">
        <w:rPr>
          <w:rFonts w:ascii="Arial" w:hAnsi="Arial" w:cs="Arial"/>
        </w:rPr>
        <w:t>Appendix C</w:t>
      </w:r>
      <w:r w:rsidR="009F0489" w:rsidRPr="00BB53D1">
        <w:rPr>
          <w:rFonts w:ascii="Arial" w:hAnsi="Arial" w:cs="Arial"/>
        </w:rPr>
        <w:t>.</w:t>
      </w:r>
      <w:r w:rsidR="009F0489">
        <w:rPr>
          <w:rFonts w:ascii="Arial" w:hAnsi="Arial" w:cs="Arial"/>
        </w:rPr>
        <w:t xml:space="preserve"> Questions and clarifications have been summarised in Appendix D.</w:t>
      </w:r>
    </w:p>
    <w:p w14:paraId="0C71A3C4" w14:textId="77777777" w:rsidR="0022501C" w:rsidRPr="007C29CC" w:rsidRDefault="0022501C" w:rsidP="00992F9A">
      <w:pPr>
        <w:spacing w:after="0"/>
        <w:rPr>
          <w:rFonts w:ascii="Arial" w:hAnsi="Arial" w:cs="Arial"/>
        </w:rPr>
      </w:pPr>
    </w:p>
    <w:p w14:paraId="14D8FBAB" w14:textId="01799C6D" w:rsidR="00992F9A" w:rsidRPr="0013188A" w:rsidRDefault="0013188A" w:rsidP="00992F9A">
      <w:pPr>
        <w:spacing w:after="0"/>
        <w:rPr>
          <w:rFonts w:ascii="Arial" w:hAnsi="Arial" w:cs="Arial"/>
        </w:rPr>
      </w:pPr>
      <w:r>
        <w:rPr>
          <w:rFonts w:ascii="Arial" w:hAnsi="Arial" w:cs="Arial"/>
        </w:rPr>
        <w:t>Table 26: Suggested considerations about Creek Lane Crossing</w:t>
      </w:r>
    </w:p>
    <w:tbl>
      <w:tblPr>
        <w:tblStyle w:val="GridTable4-Accent3"/>
        <w:tblW w:w="0" w:type="auto"/>
        <w:tblLook w:val="04A0" w:firstRow="1" w:lastRow="0" w:firstColumn="1" w:lastColumn="0" w:noHBand="0" w:noVBand="1"/>
      </w:tblPr>
      <w:tblGrid>
        <w:gridCol w:w="5949"/>
        <w:gridCol w:w="3067"/>
      </w:tblGrid>
      <w:tr w:rsidR="00264A00" w:rsidRPr="00264A00" w14:paraId="5811A187"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633B81FF" w14:textId="77777777" w:rsidR="00992F9A" w:rsidRPr="00264A00" w:rsidRDefault="00992F9A" w:rsidP="00A83697">
            <w:pPr>
              <w:rPr>
                <w:rFonts w:ascii="Arial" w:hAnsi="Arial" w:cs="Arial"/>
                <w:color w:val="auto"/>
              </w:rPr>
            </w:pPr>
          </w:p>
          <w:p w14:paraId="7CF6FA49" w14:textId="77777777" w:rsidR="00992F9A" w:rsidRPr="00264A00" w:rsidRDefault="00992F9A"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29ECBCE1"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7A16CF0A" w14:textId="77777777" w:rsidR="00992F9A" w:rsidRPr="00264A00" w:rsidRDefault="00992F9A"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992F9A" w:rsidRPr="007C29CC" w14:paraId="56C28AF1"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376E8B4A"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Environmental impact</w:t>
            </w:r>
          </w:p>
        </w:tc>
        <w:tc>
          <w:tcPr>
            <w:tcW w:w="3067" w:type="dxa"/>
            <w:tcBorders>
              <w:top w:val="single" w:sz="2" w:space="0" w:color="auto"/>
            </w:tcBorders>
          </w:tcPr>
          <w:p w14:paraId="26E26828" w14:textId="77777777" w:rsidR="00992F9A" w:rsidRPr="00674E8F"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4E8F">
              <w:rPr>
                <w:rFonts w:ascii="Arial" w:hAnsi="Arial" w:cs="Arial"/>
                <w:color w:val="000000"/>
              </w:rPr>
              <w:t>3</w:t>
            </w:r>
          </w:p>
        </w:tc>
      </w:tr>
      <w:tr w:rsidR="00992F9A" w:rsidRPr="007C29CC" w14:paraId="084FFB78"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0059132D"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Safety</w:t>
            </w:r>
          </w:p>
        </w:tc>
        <w:tc>
          <w:tcPr>
            <w:tcW w:w="3067" w:type="dxa"/>
          </w:tcPr>
          <w:p w14:paraId="74414DBB" w14:textId="77777777" w:rsidR="00992F9A" w:rsidRPr="00674E8F"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4E8F">
              <w:rPr>
                <w:rFonts w:ascii="Arial" w:hAnsi="Arial" w:cs="Arial"/>
                <w:color w:val="000000"/>
              </w:rPr>
              <w:t>2</w:t>
            </w:r>
          </w:p>
        </w:tc>
      </w:tr>
      <w:tr w:rsidR="00992F9A" w:rsidRPr="007C29CC" w14:paraId="001DA05C" w14:textId="77777777" w:rsidTr="00674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F6EE81B" w14:textId="17C79817" w:rsidR="00992F9A" w:rsidRPr="00674E8F" w:rsidRDefault="00FE0B1D" w:rsidP="00A83697">
            <w:pPr>
              <w:rPr>
                <w:rFonts w:ascii="Arial" w:hAnsi="Arial" w:cs="Arial"/>
                <w:b w:val="0"/>
                <w:bCs w:val="0"/>
              </w:rPr>
            </w:pPr>
            <w:r>
              <w:rPr>
                <w:rFonts w:ascii="Arial" w:hAnsi="Arial" w:cs="Arial"/>
                <w:b w:val="0"/>
                <w:bCs w:val="0"/>
                <w:color w:val="000000"/>
              </w:rPr>
              <w:t>Alternative suggestions</w:t>
            </w:r>
          </w:p>
        </w:tc>
        <w:tc>
          <w:tcPr>
            <w:tcW w:w="3067" w:type="dxa"/>
          </w:tcPr>
          <w:p w14:paraId="5CCB58E1" w14:textId="77777777" w:rsidR="00992F9A" w:rsidRPr="00674E8F" w:rsidRDefault="00992F9A"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4E8F">
              <w:rPr>
                <w:rFonts w:ascii="Arial" w:hAnsi="Arial" w:cs="Arial"/>
                <w:color w:val="000000"/>
              </w:rPr>
              <w:t>1</w:t>
            </w:r>
          </w:p>
        </w:tc>
      </w:tr>
      <w:tr w:rsidR="00992F9A" w:rsidRPr="007C29CC" w14:paraId="29D7D783" w14:textId="77777777" w:rsidTr="00674E8F">
        <w:tc>
          <w:tcPr>
            <w:cnfStyle w:val="001000000000" w:firstRow="0" w:lastRow="0" w:firstColumn="1" w:lastColumn="0" w:oddVBand="0" w:evenVBand="0" w:oddHBand="0" w:evenHBand="0" w:firstRowFirstColumn="0" w:firstRowLastColumn="0" w:lastRowFirstColumn="0" w:lastRowLastColumn="0"/>
            <w:tcW w:w="5949" w:type="dxa"/>
          </w:tcPr>
          <w:p w14:paraId="0B9D9D20" w14:textId="77777777" w:rsidR="00992F9A" w:rsidRPr="00674E8F" w:rsidRDefault="00992F9A" w:rsidP="00A83697">
            <w:pPr>
              <w:rPr>
                <w:rFonts w:ascii="Arial" w:hAnsi="Arial" w:cs="Arial"/>
                <w:b w:val="0"/>
                <w:bCs w:val="0"/>
              </w:rPr>
            </w:pPr>
            <w:r w:rsidRPr="00674E8F">
              <w:rPr>
                <w:rFonts w:ascii="Arial" w:hAnsi="Arial" w:cs="Arial"/>
                <w:b w:val="0"/>
                <w:bCs w:val="0"/>
                <w:color w:val="000000"/>
              </w:rPr>
              <w:t>Objection</w:t>
            </w:r>
          </w:p>
        </w:tc>
        <w:tc>
          <w:tcPr>
            <w:tcW w:w="3067" w:type="dxa"/>
          </w:tcPr>
          <w:p w14:paraId="38A194D7" w14:textId="77777777" w:rsidR="00992F9A" w:rsidRPr="00674E8F" w:rsidRDefault="00992F9A"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4E8F">
              <w:rPr>
                <w:rFonts w:ascii="Arial" w:hAnsi="Arial" w:cs="Arial"/>
                <w:color w:val="000000"/>
              </w:rPr>
              <w:t>1</w:t>
            </w:r>
          </w:p>
        </w:tc>
      </w:tr>
    </w:tbl>
    <w:p w14:paraId="587377DB" w14:textId="77777777" w:rsidR="00B25633" w:rsidRPr="007C29CC" w:rsidRDefault="00B25633" w:rsidP="00B25633">
      <w:pPr>
        <w:spacing w:after="0"/>
        <w:rPr>
          <w:rFonts w:ascii="Arial" w:hAnsi="Arial" w:cs="Arial"/>
        </w:rPr>
      </w:pPr>
    </w:p>
    <w:p w14:paraId="1CFE4FFA" w14:textId="5D4DAB2F" w:rsidR="00283A49" w:rsidRPr="00E12523" w:rsidRDefault="00C569BA" w:rsidP="00E12523">
      <w:pPr>
        <w:rPr>
          <w:rFonts w:ascii="Arial" w:eastAsiaTheme="majorEastAsia" w:hAnsi="Arial" w:cs="Arial"/>
          <w:b/>
          <w:bCs/>
          <w:sz w:val="24"/>
          <w:szCs w:val="24"/>
        </w:rPr>
      </w:pPr>
      <w:r>
        <w:rPr>
          <w:rFonts w:ascii="Arial" w:hAnsi="Arial" w:cs="Arial"/>
          <w:b/>
          <w:bCs/>
          <w:sz w:val="24"/>
          <w:szCs w:val="24"/>
        </w:rPr>
        <w:br w:type="page"/>
      </w: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1A47E9E3" w14:textId="77777777" w:rsidTr="00264A00">
        <w:tc>
          <w:tcPr>
            <w:tcW w:w="9161" w:type="dxa"/>
            <w:shd w:val="clear" w:color="auto" w:fill="auto"/>
          </w:tcPr>
          <w:p w14:paraId="449EC712" w14:textId="22D2E6F0" w:rsidR="00283A49" w:rsidRPr="00264A00" w:rsidRDefault="001F7D7A" w:rsidP="00E45DFE">
            <w:pPr>
              <w:pStyle w:val="Heading1"/>
              <w:outlineLvl w:val="0"/>
              <w:rPr>
                <w:rFonts w:ascii="Arial" w:hAnsi="Arial" w:cs="Arial"/>
                <w:b/>
                <w:bCs/>
                <w:color w:val="auto"/>
                <w:sz w:val="24"/>
                <w:szCs w:val="24"/>
              </w:rPr>
            </w:pPr>
            <w:bookmarkStart w:id="123" w:name="_Toc81300283"/>
            <w:r w:rsidRPr="00264A00">
              <w:rPr>
                <w:rFonts w:ascii="Arial" w:hAnsi="Arial" w:cs="Arial"/>
                <w:b/>
                <w:bCs/>
                <w:color w:val="auto"/>
                <w:sz w:val="24"/>
                <w:szCs w:val="24"/>
              </w:rPr>
              <w:lastRenderedPageBreak/>
              <w:t>5.</w:t>
            </w:r>
            <w:r w:rsidRPr="00264A00">
              <w:rPr>
                <w:rFonts w:ascii="Arial" w:hAnsi="Arial" w:cs="Arial"/>
                <w:b/>
                <w:bCs/>
                <w:color w:val="auto"/>
                <w:sz w:val="24"/>
                <w:szCs w:val="24"/>
              </w:rPr>
              <w:tab/>
              <w:t>Railway Proposals – Managing potential effects of the proposals</w:t>
            </w:r>
            <w:bookmarkEnd w:id="123"/>
          </w:p>
        </w:tc>
      </w:tr>
    </w:tbl>
    <w:p w14:paraId="0BF4C2E1" w14:textId="77777777" w:rsidR="00FF45B0" w:rsidRPr="007C29CC" w:rsidRDefault="00FF45B0" w:rsidP="00FF45B0">
      <w:pPr>
        <w:spacing w:after="0"/>
        <w:rPr>
          <w:rFonts w:ascii="Arial" w:hAnsi="Arial" w:cs="Arial"/>
          <w:b/>
          <w:bCs/>
        </w:rPr>
      </w:pPr>
    </w:p>
    <w:p w14:paraId="47E4E703" w14:textId="7FE18A93" w:rsidR="00FF45B0" w:rsidRPr="007C29CC" w:rsidRDefault="00FF45B0" w:rsidP="00FF45B0">
      <w:pPr>
        <w:spacing w:after="0"/>
        <w:rPr>
          <w:rFonts w:ascii="Arial" w:hAnsi="Arial" w:cs="Arial"/>
        </w:rPr>
      </w:pPr>
      <w:r w:rsidRPr="007C29CC">
        <w:rPr>
          <w:rFonts w:ascii="Arial" w:hAnsi="Arial" w:cs="Arial"/>
        </w:rPr>
        <w:t xml:space="preserve">Respondents were asked </w:t>
      </w:r>
      <w:r>
        <w:rPr>
          <w:rFonts w:ascii="Arial" w:hAnsi="Arial" w:cs="Arial"/>
        </w:rPr>
        <w:t>how strongly they agree or disagree with a number of issues regarding the potential effects of the construction</w:t>
      </w:r>
      <w:r w:rsidR="00B40544">
        <w:rPr>
          <w:rFonts w:ascii="Arial" w:hAnsi="Arial" w:cs="Arial"/>
        </w:rPr>
        <w:t xml:space="preserve"> works associated with the railway proposals</w:t>
      </w:r>
      <w:r w:rsidRPr="007C29CC">
        <w:rPr>
          <w:rFonts w:ascii="Arial" w:hAnsi="Arial" w:cs="Arial"/>
        </w:rPr>
        <w:t xml:space="preserve">, </w:t>
      </w:r>
      <w:r>
        <w:rPr>
          <w:rFonts w:ascii="Arial" w:hAnsi="Arial" w:cs="Arial"/>
        </w:rPr>
        <w:t>asking whether the proposals to manage construction works help to achieve the following</w:t>
      </w:r>
      <w:r w:rsidRPr="007C29CC">
        <w:rPr>
          <w:rFonts w:ascii="Arial" w:hAnsi="Arial" w:cs="Arial"/>
        </w:rPr>
        <w:t>:</w:t>
      </w:r>
    </w:p>
    <w:p w14:paraId="337F3D8D" w14:textId="1BCEB01E" w:rsidR="00FF45B0" w:rsidRPr="007C29CC" w:rsidRDefault="0022501C" w:rsidP="006504F4">
      <w:pPr>
        <w:pStyle w:val="ListParagraph"/>
        <w:numPr>
          <w:ilvl w:val="0"/>
          <w:numId w:val="1"/>
        </w:numPr>
        <w:spacing w:after="0"/>
        <w:rPr>
          <w:rFonts w:ascii="Arial" w:hAnsi="Arial" w:cs="Arial"/>
        </w:rPr>
      </w:pPr>
      <w:r>
        <w:rPr>
          <w:rFonts w:ascii="Arial" w:hAnsi="Arial" w:cs="Arial"/>
        </w:rPr>
        <w:t>m</w:t>
      </w:r>
      <w:r w:rsidR="00FF45B0">
        <w:rPr>
          <w:rFonts w:ascii="Arial" w:hAnsi="Arial" w:cs="Arial"/>
        </w:rPr>
        <w:t>inimise the impact on local residents</w:t>
      </w:r>
    </w:p>
    <w:p w14:paraId="33690D6F" w14:textId="634734BB" w:rsidR="00FF45B0" w:rsidRPr="007C29CC" w:rsidRDefault="0022501C" w:rsidP="006504F4">
      <w:pPr>
        <w:pStyle w:val="ListParagraph"/>
        <w:numPr>
          <w:ilvl w:val="0"/>
          <w:numId w:val="1"/>
        </w:numPr>
        <w:spacing w:after="0"/>
        <w:rPr>
          <w:rFonts w:ascii="Arial" w:hAnsi="Arial" w:cs="Arial"/>
        </w:rPr>
      </w:pPr>
      <w:r>
        <w:rPr>
          <w:rFonts w:ascii="Arial" w:hAnsi="Arial" w:cs="Arial"/>
        </w:rPr>
        <w:t>m</w:t>
      </w:r>
      <w:r w:rsidR="00FF45B0">
        <w:rPr>
          <w:rFonts w:ascii="Arial" w:hAnsi="Arial" w:cs="Arial"/>
        </w:rPr>
        <w:t>inimise the impact on the environment</w:t>
      </w:r>
    </w:p>
    <w:p w14:paraId="6035328A" w14:textId="3DBECEDD" w:rsidR="00FF45B0" w:rsidRDefault="0022501C" w:rsidP="006504F4">
      <w:pPr>
        <w:pStyle w:val="ListParagraph"/>
        <w:numPr>
          <w:ilvl w:val="0"/>
          <w:numId w:val="1"/>
        </w:numPr>
        <w:spacing w:after="0"/>
        <w:rPr>
          <w:rFonts w:ascii="Arial" w:hAnsi="Arial" w:cs="Arial"/>
        </w:rPr>
      </w:pPr>
      <w:r>
        <w:rPr>
          <w:rFonts w:ascii="Arial" w:hAnsi="Arial" w:cs="Arial"/>
        </w:rPr>
        <w:t>m</w:t>
      </w:r>
      <w:r w:rsidR="00FF45B0">
        <w:rPr>
          <w:rFonts w:ascii="Arial" w:hAnsi="Arial" w:cs="Arial"/>
        </w:rPr>
        <w:t>inimise the impact on users of public rights of way</w:t>
      </w:r>
    </w:p>
    <w:p w14:paraId="1D599534" w14:textId="77777777" w:rsidR="00207DFE" w:rsidRDefault="00207DFE" w:rsidP="00207DFE">
      <w:pPr>
        <w:pStyle w:val="ListParagraph"/>
        <w:spacing w:after="0"/>
        <w:ind w:left="360"/>
        <w:rPr>
          <w:rFonts w:ascii="Arial" w:hAnsi="Arial" w:cs="Arial"/>
        </w:rPr>
      </w:pPr>
    </w:p>
    <w:tbl>
      <w:tblPr>
        <w:tblStyle w:val="TableGrid"/>
        <w:tblW w:w="0" w:type="auto"/>
        <w:tblInd w:w="-165" w:type="dxa"/>
        <w:tblBorders>
          <w:top w:val="single" w:sz="18" w:space="0" w:color="2F4999"/>
          <w:left w:val="single" w:sz="18" w:space="0" w:color="2F4999"/>
          <w:bottom w:val="single" w:sz="18" w:space="0" w:color="2F4999"/>
          <w:right w:val="single" w:sz="18" w:space="0" w:color="2F4999"/>
          <w:insideH w:val="single" w:sz="18" w:space="0" w:color="2F4999"/>
          <w:insideV w:val="single" w:sz="18" w:space="0" w:color="2F4999"/>
        </w:tblBorders>
        <w:tblLook w:val="04A0" w:firstRow="1" w:lastRow="0" w:firstColumn="1" w:lastColumn="0" w:noHBand="0" w:noVBand="1"/>
      </w:tblPr>
      <w:tblGrid>
        <w:gridCol w:w="9145"/>
      </w:tblGrid>
      <w:tr w:rsidR="00207DFE" w14:paraId="2D948F32" w14:textId="77777777" w:rsidTr="00E45DFE">
        <w:tc>
          <w:tcPr>
            <w:tcW w:w="9145" w:type="dxa"/>
          </w:tcPr>
          <w:p w14:paraId="71292085" w14:textId="77777777" w:rsidR="00207DFE" w:rsidRDefault="00207DFE" w:rsidP="00E45DFE">
            <w:pPr>
              <w:rPr>
                <w:rFonts w:ascii="Arial" w:hAnsi="Arial" w:cs="Arial"/>
                <w:b/>
                <w:bCs/>
              </w:rPr>
            </w:pPr>
            <w:r w:rsidRPr="007C29CC">
              <w:rPr>
                <w:rFonts w:ascii="Arial" w:hAnsi="Arial" w:cs="Arial"/>
                <w:b/>
                <w:bCs/>
              </w:rPr>
              <w:t xml:space="preserve">Key </w:t>
            </w:r>
            <w:r>
              <w:rPr>
                <w:rFonts w:ascii="Arial" w:hAnsi="Arial" w:cs="Arial"/>
                <w:b/>
                <w:bCs/>
              </w:rPr>
              <w:t>Findings</w:t>
            </w:r>
            <w:r w:rsidRPr="007C29CC">
              <w:rPr>
                <w:rFonts w:ascii="Arial" w:hAnsi="Arial" w:cs="Arial"/>
                <w:b/>
                <w:bCs/>
              </w:rPr>
              <w:t>:</w:t>
            </w:r>
            <w:r>
              <w:rPr>
                <w:rFonts w:ascii="Arial" w:hAnsi="Arial" w:cs="Arial"/>
                <w:b/>
                <w:bCs/>
              </w:rPr>
              <w:t xml:space="preserve">  </w:t>
            </w:r>
          </w:p>
          <w:p w14:paraId="51D16FCC" w14:textId="77777777" w:rsidR="00207DFE" w:rsidRDefault="00207DFE" w:rsidP="00E45DFE">
            <w:pPr>
              <w:rPr>
                <w:rFonts w:ascii="Arial" w:hAnsi="Arial" w:cs="Arial"/>
                <w:b/>
                <w:bCs/>
              </w:rPr>
            </w:pPr>
          </w:p>
          <w:p w14:paraId="1FBB6A9A" w14:textId="7651308C" w:rsidR="00CE746C" w:rsidRPr="00AF6EE7" w:rsidRDefault="00CE746C" w:rsidP="006504F4">
            <w:pPr>
              <w:pStyle w:val="ListParagraph"/>
              <w:numPr>
                <w:ilvl w:val="0"/>
                <w:numId w:val="26"/>
              </w:numPr>
              <w:rPr>
                <w:rFonts w:ascii="Arial" w:hAnsi="Arial" w:cs="Arial"/>
              </w:rPr>
            </w:pPr>
            <w:r w:rsidRPr="00AF6EE7">
              <w:rPr>
                <w:rFonts w:ascii="Arial" w:hAnsi="Arial" w:cs="Arial"/>
                <w:b/>
                <w:bCs/>
              </w:rPr>
              <w:t>Over a third of respondents disagree that the proposals to manage construction works help to minimise the impact on local residents.</w:t>
            </w:r>
          </w:p>
          <w:p w14:paraId="23C07481" w14:textId="77777777" w:rsidR="00A456B7" w:rsidRPr="00AF6EE7" w:rsidRDefault="00A456B7" w:rsidP="00A456B7">
            <w:pPr>
              <w:pStyle w:val="ListParagraph"/>
              <w:ind w:left="360"/>
              <w:rPr>
                <w:rFonts w:ascii="Arial" w:hAnsi="Arial" w:cs="Arial"/>
              </w:rPr>
            </w:pPr>
          </w:p>
          <w:p w14:paraId="73F56B96" w14:textId="29424644" w:rsidR="00CE746C" w:rsidRPr="00AF6EE7" w:rsidRDefault="00CE746C" w:rsidP="006504F4">
            <w:pPr>
              <w:pStyle w:val="ListParagraph"/>
              <w:numPr>
                <w:ilvl w:val="0"/>
                <w:numId w:val="26"/>
              </w:numPr>
              <w:rPr>
                <w:rFonts w:ascii="Arial" w:hAnsi="Arial" w:cs="Arial"/>
              </w:rPr>
            </w:pPr>
            <w:r w:rsidRPr="00AF6EE7">
              <w:rPr>
                <w:rFonts w:ascii="Arial" w:hAnsi="Arial" w:cs="Arial"/>
                <w:b/>
                <w:bCs/>
              </w:rPr>
              <w:t xml:space="preserve">Almost two fifths of respondents disagree that the proposals to manage construction works help to minimise the impact on the </w:t>
            </w:r>
            <w:r w:rsidR="00E6121F" w:rsidRPr="00AF6EE7">
              <w:rPr>
                <w:rFonts w:ascii="Arial" w:hAnsi="Arial" w:cs="Arial"/>
                <w:b/>
                <w:bCs/>
              </w:rPr>
              <w:t>environment</w:t>
            </w:r>
            <w:r w:rsidRPr="00AF6EE7">
              <w:rPr>
                <w:rFonts w:ascii="Arial" w:hAnsi="Arial" w:cs="Arial"/>
                <w:b/>
                <w:bCs/>
              </w:rPr>
              <w:t>.</w:t>
            </w:r>
          </w:p>
          <w:p w14:paraId="6E8E6A87" w14:textId="77777777" w:rsidR="00A456B7" w:rsidRPr="00A456B7" w:rsidRDefault="00A456B7" w:rsidP="00A456B7">
            <w:pPr>
              <w:rPr>
                <w:rFonts w:ascii="Arial" w:hAnsi="Arial" w:cs="Arial"/>
              </w:rPr>
            </w:pPr>
          </w:p>
          <w:p w14:paraId="281F4332" w14:textId="43B77D1A" w:rsidR="00207DFE" w:rsidRDefault="00E6121F" w:rsidP="006504F4">
            <w:pPr>
              <w:pStyle w:val="ListParagraph"/>
              <w:numPr>
                <w:ilvl w:val="0"/>
                <w:numId w:val="26"/>
              </w:numPr>
              <w:rPr>
                <w:rFonts w:ascii="Arial" w:hAnsi="Arial" w:cs="Arial"/>
                <w:b/>
                <w:bCs/>
              </w:rPr>
            </w:pPr>
            <w:r>
              <w:rPr>
                <w:rFonts w:ascii="Arial" w:hAnsi="Arial" w:cs="Arial"/>
                <w:b/>
                <w:bCs/>
              </w:rPr>
              <w:t>O</w:t>
            </w:r>
            <w:r w:rsidR="00CE746C" w:rsidRPr="00AF6EE7">
              <w:rPr>
                <w:rFonts w:ascii="Arial" w:hAnsi="Arial" w:cs="Arial"/>
                <w:b/>
                <w:bCs/>
              </w:rPr>
              <w:t>ver a third of respondents disagree that the proposals to manage construction works help to minimise the impact on users of public rights of way.</w:t>
            </w:r>
          </w:p>
          <w:p w14:paraId="53347AEE" w14:textId="77777777" w:rsidR="00E06730" w:rsidRPr="00E06730" w:rsidRDefault="00E06730" w:rsidP="00E06730">
            <w:pPr>
              <w:pStyle w:val="ListParagraph"/>
              <w:rPr>
                <w:rFonts w:ascii="Arial" w:hAnsi="Arial" w:cs="Arial"/>
                <w:b/>
                <w:bCs/>
              </w:rPr>
            </w:pPr>
          </w:p>
          <w:p w14:paraId="5C12164C" w14:textId="39690C8B" w:rsidR="00E06730" w:rsidRPr="00E06730" w:rsidRDefault="00E06730" w:rsidP="006504F4">
            <w:pPr>
              <w:pStyle w:val="ListParagraph"/>
              <w:numPr>
                <w:ilvl w:val="0"/>
                <w:numId w:val="26"/>
              </w:numPr>
              <w:rPr>
                <w:rFonts w:ascii="Arial" w:hAnsi="Arial" w:cs="Arial"/>
                <w:b/>
                <w:bCs/>
              </w:rPr>
            </w:pPr>
            <w:r>
              <w:rPr>
                <w:rFonts w:ascii="Arial" w:hAnsi="Arial" w:cs="Arial"/>
                <w:b/>
                <w:bCs/>
              </w:rPr>
              <w:t>Further considerations raised by respondents about managing the potential effects of the railway proposals were most likely to include:</w:t>
            </w:r>
          </w:p>
          <w:p w14:paraId="0582A08B" w14:textId="77777777" w:rsidR="00E06730" w:rsidRPr="00E06730" w:rsidRDefault="00E06730" w:rsidP="006504F4">
            <w:pPr>
              <w:pStyle w:val="ListParagraph"/>
              <w:numPr>
                <w:ilvl w:val="0"/>
                <w:numId w:val="44"/>
              </w:numPr>
              <w:ind w:left="720"/>
              <w:rPr>
                <w:rFonts w:ascii="Arial" w:hAnsi="Arial" w:cs="Arial"/>
                <w:b/>
                <w:bCs/>
              </w:rPr>
            </w:pPr>
            <w:r w:rsidRPr="00E06730">
              <w:rPr>
                <w:rFonts w:ascii="Arial" w:hAnsi="Arial" w:cs="Arial"/>
                <w:b/>
                <w:bCs/>
              </w:rPr>
              <w:t xml:space="preserve">concerns about over/further development, </w:t>
            </w:r>
          </w:p>
          <w:p w14:paraId="7F55A6EB" w14:textId="77777777" w:rsidR="00E06730" w:rsidRPr="00E06730" w:rsidRDefault="00E06730" w:rsidP="006504F4">
            <w:pPr>
              <w:pStyle w:val="ListParagraph"/>
              <w:numPr>
                <w:ilvl w:val="0"/>
                <w:numId w:val="44"/>
              </w:numPr>
              <w:ind w:left="720"/>
              <w:rPr>
                <w:rFonts w:ascii="Arial" w:hAnsi="Arial" w:cs="Arial"/>
                <w:b/>
                <w:bCs/>
              </w:rPr>
            </w:pPr>
            <w:r w:rsidRPr="00E06730">
              <w:rPr>
                <w:rFonts w:ascii="Arial" w:hAnsi="Arial" w:cs="Arial"/>
                <w:b/>
                <w:bCs/>
              </w:rPr>
              <w:t xml:space="preserve">impact on existing residents </w:t>
            </w:r>
          </w:p>
          <w:p w14:paraId="0D539F47" w14:textId="2529D223" w:rsidR="00E06730" w:rsidRPr="00E06730" w:rsidRDefault="00E06730" w:rsidP="006504F4">
            <w:pPr>
              <w:pStyle w:val="ListParagraph"/>
              <w:numPr>
                <w:ilvl w:val="0"/>
                <w:numId w:val="44"/>
              </w:numPr>
              <w:ind w:left="720"/>
              <w:rPr>
                <w:rFonts w:ascii="Arial" w:hAnsi="Arial" w:cs="Arial"/>
                <w:b/>
                <w:bCs/>
              </w:rPr>
            </w:pPr>
            <w:r w:rsidRPr="00E06730">
              <w:rPr>
                <w:rFonts w:ascii="Arial" w:hAnsi="Arial" w:cs="Arial"/>
                <w:b/>
                <w:bCs/>
              </w:rPr>
              <w:t>environmental impact</w:t>
            </w:r>
          </w:p>
          <w:p w14:paraId="0049E2F5" w14:textId="496AFAAB" w:rsidR="00E6121F" w:rsidRPr="00AF6EE7" w:rsidRDefault="00E6121F" w:rsidP="00E6121F">
            <w:pPr>
              <w:pStyle w:val="ListParagraph"/>
              <w:ind w:left="360"/>
              <w:rPr>
                <w:rFonts w:ascii="Arial" w:hAnsi="Arial" w:cs="Arial"/>
                <w:b/>
                <w:bCs/>
              </w:rPr>
            </w:pPr>
          </w:p>
        </w:tc>
      </w:tr>
    </w:tbl>
    <w:p w14:paraId="4FF6E3BE" w14:textId="6D3ACE34" w:rsidR="00C569BA" w:rsidRDefault="00C569BA" w:rsidP="00FF45B0">
      <w:pPr>
        <w:pStyle w:val="Subtitle"/>
        <w:rPr>
          <w:rFonts w:ascii="Arial" w:hAnsi="Arial" w:cs="Arial"/>
          <w:color w:val="auto"/>
          <w:u w:val="single"/>
        </w:rPr>
      </w:pPr>
    </w:p>
    <w:p w14:paraId="6746E45C" w14:textId="77777777"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0405A2E5" w14:textId="3E1DFC5A" w:rsidR="0096336B" w:rsidRDefault="0096336B">
      <w:r>
        <w:br w:type="page"/>
      </w:r>
    </w:p>
    <w:p w14:paraId="42D28A48" w14:textId="4194B7CE" w:rsidR="00FF45B0" w:rsidRDefault="00A317CA" w:rsidP="00FF45B0">
      <w:pPr>
        <w:pStyle w:val="Subtitle"/>
        <w:rPr>
          <w:rFonts w:ascii="Arial" w:hAnsi="Arial" w:cs="Arial"/>
          <w:color w:val="auto"/>
          <w:u w:val="single"/>
        </w:rPr>
      </w:pPr>
      <w:bookmarkStart w:id="124" w:name="_Toc81300284"/>
      <w:r>
        <w:rPr>
          <w:rFonts w:ascii="Arial" w:hAnsi="Arial" w:cs="Arial"/>
          <w:color w:val="auto"/>
          <w:u w:val="single"/>
        </w:rPr>
        <w:lastRenderedPageBreak/>
        <w:t>Minimise the impact on local residents</w:t>
      </w:r>
      <w:bookmarkEnd w:id="124"/>
    </w:p>
    <w:p w14:paraId="47E9D485" w14:textId="13A60D6C" w:rsidR="00886122" w:rsidRPr="00D91544" w:rsidRDefault="00886122" w:rsidP="00886122">
      <w:pPr>
        <w:spacing w:after="0"/>
        <w:rPr>
          <w:rFonts w:ascii="Arial" w:hAnsi="Arial" w:cs="Arial"/>
          <w:i/>
          <w:iCs/>
        </w:rPr>
      </w:pPr>
      <w:r w:rsidRPr="00D91544">
        <w:rPr>
          <w:rFonts w:ascii="Arial" w:hAnsi="Arial" w:cs="Arial"/>
          <w:i/>
          <w:iCs/>
        </w:rPr>
        <w:t>Q37a. The proposals to manage construction works help to minimise the impact on local residents</w:t>
      </w:r>
    </w:p>
    <w:p w14:paraId="645DA500" w14:textId="77777777" w:rsidR="00886122" w:rsidRDefault="00886122" w:rsidP="00886122">
      <w:pPr>
        <w:spacing w:after="0"/>
        <w:rPr>
          <w:rFonts w:ascii="Arial" w:hAnsi="Arial" w:cs="Arial"/>
        </w:rPr>
      </w:pPr>
    </w:p>
    <w:p w14:paraId="24F725B2" w14:textId="41F226FC" w:rsidR="00FF45B0" w:rsidRDefault="00A317CA" w:rsidP="00FF45B0">
      <w:pPr>
        <w:spacing w:after="0"/>
        <w:rPr>
          <w:rFonts w:ascii="Arial" w:hAnsi="Arial" w:cs="Arial"/>
        </w:rPr>
      </w:pPr>
      <w:r>
        <w:rPr>
          <w:rFonts w:ascii="Arial" w:hAnsi="Arial" w:cs="Arial"/>
        </w:rPr>
        <w:t>Over a third</w:t>
      </w:r>
      <w:r w:rsidR="00FF45B0" w:rsidRPr="007C29CC">
        <w:rPr>
          <w:rFonts w:ascii="Arial" w:hAnsi="Arial" w:cs="Arial"/>
        </w:rPr>
        <w:t xml:space="preserve"> of respondents</w:t>
      </w:r>
      <w:r w:rsidR="00CB10BA">
        <w:rPr>
          <w:rFonts w:ascii="Arial" w:hAnsi="Arial" w:cs="Arial"/>
        </w:rPr>
        <w:t xml:space="preserve"> (34%)</w:t>
      </w:r>
      <w:r w:rsidR="00FF45B0" w:rsidRPr="007C29CC">
        <w:rPr>
          <w:rFonts w:ascii="Arial" w:hAnsi="Arial" w:cs="Arial"/>
        </w:rPr>
        <w:t xml:space="preserve"> </w:t>
      </w:r>
      <w:r>
        <w:rPr>
          <w:rFonts w:ascii="Arial" w:hAnsi="Arial" w:cs="Arial"/>
        </w:rPr>
        <w:t>disagree that the proposals to manage construction works help to minimise the impact on local residents</w:t>
      </w:r>
      <w:r w:rsidR="00FF45B0" w:rsidRPr="007C29CC">
        <w:rPr>
          <w:rFonts w:ascii="Arial" w:hAnsi="Arial" w:cs="Arial"/>
        </w:rPr>
        <w:t xml:space="preserve">.  </w:t>
      </w:r>
      <w:r w:rsidR="00FF45B0">
        <w:rPr>
          <w:rFonts w:ascii="Arial" w:hAnsi="Arial" w:cs="Arial"/>
        </w:rPr>
        <w:t xml:space="preserve">Almost a quarter </w:t>
      </w:r>
      <w:r>
        <w:rPr>
          <w:rFonts w:ascii="Arial" w:hAnsi="Arial" w:cs="Arial"/>
        </w:rPr>
        <w:t>agree with the statement (23%), with almost a quarter neither agreeing nor disagreeing (23%)</w:t>
      </w:r>
      <w:r w:rsidR="00FF45B0" w:rsidRPr="007C29CC">
        <w:rPr>
          <w:rFonts w:ascii="Arial" w:hAnsi="Arial" w:cs="Arial"/>
        </w:rPr>
        <w:t>.</w:t>
      </w:r>
    </w:p>
    <w:p w14:paraId="386DEDEA" w14:textId="7D88A118" w:rsidR="00FF45B0" w:rsidRPr="007C29CC" w:rsidRDefault="00DC708E" w:rsidP="00FF45B0">
      <w:pPr>
        <w:pStyle w:val="MELmainbodytext"/>
        <w:spacing w:line="240" w:lineRule="auto"/>
        <w:rPr>
          <w:rFonts w:ascii="Arial" w:hAnsi="Arial" w:cs="Arial"/>
        </w:rPr>
      </w:pPr>
      <w:r w:rsidRPr="00DC708E">
        <w:rPr>
          <w:rFonts w:ascii="Arial" w:hAnsi="Arial" w:cs="Arial"/>
          <w:noProof/>
        </w:rPr>
        <w:drawing>
          <wp:inline distT="0" distB="0" distL="0" distR="0" wp14:anchorId="3849C176" wp14:editId="7D99104C">
            <wp:extent cx="5731510" cy="2647950"/>
            <wp:effectExtent l="0" t="0" r="2540" b="0"/>
            <wp:docPr id="51" name="Picture 51" descr="Chart Q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Q37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24283C6E"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C4CF216" w14:textId="77777777" w:rsidR="00FF45B0" w:rsidRDefault="00FF45B0" w:rsidP="00FF45B0">
      <w:pPr>
        <w:pStyle w:val="Subtitle"/>
        <w:rPr>
          <w:rFonts w:ascii="Arial" w:hAnsi="Arial" w:cs="Arial"/>
          <w:color w:val="auto"/>
          <w:u w:val="single"/>
        </w:rPr>
      </w:pPr>
    </w:p>
    <w:p w14:paraId="5EF02C27" w14:textId="20E01F0D" w:rsidR="00FF45B0" w:rsidRPr="00DE56BE" w:rsidRDefault="00A317CA" w:rsidP="00FF45B0">
      <w:pPr>
        <w:pStyle w:val="Subtitle"/>
        <w:rPr>
          <w:rFonts w:ascii="Arial" w:hAnsi="Arial" w:cs="Arial"/>
          <w:color w:val="auto"/>
          <w:u w:val="single"/>
        </w:rPr>
      </w:pPr>
      <w:bookmarkStart w:id="125" w:name="_Toc81300285"/>
      <w:r>
        <w:rPr>
          <w:rFonts w:ascii="Arial" w:hAnsi="Arial" w:cs="Arial"/>
          <w:color w:val="auto"/>
          <w:u w:val="single"/>
        </w:rPr>
        <w:t>Minimise the impact on the environment</w:t>
      </w:r>
      <w:bookmarkEnd w:id="125"/>
    </w:p>
    <w:p w14:paraId="16628061" w14:textId="737380F7" w:rsidR="00886122" w:rsidRPr="00D91544" w:rsidRDefault="00886122" w:rsidP="00886122">
      <w:pPr>
        <w:spacing w:after="0"/>
        <w:rPr>
          <w:rFonts w:ascii="Arial" w:hAnsi="Arial" w:cs="Arial"/>
          <w:i/>
          <w:iCs/>
        </w:rPr>
      </w:pPr>
      <w:r w:rsidRPr="00D91544">
        <w:rPr>
          <w:rFonts w:ascii="Arial" w:hAnsi="Arial" w:cs="Arial"/>
          <w:i/>
          <w:iCs/>
        </w:rPr>
        <w:t>Q37b. The proposals to manage construction works help to minimise the impact on the environment</w:t>
      </w:r>
    </w:p>
    <w:p w14:paraId="11E196CA" w14:textId="77777777" w:rsidR="00886122" w:rsidRDefault="00886122" w:rsidP="00A317CA">
      <w:pPr>
        <w:spacing w:after="0"/>
        <w:rPr>
          <w:rFonts w:ascii="Arial" w:hAnsi="Arial" w:cs="Arial"/>
        </w:rPr>
      </w:pPr>
    </w:p>
    <w:p w14:paraId="5C114FDA" w14:textId="2698B267" w:rsidR="00A317CA" w:rsidRDefault="00A317CA" w:rsidP="00A317CA">
      <w:pPr>
        <w:spacing w:after="0"/>
        <w:rPr>
          <w:rFonts w:ascii="Arial" w:hAnsi="Arial" w:cs="Arial"/>
        </w:rPr>
      </w:pPr>
      <w:r>
        <w:rPr>
          <w:rFonts w:ascii="Arial" w:hAnsi="Arial" w:cs="Arial"/>
        </w:rPr>
        <w:t>Almost two fifths</w:t>
      </w:r>
      <w:r w:rsidRPr="007C29CC">
        <w:rPr>
          <w:rFonts w:ascii="Arial" w:hAnsi="Arial" w:cs="Arial"/>
        </w:rPr>
        <w:t xml:space="preserve"> of respondents </w:t>
      </w:r>
      <w:r w:rsidR="00CB10BA">
        <w:rPr>
          <w:rFonts w:ascii="Arial" w:hAnsi="Arial" w:cs="Arial"/>
        </w:rPr>
        <w:t xml:space="preserve">(37%) </w:t>
      </w:r>
      <w:r>
        <w:rPr>
          <w:rFonts w:ascii="Arial" w:hAnsi="Arial" w:cs="Arial"/>
        </w:rPr>
        <w:t>disagree that the proposals to manage construction works help to minimise the impact on the environment</w:t>
      </w:r>
      <w:r w:rsidRPr="007C29CC">
        <w:rPr>
          <w:rFonts w:ascii="Arial" w:hAnsi="Arial" w:cs="Arial"/>
        </w:rPr>
        <w:t xml:space="preserve">.  </w:t>
      </w:r>
      <w:r>
        <w:rPr>
          <w:rFonts w:ascii="Arial" w:hAnsi="Arial" w:cs="Arial"/>
        </w:rPr>
        <w:t>A fifth agree with the statement (21%), with over a fifth neither agreeing nor disagreeing (22%)</w:t>
      </w:r>
      <w:r w:rsidRPr="007C29CC">
        <w:rPr>
          <w:rFonts w:ascii="Arial" w:hAnsi="Arial" w:cs="Arial"/>
        </w:rPr>
        <w:t>.</w:t>
      </w:r>
    </w:p>
    <w:p w14:paraId="12BFC94D" w14:textId="4FC38BA2" w:rsidR="00FF45B0" w:rsidRPr="007C29CC" w:rsidRDefault="00F90EF2" w:rsidP="00FF45B0">
      <w:pPr>
        <w:spacing w:after="0"/>
        <w:rPr>
          <w:rFonts w:ascii="Arial" w:hAnsi="Arial" w:cs="Arial"/>
        </w:rPr>
      </w:pPr>
      <w:r w:rsidRPr="00F90EF2">
        <w:rPr>
          <w:rFonts w:ascii="Arial" w:hAnsi="Arial" w:cs="Arial"/>
          <w:noProof/>
        </w:rPr>
        <w:drawing>
          <wp:inline distT="0" distB="0" distL="0" distR="0" wp14:anchorId="72CC86B7" wp14:editId="1BD0B5B9">
            <wp:extent cx="5731510" cy="2647950"/>
            <wp:effectExtent l="0" t="0" r="2540" b="0"/>
            <wp:docPr id="53" name="Picture 53" descr="Chart Q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Q37b"/>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D7669F3"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8D4A156" w14:textId="6E4932D4" w:rsidR="00FF45B0" w:rsidRPr="00DE56BE" w:rsidRDefault="008977AB" w:rsidP="00FF45B0">
      <w:pPr>
        <w:pStyle w:val="Subtitle"/>
        <w:rPr>
          <w:rFonts w:ascii="Arial" w:hAnsi="Arial" w:cs="Arial"/>
          <w:color w:val="auto"/>
          <w:u w:val="single"/>
        </w:rPr>
      </w:pPr>
      <w:bookmarkStart w:id="126" w:name="_Toc81300286"/>
      <w:r>
        <w:rPr>
          <w:rFonts w:ascii="Arial" w:hAnsi="Arial" w:cs="Arial"/>
          <w:color w:val="auto"/>
          <w:u w:val="single"/>
        </w:rPr>
        <w:lastRenderedPageBreak/>
        <w:t>Minimise the impact on users of public rights of way</w:t>
      </w:r>
      <w:bookmarkEnd w:id="126"/>
    </w:p>
    <w:p w14:paraId="148DA9DD" w14:textId="761BA12A" w:rsidR="00886122" w:rsidRPr="00D91544" w:rsidRDefault="00886122" w:rsidP="00886122">
      <w:pPr>
        <w:spacing w:after="0"/>
        <w:rPr>
          <w:rFonts w:ascii="Arial" w:hAnsi="Arial" w:cs="Arial"/>
          <w:i/>
          <w:iCs/>
        </w:rPr>
      </w:pPr>
      <w:r w:rsidRPr="00D91544">
        <w:rPr>
          <w:rFonts w:ascii="Arial" w:hAnsi="Arial" w:cs="Arial"/>
          <w:i/>
          <w:iCs/>
        </w:rPr>
        <w:t>Q37c. The proposals to manage construction works help to minimise the impact on users of public rights of way (e.g. pedestrians, cyclists, and horse riders)</w:t>
      </w:r>
    </w:p>
    <w:p w14:paraId="32AF9256" w14:textId="77777777" w:rsidR="00886122" w:rsidRDefault="00886122" w:rsidP="008977AB">
      <w:pPr>
        <w:spacing w:after="0"/>
        <w:rPr>
          <w:rFonts w:ascii="Arial" w:hAnsi="Arial" w:cs="Arial"/>
        </w:rPr>
      </w:pPr>
    </w:p>
    <w:p w14:paraId="51951391" w14:textId="5C12C176" w:rsidR="008977AB" w:rsidRDefault="008977AB" w:rsidP="008977AB">
      <w:pPr>
        <w:spacing w:after="0"/>
        <w:rPr>
          <w:rFonts w:ascii="Arial" w:hAnsi="Arial" w:cs="Arial"/>
        </w:rPr>
      </w:pPr>
      <w:r>
        <w:rPr>
          <w:rFonts w:ascii="Arial" w:hAnsi="Arial" w:cs="Arial"/>
        </w:rPr>
        <w:t>Over a third</w:t>
      </w:r>
      <w:r w:rsidRPr="007C29CC">
        <w:rPr>
          <w:rFonts w:ascii="Arial" w:hAnsi="Arial" w:cs="Arial"/>
        </w:rPr>
        <w:t xml:space="preserve"> of respondents</w:t>
      </w:r>
      <w:r w:rsidR="00CB10BA">
        <w:rPr>
          <w:rFonts w:ascii="Arial" w:hAnsi="Arial" w:cs="Arial"/>
        </w:rPr>
        <w:t xml:space="preserve"> (35%)</w:t>
      </w:r>
      <w:r w:rsidRPr="007C29CC">
        <w:rPr>
          <w:rFonts w:ascii="Arial" w:hAnsi="Arial" w:cs="Arial"/>
        </w:rPr>
        <w:t xml:space="preserve"> </w:t>
      </w:r>
      <w:r>
        <w:rPr>
          <w:rFonts w:ascii="Arial" w:hAnsi="Arial" w:cs="Arial"/>
        </w:rPr>
        <w:t>disagree that the proposals to manage construction works help to minimise the impact on users of public rights of way (</w:t>
      </w:r>
      <w:r w:rsidR="000A5238">
        <w:rPr>
          <w:rFonts w:ascii="Arial" w:hAnsi="Arial" w:cs="Arial"/>
        </w:rPr>
        <w:t>e.g.</w:t>
      </w:r>
      <w:r>
        <w:rPr>
          <w:rFonts w:ascii="Arial" w:hAnsi="Arial" w:cs="Arial"/>
        </w:rPr>
        <w:t xml:space="preserve"> pedestrians, cyclists and horse riders)</w:t>
      </w:r>
      <w:r w:rsidRPr="007C29CC">
        <w:rPr>
          <w:rFonts w:ascii="Arial" w:hAnsi="Arial" w:cs="Arial"/>
        </w:rPr>
        <w:t xml:space="preserve">.  </w:t>
      </w:r>
      <w:r>
        <w:rPr>
          <w:rFonts w:ascii="Arial" w:hAnsi="Arial" w:cs="Arial"/>
        </w:rPr>
        <w:t>A fifth agree with the statement (21%), with almost a quarter neither agreeing nor disagreeing (24%)</w:t>
      </w:r>
      <w:r w:rsidRPr="007C29CC">
        <w:rPr>
          <w:rFonts w:ascii="Arial" w:hAnsi="Arial" w:cs="Arial"/>
        </w:rPr>
        <w:t>.</w:t>
      </w:r>
    </w:p>
    <w:p w14:paraId="188F390E" w14:textId="234FD5D4" w:rsidR="00FF45B0" w:rsidRPr="007C29CC" w:rsidRDefault="000E0355" w:rsidP="00FF45B0">
      <w:pPr>
        <w:spacing w:after="0"/>
        <w:rPr>
          <w:rFonts w:ascii="Arial" w:hAnsi="Arial" w:cs="Arial"/>
        </w:rPr>
      </w:pPr>
      <w:r w:rsidRPr="000E0355">
        <w:rPr>
          <w:rFonts w:ascii="Arial" w:hAnsi="Arial" w:cs="Arial"/>
          <w:noProof/>
        </w:rPr>
        <w:drawing>
          <wp:inline distT="0" distB="0" distL="0" distR="0" wp14:anchorId="563E27DE" wp14:editId="48CAEF4C">
            <wp:extent cx="5731510" cy="2647950"/>
            <wp:effectExtent l="0" t="0" r="2540" b="0"/>
            <wp:docPr id="54" name="Picture 54" descr="Chart Q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Q37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289BDAC"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98C9AE3" w14:textId="599F28E3" w:rsidR="00FF45B0" w:rsidRDefault="00FF45B0" w:rsidP="00FF45B0">
      <w:pPr>
        <w:pStyle w:val="Subtitle"/>
        <w:rPr>
          <w:rFonts w:ascii="Arial" w:hAnsi="Arial" w:cs="Arial"/>
          <w:color w:val="auto"/>
          <w:u w:val="single"/>
        </w:rPr>
      </w:pPr>
    </w:p>
    <w:p w14:paraId="089D96F6" w14:textId="37FD0F6D" w:rsidR="0038703C" w:rsidRPr="00DE56BE" w:rsidRDefault="001320E7" w:rsidP="0038703C">
      <w:pPr>
        <w:pStyle w:val="Subtitle"/>
        <w:rPr>
          <w:rFonts w:ascii="Arial" w:hAnsi="Arial" w:cs="Arial"/>
          <w:color w:val="auto"/>
          <w:u w:val="single"/>
        </w:rPr>
      </w:pPr>
      <w:bookmarkStart w:id="127" w:name="_Toc81300287"/>
      <w:r w:rsidRPr="001320E7">
        <w:rPr>
          <w:rFonts w:ascii="Arial" w:hAnsi="Arial" w:cs="Arial"/>
          <w:color w:val="auto"/>
          <w:u w:val="single"/>
        </w:rPr>
        <w:t xml:space="preserve">Railway Proposals – Managing potential effects of the proposals </w:t>
      </w:r>
      <w:r w:rsidR="0038703C">
        <w:rPr>
          <w:rFonts w:ascii="Arial" w:hAnsi="Arial" w:cs="Arial"/>
          <w:color w:val="auto"/>
          <w:u w:val="single"/>
        </w:rPr>
        <w:t>- respondent analysis</w:t>
      </w:r>
      <w:bookmarkEnd w:id="127"/>
    </w:p>
    <w:p w14:paraId="0AA21F76" w14:textId="77777777" w:rsidR="0038703C" w:rsidRDefault="0038703C" w:rsidP="00FF45B0">
      <w:pPr>
        <w:spacing w:after="0"/>
        <w:rPr>
          <w:rFonts w:ascii="Arial" w:hAnsi="Arial" w:cs="Arial"/>
        </w:rPr>
      </w:pPr>
    </w:p>
    <w:p w14:paraId="51B803D2" w14:textId="5D4FEDBD" w:rsidR="00FF45B0" w:rsidRPr="007C29CC" w:rsidRDefault="00D6372F" w:rsidP="00FF45B0">
      <w:pPr>
        <w:spacing w:after="0"/>
        <w:rPr>
          <w:rFonts w:ascii="Arial" w:hAnsi="Arial" w:cs="Arial"/>
        </w:rPr>
      </w:pPr>
      <w:r>
        <w:rPr>
          <w:rFonts w:ascii="Arial" w:hAnsi="Arial" w:cs="Arial"/>
        </w:rPr>
        <w:t xml:space="preserve">Respondent analysis showed </w:t>
      </w:r>
      <w:r w:rsidR="00404C08">
        <w:rPr>
          <w:rFonts w:ascii="Arial" w:hAnsi="Arial" w:cs="Arial"/>
        </w:rPr>
        <w:t xml:space="preserve">significant </w:t>
      </w:r>
      <w:r>
        <w:rPr>
          <w:rFonts w:ascii="Arial" w:hAnsi="Arial" w:cs="Arial"/>
        </w:rPr>
        <w:t>differences in responses base</w:t>
      </w:r>
      <w:r w:rsidR="00E309FB">
        <w:rPr>
          <w:rFonts w:ascii="Arial" w:hAnsi="Arial" w:cs="Arial"/>
        </w:rPr>
        <w:t>d on sex and age group.</w:t>
      </w:r>
    </w:p>
    <w:p w14:paraId="31E314E7" w14:textId="77777777" w:rsidR="00204270" w:rsidRPr="007C29CC" w:rsidRDefault="00204270" w:rsidP="00FF45B0">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351D7D" w:rsidRPr="007C29CC" w14:paraId="6F73294F" w14:textId="77777777" w:rsidTr="00B27153">
        <w:tc>
          <w:tcPr>
            <w:tcW w:w="2263" w:type="dxa"/>
          </w:tcPr>
          <w:p w14:paraId="59D58785" w14:textId="7A2CD225" w:rsidR="00351D7D" w:rsidRPr="007C29CC" w:rsidRDefault="00481E9D" w:rsidP="00B27153">
            <w:pPr>
              <w:rPr>
                <w:rFonts w:ascii="Arial" w:hAnsi="Arial" w:cs="Arial"/>
              </w:rPr>
            </w:pPr>
            <w:r>
              <w:rPr>
                <w:rFonts w:ascii="Arial" w:hAnsi="Arial" w:cs="Arial"/>
              </w:rPr>
              <w:t>Gender:</w:t>
            </w:r>
          </w:p>
          <w:p w14:paraId="6FBCEFC7" w14:textId="09CD08E5" w:rsidR="00351D7D" w:rsidRPr="007C29CC" w:rsidRDefault="00BB2796" w:rsidP="00B27153">
            <w:pPr>
              <w:rPr>
                <w:rFonts w:ascii="Arial" w:hAnsi="Arial" w:cs="Arial"/>
              </w:rPr>
            </w:pPr>
            <w:r w:rsidRPr="00204270">
              <w:rPr>
                <w:rFonts w:ascii="Arial" w:hAnsi="Arial" w:cs="Arial"/>
                <w:noProof/>
                <w:lang w:eastAsia="en-GB"/>
              </w:rPr>
              <w:drawing>
                <wp:anchor distT="0" distB="0" distL="114300" distR="114300" simplePos="0" relativeHeight="251658329" behindDoc="0" locked="0" layoutInCell="1" allowOverlap="1" wp14:anchorId="0968745F" wp14:editId="20F22796">
                  <wp:simplePos x="0" y="0"/>
                  <wp:positionH relativeFrom="column">
                    <wp:posOffset>374650</wp:posOffset>
                  </wp:positionH>
                  <wp:positionV relativeFrom="paragraph">
                    <wp:posOffset>154609</wp:posOffset>
                  </wp:positionV>
                  <wp:extent cx="575945" cy="575945"/>
                  <wp:effectExtent l="0" t="0" r="0" b="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p>
          <w:p w14:paraId="3E4785CD" w14:textId="77777777" w:rsidR="00351D7D" w:rsidRPr="007C29CC" w:rsidRDefault="00351D7D" w:rsidP="00B27153">
            <w:pPr>
              <w:rPr>
                <w:rFonts w:ascii="Arial" w:hAnsi="Arial" w:cs="Arial"/>
              </w:rPr>
            </w:pPr>
          </w:p>
          <w:p w14:paraId="58E4E183" w14:textId="77777777" w:rsidR="00351D7D" w:rsidRPr="007C29CC" w:rsidRDefault="00351D7D" w:rsidP="00B27153">
            <w:pPr>
              <w:rPr>
                <w:rFonts w:ascii="Arial" w:hAnsi="Arial" w:cs="Arial"/>
              </w:rPr>
            </w:pPr>
          </w:p>
        </w:tc>
        <w:tc>
          <w:tcPr>
            <w:tcW w:w="6753" w:type="dxa"/>
          </w:tcPr>
          <w:p w14:paraId="1E5AA0B5" w14:textId="77777777" w:rsidR="00A8163B" w:rsidRDefault="00116AE8" w:rsidP="00B27153">
            <w:pPr>
              <w:rPr>
                <w:rFonts w:ascii="Arial" w:hAnsi="Arial" w:cs="Arial"/>
              </w:rPr>
            </w:pPr>
            <w:r>
              <w:rPr>
                <w:rFonts w:ascii="Arial" w:hAnsi="Arial" w:cs="Arial"/>
              </w:rPr>
              <w:t xml:space="preserve">Males were more likely to agree that the proposals to manage construction works help: </w:t>
            </w:r>
          </w:p>
          <w:p w14:paraId="02688A9B" w14:textId="6BDC0147" w:rsidR="00A8163B" w:rsidRPr="00F5229D" w:rsidRDefault="00116AE8" w:rsidP="006504F4">
            <w:pPr>
              <w:pStyle w:val="ListParagraph"/>
              <w:numPr>
                <w:ilvl w:val="0"/>
                <w:numId w:val="31"/>
              </w:numPr>
              <w:rPr>
                <w:rFonts w:ascii="Arial" w:hAnsi="Arial" w:cs="Arial"/>
              </w:rPr>
            </w:pPr>
            <w:r>
              <w:rPr>
                <w:rFonts w:ascii="Arial" w:hAnsi="Arial" w:cs="Arial"/>
              </w:rPr>
              <w:t>‘</w:t>
            </w:r>
            <w:proofErr w:type="gramStart"/>
            <w:r>
              <w:rPr>
                <w:rFonts w:ascii="Arial" w:hAnsi="Arial" w:cs="Arial"/>
              </w:rPr>
              <w:t>to</w:t>
            </w:r>
            <w:proofErr w:type="gramEnd"/>
            <w:r>
              <w:rPr>
                <w:rFonts w:ascii="Arial" w:hAnsi="Arial" w:cs="Arial"/>
              </w:rPr>
              <w:t xml:space="preserve"> minimise the impact o</w:t>
            </w:r>
            <w:r w:rsidR="00C569BA">
              <w:rPr>
                <w:rFonts w:ascii="Arial" w:hAnsi="Arial" w:cs="Arial"/>
              </w:rPr>
              <w:t>n</w:t>
            </w:r>
            <w:r>
              <w:rPr>
                <w:rFonts w:ascii="Arial" w:hAnsi="Arial" w:cs="Arial"/>
              </w:rPr>
              <w:t xml:space="preserve"> local residents (29% of males compared to 20% of females</w:t>
            </w:r>
            <w:r w:rsidRPr="00F5229D">
              <w:rPr>
                <w:rFonts w:ascii="Arial" w:hAnsi="Arial" w:cs="Arial"/>
              </w:rPr>
              <w:t xml:space="preserve">) </w:t>
            </w:r>
          </w:p>
          <w:p w14:paraId="536AEE8E" w14:textId="44D2F3B3" w:rsidR="00A8163B" w:rsidRPr="00F5229D" w:rsidRDefault="00116AE8" w:rsidP="006504F4">
            <w:pPr>
              <w:pStyle w:val="ListParagraph"/>
              <w:numPr>
                <w:ilvl w:val="0"/>
                <w:numId w:val="31"/>
              </w:numPr>
              <w:rPr>
                <w:rFonts w:ascii="Arial" w:hAnsi="Arial" w:cs="Arial"/>
              </w:rPr>
            </w:pPr>
            <w:r>
              <w:rPr>
                <w:rFonts w:ascii="Arial" w:hAnsi="Arial" w:cs="Arial"/>
              </w:rPr>
              <w:t>‘</w:t>
            </w:r>
            <w:proofErr w:type="gramStart"/>
            <w:r>
              <w:rPr>
                <w:rFonts w:ascii="Arial" w:hAnsi="Arial" w:cs="Arial"/>
              </w:rPr>
              <w:t>minimise</w:t>
            </w:r>
            <w:proofErr w:type="gramEnd"/>
            <w:r>
              <w:rPr>
                <w:rFonts w:ascii="Arial" w:hAnsi="Arial" w:cs="Arial"/>
              </w:rPr>
              <w:t xml:space="preserve"> the impact on the environment’ (27% of males compared to 19% of females)</w:t>
            </w:r>
          </w:p>
          <w:p w14:paraId="30A4C42B" w14:textId="77777777" w:rsidR="00351D7D" w:rsidRDefault="00116AE8" w:rsidP="006504F4">
            <w:pPr>
              <w:pStyle w:val="ListParagraph"/>
              <w:numPr>
                <w:ilvl w:val="0"/>
                <w:numId w:val="31"/>
              </w:numPr>
              <w:rPr>
                <w:rFonts w:ascii="Arial" w:hAnsi="Arial" w:cs="Arial"/>
              </w:rPr>
            </w:pPr>
            <w:r>
              <w:rPr>
                <w:rFonts w:ascii="Arial" w:hAnsi="Arial" w:cs="Arial"/>
              </w:rPr>
              <w:t>‘</w:t>
            </w:r>
            <w:proofErr w:type="gramStart"/>
            <w:r>
              <w:rPr>
                <w:rFonts w:ascii="Arial" w:hAnsi="Arial" w:cs="Arial"/>
              </w:rPr>
              <w:t>minimise</w:t>
            </w:r>
            <w:proofErr w:type="gramEnd"/>
            <w:r>
              <w:rPr>
                <w:rFonts w:ascii="Arial" w:hAnsi="Arial" w:cs="Arial"/>
              </w:rPr>
              <w:t xml:space="preserve"> the impact on users of public rights of way’ (27% of males compared to 19% of females</w:t>
            </w:r>
            <w:r w:rsidRPr="00F5229D">
              <w:rPr>
                <w:rFonts w:ascii="Arial" w:hAnsi="Arial" w:cs="Arial"/>
              </w:rPr>
              <w:t>)</w:t>
            </w:r>
          </w:p>
          <w:p w14:paraId="5FAC48D6" w14:textId="3C876119" w:rsidR="00351D7D" w:rsidRPr="007C29CC" w:rsidRDefault="00351D7D" w:rsidP="00B27153">
            <w:pPr>
              <w:rPr>
                <w:rFonts w:ascii="Arial" w:hAnsi="Arial" w:cs="Arial"/>
              </w:rPr>
            </w:pPr>
          </w:p>
        </w:tc>
      </w:tr>
      <w:tr w:rsidR="00FF45B0" w:rsidRPr="007C29CC" w14:paraId="0D7CE412" w14:textId="77777777" w:rsidTr="00A43D03">
        <w:tc>
          <w:tcPr>
            <w:tcW w:w="2263" w:type="dxa"/>
          </w:tcPr>
          <w:p w14:paraId="11DAA477" w14:textId="49B7883B" w:rsidR="00FF45B0" w:rsidRPr="007C29CC" w:rsidRDefault="00481E9D" w:rsidP="00A43D03">
            <w:pPr>
              <w:rPr>
                <w:rFonts w:ascii="Arial" w:hAnsi="Arial" w:cs="Arial"/>
              </w:rPr>
            </w:pPr>
            <w:r>
              <w:rPr>
                <w:rFonts w:ascii="Arial" w:hAnsi="Arial" w:cs="Arial"/>
              </w:rPr>
              <w:t>Age:</w:t>
            </w:r>
          </w:p>
          <w:p w14:paraId="0BE41BD0" w14:textId="5E14B0F2" w:rsidR="00FF45B0" w:rsidRPr="007C29CC" w:rsidRDefault="00FF45B0" w:rsidP="00A43D03">
            <w:pPr>
              <w:rPr>
                <w:rFonts w:ascii="Arial" w:hAnsi="Arial" w:cs="Arial"/>
              </w:rPr>
            </w:pPr>
          </w:p>
          <w:p w14:paraId="490B9EFA" w14:textId="5AD51A0A" w:rsidR="00FF45B0" w:rsidRPr="007C29CC" w:rsidRDefault="007740A0" w:rsidP="00A43D03">
            <w:pPr>
              <w:rPr>
                <w:rFonts w:ascii="Arial" w:hAnsi="Arial" w:cs="Arial"/>
              </w:rPr>
            </w:pPr>
            <w:bookmarkStart w:id="128" w:name="_Toc78380456"/>
            <w:r w:rsidRPr="00AB069F">
              <w:rPr>
                <w:rFonts w:ascii="Arial" w:hAnsi="Arial" w:cs="Arial"/>
                <w:noProof/>
              </w:rPr>
              <w:drawing>
                <wp:anchor distT="0" distB="0" distL="114300" distR="114300" simplePos="0" relativeHeight="251658330" behindDoc="0" locked="0" layoutInCell="1" allowOverlap="1" wp14:anchorId="459EC4E6" wp14:editId="04E56B67">
                  <wp:simplePos x="0" y="0"/>
                  <wp:positionH relativeFrom="column">
                    <wp:posOffset>381000</wp:posOffset>
                  </wp:positionH>
                  <wp:positionV relativeFrom="paragraph">
                    <wp:posOffset>49226</wp:posOffset>
                  </wp:positionV>
                  <wp:extent cx="575945" cy="57594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bookmarkEnd w:id="128"/>
          </w:p>
          <w:p w14:paraId="45AA70B4" w14:textId="2A5F973F" w:rsidR="00FF45B0" w:rsidRPr="007C29CC" w:rsidRDefault="00FF45B0" w:rsidP="00A43D03">
            <w:pPr>
              <w:rPr>
                <w:rFonts w:ascii="Arial" w:hAnsi="Arial" w:cs="Arial"/>
              </w:rPr>
            </w:pPr>
          </w:p>
          <w:p w14:paraId="36B2790A" w14:textId="77777777" w:rsidR="00FF45B0" w:rsidRPr="007C29CC" w:rsidRDefault="00FF45B0" w:rsidP="00A43D03">
            <w:pPr>
              <w:rPr>
                <w:rFonts w:ascii="Arial" w:hAnsi="Arial" w:cs="Arial"/>
              </w:rPr>
            </w:pPr>
          </w:p>
        </w:tc>
        <w:tc>
          <w:tcPr>
            <w:tcW w:w="6753" w:type="dxa"/>
          </w:tcPr>
          <w:p w14:paraId="030C0F4F" w14:textId="77777777" w:rsidR="00F5229D" w:rsidRDefault="00A840BB" w:rsidP="00A43D03">
            <w:pPr>
              <w:rPr>
                <w:rFonts w:ascii="Arial" w:hAnsi="Arial" w:cs="Arial"/>
              </w:rPr>
            </w:pPr>
            <w:r>
              <w:rPr>
                <w:rFonts w:ascii="Arial" w:hAnsi="Arial" w:cs="Arial"/>
              </w:rPr>
              <w:t>Those aged 65+ were less likely to disagree that</w:t>
            </w:r>
            <w:r w:rsidR="00F5229D">
              <w:rPr>
                <w:rFonts w:ascii="Arial" w:hAnsi="Arial" w:cs="Arial"/>
              </w:rPr>
              <w:t>:</w:t>
            </w:r>
            <w:r>
              <w:rPr>
                <w:rFonts w:ascii="Arial" w:hAnsi="Arial" w:cs="Arial"/>
              </w:rPr>
              <w:t xml:space="preserve"> </w:t>
            </w:r>
          </w:p>
          <w:p w14:paraId="5222D75A" w14:textId="77777777" w:rsidR="00F5229D" w:rsidRPr="00F5229D" w:rsidRDefault="00A840BB" w:rsidP="006504F4">
            <w:pPr>
              <w:pStyle w:val="ListParagraph"/>
              <w:numPr>
                <w:ilvl w:val="0"/>
                <w:numId w:val="32"/>
              </w:numPr>
              <w:rPr>
                <w:rFonts w:ascii="Arial" w:hAnsi="Arial" w:cs="Arial"/>
              </w:rPr>
            </w:pPr>
            <w:r>
              <w:rPr>
                <w:rFonts w:ascii="Arial" w:hAnsi="Arial" w:cs="Arial"/>
              </w:rPr>
              <w:t>‘</w:t>
            </w:r>
            <w:proofErr w:type="gramStart"/>
            <w:r>
              <w:rPr>
                <w:rFonts w:ascii="Arial" w:hAnsi="Arial" w:cs="Arial"/>
              </w:rPr>
              <w:t>the</w:t>
            </w:r>
            <w:proofErr w:type="gramEnd"/>
            <w:r>
              <w:rPr>
                <w:rFonts w:ascii="Arial" w:hAnsi="Arial" w:cs="Arial"/>
              </w:rPr>
              <w:t xml:space="preserve"> proposals to manage construction works help to minimise the impact on local residents</w:t>
            </w:r>
            <w:r w:rsidR="00B40544">
              <w:rPr>
                <w:rFonts w:ascii="Arial" w:hAnsi="Arial" w:cs="Arial"/>
              </w:rPr>
              <w:t>’</w:t>
            </w:r>
            <w:r>
              <w:rPr>
                <w:rFonts w:ascii="Arial" w:hAnsi="Arial" w:cs="Arial"/>
              </w:rPr>
              <w:t xml:space="preserve"> (24% compared to 34% of the group as a whole)</w:t>
            </w:r>
          </w:p>
          <w:p w14:paraId="6C0F84CE" w14:textId="5694A927" w:rsidR="00FF45B0" w:rsidRDefault="00A840BB" w:rsidP="006504F4">
            <w:pPr>
              <w:pStyle w:val="ListParagraph"/>
              <w:numPr>
                <w:ilvl w:val="0"/>
                <w:numId w:val="32"/>
              </w:numPr>
              <w:rPr>
                <w:rFonts w:ascii="Arial" w:hAnsi="Arial" w:cs="Arial"/>
              </w:rPr>
            </w:pPr>
            <w:r>
              <w:rPr>
                <w:rFonts w:ascii="Arial" w:hAnsi="Arial" w:cs="Arial"/>
              </w:rPr>
              <w:t>‘</w:t>
            </w:r>
            <w:proofErr w:type="gramStart"/>
            <w:r>
              <w:rPr>
                <w:rFonts w:ascii="Arial" w:hAnsi="Arial" w:cs="Arial"/>
              </w:rPr>
              <w:t>the</w:t>
            </w:r>
            <w:proofErr w:type="gramEnd"/>
            <w:r>
              <w:rPr>
                <w:rFonts w:ascii="Arial" w:hAnsi="Arial" w:cs="Arial"/>
              </w:rPr>
              <w:t xml:space="preserve"> proposals to manage the construction works help to minimise the impact on users of public rights of way</w:t>
            </w:r>
            <w:r w:rsidR="00B40544">
              <w:rPr>
                <w:rFonts w:ascii="Arial" w:hAnsi="Arial" w:cs="Arial"/>
              </w:rPr>
              <w:t>’</w:t>
            </w:r>
            <w:r>
              <w:rPr>
                <w:rFonts w:ascii="Arial" w:hAnsi="Arial" w:cs="Arial"/>
              </w:rPr>
              <w:t xml:space="preserve"> (24% compared to 34% of the group as a whole)</w:t>
            </w:r>
          </w:p>
          <w:p w14:paraId="77DA51B1" w14:textId="7E390205" w:rsidR="00FF45B0" w:rsidRPr="007C29CC" w:rsidRDefault="00FF45B0" w:rsidP="00A43D03">
            <w:pPr>
              <w:rPr>
                <w:rFonts w:ascii="Arial" w:hAnsi="Arial" w:cs="Arial"/>
              </w:rPr>
            </w:pPr>
          </w:p>
        </w:tc>
      </w:tr>
    </w:tbl>
    <w:p w14:paraId="1FEFADEA" w14:textId="138EA13B" w:rsidR="00FF45B0" w:rsidRDefault="00FF45B0" w:rsidP="00FF45B0">
      <w:pPr>
        <w:pStyle w:val="Subtitle"/>
        <w:rPr>
          <w:rFonts w:ascii="Arial" w:hAnsi="Arial" w:cs="Arial"/>
          <w:color w:val="auto"/>
          <w:u w:val="single"/>
        </w:rPr>
      </w:pPr>
    </w:p>
    <w:p w14:paraId="48EFAC52" w14:textId="3978B276" w:rsidR="00FF45B0" w:rsidRPr="007C29CC" w:rsidRDefault="00FF45B0" w:rsidP="00FF45B0">
      <w:pPr>
        <w:pStyle w:val="Subtitle"/>
        <w:rPr>
          <w:rFonts w:ascii="Arial" w:hAnsi="Arial" w:cs="Arial"/>
          <w:color w:val="auto"/>
          <w:u w:val="single"/>
        </w:rPr>
      </w:pPr>
      <w:bookmarkStart w:id="129" w:name="_Toc81300288"/>
      <w:r>
        <w:rPr>
          <w:rFonts w:ascii="Arial" w:hAnsi="Arial" w:cs="Arial"/>
          <w:color w:val="auto"/>
          <w:u w:val="single"/>
        </w:rPr>
        <w:lastRenderedPageBreak/>
        <w:t xml:space="preserve">Suggested considerations about </w:t>
      </w:r>
      <w:r w:rsidR="008977AB">
        <w:rPr>
          <w:rFonts w:ascii="Arial" w:hAnsi="Arial" w:cs="Arial"/>
          <w:color w:val="auto"/>
          <w:u w:val="single"/>
        </w:rPr>
        <w:t>managing the potential effects of the railway proposals</w:t>
      </w:r>
      <w:bookmarkEnd w:id="129"/>
    </w:p>
    <w:p w14:paraId="35073E4E" w14:textId="202A1C7B" w:rsidR="00962CC1" w:rsidRPr="00D91544" w:rsidRDefault="00962CC1" w:rsidP="00D978E3">
      <w:pPr>
        <w:spacing w:after="0"/>
        <w:rPr>
          <w:rFonts w:ascii="Arial" w:hAnsi="Arial" w:cs="Arial"/>
          <w:i/>
          <w:iCs/>
        </w:rPr>
      </w:pPr>
      <w:r w:rsidRPr="00D91544">
        <w:rPr>
          <w:rFonts w:ascii="Arial" w:hAnsi="Arial" w:cs="Arial"/>
          <w:i/>
          <w:iCs/>
        </w:rPr>
        <w:t>Q38</w:t>
      </w:r>
      <w:r w:rsidR="00BB2796" w:rsidRPr="00D91544">
        <w:rPr>
          <w:rFonts w:ascii="Arial" w:hAnsi="Arial" w:cs="Arial"/>
          <w:i/>
          <w:iCs/>
        </w:rPr>
        <w:t>.</w:t>
      </w:r>
      <w:r w:rsidRPr="00D91544">
        <w:rPr>
          <w:rFonts w:ascii="Arial" w:hAnsi="Arial" w:cs="Arial"/>
          <w:i/>
          <w:iCs/>
        </w:rPr>
        <w:t xml:space="preserve"> Is there anything else we should consider about managing the potential effects of the railway proposals?</w:t>
      </w:r>
    </w:p>
    <w:p w14:paraId="55DDF549" w14:textId="77777777" w:rsidR="00962CC1" w:rsidRDefault="00962CC1" w:rsidP="00D978E3">
      <w:pPr>
        <w:spacing w:after="0"/>
        <w:rPr>
          <w:rFonts w:ascii="Arial" w:hAnsi="Arial" w:cs="Arial"/>
          <w:i/>
          <w:iCs/>
        </w:rPr>
      </w:pPr>
    </w:p>
    <w:p w14:paraId="0B64E834" w14:textId="17BD9A6E" w:rsidR="000E3DDB" w:rsidRDefault="00D978E3" w:rsidP="000E3DDB">
      <w:pPr>
        <w:spacing w:after="0"/>
        <w:rPr>
          <w:rFonts w:ascii="Arial" w:hAnsi="Arial" w:cs="Arial"/>
        </w:rPr>
      </w:pPr>
      <w:r w:rsidRPr="007C29CC">
        <w:rPr>
          <w:rFonts w:ascii="Arial" w:hAnsi="Arial" w:cs="Arial"/>
        </w:rPr>
        <w:t xml:space="preserve">All respondents were asked whether there was anything else that should be considered about </w:t>
      </w:r>
      <w:r>
        <w:rPr>
          <w:rFonts w:ascii="Arial" w:hAnsi="Arial" w:cs="Arial"/>
        </w:rPr>
        <w:t>managing the potential effects of the railway proposals</w:t>
      </w:r>
      <w:r w:rsidRPr="007C29CC">
        <w:rPr>
          <w:rFonts w:ascii="Arial" w:hAnsi="Arial" w:cs="Arial"/>
        </w:rPr>
        <w:t>.  In total</w:t>
      </w:r>
      <w:r>
        <w:rPr>
          <w:rFonts w:ascii="Arial" w:hAnsi="Arial" w:cs="Arial"/>
        </w:rPr>
        <w:t xml:space="preserve"> 53 respondents made a comment; comments could cover more than one theme, resulting in a total of 79 mentions</w:t>
      </w:r>
      <w:r w:rsidRPr="007C29CC">
        <w:rPr>
          <w:rFonts w:ascii="Arial" w:hAnsi="Arial" w:cs="Arial"/>
        </w:rPr>
        <w:t xml:space="preserve">.  </w:t>
      </w:r>
      <w:r w:rsidR="000E3DDB">
        <w:rPr>
          <w:rFonts w:ascii="Arial" w:hAnsi="Arial" w:cs="Arial"/>
        </w:rPr>
        <w:t xml:space="preserve">The full list of themes and the number of mentions are shown in </w:t>
      </w:r>
      <w:r w:rsidR="000E3DDB" w:rsidRPr="00E06730">
        <w:rPr>
          <w:rFonts w:ascii="Arial" w:hAnsi="Arial" w:cs="Arial"/>
        </w:rPr>
        <w:t xml:space="preserve">Table </w:t>
      </w:r>
      <w:r w:rsidR="00E06730">
        <w:rPr>
          <w:rFonts w:ascii="Arial" w:hAnsi="Arial" w:cs="Arial"/>
        </w:rPr>
        <w:t>27</w:t>
      </w:r>
      <w:r w:rsidR="000E3DDB">
        <w:rPr>
          <w:rFonts w:ascii="Arial" w:hAnsi="Arial" w:cs="Arial"/>
        </w:rPr>
        <w:t>.</w:t>
      </w:r>
      <w:r w:rsidR="000E3DDB" w:rsidRPr="001919A9">
        <w:rPr>
          <w:rFonts w:ascii="Arial" w:hAnsi="Arial" w:cs="Arial"/>
        </w:rPr>
        <w:t xml:space="preserve"> </w:t>
      </w:r>
    </w:p>
    <w:p w14:paraId="1E09DEFA" w14:textId="77777777" w:rsidR="001417C0" w:rsidRDefault="001417C0" w:rsidP="00D978E3">
      <w:pPr>
        <w:spacing w:after="0"/>
        <w:rPr>
          <w:rFonts w:ascii="Arial" w:hAnsi="Arial" w:cs="Arial"/>
        </w:rPr>
      </w:pPr>
    </w:p>
    <w:p w14:paraId="39B902AA" w14:textId="142D0447" w:rsidR="001417C0" w:rsidRDefault="00D978E3" w:rsidP="00D978E3">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0B4A445C" w14:textId="0A934FF6" w:rsidR="001417C0" w:rsidRPr="001417C0" w:rsidRDefault="00D978E3" w:rsidP="006504F4">
      <w:pPr>
        <w:pStyle w:val="ListParagraph"/>
        <w:numPr>
          <w:ilvl w:val="0"/>
          <w:numId w:val="33"/>
        </w:numPr>
        <w:spacing w:after="0"/>
        <w:rPr>
          <w:rFonts w:ascii="Arial" w:hAnsi="Arial" w:cs="Arial"/>
        </w:rPr>
      </w:pPr>
      <w:r w:rsidRPr="001417C0">
        <w:rPr>
          <w:rFonts w:ascii="Arial" w:hAnsi="Arial" w:cs="Arial"/>
        </w:rPr>
        <w:t xml:space="preserve">concerns about over/further development </w:t>
      </w:r>
    </w:p>
    <w:p w14:paraId="528A2B2D" w14:textId="77777777" w:rsidR="001417C0" w:rsidRPr="001417C0" w:rsidRDefault="00D978E3" w:rsidP="006504F4">
      <w:pPr>
        <w:pStyle w:val="ListParagraph"/>
        <w:numPr>
          <w:ilvl w:val="0"/>
          <w:numId w:val="33"/>
        </w:numPr>
        <w:spacing w:after="0"/>
        <w:rPr>
          <w:rFonts w:ascii="Arial" w:hAnsi="Arial" w:cs="Arial"/>
        </w:rPr>
      </w:pPr>
      <w:r w:rsidRPr="001417C0">
        <w:rPr>
          <w:rFonts w:ascii="Arial" w:hAnsi="Arial" w:cs="Arial"/>
        </w:rPr>
        <w:t xml:space="preserve">impact on existing residents </w:t>
      </w:r>
    </w:p>
    <w:p w14:paraId="71352BF9" w14:textId="19A75097" w:rsidR="00D978E3" w:rsidRPr="001417C0" w:rsidRDefault="00D978E3" w:rsidP="006504F4">
      <w:pPr>
        <w:pStyle w:val="ListParagraph"/>
        <w:numPr>
          <w:ilvl w:val="0"/>
          <w:numId w:val="33"/>
        </w:numPr>
        <w:spacing w:after="0"/>
        <w:rPr>
          <w:rFonts w:ascii="Arial" w:hAnsi="Arial" w:cs="Arial"/>
        </w:rPr>
      </w:pPr>
      <w:r w:rsidRPr="001417C0">
        <w:rPr>
          <w:rFonts w:ascii="Arial" w:hAnsi="Arial" w:cs="Arial"/>
        </w:rPr>
        <w:t>environmental impact</w:t>
      </w:r>
    </w:p>
    <w:p w14:paraId="1FE4D7E9" w14:textId="77777777" w:rsidR="00D978E3" w:rsidRPr="007C29CC" w:rsidRDefault="00D978E3" w:rsidP="00D978E3">
      <w:pPr>
        <w:spacing w:after="0"/>
        <w:rPr>
          <w:rFonts w:ascii="Arial" w:hAnsi="Arial" w:cs="Arial"/>
        </w:rPr>
      </w:pPr>
    </w:p>
    <w:p w14:paraId="293BC137" w14:textId="23488C01" w:rsidR="00D978E3" w:rsidRPr="00E06730" w:rsidRDefault="00E06730" w:rsidP="00D978E3">
      <w:pPr>
        <w:spacing w:after="0"/>
        <w:rPr>
          <w:rFonts w:ascii="Arial" w:hAnsi="Arial" w:cs="Arial"/>
        </w:rPr>
      </w:pPr>
      <w:r>
        <w:rPr>
          <w:rFonts w:ascii="Arial" w:hAnsi="Arial" w:cs="Arial"/>
        </w:rPr>
        <w:t>Table 27: Suggested considerations about managing the potential effects of the railway proposals</w:t>
      </w:r>
    </w:p>
    <w:tbl>
      <w:tblPr>
        <w:tblStyle w:val="GridTable4-Accent3"/>
        <w:tblW w:w="0" w:type="auto"/>
        <w:tblLook w:val="04A0" w:firstRow="1" w:lastRow="0" w:firstColumn="1" w:lastColumn="0" w:noHBand="0" w:noVBand="1"/>
      </w:tblPr>
      <w:tblGrid>
        <w:gridCol w:w="5949"/>
        <w:gridCol w:w="3067"/>
      </w:tblGrid>
      <w:tr w:rsidR="00264A00" w:rsidRPr="00264A00" w14:paraId="1115BE7E" w14:textId="77777777" w:rsidTr="00264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74701DF7" w14:textId="77777777" w:rsidR="00D978E3" w:rsidRPr="00264A00" w:rsidRDefault="00D978E3" w:rsidP="00A83697">
            <w:pPr>
              <w:rPr>
                <w:rFonts w:ascii="Arial" w:hAnsi="Arial" w:cs="Arial"/>
                <w:color w:val="auto"/>
              </w:rPr>
            </w:pPr>
          </w:p>
          <w:p w14:paraId="0C3A7569" w14:textId="77777777" w:rsidR="00D978E3" w:rsidRPr="00264A00" w:rsidRDefault="00D978E3" w:rsidP="00A83697">
            <w:pPr>
              <w:rPr>
                <w:rFonts w:ascii="Arial" w:hAnsi="Arial" w:cs="Arial"/>
                <w:color w:val="auto"/>
              </w:rPr>
            </w:pPr>
            <w:r w:rsidRPr="00264A00">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39B6E72E" w14:textId="77777777" w:rsidR="00D978E3" w:rsidRPr="00264A00" w:rsidRDefault="00D978E3"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38CFA5BB" w14:textId="77777777" w:rsidR="00D978E3" w:rsidRPr="00264A00" w:rsidRDefault="00D978E3"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64A00">
              <w:rPr>
                <w:rFonts w:ascii="Arial" w:hAnsi="Arial" w:cs="Arial"/>
                <w:color w:val="auto"/>
              </w:rPr>
              <w:t>Number of mentions</w:t>
            </w:r>
          </w:p>
        </w:tc>
      </w:tr>
      <w:tr w:rsidR="00D978E3" w:rsidRPr="007C29CC" w14:paraId="6D2A8DFD" w14:textId="77777777" w:rsidTr="0026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0A39AD29"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Concerns about over/further development</w:t>
            </w:r>
          </w:p>
        </w:tc>
        <w:tc>
          <w:tcPr>
            <w:tcW w:w="3067" w:type="dxa"/>
            <w:tcBorders>
              <w:top w:val="single" w:sz="2" w:space="0" w:color="auto"/>
            </w:tcBorders>
          </w:tcPr>
          <w:p w14:paraId="61B4B903"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17</w:t>
            </w:r>
          </w:p>
        </w:tc>
      </w:tr>
      <w:tr w:rsidR="00D978E3" w:rsidRPr="007C29CC" w14:paraId="7FAF05C3"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14962450"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Impact on existing residents</w:t>
            </w:r>
          </w:p>
        </w:tc>
        <w:tc>
          <w:tcPr>
            <w:tcW w:w="3067" w:type="dxa"/>
          </w:tcPr>
          <w:p w14:paraId="5EFBDF36"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11</w:t>
            </w:r>
          </w:p>
        </w:tc>
      </w:tr>
      <w:tr w:rsidR="00D978E3" w:rsidRPr="007C29CC" w14:paraId="75E1A8AB"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87D004C"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Environmental impact</w:t>
            </w:r>
          </w:p>
        </w:tc>
        <w:tc>
          <w:tcPr>
            <w:tcW w:w="3067" w:type="dxa"/>
          </w:tcPr>
          <w:p w14:paraId="6E816A8D"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10</w:t>
            </w:r>
          </w:p>
        </w:tc>
      </w:tr>
      <w:tr w:rsidR="00D978E3" w:rsidRPr="007C29CC" w14:paraId="0F40CCC3"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6D10954A"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Object to railway</w:t>
            </w:r>
          </w:p>
        </w:tc>
        <w:tc>
          <w:tcPr>
            <w:tcW w:w="3067" w:type="dxa"/>
          </w:tcPr>
          <w:p w14:paraId="303C2AC0"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7</w:t>
            </w:r>
          </w:p>
        </w:tc>
      </w:tr>
      <w:tr w:rsidR="00D978E3" w:rsidRPr="007C29CC" w14:paraId="4145832E"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3FC137B"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Pollution (air, light, noise)</w:t>
            </w:r>
          </w:p>
        </w:tc>
        <w:tc>
          <w:tcPr>
            <w:tcW w:w="3067" w:type="dxa"/>
          </w:tcPr>
          <w:p w14:paraId="388429D4"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5</w:t>
            </w:r>
          </w:p>
        </w:tc>
      </w:tr>
      <w:tr w:rsidR="00D978E3" w:rsidRPr="007C29CC" w14:paraId="3F5E150E"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22C65B65"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No comment</w:t>
            </w:r>
          </w:p>
        </w:tc>
        <w:tc>
          <w:tcPr>
            <w:tcW w:w="3067" w:type="dxa"/>
          </w:tcPr>
          <w:p w14:paraId="2EAD09CF"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4</w:t>
            </w:r>
          </w:p>
        </w:tc>
      </w:tr>
      <w:tr w:rsidR="00D978E3" w:rsidRPr="007C29CC" w14:paraId="37CB173E"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75A7F2C"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Due consideration of local residents' views</w:t>
            </w:r>
          </w:p>
        </w:tc>
        <w:tc>
          <w:tcPr>
            <w:tcW w:w="3067" w:type="dxa"/>
          </w:tcPr>
          <w:p w14:paraId="05CD8099"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4</w:t>
            </w:r>
          </w:p>
        </w:tc>
      </w:tr>
      <w:tr w:rsidR="00D978E3" w:rsidRPr="007C29CC" w14:paraId="62488E54"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05477F11"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Develop elsewhere</w:t>
            </w:r>
          </w:p>
        </w:tc>
        <w:tc>
          <w:tcPr>
            <w:tcW w:w="3067" w:type="dxa"/>
          </w:tcPr>
          <w:p w14:paraId="22E264FA"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2</w:t>
            </w:r>
          </w:p>
        </w:tc>
      </w:tr>
      <w:tr w:rsidR="00D978E3" w:rsidRPr="007C29CC" w14:paraId="4EB21E7A"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4891F9C"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Loss of property value</w:t>
            </w:r>
          </w:p>
        </w:tc>
        <w:tc>
          <w:tcPr>
            <w:tcW w:w="3067" w:type="dxa"/>
          </w:tcPr>
          <w:p w14:paraId="6B8E5725"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2</w:t>
            </w:r>
          </w:p>
        </w:tc>
      </w:tr>
      <w:tr w:rsidR="00D978E3" w:rsidRPr="007C29CC" w14:paraId="18E69281"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224807DD"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Issues with developers</w:t>
            </w:r>
          </w:p>
        </w:tc>
        <w:tc>
          <w:tcPr>
            <w:tcW w:w="3067" w:type="dxa"/>
          </w:tcPr>
          <w:p w14:paraId="40625F15"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2</w:t>
            </w:r>
          </w:p>
        </w:tc>
      </w:tr>
      <w:tr w:rsidR="00D978E3" w:rsidRPr="007C29CC" w14:paraId="534E9356"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8F2B97"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Planning issues</w:t>
            </w:r>
          </w:p>
        </w:tc>
        <w:tc>
          <w:tcPr>
            <w:tcW w:w="3067" w:type="dxa"/>
          </w:tcPr>
          <w:p w14:paraId="6F8819B1"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2</w:t>
            </w:r>
          </w:p>
        </w:tc>
      </w:tr>
      <w:tr w:rsidR="00D978E3" w:rsidRPr="007C29CC" w14:paraId="0C94BACE"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087723C9"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Loss of rural feel</w:t>
            </w:r>
          </w:p>
        </w:tc>
        <w:tc>
          <w:tcPr>
            <w:tcW w:w="3067" w:type="dxa"/>
          </w:tcPr>
          <w:p w14:paraId="5DA48BD1"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6BD4BCD1"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0CF1733"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Negative comments regarding consultation</w:t>
            </w:r>
          </w:p>
        </w:tc>
        <w:tc>
          <w:tcPr>
            <w:tcW w:w="3067" w:type="dxa"/>
          </w:tcPr>
          <w:p w14:paraId="63B9D95D"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7C46764F"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5B5C9DAD"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Maintain rights of way</w:t>
            </w:r>
          </w:p>
        </w:tc>
        <w:tc>
          <w:tcPr>
            <w:tcW w:w="3067" w:type="dxa"/>
          </w:tcPr>
          <w:p w14:paraId="0B19EA84"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25E6BB5C"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635A2EB"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HGV issues</w:t>
            </w:r>
          </w:p>
        </w:tc>
        <w:tc>
          <w:tcPr>
            <w:tcW w:w="3067" w:type="dxa"/>
          </w:tcPr>
          <w:p w14:paraId="42B7F2B4"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40B230AF"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1FAE7557"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Impact on physical health/mental health/wellbeing</w:t>
            </w:r>
          </w:p>
        </w:tc>
        <w:tc>
          <w:tcPr>
            <w:tcW w:w="3067" w:type="dxa"/>
          </w:tcPr>
          <w:p w14:paraId="02D857EF"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2B2E2772"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F0280A6"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Issues with Councillors</w:t>
            </w:r>
          </w:p>
        </w:tc>
        <w:tc>
          <w:tcPr>
            <w:tcW w:w="3067" w:type="dxa"/>
          </w:tcPr>
          <w:p w14:paraId="6E0E06F7"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419E7AC6"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24AC01AE"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Parking issues</w:t>
            </w:r>
          </w:p>
        </w:tc>
        <w:tc>
          <w:tcPr>
            <w:tcW w:w="3067" w:type="dxa"/>
          </w:tcPr>
          <w:p w14:paraId="75C92BB3"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3866AFC2"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D8C46F"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Public transport too expensive</w:t>
            </w:r>
          </w:p>
        </w:tc>
        <w:tc>
          <w:tcPr>
            <w:tcW w:w="3067" w:type="dxa"/>
          </w:tcPr>
          <w:p w14:paraId="51F4D39B"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4566F486"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56718622"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Loss of leisure facilities/asset of community value</w:t>
            </w:r>
          </w:p>
        </w:tc>
        <w:tc>
          <w:tcPr>
            <w:tcW w:w="3067" w:type="dxa"/>
          </w:tcPr>
          <w:p w14:paraId="5C33AC54"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1456177B"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9BF82A3"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Lack of local support</w:t>
            </w:r>
          </w:p>
        </w:tc>
        <w:tc>
          <w:tcPr>
            <w:tcW w:w="3067" w:type="dxa"/>
          </w:tcPr>
          <w:p w14:paraId="63036567"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4A06DDF8"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45CF9536"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Congestion</w:t>
            </w:r>
          </w:p>
        </w:tc>
        <w:tc>
          <w:tcPr>
            <w:tcW w:w="3067" w:type="dxa"/>
          </w:tcPr>
          <w:p w14:paraId="479C160D"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2174D4EE" w14:textId="77777777" w:rsidTr="0096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47E467E"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Safety issues</w:t>
            </w:r>
          </w:p>
        </w:tc>
        <w:tc>
          <w:tcPr>
            <w:tcW w:w="3067" w:type="dxa"/>
          </w:tcPr>
          <w:p w14:paraId="7B63099D" w14:textId="77777777" w:rsidR="00D978E3" w:rsidRPr="00962CC1" w:rsidRDefault="00D978E3"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2CC1">
              <w:rPr>
                <w:rFonts w:ascii="Arial" w:hAnsi="Arial" w:cs="Arial"/>
                <w:color w:val="000000"/>
              </w:rPr>
              <w:t>1</w:t>
            </w:r>
          </w:p>
        </w:tc>
      </w:tr>
      <w:tr w:rsidR="00D978E3" w:rsidRPr="007C29CC" w14:paraId="5C26A234" w14:textId="77777777" w:rsidTr="00962CC1">
        <w:tc>
          <w:tcPr>
            <w:cnfStyle w:val="001000000000" w:firstRow="0" w:lastRow="0" w:firstColumn="1" w:lastColumn="0" w:oddVBand="0" w:evenVBand="0" w:oddHBand="0" w:evenHBand="0" w:firstRowFirstColumn="0" w:firstRowLastColumn="0" w:lastRowFirstColumn="0" w:lastRowLastColumn="0"/>
            <w:tcW w:w="5949" w:type="dxa"/>
          </w:tcPr>
          <w:p w14:paraId="1A1982E8" w14:textId="77777777" w:rsidR="00D978E3" w:rsidRPr="00962CC1" w:rsidRDefault="00D978E3" w:rsidP="00A83697">
            <w:pPr>
              <w:rPr>
                <w:rFonts w:ascii="Arial" w:hAnsi="Arial" w:cs="Arial"/>
                <w:b w:val="0"/>
                <w:bCs w:val="0"/>
              </w:rPr>
            </w:pPr>
            <w:r w:rsidRPr="00962CC1">
              <w:rPr>
                <w:rFonts w:ascii="Arial" w:hAnsi="Arial" w:cs="Arial"/>
                <w:b w:val="0"/>
                <w:bCs w:val="0"/>
                <w:color w:val="000000"/>
              </w:rPr>
              <w:t>Lack of provision for horses</w:t>
            </w:r>
          </w:p>
        </w:tc>
        <w:tc>
          <w:tcPr>
            <w:tcW w:w="3067" w:type="dxa"/>
          </w:tcPr>
          <w:p w14:paraId="5FBFCCF4" w14:textId="77777777" w:rsidR="00D978E3" w:rsidRPr="00962CC1" w:rsidRDefault="00D978E3"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62CC1">
              <w:rPr>
                <w:rFonts w:ascii="Arial" w:hAnsi="Arial" w:cs="Arial"/>
                <w:color w:val="000000"/>
              </w:rPr>
              <w:t>1</w:t>
            </w:r>
          </w:p>
        </w:tc>
      </w:tr>
    </w:tbl>
    <w:p w14:paraId="51297E81" w14:textId="6B0D8AAD" w:rsidR="00D978E3" w:rsidRDefault="00D978E3" w:rsidP="00D978E3">
      <w:pPr>
        <w:pStyle w:val="MELmainbodytext"/>
        <w:spacing w:after="0"/>
        <w:rPr>
          <w:rFonts w:ascii="Arial" w:hAnsi="Arial" w:cs="Arial"/>
          <w:b/>
          <w:sz w:val="20"/>
          <w:szCs w:val="20"/>
        </w:rPr>
      </w:pPr>
    </w:p>
    <w:p w14:paraId="018E06AA" w14:textId="4C22B666" w:rsidR="0096336B" w:rsidRDefault="0096336B" w:rsidP="00D978E3">
      <w:pPr>
        <w:pStyle w:val="MELmainbodytext"/>
        <w:spacing w:after="0"/>
        <w:rPr>
          <w:rFonts w:ascii="Arial" w:hAnsi="Arial" w:cs="Arial"/>
          <w:b/>
          <w:sz w:val="20"/>
          <w:szCs w:val="20"/>
        </w:rPr>
      </w:pPr>
    </w:p>
    <w:p w14:paraId="6ABC4B28" w14:textId="549C3125" w:rsidR="0096336B" w:rsidRDefault="0096336B" w:rsidP="00D978E3">
      <w:pPr>
        <w:pStyle w:val="MELmainbodytext"/>
        <w:spacing w:after="0"/>
        <w:rPr>
          <w:rFonts w:ascii="Arial" w:hAnsi="Arial" w:cs="Arial"/>
          <w:b/>
          <w:sz w:val="20"/>
          <w:szCs w:val="20"/>
        </w:rPr>
      </w:pPr>
    </w:p>
    <w:p w14:paraId="07163CB3" w14:textId="7B2353D9" w:rsidR="0096336B" w:rsidRDefault="0096336B" w:rsidP="00D978E3">
      <w:pPr>
        <w:pStyle w:val="MELmainbodytext"/>
        <w:spacing w:after="0"/>
        <w:rPr>
          <w:rFonts w:ascii="Arial" w:hAnsi="Arial" w:cs="Arial"/>
          <w:b/>
          <w:sz w:val="20"/>
          <w:szCs w:val="20"/>
        </w:rPr>
      </w:pPr>
    </w:p>
    <w:p w14:paraId="1554AE36" w14:textId="6CAC0330" w:rsidR="0096336B" w:rsidRDefault="0096336B" w:rsidP="00D978E3">
      <w:pPr>
        <w:pStyle w:val="MELmainbodytext"/>
        <w:spacing w:after="0"/>
        <w:rPr>
          <w:rFonts w:ascii="Arial" w:hAnsi="Arial" w:cs="Arial"/>
          <w:b/>
          <w:sz w:val="20"/>
          <w:szCs w:val="20"/>
        </w:rPr>
      </w:pPr>
    </w:p>
    <w:p w14:paraId="1E0343C6" w14:textId="77777777" w:rsidR="0096336B" w:rsidRPr="007C29CC" w:rsidRDefault="0096336B" w:rsidP="00D978E3">
      <w:pPr>
        <w:pStyle w:val="MELmainbodytext"/>
        <w:spacing w:after="0"/>
        <w:rPr>
          <w:rFonts w:ascii="Arial" w:hAnsi="Arial" w:cs="Arial"/>
          <w:b/>
          <w:sz w:val="20"/>
          <w:szCs w:val="20"/>
        </w:rPr>
      </w:pPr>
    </w:p>
    <w:p w14:paraId="3FE6FDFE" w14:textId="77777777" w:rsidR="00D978E3" w:rsidRPr="000C4F1E" w:rsidRDefault="00D978E3" w:rsidP="00D978E3">
      <w:pPr>
        <w:pStyle w:val="MELmainbodytext"/>
        <w:rPr>
          <w:rFonts w:ascii="Arial" w:eastAsiaTheme="minorHAnsi" w:hAnsi="Arial" w:cs="Arial"/>
          <w:color w:val="auto"/>
          <w:spacing w:val="0"/>
        </w:rPr>
      </w:pPr>
      <w:r w:rsidRPr="000C4F1E">
        <w:rPr>
          <w:rFonts w:ascii="Arial" w:eastAsiaTheme="minorHAnsi" w:hAnsi="Arial" w:cs="Arial"/>
          <w:color w:val="auto"/>
          <w:spacing w:val="0"/>
        </w:rPr>
        <w:lastRenderedPageBreak/>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1BAADF07" w14:textId="18AB9B45" w:rsidR="00D978E3" w:rsidRDefault="00D978E3" w:rsidP="00D978E3">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7D71E86B" w14:textId="67B3F01A" w:rsidR="00481E9D"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Cannot comment on any of the above as I strongly disagree with any station construction and anymore development on the peninsula</w:t>
      </w:r>
      <w:r>
        <w:rPr>
          <w:rFonts w:ascii="Arial" w:hAnsi="Arial" w:cs="Arial"/>
          <w:color w:val="404040" w:themeColor="text1" w:themeTint="BF"/>
        </w:rPr>
        <w:t>”</w:t>
      </w:r>
    </w:p>
    <w:p w14:paraId="7D0EF5F3" w14:textId="77777777" w:rsidR="00481E9D" w:rsidRPr="00481E9D" w:rsidRDefault="00481E9D" w:rsidP="00481E9D">
      <w:pPr>
        <w:pStyle w:val="MELmainbodytext"/>
        <w:spacing w:after="0"/>
        <w:rPr>
          <w:rFonts w:ascii="Arial" w:hAnsi="Arial" w:cs="Arial"/>
          <w:b/>
          <w:sz w:val="20"/>
          <w:szCs w:val="20"/>
        </w:rPr>
      </w:pPr>
    </w:p>
    <w:p w14:paraId="71B4C2B7" w14:textId="7A53BD52" w:rsidR="00481E9D"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3F2AFE">
        <w:rPr>
          <w:rFonts w:ascii="Arial" w:hAnsi="Arial" w:cs="Arial"/>
          <w:color w:val="404040" w:themeColor="text1" w:themeTint="BF"/>
        </w:rPr>
        <w:t>Only that it would cause a drop in our living standards as the only reason for having a station in a rural village like this is  that you intend to cover the area in housing</w:t>
      </w:r>
      <w:r>
        <w:rPr>
          <w:rFonts w:ascii="Arial" w:hAnsi="Arial" w:cs="Arial"/>
          <w:color w:val="404040" w:themeColor="text1" w:themeTint="BF"/>
        </w:rPr>
        <w:t>”</w:t>
      </w:r>
    </w:p>
    <w:p w14:paraId="7992E5CD" w14:textId="77777777" w:rsidR="00481E9D" w:rsidRPr="00481E9D" w:rsidRDefault="00481E9D" w:rsidP="00481E9D">
      <w:pPr>
        <w:pStyle w:val="MELmainbodytext"/>
        <w:spacing w:after="0"/>
        <w:rPr>
          <w:rFonts w:ascii="Arial" w:hAnsi="Arial" w:cs="Arial"/>
          <w:b/>
          <w:sz w:val="20"/>
          <w:szCs w:val="20"/>
        </w:rPr>
      </w:pPr>
    </w:p>
    <w:p w14:paraId="6E0ADBAA" w14:textId="55D8B6E0" w:rsidR="00481E9D" w:rsidRPr="00935B26"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 only reason this project is being considered is to turn Hoo into a town which the residents do not agree with</w:t>
      </w:r>
      <w:r>
        <w:rPr>
          <w:rFonts w:ascii="Arial" w:hAnsi="Arial" w:cs="Arial"/>
          <w:color w:val="404040" w:themeColor="text1" w:themeTint="BF"/>
        </w:rPr>
        <w:t>”</w:t>
      </w:r>
    </w:p>
    <w:p w14:paraId="39497EED" w14:textId="77777777" w:rsidR="003F2AFE" w:rsidRDefault="003F2AFE" w:rsidP="00D978E3">
      <w:pPr>
        <w:pStyle w:val="MELmainbodytext"/>
        <w:rPr>
          <w:rFonts w:ascii="Arial" w:eastAsiaTheme="minorHAnsi" w:hAnsi="Arial" w:cs="Arial"/>
          <w:b/>
          <w:bCs/>
          <w:color w:val="auto"/>
          <w:spacing w:val="0"/>
        </w:rPr>
      </w:pPr>
    </w:p>
    <w:p w14:paraId="3FC440FA" w14:textId="6E1EABD5" w:rsidR="00D978E3" w:rsidRDefault="00D978E3" w:rsidP="00D978E3">
      <w:pPr>
        <w:pStyle w:val="MELmainbodytext"/>
        <w:rPr>
          <w:rFonts w:ascii="Arial" w:eastAsiaTheme="minorHAnsi" w:hAnsi="Arial" w:cs="Arial"/>
          <w:b/>
          <w:bCs/>
          <w:color w:val="auto"/>
          <w:spacing w:val="0"/>
        </w:rPr>
      </w:pPr>
      <w:r>
        <w:rPr>
          <w:rFonts w:ascii="Arial" w:eastAsiaTheme="minorHAnsi" w:hAnsi="Arial" w:cs="Arial"/>
          <w:b/>
          <w:bCs/>
          <w:color w:val="auto"/>
          <w:spacing w:val="0"/>
        </w:rPr>
        <w:t>Impact on existing residents</w:t>
      </w:r>
      <w:r w:rsidRPr="000C4F1E">
        <w:rPr>
          <w:rFonts w:ascii="Arial" w:eastAsiaTheme="minorHAnsi" w:hAnsi="Arial" w:cs="Arial"/>
          <w:b/>
          <w:bCs/>
          <w:color w:val="auto"/>
          <w:spacing w:val="0"/>
        </w:rPr>
        <w:t>:</w:t>
      </w:r>
    </w:p>
    <w:p w14:paraId="535D610E" w14:textId="64907803" w:rsidR="00481E9D"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Far too much disruption for local resident</w:t>
      </w:r>
      <w:r>
        <w:rPr>
          <w:rFonts w:ascii="Arial" w:hAnsi="Arial" w:cs="Arial"/>
          <w:color w:val="404040" w:themeColor="text1" w:themeTint="BF"/>
        </w:rPr>
        <w:t>”</w:t>
      </w:r>
    </w:p>
    <w:p w14:paraId="1558E71B" w14:textId="77777777" w:rsidR="00481E9D" w:rsidRPr="00481E9D" w:rsidRDefault="00481E9D" w:rsidP="00481E9D">
      <w:pPr>
        <w:pStyle w:val="MELmainbodytext"/>
        <w:spacing w:after="0"/>
        <w:rPr>
          <w:rFonts w:ascii="Arial" w:hAnsi="Arial" w:cs="Arial"/>
          <w:b/>
          <w:sz w:val="20"/>
          <w:szCs w:val="20"/>
        </w:rPr>
      </w:pPr>
    </w:p>
    <w:p w14:paraId="6CC5D9C4" w14:textId="27BE1448" w:rsidR="00481E9D"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There has already been a detrimental impact on the lives of locals in this area!</w:t>
      </w:r>
      <w:r>
        <w:rPr>
          <w:rFonts w:ascii="Arial" w:hAnsi="Arial" w:cs="Arial"/>
          <w:color w:val="404040" w:themeColor="text1" w:themeTint="BF"/>
        </w:rPr>
        <w:t>”</w:t>
      </w:r>
    </w:p>
    <w:p w14:paraId="421CD2B7" w14:textId="77777777" w:rsidR="00481E9D" w:rsidRPr="00481E9D" w:rsidRDefault="00481E9D" w:rsidP="00481E9D">
      <w:pPr>
        <w:pStyle w:val="MELmainbodytext"/>
        <w:spacing w:after="0"/>
        <w:rPr>
          <w:rFonts w:ascii="Arial" w:hAnsi="Arial" w:cs="Arial"/>
          <w:b/>
          <w:sz w:val="20"/>
          <w:szCs w:val="20"/>
        </w:rPr>
      </w:pPr>
    </w:p>
    <w:p w14:paraId="206FAAD4" w14:textId="01489C9E" w:rsidR="00481E9D" w:rsidRPr="00935B26" w:rsidRDefault="00481E9D" w:rsidP="00481E9D">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Please consider the impact on the "wider community" eg Higham Road, Grant Road, Leigh Road and Guinness Drive residents, who will now be seeing their local nature trails and family along Islingham Farm Road destroyed.</w:t>
      </w:r>
      <w:r>
        <w:rPr>
          <w:rFonts w:ascii="Arial" w:hAnsi="Arial" w:cs="Arial"/>
          <w:color w:val="404040" w:themeColor="text1" w:themeTint="BF"/>
        </w:rPr>
        <w:t>”</w:t>
      </w:r>
    </w:p>
    <w:p w14:paraId="0F6FA81C" w14:textId="123144AF" w:rsidR="00481E9D" w:rsidRDefault="00481E9D" w:rsidP="00D978E3">
      <w:pPr>
        <w:pStyle w:val="MELmainbodytext"/>
        <w:rPr>
          <w:rFonts w:ascii="Arial" w:eastAsiaTheme="minorHAnsi" w:hAnsi="Arial" w:cs="Arial"/>
          <w:b/>
          <w:bCs/>
          <w:color w:val="auto"/>
          <w:spacing w:val="0"/>
        </w:rPr>
      </w:pPr>
    </w:p>
    <w:p w14:paraId="056BFD61" w14:textId="0989A381" w:rsidR="00D978E3" w:rsidRDefault="00D978E3" w:rsidP="00D978E3">
      <w:pPr>
        <w:pStyle w:val="MELmainbodytext"/>
        <w:rPr>
          <w:rFonts w:ascii="Arial" w:eastAsiaTheme="minorHAnsi" w:hAnsi="Arial" w:cs="Arial"/>
          <w:b/>
          <w:bCs/>
          <w:color w:val="auto"/>
          <w:spacing w:val="0"/>
        </w:rPr>
      </w:pPr>
      <w:r>
        <w:rPr>
          <w:rFonts w:ascii="Arial" w:eastAsiaTheme="minorHAnsi" w:hAnsi="Arial" w:cs="Arial"/>
          <w:b/>
          <w:bCs/>
          <w:color w:val="auto"/>
          <w:spacing w:val="0"/>
        </w:rPr>
        <w:t>Environmental impact:</w:t>
      </w:r>
    </w:p>
    <w:p w14:paraId="2223E1F8" w14:textId="76616C85" w:rsidR="00481E9D" w:rsidRDefault="00481E9D" w:rsidP="00481E9D">
      <w:pPr>
        <w:spacing w:line="360" w:lineRule="auto"/>
        <w:ind w:left="142"/>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Minimise impact?  You're going to RUIN THE ENTIRE AREA</w:t>
      </w:r>
      <w:r>
        <w:rPr>
          <w:rFonts w:ascii="Arial" w:hAnsi="Arial" w:cs="Arial"/>
          <w:color w:val="404040" w:themeColor="text1" w:themeTint="BF"/>
        </w:rPr>
        <w:t>”</w:t>
      </w:r>
    </w:p>
    <w:p w14:paraId="128D1EAF" w14:textId="77777777" w:rsidR="00481E9D" w:rsidRPr="00481E9D" w:rsidRDefault="00481E9D" w:rsidP="00481E9D">
      <w:pPr>
        <w:pStyle w:val="MELmainbodytext"/>
        <w:spacing w:after="0"/>
        <w:rPr>
          <w:rFonts w:ascii="Arial" w:hAnsi="Arial" w:cs="Arial"/>
          <w:b/>
          <w:sz w:val="20"/>
          <w:szCs w:val="20"/>
        </w:rPr>
      </w:pPr>
    </w:p>
    <w:p w14:paraId="2C48E990" w14:textId="399F5A38" w:rsidR="00481E9D" w:rsidRDefault="00481E9D" w:rsidP="00481E9D">
      <w:pPr>
        <w:spacing w:line="360" w:lineRule="auto"/>
        <w:ind w:left="142"/>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It will badly affect the nearby SSSI</w:t>
      </w:r>
      <w:r>
        <w:rPr>
          <w:rFonts w:ascii="Arial" w:hAnsi="Arial" w:cs="Arial"/>
          <w:color w:val="404040" w:themeColor="text1" w:themeTint="BF"/>
        </w:rPr>
        <w:t>”</w:t>
      </w:r>
    </w:p>
    <w:p w14:paraId="3154F907" w14:textId="77777777" w:rsidR="00481E9D" w:rsidRPr="00481E9D" w:rsidRDefault="00481E9D" w:rsidP="00481E9D">
      <w:pPr>
        <w:pStyle w:val="MELmainbodytext"/>
        <w:spacing w:after="0"/>
        <w:rPr>
          <w:rFonts w:ascii="Arial" w:hAnsi="Arial" w:cs="Arial"/>
          <w:b/>
          <w:sz w:val="20"/>
          <w:szCs w:val="20"/>
        </w:rPr>
      </w:pPr>
    </w:p>
    <w:p w14:paraId="02CAD53E" w14:textId="5F23C8F9" w:rsidR="00481E9D" w:rsidRPr="00935B26" w:rsidRDefault="00481E9D" w:rsidP="00481E9D">
      <w:pPr>
        <w:spacing w:line="360" w:lineRule="auto"/>
        <w:ind w:left="142"/>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No new construction can in anyway improve the environment.  The whole proposal is about destroying the villages and countryside around the area and increasing the population</w:t>
      </w:r>
      <w:r>
        <w:rPr>
          <w:rFonts w:ascii="Arial" w:hAnsi="Arial" w:cs="Arial"/>
          <w:color w:val="404040" w:themeColor="text1" w:themeTint="BF"/>
        </w:rPr>
        <w:t>”</w:t>
      </w:r>
    </w:p>
    <w:p w14:paraId="29B98FF6" w14:textId="77777777" w:rsidR="00FF7521" w:rsidRDefault="00FF7521" w:rsidP="00FF7521"/>
    <w:p w14:paraId="6FCA7DC0" w14:textId="23019D91" w:rsidR="00FF7521" w:rsidRPr="00FF7521" w:rsidRDefault="00FF7521" w:rsidP="00FF7521">
      <w:pPr>
        <w:sectPr w:rsidR="00FF7521" w:rsidRPr="00FF7521" w:rsidSect="00515B3E">
          <w:pgSz w:w="11906" w:h="16838"/>
          <w:pgMar w:top="1440" w:right="1440" w:bottom="1440" w:left="1440" w:header="708" w:footer="708" w:gutter="0"/>
          <w:cols w:space="708"/>
          <w:docGrid w:linePitch="360"/>
        </w:sect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23C8D433" w14:textId="77777777" w:rsidTr="00264A00">
        <w:tc>
          <w:tcPr>
            <w:tcW w:w="9161" w:type="dxa"/>
            <w:shd w:val="clear" w:color="auto" w:fill="auto"/>
          </w:tcPr>
          <w:p w14:paraId="0D8E3661" w14:textId="226D1A17" w:rsidR="00B544C7" w:rsidRPr="00264A00" w:rsidRDefault="001A2E82" w:rsidP="00E45DFE">
            <w:pPr>
              <w:pStyle w:val="Heading1"/>
              <w:outlineLvl w:val="0"/>
              <w:rPr>
                <w:rFonts w:ascii="Arial" w:hAnsi="Arial" w:cs="Arial"/>
                <w:b/>
                <w:bCs/>
                <w:color w:val="auto"/>
                <w:sz w:val="24"/>
                <w:szCs w:val="24"/>
              </w:rPr>
            </w:pPr>
            <w:bookmarkStart w:id="130" w:name="_Toc81300289"/>
            <w:r w:rsidRPr="00264A00">
              <w:rPr>
                <w:rFonts w:ascii="Arial" w:hAnsi="Arial" w:cs="Arial"/>
                <w:b/>
                <w:bCs/>
                <w:color w:val="auto"/>
                <w:sz w:val="24"/>
                <w:szCs w:val="24"/>
              </w:rPr>
              <w:lastRenderedPageBreak/>
              <w:t>C</w:t>
            </w:r>
            <w:r w:rsidRPr="00264A00">
              <w:rPr>
                <w:rFonts w:ascii="Arial" w:hAnsi="Arial" w:cs="Arial"/>
                <w:b/>
                <w:bCs/>
                <w:color w:val="auto"/>
                <w:sz w:val="24"/>
                <w:szCs w:val="24"/>
              </w:rPr>
              <w:tab/>
              <w:t>STRATEGIC ENVIRONMENTAL MANAGEMENT SCHEME</w:t>
            </w:r>
            <w:bookmarkEnd w:id="130"/>
          </w:p>
        </w:tc>
      </w:tr>
    </w:tbl>
    <w:p w14:paraId="1BE161E1" w14:textId="77777777" w:rsidR="00B544C7" w:rsidRDefault="00B544C7" w:rsidP="008977AB">
      <w:pPr>
        <w:spacing w:after="0"/>
        <w:rPr>
          <w:rFonts w:ascii="Arial" w:hAnsi="Arial" w:cs="Arial"/>
        </w:rPr>
      </w:pPr>
    </w:p>
    <w:p w14:paraId="10B50B0A" w14:textId="416C89C7" w:rsidR="006B447D" w:rsidRDefault="008977AB" w:rsidP="008977AB">
      <w:pPr>
        <w:spacing w:after="0"/>
        <w:rPr>
          <w:rFonts w:ascii="Arial" w:hAnsi="Arial" w:cs="Arial"/>
        </w:rPr>
      </w:pPr>
      <w:r>
        <w:rPr>
          <w:rFonts w:ascii="Arial" w:hAnsi="Arial" w:cs="Arial"/>
        </w:rPr>
        <w:t>£</w:t>
      </w:r>
      <w:r w:rsidR="006B447D">
        <w:rPr>
          <w:rFonts w:ascii="Arial" w:hAnsi="Arial" w:cs="Arial"/>
        </w:rPr>
        <w:t>14.35</w:t>
      </w:r>
      <w:r>
        <w:rPr>
          <w:rFonts w:ascii="Arial" w:hAnsi="Arial" w:cs="Arial"/>
        </w:rPr>
        <w:t xml:space="preserve"> million of the HIF funding will be used for </w:t>
      </w:r>
      <w:r w:rsidR="006B447D">
        <w:rPr>
          <w:rFonts w:ascii="Arial" w:hAnsi="Arial" w:cs="Arial"/>
        </w:rPr>
        <w:t>protecting wildlife and ecology.</w:t>
      </w:r>
    </w:p>
    <w:p w14:paraId="7BEE5D7F" w14:textId="0285D8E9" w:rsidR="006B447D" w:rsidRDefault="006B447D" w:rsidP="008977AB">
      <w:pPr>
        <w:spacing w:after="0"/>
        <w:rPr>
          <w:rFonts w:ascii="Arial" w:hAnsi="Arial" w:cs="Arial"/>
        </w:rPr>
      </w:pPr>
    </w:p>
    <w:p w14:paraId="63DF1B37" w14:textId="2EE60A49" w:rsidR="006B447D" w:rsidRDefault="006B447D" w:rsidP="008977AB">
      <w:pPr>
        <w:spacing w:after="0"/>
        <w:rPr>
          <w:rFonts w:ascii="Arial" w:hAnsi="Arial" w:cs="Arial"/>
        </w:rPr>
      </w:pPr>
      <w:r>
        <w:rPr>
          <w:rFonts w:ascii="Arial" w:hAnsi="Arial" w:cs="Arial"/>
        </w:rPr>
        <w:t>The aspiration is for the Strategic Environmental Management Scheme (SEMS) to create a connected network of wildlife friendly habitats and community parklands, which will support new meadows, hedges, marshes and woodlands.  Where appropriate, these areas will also have new footpaths and cycleways providing safe recreational opportunities.</w:t>
      </w:r>
    </w:p>
    <w:p w14:paraId="4A25665D" w14:textId="17D4E171" w:rsidR="006B447D" w:rsidRDefault="006B447D" w:rsidP="008977AB">
      <w:pPr>
        <w:spacing w:after="0"/>
        <w:rPr>
          <w:rFonts w:ascii="Arial" w:hAnsi="Arial" w:cs="Arial"/>
        </w:rPr>
      </w:pPr>
    </w:p>
    <w:p w14:paraId="5CD975DB" w14:textId="598A42D2" w:rsidR="006B447D" w:rsidRDefault="006B447D" w:rsidP="008977AB">
      <w:pPr>
        <w:spacing w:after="0"/>
        <w:rPr>
          <w:rFonts w:ascii="Arial" w:hAnsi="Arial" w:cs="Arial"/>
        </w:rPr>
      </w:pPr>
      <w:r>
        <w:rPr>
          <w:rFonts w:ascii="Arial" w:hAnsi="Arial" w:cs="Arial"/>
        </w:rPr>
        <w:t>These changes are all about the environment and more specifically, biodiversity.  The SEMS will be actively managed to maximise the benefits for biodiversity alongside access and health and safety interests.  As a scheme, SEMS will be planned and designed to address the indirect impact of possible growth on the Peninsula’s protected habitats.</w:t>
      </w:r>
    </w:p>
    <w:p w14:paraId="0A9C84FB" w14:textId="77777777" w:rsidR="006B447D" w:rsidRDefault="006B447D" w:rsidP="008977AB">
      <w:pPr>
        <w:spacing w:after="0"/>
        <w:rPr>
          <w:rFonts w:ascii="Arial" w:hAnsi="Arial" w:cs="Arial"/>
        </w:rPr>
      </w:pPr>
    </w:p>
    <w:p w14:paraId="4F4E9AD7" w14:textId="2B7D6865" w:rsidR="008977AB" w:rsidRPr="007C29CC" w:rsidRDefault="00940A6C" w:rsidP="008977AB">
      <w:pPr>
        <w:spacing w:after="0"/>
        <w:rPr>
          <w:rFonts w:ascii="Arial" w:hAnsi="Arial" w:cs="Arial"/>
        </w:rPr>
      </w:pPr>
      <w:r>
        <w:rPr>
          <w:rFonts w:ascii="Arial" w:hAnsi="Arial" w:cs="Arial"/>
        </w:rPr>
        <w:t>Full details of which were included in the consultation brochure.</w:t>
      </w:r>
    </w:p>
    <w:p w14:paraId="1596FDCE" w14:textId="7AF6CDC8" w:rsidR="008977AB" w:rsidRDefault="008977AB" w:rsidP="008977AB">
      <w:pPr>
        <w:spacing w:after="0"/>
        <w:rPr>
          <w:rFonts w:ascii="Arial" w:hAnsi="Arial" w:cs="Arial"/>
        </w:r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264A00" w:rsidRPr="00264A00" w14:paraId="56760C2F" w14:textId="77777777" w:rsidTr="00264A00">
        <w:tc>
          <w:tcPr>
            <w:tcW w:w="9161" w:type="dxa"/>
            <w:shd w:val="clear" w:color="auto" w:fill="auto"/>
          </w:tcPr>
          <w:p w14:paraId="43921680" w14:textId="7B28E264" w:rsidR="00CB5919" w:rsidRPr="00264A00" w:rsidRDefault="00CB5919" w:rsidP="00E45DFE">
            <w:pPr>
              <w:pStyle w:val="Heading1"/>
              <w:outlineLvl w:val="0"/>
              <w:rPr>
                <w:rFonts w:ascii="Arial" w:hAnsi="Arial" w:cs="Arial"/>
                <w:b/>
                <w:bCs/>
                <w:color w:val="auto"/>
                <w:sz w:val="24"/>
                <w:szCs w:val="24"/>
              </w:rPr>
            </w:pPr>
            <w:bookmarkStart w:id="131" w:name="_Toc81300290"/>
            <w:r w:rsidRPr="00264A00">
              <w:rPr>
                <w:rFonts w:ascii="Arial" w:hAnsi="Arial" w:cs="Arial"/>
                <w:b/>
                <w:bCs/>
                <w:color w:val="auto"/>
                <w:sz w:val="24"/>
                <w:szCs w:val="24"/>
              </w:rPr>
              <w:t>1.</w:t>
            </w:r>
            <w:r w:rsidRPr="00264A00">
              <w:rPr>
                <w:rFonts w:ascii="Arial" w:hAnsi="Arial" w:cs="Arial"/>
                <w:b/>
                <w:bCs/>
                <w:color w:val="auto"/>
                <w:sz w:val="24"/>
                <w:szCs w:val="24"/>
              </w:rPr>
              <w:tab/>
            </w:r>
            <w:bookmarkStart w:id="132" w:name="_Hlk75424563"/>
            <w:r w:rsidRPr="00264A00">
              <w:rPr>
                <w:rFonts w:ascii="Arial" w:hAnsi="Arial" w:cs="Arial"/>
                <w:b/>
                <w:bCs/>
                <w:color w:val="auto"/>
                <w:sz w:val="24"/>
                <w:szCs w:val="24"/>
              </w:rPr>
              <w:t>SEMS – enhancement and protection of the natural environment</w:t>
            </w:r>
            <w:bookmarkEnd w:id="132"/>
            <w:bookmarkEnd w:id="131"/>
          </w:p>
        </w:tc>
      </w:tr>
    </w:tbl>
    <w:p w14:paraId="55FF1918" w14:textId="77777777" w:rsidR="008977AB" w:rsidRPr="007C29CC" w:rsidRDefault="008977AB" w:rsidP="008977AB">
      <w:pPr>
        <w:spacing w:after="0"/>
        <w:rPr>
          <w:rFonts w:ascii="Arial" w:hAnsi="Arial" w:cs="Arial"/>
          <w:b/>
          <w:bCs/>
        </w:rPr>
      </w:pPr>
    </w:p>
    <w:p w14:paraId="04D2FA4A" w14:textId="0771E64D" w:rsidR="008977AB" w:rsidRPr="007C29CC" w:rsidRDefault="008977AB" w:rsidP="008977AB">
      <w:pPr>
        <w:spacing w:after="0"/>
        <w:rPr>
          <w:rFonts w:ascii="Arial" w:hAnsi="Arial" w:cs="Arial"/>
        </w:rPr>
      </w:pPr>
      <w:r w:rsidRPr="007C29CC">
        <w:rPr>
          <w:rFonts w:ascii="Arial" w:hAnsi="Arial" w:cs="Arial"/>
        </w:rPr>
        <w:t xml:space="preserve">Respondents were asked how much they agree or disagree with a number of statements regarding the </w:t>
      </w:r>
      <w:r w:rsidR="006B447D">
        <w:rPr>
          <w:rFonts w:ascii="Arial" w:hAnsi="Arial" w:cs="Arial"/>
        </w:rPr>
        <w:t>enhancement and protection of the natural environment</w:t>
      </w:r>
      <w:r w:rsidRPr="007C29CC">
        <w:rPr>
          <w:rFonts w:ascii="Arial" w:hAnsi="Arial" w:cs="Arial"/>
        </w:rPr>
        <w:t xml:space="preserve">, </w:t>
      </w:r>
      <w:r>
        <w:rPr>
          <w:rFonts w:ascii="Arial" w:hAnsi="Arial" w:cs="Arial"/>
        </w:rPr>
        <w:t xml:space="preserve">covering </w:t>
      </w:r>
      <w:r w:rsidR="006B447D">
        <w:rPr>
          <w:rFonts w:ascii="Arial" w:hAnsi="Arial" w:cs="Arial"/>
        </w:rPr>
        <w:t>the following</w:t>
      </w:r>
      <w:r w:rsidRPr="007C29CC">
        <w:rPr>
          <w:rFonts w:ascii="Arial" w:hAnsi="Arial" w:cs="Arial"/>
        </w:rPr>
        <w:t>:</w:t>
      </w:r>
    </w:p>
    <w:p w14:paraId="2CD89DA2" w14:textId="45B8C5E9" w:rsidR="008977AB" w:rsidRPr="007C29CC" w:rsidRDefault="00E6760D" w:rsidP="006504F4">
      <w:pPr>
        <w:pStyle w:val="ListParagraph"/>
        <w:numPr>
          <w:ilvl w:val="0"/>
          <w:numId w:val="1"/>
        </w:numPr>
        <w:spacing w:after="0"/>
        <w:rPr>
          <w:rFonts w:ascii="Arial" w:hAnsi="Arial" w:cs="Arial"/>
        </w:rPr>
      </w:pPr>
      <w:r>
        <w:rPr>
          <w:rFonts w:ascii="Arial" w:hAnsi="Arial" w:cs="Arial"/>
        </w:rPr>
        <w:t xml:space="preserve">enhancement and protection of green spaces </w:t>
      </w:r>
    </w:p>
    <w:p w14:paraId="3EA84540" w14:textId="0D186912" w:rsidR="008977AB" w:rsidRPr="007C29CC" w:rsidRDefault="008977AB" w:rsidP="006504F4">
      <w:pPr>
        <w:pStyle w:val="ListParagraph"/>
        <w:numPr>
          <w:ilvl w:val="0"/>
          <w:numId w:val="1"/>
        </w:numPr>
        <w:spacing w:after="0"/>
        <w:rPr>
          <w:rFonts w:ascii="Arial" w:hAnsi="Arial" w:cs="Arial"/>
        </w:rPr>
      </w:pPr>
      <w:r>
        <w:rPr>
          <w:rFonts w:ascii="Arial" w:hAnsi="Arial" w:cs="Arial"/>
        </w:rPr>
        <w:t>impact</w:t>
      </w:r>
      <w:r w:rsidR="006B447D">
        <w:rPr>
          <w:rFonts w:ascii="Arial" w:hAnsi="Arial" w:cs="Arial"/>
        </w:rPr>
        <w:t xml:space="preserve"> </w:t>
      </w:r>
      <w:r w:rsidR="00F0136A">
        <w:rPr>
          <w:rFonts w:ascii="Arial" w:hAnsi="Arial" w:cs="Arial"/>
        </w:rPr>
        <w:t>of development</w:t>
      </w:r>
      <w:r w:rsidR="00C4029A">
        <w:rPr>
          <w:rFonts w:ascii="Arial" w:hAnsi="Arial" w:cs="Arial"/>
        </w:rPr>
        <w:t xml:space="preserve"> on</w:t>
      </w:r>
      <w:r w:rsidR="006B447D">
        <w:rPr>
          <w:rFonts w:ascii="Arial" w:hAnsi="Arial" w:cs="Arial"/>
        </w:rPr>
        <w:t xml:space="preserve"> the environment</w:t>
      </w:r>
    </w:p>
    <w:p w14:paraId="58757CD8" w14:textId="20782A55" w:rsidR="008977AB" w:rsidRDefault="00C4029A" w:rsidP="006504F4">
      <w:pPr>
        <w:pStyle w:val="ListParagraph"/>
        <w:numPr>
          <w:ilvl w:val="0"/>
          <w:numId w:val="1"/>
        </w:numPr>
        <w:spacing w:after="0"/>
        <w:rPr>
          <w:rFonts w:ascii="Arial" w:hAnsi="Arial" w:cs="Arial"/>
        </w:rPr>
      </w:pPr>
      <w:r>
        <w:rPr>
          <w:rFonts w:ascii="Arial" w:hAnsi="Arial" w:cs="Arial"/>
        </w:rPr>
        <w:t>n</w:t>
      </w:r>
      <w:r w:rsidR="00E6760D">
        <w:rPr>
          <w:rFonts w:ascii="Arial" w:hAnsi="Arial" w:cs="Arial"/>
        </w:rPr>
        <w:t>ew g</w:t>
      </w:r>
      <w:r w:rsidR="006B447D">
        <w:rPr>
          <w:rFonts w:ascii="Arial" w:hAnsi="Arial" w:cs="Arial"/>
        </w:rPr>
        <w:t xml:space="preserve">reen spaces </w:t>
      </w:r>
    </w:p>
    <w:p w14:paraId="2E434715" w14:textId="0786580B" w:rsidR="008977AB" w:rsidRDefault="00E6760D" w:rsidP="006504F4">
      <w:pPr>
        <w:pStyle w:val="ListParagraph"/>
        <w:numPr>
          <w:ilvl w:val="0"/>
          <w:numId w:val="1"/>
        </w:numPr>
        <w:spacing w:after="0"/>
        <w:rPr>
          <w:rFonts w:ascii="Arial" w:hAnsi="Arial" w:cs="Arial"/>
        </w:rPr>
      </w:pPr>
      <w:r>
        <w:rPr>
          <w:rFonts w:ascii="Arial" w:hAnsi="Arial" w:cs="Arial"/>
        </w:rPr>
        <w:t>boundaries between green spaces</w:t>
      </w:r>
    </w:p>
    <w:p w14:paraId="47EC5478" w14:textId="77777777" w:rsidR="006B1D73" w:rsidRPr="006B1D73" w:rsidRDefault="006B1D73" w:rsidP="006B1D73">
      <w:pPr>
        <w:spacing w:after="0"/>
        <w:rPr>
          <w:rFonts w:ascii="Arial" w:hAnsi="Arial" w:cs="Arial"/>
        </w:rPr>
      </w:pPr>
    </w:p>
    <w:tbl>
      <w:tblPr>
        <w:tblStyle w:val="TableGrid"/>
        <w:tblW w:w="0" w:type="auto"/>
        <w:tblInd w:w="-165" w:type="dxa"/>
        <w:tblBorders>
          <w:top w:val="single" w:sz="18" w:space="0" w:color="82BB25"/>
          <w:left w:val="single" w:sz="18" w:space="0" w:color="82BB25"/>
          <w:bottom w:val="single" w:sz="18" w:space="0" w:color="82BB25"/>
          <w:right w:val="single" w:sz="18" w:space="0" w:color="82BB25"/>
          <w:insideH w:val="single" w:sz="18" w:space="0" w:color="82BB25"/>
          <w:insideV w:val="single" w:sz="18" w:space="0" w:color="82BB25"/>
        </w:tblBorders>
        <w:tblLook w:val="04A0" w:firstRow="1" w:lastRow="0" w:firstColumn="1" w:lastColumn="0" w:noHBand="0" w:noVBand="1"/>
      </w:tblPr>
      <w:tblGrid>
        <w:gridCol w:w="9145"/>
      </w:tblGrid>
      <w:tr w:rsidR="00520E7D" w:rsidRPr="00AF6EE7" w14:paraId="49DA05DD" w14:textId="77777777" w:rsidTr="005E3B49">
        <w:tc>
          <w:tcPr>
            <w:tcW w:w="9145" w:type="dxa"/>
          </w:tcPr>
          <w:p w14:paraId="38D3F11A" w14:textId="66E5C2BD" w:rsidR="005E1047" w:rsidRPr="005E1047" w:rsidRDefault="00930179" w:rsidP="005E1047">
            <w:pPr>
              <w:rPr>
                <w:rFonts w:ascii="Arial" w:hAnsi="Arial" w:cs="Arial"/>
                <w:b/>
                <w:bCs/>
              </w:rPr>
            </w:pPr>
            <w:r w:rsidRPr="005E1047">
              <w:rPr>
                <w:rFonts w:ascii="Arial" w:hAnsi="Arial" w:cs="Arial"/>
                <w:b/>
                <w:bCs/>
              </w:rPr>
              <w:t>The key findings regarding the enhancement and protection of the natural environment were</w:t>
            </w:r>
            <w:r w:rsidR="005E1047" w:rsidRPr="005E1047">
              <w:rPr>
                <w:rFonts w:ascii="Arial" w:hAnsi="Arial" w:cs="Arial"/>
                <w:b/>
                <w:bCs/>
              </w:rPr>
              <w:t>:</w:t>
            </w:r>
          </w:p>
          <w:p w14:paraId="726173FE" w14:textId="77777777" w:rsidR="005E1047" w:rsidRPr="0096336B" w:rsidRDefault="005E1047" w:rsidP="005E1047">
            <w:pPr>
              <w:pStyle w:val="ListParagraph"/>
              <w:ind w:left="360"/>
              <w:rPr>
                <w:rFonts w:ascii="Arial" w:hAnsi="Arial" w:cs="Arial"/>
                <w:b/>
                <w:bCs/>
                <w:sz w:val="16"/>
                <w:szCs w:val="16"/>
              </w:rPr>
            </w:pPr>
          </w:p>
          <w:p w14:paraId="18883AF1" w14:textId="2D9E3896" w:rsidR="00015C5A" w:rsidRPr="001766A0" w:rsidRDefault="005E1047" w:rsidP="006504F4">
            <w:pPr>
              <w:pStyle w:val="ListParagraph"/>
              <w:numPr>
                <w:ilvl w:val="0"/>
                <w:numId w:val="1"/>
              </w:numPr>
              <w:rPr>
                <w:rFonts w:ascii="Arial" w:hAnsi="Arial" w:cs="Arial"/>
                <w:b/>
                <w:bCs/>
              </w:rPr>
            </w:pPr>
            <w:r>
              <w:rPr>
                <w:rFonts w:ascii="Arial" w:hAnsi="Arial" w:cs="Arial"/>
                <w:b/>
                <w:bCs/>
              </w:rPr>
              <w:t>R</w:t>
            </w:r>
            <w:r w:rsidR="00015C5A" w:rsidRPr="00930179">
              <w:rPr>
                <w:rFonts w:ascii="Arial" w:hAnsi="Arial" w:cs="Arial"/>
                <w:b/>
                <w:bCs/>
              </w:rPr>
              <w:t>espondents agree that:</w:t>
            </w:r>
          </w:p>
          <w:p w14:paraId="1062F80E" w14:textId="506F4976" w:rsidR="00015C5A" w:rsidRPr="001766A0" w:rsidRDefault="00015C5A" w:rsidP="006504F4">
            <w:pPr>
              <w:pStyle w:val="ListParagraph"/>
              <w:numPr>
                <w:ilvl w:val="0"/>
                <w:numId w:val="45"/>
              </w:numPr>
              <w:ind w:left="720"/>
              <w:rPr>
                <w:rFonts w:ascii="Arial" w:hAnsi="Arial" w:cs="Arial"/>
              </w:rPr>
            </w:pPr>
            <w:r w:rsidRPr="001766A0">
              <w:rPr>
                <w:rFonts w:ascii="Arial" w:hAnsi="Arial" w:cs="Arial"/>
                <w:b/>
                <w:bCs/>
              </w:rPr>
              <w:t>the enhancement and protection of green spaces on the Hoo Peninsula is important to them</w:t>
            </w:r>
          </w:p>
          <w:p w14:paraId="57E38170" w14:textId="58621D71" w:rsidR="00015C5A" w:rsidRPr="001766A0" w:rsidRDefault="00015C5A" w:rsidP="006504F4">
            <w:pPr>
              <w:pStyle w:val="ListParagraph"/>
              <w:numPr>
                <w:ilvl w:val="0"/>
                <w:numId w:val="45"/>
              </w:numPr>
              <w:ind w:left="720"/>
              <w:rPr>
                <w:rFonts w:ascii="Arial" w:hAnsi="Arial" w:cs="Arial"/>
              </w:rPr>
            </w:pPr>
            <w:r w:rsidRPr="001766A0">
              <w:rPr>
                <w:rFonts w:ascii="Arial" w:hAnsi="Arial" w:cs="Arial"/>
                <w:b/>
                <w:bCs/>
              </w:rPr>
              <w:t>the enhancement and protection of green spaces on the Hoo Peninsula is important to the local area</w:t>
            </w:r>
          </w:p>
          <w:p w14:paraId="750EB7FE" w14:textId="47104F44" w:rsidR="00015C5A" w:rsidRPr="001766A0" w:rsidRDefault="00015C5A" w:rsidP="006504F4">
            <w:pPr>
              <w:pStyle w:val="ListParagraph"/>
              <w:numPr>
                <w:ilvl w:val="0"/>
                <w:numId w:val="45"/>
              </w:numPr>
              <w:ind w:left="720"/>
              <w:rPr>
                <w:rFonts w:ascii="Arial" w:hAnsi="Arial" w:cs="Arial"/>
                <w:b/>
                <w:bCs/>
              </w:rPr>
            </w:pPr>
            <w:r w:rsidRPr="001766A0">
              <w:rPr>
                <w:rFonts w:ascii="Arial" w:hAnsi="Arial" w:cs="Arial"/>
                <w:b/>
                <w:bCs/>
              </w:rPr>
              <w:t>any development should minimise the impact to the environment on the Hoo Peninsula</w:t>
            </w:r>
          </w:p>
          <w:p w14:paraId="0731A5D1" w14:textId="57BDCE06" w:rsidR="00015C5A" w:rsidRPr="001766A0" w:rsidRDefault="00015C5A" w:rsidP="006504F4">
            <w:pPr>
              <w:pStyle w:val="ListParagraph"/>
              <w:numPr>
                <w:ilvl w:val="0"/>
                <w:numId w:val="45"/>
              </w:numPr>
              <w:ind w:left="720"/>
              <w:rPr>
                <w:rFonts w:ascii="Arial" w:hAnsi="Arial" w:cs="Arial"/>
              </w:rPr>
            </w:pPr>
            <w:r w:rsidRPr="001766A0">
              <w:rPr>
                <w:rFonts w:ascii="Arial" w:hAnsi="Arial" w:cs="Arial"/>
                <w:b/>
                <w:bCs/>
              </w:rPr>
              <w:t>any new green spaces should help to protect existing ecologically sensitive sites on the Hoo Peninsula</w:t>
            </w:r>
          </w:p>
          <w:p w14:paraId="3FF3BF67" w14:textId="2795B2B8" w:rsidR="00015C5A" w:rsidRPr="001766A0" w:rsidRDefault="00015C5A" w:rsidP="006504F4">
            <w:pPr>
              <w:pStyle w:val="ListParagraph"/>
              <w:numPr>
                <w:ilvl w:val="0"/>
                <w:numId w:val="45"/>
              </w:numPr>
              <w:ind w:left="720"/>
              <w:rPr>
                <w:rFonts w:ascii="Arial" w:hAnsi="Arial" w:cs="Arial"/>
              </w:rPr>
            </w:pPr>
            <w:r w:rsidRPr="001766A0">
              <w:rPr>
                <w:rFonts w:ascii="Arial" w:hAnsi="Arial" w:cs="Arial"/>
                <w:b/>
                <w:bCs/>
              </w:rPr>
              <w:t>new green spaces should include a variety of habitats</w:t>
            </w:r>
          </w:p>
          <w:p w14:paraId="7DBE2FE3" w14:textId="34F5FDF5" w:rsidR="00015C5A" w:rsidRPr="001766A0" w:rsidRDefault="00015C5A" w:rsidP="006504F4">
            <w:pPr>
              <w:pStyle w:val="ListParagraph"/>
              <w:numPr>
                <w:ilvl w:val="0"/>
                <w:numId w:val="45"/>
              </w:numPr>
              <w:ind w:left="720"/>
              <w:rPr>
                <w:rFonts w:ascii="Arial" w:hAnsi="Arial" w:cs="Arial"/>
              </w:rPr>
            </w:pPr>
            <w:r w:rsidRPr="001766A0">
              <w:rPr>
                <w:rFonts w:ascii="Arial" w:hAnsi="Arial" w:cs="Arial"/>
                <w:b/>
                <w:bCs/>
              </w:rPr>
              <w:t>any new green spaces should link with existing natural spaces</w:t>
            </w:r>
          </w:p>
          <w:p w14:paraId="74A24862" w14:textId="5C1C73EC" w:rsidR="00015C5A" w:rsidRPr="001766A0" w:rsidRDefault="00015C5A" w:rsidP="006504F4">
            <w:pPr>
              <w:pStyle w:val="ListParagraph"/>
              <w:numPr>
                <w:ilvl w:val="0"/>
                <w:numId w:val="45"/>
              </w:numPr>
              <w:ind w:left="720"/>
              <w:rPr>
                <w:rFonts w:ascii="Arial" w:hAnsi="Arial" w:cs="Arial"/>
                <w:b/>
                <w:bCs/>
              </w:rPr>
            </w:pPr>
            <w:r w:rsidRPr="001766A0">
              <w:rPr>
                <w:rFonts w:ascii="Arial" w:hAnsi="Arial" w:cs="Arial"/>
                <w:b/>
                <w:bCs/>
              </w:rPr>
              <w:t>there should be clear boundaries between green spaces using fencing and hedgerows to provide definition</w:t>
            </w:r>
          </w:p>
          <w:p w14:paraId="79330A23" w14:textId="77777777" w:rsidR="00930179" w:rsidRPr="0096336B" w:rsidRDefault="00930179" w:rsidP="00930179">
            <w:pPr>
              <w:pStyle w:val="ListParagraph"/>
              <w:rPr>
                <w:rFonts w:ascii="Arial" w:hAnsi="Arial" w:cs="Arial"/>
                <w:b/>
                <w:bCs/>
                <w:sz w:val="16"/>
                <w:szCs w:val="16"/>
              </w:rPr>
            </w:pPr>
          </w:p>
          <w:p w14:paraId="36C686ED" w14:textId="4E30E669" w:rsidR="00930179" w:rsidRPr="00930179" w:rsidRDefault="00930179" w:rsidP="006504F4">
            <w:pPr>
              <w:pStyle w:val="ListParagraph"/>
              <w:numPr>
                <w:ilvl w:val="0"/>
                <w:numId w:val="1"/>
              </w:numPr>
              <w:rPr>
                <w:rFonts w:ascii="Arial" w:hAnsi="Arial" w:cs="Arial"/>
                <w:b/>
                <w:bCs/>
              </w:rPr>
            </w:pPr>
            <w:r w:rsidRPr="00930179">
              <w:rPr>
                <w:rFonts w:ascii="Arial" w:hAnsi="Arial" w:cs="Arial"/>
                <w:b/>
                <w:bCs/>
              </w:rPr>
              <w:t>Further comments raised by respondents about how proposed green spaces could enhance and protect the natural environment were most likely to include:</w:t>
            </w:r>
          </w:p>
          <w:p w14:paraId="450419DE" w14:textId="32A2CF2F" w:rsidR="00930179" w:rsidRDefault="00930179" w:rsidP="006504F4">
            <w:pPr>
              <w:pStyle w:val="ListParagraph"/>
              <w:numPr>
                <w:ilvl w:val="0"/>
                <w:numId w:val="45"/>
              </w:numPr>
              <w:ind w:left="720"/>
              <w:rPr>
                <w:rFonts w:ascii="Arial" w:hAnsi="Arial" w:cs="Arial"/>
                <w:b/>
                <w:bCs/>
              </w:rPr>
            </w:pPr>
            <w:r>
              <w:rPr>
                <w:rFonts w:ascii="Arial" w:hAnsi="Arial" w:cs="Arial"/>
                <w:b/>
                <w:bCs/>
              </w:rPr>
              <w:t>to protect the existing greenspaces / no new greenspaces</w:t>
            </w:r>
          </w:p>
          <w:p w14:paraId="2AF2FF7D" w14:textId="66EEABCB" w:rsidR="00930179" w:rsidRDefault="00930179" w:rsidP="006504F4">
            <w:pPr>
              <w:pStyle w:val="ListParagraph"/>
              <w:numPr>
                <w:ilvl w:val="0"/>
                <w:numId w:val="45"/>
              </w:numPr>
              <w:ind w:left="720"/>
              <w:rPr>
                <w:rFonts w:ascii="Arial" w:hAnsi="Arial" w:cs="Arial"/>
                <w:b/>
                <w:bCs/>
              </w:rPr>
            </w:pPr>
            <w:r>
              <w:rPr>
                <w:rFonts w:ascii="Arial" w:hAnsi="Arial" w:cs="Arial"/>
                <w:b/>
                <w:bCs/>
              </w:rPr>
              <w:t>concerns about over / further development</w:t>
            </w:r>
          </w:p>
          <w:p w14:paraId="7F9D1FCD" w14:textId="111D1B81" w:rsidR="00520E7D" w:rsidRPr="0096336B" w:rsidRDefault="00930179" w:rsidP="00930179">
            <w:pPr>
              <w:pStyle w:val="ListParagraph"/>
              <w:numPr>
                <w:ilvl w:val="0"/>
                <w:numId w:val="45"/>
              </w:numPr>
              <w:ind w:left="720"/>
              <w:rPr>
                <w:rFonts w:ascii="Arial" w:hAnsi="Arial" w:cs="Arial"/>
                <w:b/>
                <w:bCs/>
              </w:rPr>
            </w:pPr>
            <w:r>
              <w:rPr>
                <w:rFonts w:ascii="Arial" w:hAnsi="Arial" w:cs="Arial"/>
                <w:b/>
                <w:bCs/>
              </w:rPr>
              <w:t>the environmental impact on the area</w:t>
            </w:r>
          </w:p>
        </w:tc>
      </w:tr>
    </w:tbl>
    <w:p w14:paraId="48AA76CB" w14:textId="77777777" w:rsidR="0096336B" w:rsidRPr="0096336B" w:rsidRDefault="0096336B" w:rsidP="0096336B">
      <w:pPr>
        <w:spacing w:after="0"/>
        <w:rPr>
          <w:rFonts w:ascii="Arial" w:hAnsi="Arial" w:cs="Arial"/>
          <w:sz w:val="16"/>
          <w:szCs w:val="16"/>
        </w:rPr>
      </w:pPr>
    </w:p>
    <w:p w14:paraId="398A867D" w14:textId="24B4D70B"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4431CFDB" w14:textId="4CFFF10A" w:rsidR="008977AB" w:rsidRPr="00DE56BE" w:rsidRDefault="008977AB" w:rsidP="008977AB">
      <w:pPr>
        <w:pStyle w:val="Subtitle"/>
        <w:rPr>
          <w:rFonts w:ascii="Arial" w:hAnsi="Arial" w:cs="Arial"/>
          <w:color w:val="auto"/>
          <w:u w:val="single"/>
        </w:rPr>
      </w:pPr>
      <w:bookmarkStart w:id="133" w:name="_Toc81300291"/>
      <w:r w:rsidRPr="00DE56BE">
        <w:rPr>
          <w:rFonts w:ascii="Arial" w:hAnsi="Arial" w:cs="Arial"/>
          <w:color w:val="auto"/>
          <w:u w:val="single"/>
        </w:rPr>
        <w:lastRenderedPageBreak/>
        <w:t>I</w:t>
      </w:r>
      <w:r w:rsidR="00E6760D" w:rsidRPr="00E6760D">
        <w:rPr>
          <w:rFonts w:ascii="Arial" w:hAnsi="Arial" w:cs="Arial"/>
          <w:color w:val="auto"/>
          <w:u w:val="single"/>
        </w:rPr>
        <w:t>mportance of the enhancement and protection of green spaces on the Hoo Peninsula to the respondent</w:t>
      </w:r>
      <w:bookmarkEnd w:id="133"/>
    </w:p>
    <w:p w14:paraId="3479BD4B" w14:textId="287AE035" w:rsidR="00E17FCE" w:rsidRPr="00D91544" w:rsidRDefault="00E17FCE" w:rsidP="00FC7734">
      <w:pPr>
        <w:spacing w:after="0"/>
        <w:rPr>
          <w:rFonts w:ascii="Arial" w:hAnsi="Arial" w:cs="Arial"/>
          <w:i/>
          <w:iCs/>
        </w:rPr>
      </w:pPr>
      <w:r w:rsidRPr="00D91544">
        <w:rPr>
          <w:rFonts w:ascii="Arial" w:hAnsi="Arial" w:cs="Arial"/>
          <w:i/>
          <w:iCs/>
        </w:rPr>
        <w:t xml:space="preserve">Q39a. </w:t>
      </w:r>
      <w:r w:rsidR="00273643" w:rsidRPr="00D91544">
        <w:rPr>
          <w:rFonts w:ascii="Arial" w:hAnsi="Arial" w:cs="Arial"/>
          <w:i/>
          <w:iCs/>
        </w:rPr>
        <w:t>Thinking about the enhancement and protection of the natural environment on the Hoo Peninsula, how much do you agree or disagree that:</w:t>
      </w:r>
      <w:r w:rsidRPr="00D91544">
        <w:rPr>
          <w:rFonts w:ascii="Arial" w:hAnsi="Arial" w:cs="Arial"/>
          <w:i/>
          <w:iCs/>
        </w:rPr>
        <w:t xml:space="preserve"> </w:t>
      </w:r>
      <w:r w:rsidR="00F751D4" w:rsidRPr="00D91544">
        <w:rPr>
          <w:rFonts w:ascii="Arial" w:hAnsi="Arial" w:cs="Arial"/>
          <w:i/>
          <w:iCs/>
        </w:rPr>
        <w:t>t</w:t>
      </w:r>
      <w:r w:rsidR="00FC7734" w:rsidRPr="00D91544">
        <w:rPr>
          <w:rFonts w:ascii="Arial" w:hAnsi="Arial" w:cs="Arial"/>
          <w:i/>
          <w:iCs/>
        </w:rPr>
        <w:t>he enhancement and protection of green spaces on the Hoo Peninsula is important to me</w:t>
      </w:r>
    </w:p>
    <w:p w14:paraId="222820D2" w14:textId="77777777" w:rsidR="00FC7734" w:rsidRDefault="00FC7734" w:rsidP="00FC7734">
      <w:pPr>
        <w:spacing w:after="0"/>
        <w:rPr>
          <w:rFonts w:ascii="Arial" w:hAnsi="Arial" w:cs="Arial"/>
        </w:rPr>
      </w:pPr>
    </w:p>
    <w:p w14:paraId="24C4B5BB" w14:textId="196F6F58" w:rsidR="007753CE" w:rsidRPr="007C29CC" w:rsidRDefault="007753CE" w:rsidP="00A43D03">
      <w:pPr>
        <w:spacing w:after="0"/>
        <w:rPr>
          <w:rFonts w:ascii="Arial" w:hAnsi="Arial" w:cs="Arial"/>
        </w:rPr>
      </w:pPr>
      <w:r>
        <w:rPr>
          <w:rFonts w:ascii="Arial" w:hAnsi="Arial" w:cs="Arial"/>
        </w:rPr>
        <w:t>Over three quarters</w:t>
      </w:r>
      <w:r w:rsidR="008977AB" w:rsidRPr="007C29CC">
        <w:rPr>
          <w:rFonts w:ascii="Arial" w:hAnsi="Arial" w:cs="Arial"/>
        </w:rPr>
        <w:t xml:space="preserve"> of respondents </w:t>
      </w:r>
      <w:r w:rsidR="00CB10BA">
        <w:rPr>
          <w:rFonts w:ascii="Arial" w:hAnsi="Arial" w:cs="Arial"/>
        </w:rPr>
        <w:t xml:space="preserve">(77%) </w:t>
      </w:r>
      <w:r w:rsidR="008977AB" w:rsidRPr="007C29CC">
        <w:rPr>
          <w:rFonts w:ascii="Arial" w:hAnsi="Arial" w:cs="Arial"/>
        </w:rPr>
        <w:t xml:space="preserve">agree that the </w:t>
      </w:r>
      <w:r>
        <w:rPr>
          <w:rFonts w:ascii="Arial" w:hAnsi="Arial" w:cs="Arial"/>
        </w:rPr>
        <w:t>enhancement and protection of green spaces on the Hoo Peninsula is important to them</w:t>
      </w:r>
      <w:r w:rsidR="008977AB" w:rsidRPr="007C29CC">
        <w:rPr>
          <w:rFonts w:ascii="Arial" w:hAnsi="Arial" w:cs="Arial"/>
        </w:rPr>
        <w:t xml:space="preserve">.  </w:t>
      </w:r>
      <w:r>
        <w:rPr>
          <w:rFonts w:ascii="Arial" w:hAnsi="Arial" w:cs="Arial"/>
        </w:rPr>
        <w:t>4%</w:t>
      </w:r>
      <w:r w:rsidR="008977AB" w:rsidRPr="007C29CC">
        <w:rPr>
          <w:rFonts w:ascii="Arial" w:hAnsi="Arial" w:cs="Arial"/>
        </w:rPr>
        <w:t xml:space="preserve"> of respondents </w:t>
      </w:r>
      <w:r>
        <w:rPr>
          <w:rFonts w:ascii="Arial" w:hAnsi="Arial" w:cs="Arial"/>
        </w:rPr>
        <w:t>dis</w:t>
      </w:r>
      <w:r w:rsidR="008977AB" w:rsidRPr="007C29CC">
        <w:rPr>
          <w:rFonts w:ascii="Arial" w:hAnsi="Arial" w:cs="Arial"/>
        </w:rPr>
        <w:t xml:space="preserve">agree with this statement, with </w:t>
      </w:r>
      <w:r>
        <w:rPr>
          <w:rFonts w:ascii="Arial" w:hAnsi="Arial" w:cs="Arial"/>
        </w:rPr>
        <w:t>8%</w:t>
      </w:r>
      <w:r w:rsidR="008977AB" w:rsidRPr="007C29CC">
        <w:rPr>
          <w:rFonts w:ascii="Arial" w:hAnsi="Arial" w:cs="Arial"/>
        </w:rPr>
        <w:t xml:space="preserve"> remaining neutral on this issue (</w:t>
      </w:r>
      <w:r w:rsidR="00B40544">
        <w:rPr>
          <w:rFonts w:ascii="Arial" w:hAnsi="Arial" w:cs="Arial"/>
        </w:rPr>
        <w:t>n</w:t>
      </w:r>
      <w:r w:rsidR="008977AB" w:rsidRPr="007C29CC">
        <w:rPr>
          <w:rFonts w:ascii="Arial" w:hAnsi="Arial" w:cs="Arial"/>
        </w:rPr>
        <w:t>either agreeing nor disagreeing).</w:t>
      </w:r>
    </w:p>
    <w:p w14:paraId="0F4D270B" w14:textId="0F181DAD" w:rsidR="008977AB" w:rsidRPr="007C29CC" w:rsidRDefault="006E1990" w:rsidP="008977AB">
      <w:pPr>
        <w:pStyle w:val="MELmainbodytext"/>
        <w:spacing w:line="240" w:lineRule="auto"/>
        <w:rPr>
          <w:rFonts w:ascii="Arial" w:hAnsi="Arial" w:cs="Arial"/>
        </w:rPr>
      </w:pPr>
      <w:r w:rsidRPr="006E1990">
        <w:rPr>
          <w:rFonts w:ascii="Arial" w:hAnsi="Arial" w:cs="Arial"/>
          <w:noProof/>
        </w:rPr>
        <w:drawing>
          <wp:inline distT="0" distB="0" distL="0" distR="0" wp14:anchorId="011C6988" wp14:editId="45226B83">
            <wp:extent cx="5731510" cy="2425700"/>
            <wp:effectExtent l="0" t="0" r="2540" b="0"/>
            <wp:docPr id="55" name="Picture 55" descr="Chart Q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Q39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425700"/>
                    </a:xfrm>
                    <a:prstGeom prst="rect">
                      <a:avLst/>
                    </a:prstGeom>
                    <a:noFill/>
                    <a:ln>
                      <a:noFill/>
                    </a:ln>
                  </pic:spPr>
                </pic:pic>
              </a:graphicData>
            </a:graphic>
          </wp:inline>
        </w:drawing>
      </w:r>
    </w:p>
    <w:p w14:paraId="2B89B7A5" w14:textId="77777777" w:rsidR="00CB3BA1" w:rsidRPr="00100A1B" w:rsidRDefault="00CB3BA1" w:rsidP="00CB3BA1">
      <w:pPr>
        <w:pStyle w:val="Subtitle"/>
        <w:jc w:val="right"/>
        <w:rPr>
          <w:rFonts w:ascii="Arial" w:eastAsiaTheme="minorHAnsi" w:hAnsi="Arial" w:cs="Arial"/>
          <w:b/>
          <w:bCs/>
          <w:color w:val="auto"/>
          <w:spacing w:val="0"/>
          <w:sz w:val="20"/>
          <w:szCs w:val="20"/>
        </w:rPr>
      </w:pPr>
      <w:bookmarkStart w:id="134" w:name="_Toc81300292"/>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0AB42ED" w14:textId="77777777" w:rsidR="00CB3BA1" w:rsidRDefault="00CB3BA1" w:rsidP="007753CE">
      <w:pPr>
        <w:pStyle w:val="Subtitle"/>
        <w:rPr>
          <w:rFonts w:ascii="Arial" w:hAnsi="Arial" w:cs="Arial"/>
          <w:color w:val="auto"/>
          <w:u w:val="single"/>
        </w:rPr>
      </w:pPr>
    </w:p>
    <w:p w14:paraId="5EF1DE94" w14:textId="2D3761AF" w:rsidR="007753CE" w:rsidRPr="00DE56BE" w:rsidRDefault="007753CE" w:rsidP="007753CE">
      <w:pPr>
        <w:pStyle w:val="Subtitle"/>
        <w:rPr>
          <w:rFonts w:ascii="Arial" w:hAnsi="Arial" w:cs="Arial"/>
          <w:color w:val="auto"/>
          <w:u w:val="single"/>
        </w:rPr>
      </w:pPr>
      <w:r w:rsidRPr="00DE56BE">
        <w:rPr>
          <w:rFonts w:ascii="Arial" w:hAnsi="Arial" w:cs="Arial"/>
          <w:color w:val="auto"/>
          <w:u w:val="single"/>
        </w:rPr>
        <w:t>I</w:t>
      </w:r>
      <w:r w:rsidRPr="00E6760D">
        <w:rPr>
          <w:rFonts w:ascii="Arial" w:hAnsi="Arial" w:cs="Arial"/>
          <w:color w:val="auto"/>
          <w:u w:val="single"/>
        </w:rPr>
        <w:t xml:space="preserve">mportance of the enhancement and protection of green spaces on the Hoo Peninsula to the </w:t>
      </w:r>
      <w:r>
        <w:rPr>
          <w:rFonts w:ascii="Arial" w:hAnsi="Arial" w:cs="Arial"/>
          <w:color w:val="auto"/>
          <w:u w:val="single"/>
        </w:rPr>
        <w:t>local area</w:t>
      </w:r>
      <w:bookmarkEnd w:id="134"/>
    </w:p>
    <w:p w14:paraId="594C8F74" w14:textId="77777777" w:rsidR="00CB3BA1" w:rsidRDefault="00EB4668" w:rsidP="007753CE">
      <w:pPr>
        <w:spacing w:after="0"/>
        <w:rPr>
          <w:rFonts w:ascii="Arial" w:hAnsi="Arial" w:cs="Arial"/>
          <w:i/>
          <w:iCs/>
        </w:rPr>
      </w:pPr>
      <w:r w:rsidRPr="00D91544">
        <w:rPr>
          <w:rFonts w:ascii="Arial" w:hAnsi="Arial" w:cs="Arial"/>
          <w:i/>
          <w:iCs/>
        </w:rPr>
        <w:t>Q39b. Thinking about the enhancement and protection of the natural environment on the Hoo Peninsula, how much do you agree or disagree that: the enhancement and protection of green spaces on the Hoo Peninsula is important to the local area</w:t>
      </w:r>
      <w:r w:rsidRPr="00D91544">
        <w:rPr>
          <w:rFonts w:ascii="Arial" w:hAnsi="Arial" w:cs="Arial"/>
          <w:i/>
          <w:iCs/>
        </w:rPr>
        <w:cr/>
      </w:r>
    </w:p>
    <w:p w14:paraId="4E02CD91" w14:textId="2692657F" w:rsidR="007753CE" w:rsidRPr="00CB3BA1" w:rsidRDefault="007753CE" w:rsidP="007753CE">
      <w:pPr>
        <w:spacing w:after="0"/>
        <w:rPr>
          <w:rFonts w:ascii="Arial" w:hAnsi="Arial" w:cs="Arial"/>
          <w:i/>
          <w:iCs/>
        </w:rPr>
      </w:pPr>
      <w:r>
        <w:rPr>
          <w:rFonts w:ascii="Arial" w:hAnsi="Arial" w:cs="Arial"/>
        </w:rPr>
        <w:t>Over three quarters</w:t>
      </w:r>
      <w:r w:rsidRPr="007C29CC">
        <w:rPr>
          <w:rFonts w:ascii="Arial" w:hAnsi="Arial" w:cs="Arial"/>
        </w:rPr>
        <w:t xml:space="preserve"> of respondents </w:t>
      </w:r>
      <w:r w:rsidR="00CB10BA">
        <w:rPr>
          <w:rFonts w:ascii="Arial" w:hAnsi="Arial" w:cs="Arial"/>
        </w:rPr>
        <w:t xml:space="preserve">(78%) </w:t>
      </w:r>
      <w:r w:rsidRPr="007C29CC">
        <w:rPr>
          <w:rFonts w:ascii="Arial" w:hAnsi="Arial" w:cs="Arial"/>
        </w:rPr>
        <w:t xml:space="preserve">agree that the </w:t>
      </w:r>
      <w:r>
        <w:rPr>
          <w:rFonts w:ascii="Arial" w:hAnsi="Arial" w:cs="Arial"/>
        </w:rPr>
        <w:t xml:space="preserve">enhancement and protection of green spaces on the Hoo Peninsula is important to </w:t>
      </w:r>
      <w:r w:rsidR="00B40544">
        <w:rPr>
          <w:rFonts w:ascii="Arial" w:hAnsi="Arial" w:cs="Arial"/>
        </w:rPr>
        <w:t>the local area</w:t>
      </w:r>
      <w:r w:rsidRPr="007C29CC">
        <w:rPr>
          <w:rFonts w:ascii="Arial" w:hAnsi="Arial" w:cs="Arial"/>
        </w:rPr>
        <w:t xml:space="preserve">.  </w:t>
      </w:r>
      <w:r>
        <w:rPr>
          <w:rFonts w:ascii="Arial" w:hAnsi="Arial" w:cs="Arial"/>
        </w:rPr>
        <w:t>4%</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Pr>
          <w:rFonts w:ascii="Arial" w:hAnsi="Arial" w:cs="Arial"/>
        </w:rPr>
        <w:t>7%</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0144C2DC" w14:textId="2062FD14" w:rsidR="008977AB" w:rsidRPr="007C29CC" w:rsidRDefault="00155A42" w:rsidP="008977AB">
      <w:pPr>
        <w:spacing w:after="0"/>
        <w:rPr>
          <w:rFonts w:ascii="Arial" w:hAnsi="Arial" w:cs="Arial"/>
        </w:rPr>
      </w:pPr>
      <w:r w:rsidRPr="00155A42">
        <w:rPr>
          <w:rFonts w:ascii="Arial" w:hAnsi="Arial" w:cs="Arial"/>
          <w:noProof/>
        </w:rPr>
        <w:lastRenderedPageBreak/>
        <w:drawing>
          <wp:inline distT="0" distB="0" distL="0" distR="0" wp14:anchorId="478F8AEB" wp14:editId="1093A509">
            <wp:extent cx="5731510" cy="2647950"/>
            <wp:effectExtent l="0" t="0" r="2540" b="0"/>
            <wp:docPr id="57" name="Picture 57" descr="Chart Q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Q39b"/>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6C72EF9"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5F4319C" w14:textId="77777777" w:rsidR="008977AB" w:rsidRPr="007C29CC" w:rsidRDefault="008977AB" w:rsidP="008977AB">
      <w:pPr>
        <w:spacing w:after="0"/>
        <w:rPr>
          <w:rFonts w:ascii="Arial" w:hAnsi="Arial" w:cs="Arial"/>
        </w:rPr>
      </w:pPr>
    </w:p>
    <w:p w14:paraId="442016A6" w14:textId="75142F13" w:rsidR="008977AB" w:rsidRPr="007C29CC" w:rsidRDefault="008977AB" w:rsidP="008977AB">
      <w:pPr>
        <w:spacing w:after="0"/>
        <w:rPr>
          <w:rFonts w:ascii="Arial" w:hAnsi="Arial" w:cs="Arial"/>
        </w:rPr>
      </w:pPr>
    </w:p>
    <w:p w14:paraId="326E80A4" w14:textId="77777777" w:rsidR="00DA7863" w:rsidRDefault="00DA7863" w:rsidP="008977AB">
      <w:pPr>
        <w:pStyle w:val="Subtitle"/>
        <w:rPr>
          <w:rFonts w:ascii="Arial" w:hAnsi="Arial" w:cs="Arial"/>
          <w:color w:val="auto"/>
          <w:u w:val="single"/>
        </w:rPr>
      </w:pPr>
    </w:p>
    <w:p w14:paraId="1E11AF9B" w14:textId="0CF80F39" w:rsidR="008977AB" w:rsidRPr="00DE56BE" w:rsidRDefault="00977465" w:rsidP="008977AB">
      <w:pPr>
        <w:pStyle w:val="Subtitle"/>
        <w:rPr>
          <w:rFonts w:ascii="Arial" w:hAnsi="Arial" w:cs="Arial"/>
          <w:color w:val="auto"/>
          <w:u w:val="single"/>
        </w:rPr>
      </w:pPr>
      <w:bookmarkStart w:id="135" w:name="_Toc81300293"/>
      <w:r>
        <w:rPr>
          <w:rFonts w:ascii="Arial" w:hAnsi="Arial" w:cs="Arial"/>
          <w:color w:val="auto"/>
          <w:u w:val="single"/>
        </w:rPr>
        <w:t>Any development should minimise the impact to the environment on the Hoo Peninsula</w:t>
      </w:r>
      <w:bookmarkEnd w:id="135"/>
    </w:p>
    <w:p w14:paraId="67CE9869" w14:textId="1B141570" w:rsidR="0036123C" w:rsidRPr="00D91544" w:rsidRDefault="00F751D4" w:rsidP="0036123C">
      <w:pPr>
        <w:spacing w:after="0"/>
        <w:rPr>
          <w:rFonts w:ascii="Arial" w:hAnsi="Arial" w:cs="Arial"/>
          <w:i/>
          <w:iCs/>
        </w:rPr>
      </w:pPr>
      <w:r w:rsidRPr="00D91544">
        <w:rPr>
          <w:rFonts w:ascii="Arial" w:hAnsi="Arial" w:cs="Arial"/>
          <w:i/>
          <w:iCs/>
        </w:rPr>
        <w:t>Q39</w:t>
      </w:r>
      <w:r w:rsidR="0036123C" w:rsidRPr="00D91544">
        <w:rPr>
          <w:rFonts w:ascii="Arial" w:hAnsi="Arial" w:cs="Arial"/>
          <w:i/>
          <w:iCs/>
        </w:rPr>
        <w:t>c</w:t>
      </w:r>
      <w:r w:rsidRPr="00D91544">
        <w:rPr>
          <w:rFonts w:ascii="Arial" w:hAnsi="Arial" w:cs="Arial"/>
          <w:i/>
          <w:iCs/>
        </w:rPr>
        <w:t xml:space="preserve">. Thinking about the enhancement and protection of the natural environment on the Hoo Peninsula, how much do you agree or disagree that: </w:t>
      </w:r>
      <w:r w:rsidR="0036123C" w:rsidRPr="00D91544">
        <w:rPr>
          <w:rFonts w:ascii="Arial" w:hAnsi="Arial" w:cs="Arial"/>
          <w:i/>
          <w:iCs/>
        </w:rPr>
        <w:t>any development should minimise</w:t>
      </w:r>
    </w:p>
    <w:p w14:paraId="13622B43" w14:textId="0F1A9D49" w:rsidR="00F751D4" w:rsidRPr="00D91544" w:rsidRDefault="0036123C" w:rsidP="0036123C">
      <w:pPr>
        <w:spacing w:after="0"/>
        <w:rPr>
          <w:rFonts w:ascii="Arial" w:hAnsi="Arial" w:cs="Arial"/>
          <w:i/>
          <w:iCs/>
        </w:rPr>
      </w:pPr>
      <w:r w:rsidRPr="00D91544">
        <w:rPr>
          <w:rFonts w:ascii="Arial" w:hAnsi="Arial" w:cs="Arial"/>
          <w:i/>
          <w:iCs/>
        </w:rPr>
        <w:t>the impact to the environment on the Hoo Peninsula</w:t>
      </w:r>
      <w:r w:rsidRPr="00D91544">
        <w:rPr>
          <w:rFonts w:ascii="Arial" w:hAnsi="Arial" w:cs="Arial"/>
          <w:i/>
          <w:iCs/>
        </w:rPr>
        <w:cr/>
      </w:r>
    </w:p>
    <w:p w14:paraId="122237E4" w14:textId="5CADC24C" w:rsidR="00977465" w:rsidRDefault="00977465" w:rsidP="00977465">
      <w:pPr>
        <w:spacing w:after="0"/>
        <w:rPr>
          <w:rFonts w:ascii="Arial" w:hAnsi="Arial" w:cs="Arial"/>
        </w:rPr>
      </w:pPr>
      <w:r>
        <w:rPr>
          <w:rFonts w:ascii="Arial" w:hAnsi="Arial" w:cs="Arial"/>
        </w:rPr>
        <w:t>Over three quarters</w:t>
      </w:r>
      <w:r w:rsidRPr="007C29CC">
        <w:rPr>
          <w:rFonts w:ascii="Arial" w:hAnsi="Arial" w:cs="Arial"/>
        </w:rPr>
        <w:t xml:space="preserve"> of respondents </w:t>
      </w:r>
      <w:r w:rsidR="00CB10BA">
        <w:rPr>
          <w:rFonts w:ascii="Arial" w:hAnsi="Arial" w:cs="Arial"/>
        </w:rPr>
        <w:t xml:space="preserve">(77%) </w:t>
      </w:r>
      <w:r w:rsidRPr="007C29CC">
        <w:rPr>
          <w:rFonts w:ascii="Arial" w:hAnsi="Arial" w:cs="Arial"/>
        </w:rPr>
        <w:t xml:space="preserve">agree that </w:t>
      </w:r>
      <w:r>
        <w:rPr>
          <w:rFonts w:ascii="Arial" w:hAnsi="Arial" w:cs="Arial"/>
        </w:rPr>
        <w:t>any development should minimise the impact to the environment on the Hoo Peninsula</w:t>
      </w:r>
      <w:r w:rsidRPr="007C29CC">
        <w:rPr>
          <w:rFonts w:ascii="Arial" w:hAnsi="Arial" w:cs="Arial"/>
        </w:rPr>
        <w:t xml:space="preserve">.  </w:t>
      </w:r>
      <w:r>
        <w:rPr>
          <w:rFonts w:ascii="Arial" w:hAnsi="Arial" w:cs="Arial"/>
        </w:rPr>
        <w:t>4%</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Pr>
          <w:rFonts w:ascii="Arial" w:hAnsi="Arial" w:cs="Arial"/>
        </w:rPr>
        <w:t>8%</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69629FD6" w14:textId="78D0A903" w:rsidR="008977AB" w:rsidRPr="007C29CC" w:rsidRDefault="00E16E2B" w:rsidP="008977AB">
      <w:pPr>
        <w:spacing w:after="0"/>
        <w:rPr>
          <w:rFonts w:ascii="Arial" w:hAnsi="Arial" w:cs="Arial"/>
        </w:rPr>
      </w:pPr>
      <w:r w:rsidRPr="00E16E2B">
        <w:rPr>
          <w:rFonts w:ascii="Arial" w:hAnsi="Arial" w:cs="Arial"/>
          <w:noProof/>
        </w:rPr>
        <w:drawing>
          <wp:inline distT="0" distB="0" distL="0" distR="0" wp14:anchorId="044462BB" wp14:editId="77F0D79D">
            <wp:extent cx="5731510" cy="2647950"/>
            <wp:effectExtent l="0" t="0" r="2540" b="0"/>
            <wp:docPr id="58" name="Picture 58" descr="Chart Q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Q39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3261FDAB"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79ACFEE" w14:textId="77777777" w:rsidR="008977AB" w:rsidRDefault="008977AB" w:rsidP="008977AB">
      <w:pPr>
        <w:pStyle w:val="Subtitle"/>
        <w:rPr>
          <w:rFonts w:ascii="Arial" w:hAnsi="Arial" w:cs="Arial"/>
          <w:color w:val="auto"/>
          <w:u w:val="single"/>
        </w:rPr>
      </w:pPr>
    </w:p>
    <w:p w14:paraId="31497ECE" w14:textId="77777777" w:rsidR="00DA7863" w:rsidRDefault="00DA7863" w:rsidP="008977AB">
      <w:pPr>
        <w:pStyle w:val="Subtitle"/>
        <w:rPr>
          <w:rFonts w:ascii="Arial" w:hAnsi="Arial" w:cs="Arial"/>
          <w:color w:val="auto"/>
          <w:u w:val="single"/>
        </w:rPr>
      </w:pPr>
    </w:p>
    <w:p w14:paraId="61B4AED4" w14:textId="1980BCAB" w:rsidR="00E16E2B" w:rsidRDefault="00E16E2B" w:rsidP="008977AB">
      <w:pPr>
        <w:pStyle w:val="Subtitle"/>
        <w:rPr>
          <w:rFonts w:ascii="Arial" w:hAnsi="Arial" w:cs="Arial"/>
          <w:color w:val="auto"/>
          <w:u w:val="single"/>
        </w:rPr>
      </w:pPr>
    </w:p>
    <w:p w14:paraId="5BBCB235" w14:textId="0C4C2F06" w:rsidR="008977AB" w:rsidRPr="00DE56BE" w:rsidRDefault="00977465" w:rsidP="008977AB">
      <w:pPr>
        <w:pStyle w:val="Subtitle"/>
        <w:rPr>
          <w:rFonts w:ascii="Arial" w:hAnsi="Arial" w:cs="Arial"/>
          <w:color w:val="auto"/>
          <w:u w:val="single"/>
        </w:rPr>
      </w:pPr>
      <w:bookmarkStart w:id="136" w:name="_Toc81300294"/>
      <w:r>
        <w:rPr>
          <w:rFonts w:ascii="Arial" w:hAnsi="Arial" w:cs="Arial"/>
          <w:color w:val="auto"/>
          <w:u w:val="single"/>
        </w:rPr>
        <w:lastRenderedPageBreak/>
        <w:t>New green spaces should help to protect existing ecologically sensitive sites on the Hoo Peninsula</w:t>
      </w:r>
      <w:bookmarkEnd w:id="136"/>
    </w:p>
    <w:p w14:paraId="7DA9651A" w14:textId="77777777" w:rsidR="007C7D39" w:rsidRPr="00D91544" w:rsidRDefault="00E16E2B" w:rsidP="007C7D39">
      <w:pPr>
        <w:spacing w:after="0"/>
        <w:rPr>
          <w:rFonts w:ascii="Arial" w:hAnsi="Arial" w:cs="Arial"/>
          <w:i/>
          <w:iCs/>
        </w:rPr>
      </w:pPr>
      <w:r w:rsidRPr="00D91544">
        <w:rPr>
          <w:rFonts w:ascii="Arial" w:hAnsi="Arial" w:cs="Arial"/>
          <w:i/>
          <w:iCs/>
        </w:rPr>
        <w:t>Q39d. Thinking about the enhancement and protection of the natural environment on the Hoo Peninsula, how much do you agree or disagree that: a</w:t>
      </w:r>
      <w:r w:rsidR="007C7D39" w:rsidRPr="00D91544">
        <w:rPr>
          <w:rFonts w:ascii="Arial" w:hAnsi="Arial" w:cs="Arial"/>
          <w:i/>
          <w:iCs/>
        </w:rPr>
        <w:t>ny new green spaces should help to protect existing ecologically sensitive sites on the Hoo Peninsula</w:t>
      </w:r>
      <w:r w:rsidR="007C7D39" w:rsidRPr="00D91544">
        <w:rPr>
          <w:rFonts w:ascii="Arial" w:hAnsi="Arial" w:cs="Arial"/>
          <w:i/>
          <w:iCs/>
        </w:rPr>
        <w:cr/>
      </w:r>
    </w:p>
    <w:p w14:paraId="6797E1EF" w14:textId="1103BAF9" w:rsidR="00977465" w:rsidRDefault="00977465" w:rsidP="00977465">
      <w:pPr>
        <w:spacing w:after="0"/>
        <w:rPr>
          <w:rFonts w:ascii="Arial" w:hAnsi="Arial" w:cs="Arial"/>
        </w:rPr>
      </w:pPr>
      <w:r>
        <w:rPr>
          <w:rFonts w:ascii="Arial" w:hAnsi="Arial" w:cs="Arial"/>
        </w:rPr>
        <w:t>Over three quarters</w:t>
      </w:r>
      <w:r w:rsidRPr="007C29CC">
        <w:rPr>
          <w:rFonts w:ascii="Arial" w:hAnsi="Arial" w:cs="Arial"/>
        </w:rPr>
        <w:t xml:space="preserve"> of respondents</w:t>
      </w:r>
      <w:r w:rsidR="00CB10BA">
        <w:rPr>
          <w:rFonts w:ascii="Arial" w:hAnsi="Arial" w:cs="Arial"/>
        </w:rPr>
        <w:t xml:space="preserve"> (76%)</w:t>
      </w:r>
      <w:r w:rsidRPr="007C29CC">
        <w:rPr>
          <w:rFonts w:ascii="Arial" w:hAnsi="Arial" w:cs="Arial"/>
        </w:rPr>
        <w:t xml:space="preserve"> agree that </w:t>
      </w:r>
      <w:r>
        <w:rPr>
          <w:rFonts w:ascii="Arial" w:hAnsi="Arial" w:cs="Arial"/>
        </w:rPr>
        <w:t>any new green spaces should help to protect existing ecologically sensitive sites on the Hoo Peninsula</w:t>
      </w:r>
      <w:r w:rsidRPr="007C29CC">
        <w:rPr>
          <w:rFonts w:ascii="Arial" w:hAnsi="Arial" w:cs="Arial"/>
        </w:rPr>
        <w:t xml:space="preserve">.  </w:t>
      </w:r>
      <w:r>
        <w:rPr>
          <w:rFonts w:ascii="Arial" w:hAnsi="Arial" w:cs="Arial"/>
        </w:rPr>
        <w:t>4%</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Pr>
          <w:rFonts w:ascii="Arial" w:hAnsi="Arial" w:cs="Arial"/>
        </w:rPr>
        <w:t>8%</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7A422987" w14:textId="6DDFA71A" w:rsidR="008977AB" w:rsidRPr="007C29CC" w:rsidRDefault="009C0AB7" w:rsidP="008977AB">
      <w:pPr>
        <w:spacing w:after="0"/>
        <w:rPr>
          <w:rFonts w:ascii="Arial" w:hAnsi="Arial" w:cs="Arial"/>
        </w:rPr>
      </w:pPr>
      <w:r w:rsidRPr="009C0AB7">
        <w:rPr>
          <w:rFonts w:ascii="Arial" w:hAnsi="Arial" w:cs="Arial"/>
          <w:noProof/>
        </w:rPr>
        <w:drawing>
          <wp:inline distT="0" distB="0" distL="0" distR="0" wp14:anchorId="36E9B600" wp14:editId="381A8FD3">
            <wp:extent cx="5731510" cy="2647950"/>
            <wp:effectExtent l="0" t="0" r="2540" b="0"/>
            <wp:docPr id="59" name="Picture 59" descr="Chart Q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Q39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F8DEEF7"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4FE8BC3D" w14:textId="77777777" w:rsidR="008977AB" w:rsidRPr="007C29CC" w:rsidRDefault="008977AB" w:rsidP="008977AB">
      <w:pPr>
        <w:spacing w:after="0"/>
        <w:rPr>
          <w:rFonts w:ascii="Arial" w:hAnsi="Arial" w:cs="Arial"/>
        </w:rPr>
      </w:pPr>
    </w:p>
    <w:p w14:paraId="2E8A5ADC" w14:textId="0CB1F0C1" w:rsidR="008977AB" w:rsidRPr="00DE56BE" w:rsidRDefault="00977465" w:rsidP="008977AB">
      <w:pPr>
        <w:pStyle w:val="Subtitle"/>
        <w:rPr>
          <w:rFonts w:ascii="Arial" w:hAnsi="Arial" w:cs="Arial"/>
          <w:color w:val="auto"/>
          <w:u w:val="single"/>
        </w:rPr>
      </w:pPr>
      <w:bookmarkStart w:id="137" w:name="_Toc81300295"/>
      <w:r>
        <w:rPr>
          <w:rFonts w:ascii="Arial" w:hAnsi="Arial" w:cs="Arial"/>
          <w:color w:val="auto"/>
          <w:u w:val="single"/>
        </w:rPr>
        <w:t>New green spaces should include a variety of habitats</w:t>
      </w:r>
      <w:bookmarkEnd w:id="137"/>
    </w:p>
    <w:p w14:paraId="792C2C70" w14:textId="55F08D8E" w:rsidR="009C0AB7" w:rsidRPr="00D91544" w:rsidRDefault="009C0AB7" w:rsidP="00CF66C9">
      <w:pPr>
        <w:spacing w:after="0"/>
        <w:rPr>
          <w:rFonts w:ascii="Arial" w:hAnsi="Arial" w:cs="Arial"/>
          <w:i/>
          <w:iCs/>
        </w:rPr>
      </w:pPr>
      <w:r w:rsidRPr="00D91544">
        <w:rPr>
          <w:rFonts w:ascii="Arial" w:hAnsi="Arial" w:cs="Arial"/>
          <w:i/>
          <w:iCs/>
        </w:rPr>
        <w:t xml:space="preserve">Q39e. Thinking about the enhancement and protection of the natural environment on the Hoo Peninsula, how much do you agree or disagree that: </w:t>
      </w:r>
      <w:r w:rsidR="00CF66C9" w:rsidRPr="00D91544">
        <w:rPr>
          <w:rFonts w:ascii="Arial" w:hAnsi="Arial" w:cs="Arial"/>
          <w:i/>
          <w:iCs/>
        </w:rPr>
        <w:t>new green spaces should include a variety of habitats e.g. wildflower meadows, hedgerows, marshland, etc</w:t>
      </w:r>
    </w:p>
    <w:p w14:paraId="65F8BEF6" w14:textId="77777777" w:rsidR="00977465" w:rsidRPr="007C29CC" w:rsidRDefault="00977465" w:rsidP="00977465">
      <w:pPr>
        <w:spacing w:after="0"/>
        <w:rPr>
          <w:rFonts w:ascii="Arial" w:hAnsi="Arial" w:cs="Arial"/>
        </w:rPr>
      </w:pPr>
    </w:p>
    <w:p w14:paraId="67CA274D" w14:textId="4A980F5B" w:rsidR="00977465" w:rsidRDefault="00977465" w:rsidP="008977AB">
      <w:pPr>
        <w:spacing w:after="0"/>
        <w:rPr>
          <w:rFonts w:ascii="Arial" w:hAnsi="Arial" w:cs="Arial"/>
        </w:rPr>
      </w:pPr>
      <w:r>
        <w:rPr>
          <w:rFonts w:ascii="Arial" w:hAnsi="Arial" w:cs="Arial"/>
        </w:rPr>
        <w:t>Almost three quarters</w:t>
      </w:r>
      <w:r w:rsidRPr="007C29CC">
        <w:rPr>
          <w:rFonts w:ascii="Arial" w:hAnsi="Arial" w:cs="Arial"/>
        </w:rPr>
        <w:t xml:space="preserve"> of respondents </w:t>
      </w:r>
      <w:r w:rsidR="00CB10BA">
        <w:rPr>
          <w:rFonts w:ascii="Arial" w:hAnsi="Arial" w:cs="Arial"/>
        </w:rPr>
        <w:t xml:space="preserve">(73%) </w:t>
      </w:r>
      <w:r w:rsidRPr="007C29CC">
        <w:rPr>
          <w:rFonts w:ascii="Arial" w:hAnsi="Arial" w:cs="Arial"/>
        </w:rPr>
        <w:t xml:space="preserve">agree that </w:t>
      </w:r>
      <w:r>
        <w:rPr>
          <w:rFonts w:ascii="Arial" w:hAnsi="Arial" w:cs="Arial"/>
        </w:rPr>
        <w:t>new green spaces should include a variety of habitats</w:t>
      </w:r>
      <w:r w:rsidR="007E7126">
        <w:rPr>
          <w:rFonts w:ascii="Arial" w:hAnsi="Arial" w:cs="Arial"/>
        </w:rPr>
        <w:t xml:space="preserve"> </w:t>
      </w:r>
      <w:r w:rsidR="00B121EE">
        <w:rPr>
          <w:rFonts w:ascii="Arial" w:hAnsi="Arial" w:cs="Arial"/>
        </w:rPr>
        <w:t>e.g.</w:t>
      </w:r>
      <w:r w:rsidR="007E7126">
        <w:rPr>
          <w:rFonts w:ascii="Arial" w:hAnsi="Arial" w:cs="Arial"/>
        </w:rPr>
        <w:t xml:space="preserve"> wildflower meadows, hedgerows, marshland, etc</w:t>
      </w:r>
      <w:r w:rsidRPr="007C29CC">
        <w:rPr>
          <w:rFonts w:ascii="Arial" w:hAnsi="Arial" w:cs="Arial"/>
        </w:rPr>
        <w:t xml:space="preserve">.  </w:t>
      </w:r>
      <w:r>
        <w:rPr>
          <w:rFonts w:ascii="Arial" w:hAnsi="Arial" w:cs="Arial"/>
        </w:rPr>
        <w:t>4%</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sidR="007E7126">
        <w:rPr>
          <w:rFonts w:ascii="Arial" w:hAnsi="Arial" w:cs="Arial"/>
        </w:rPr>
        <w:t>10</w:t>
      </w:r>
      <w:r>
        <w:rPr>
          <w:rFonts w:ascii="Arial" w:hAnsi="Arial" w:cs="Arial"/>
        </w:rPr>
        <w:t>%</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6F9B44F4" w14:textId="056577DC" w:rsidR="008977AB" w:rsidRPr="007C29CC" w:rsidRDefault="00A20577" w:rsidP="008977AB">
      <w:pPr>
        <w:spacing w:after="0"/>
        <w:rPr>
          <w:rFonts w:ascii="Arial" w:hAnsi="Arial" w:cs="Arial"/>
        </w:rPr>
      </w:pPr>
      <w:r w:rsidRPr="00A20577">
        <w:rPr>
          <w:rFonts w:ascii="Arial" w:hAnsi="Arial" w:cs="Arial"/>
        </w:rPr>
        <w:lastRenderedPageBreak/>
        <w:t xml:space="preserve"> </w:t>
      </w:r>
      <w:r w:rsidRPr="00A20577">
        <w:rPr>
          <w:rFonts w:ascii="Arial" w:hAnsi="Arial" w:cs="Arial"/>
          <w:noProof/>
        </w:rPr>
        <w:drawing>
          <wp:inline distT="0" distB="0" distL="0" distR="0" wp14:anchorId="477CD430" wp14:editId="7F07C233">
            <wp:extent cx="5731510" cy="2647950"/>
            <wp:effectExtent l="0" t="0" r="2540" b="0"/>
            <wp:docPr id="60" name="Picture 60" descr="Chart Q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Q39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C3E4CC4" w14:textId="77777777" w:rsidR="00CB3BA1" w:rsidRPr="00100A1B" w:rsidRDefault="00CB3BA1" w:rsidP="00CB3BA1">
      <w:pPr>
        <w:pStyle w:val="Subtitle"/>
        <w:jc w:val="right"/>
        <w:rPr>
          <w:rFonts w:ascii="Arial" w:eastAsiaTheme="minorHAnsi" w:hAnsi="Arial" w:cs="Arial"/>
          <w:b/>
          <w:bCs/>
          <w:color w:val="auto"/>
          <w:spacing w:val="0"/>
          <w:sz w:val="20"/>
          <w:szCs w:val="20"/>
        </w:rPr>
      </w:pPr>
      <w:bookmarkStart w:id="138" w:name="_Toc81300296"/>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8AD272D" w14:textId="77777777" w:rsidR="00CB3BA1" w:rsidRDefault="00CB3BA1" w:rsidP="008977AB">
      <w:pPr>
        <w:pStyle w:val="Subtitle"/>
        <w:rPr>
          <w:rFonts w:ascii="Arial" w:hAnsi="Arial" w:cs="Arial"/>
          <w:color w:val="auto"/>
          <w:u w:val="single"/>
        </w:rPr>
      </w:pPr>
    </w:p>
    <w:p w14:paraId="74C8FA50" w14:textId="709F41D3" w:rsidR="008977AB" w:rsidRPr="00DE56BE" w:rsidRDefault="007E7126" w:rsidP="008977AB">
      <w:pPr>
        <w:pStyle w:val="Subtitle"/>
        <w:rPr>
          <w:rFonts w:ascii="Arial" w:hAnsi="Arial" w:cs="Arial"/>
          <w:color w:val="auto"/>
          <w:u w:val="single"/>
        </w:rPr>
      </w:pPr>
      <w:r>
        <w:rPr>
          <w:rFonts w:ascii="Arial" w:hAnsi="Arial" w:cs="Arial"/>
          <w:color w:val="auto"/>
          <w:u w:val="single"/>
        </w:rPr>
        <w:t>New green spaces should link with existing natural spaces</w:t>
      </w:r>
      <w:bookmarkEnd w:id="138"/>
    </w:p>
    <w:p w14:paraId="1D50D720" w14:textId="1B18DDF3" w:rsidR="00CB7271" w:rsidRPr="00D91544" w:rsidRDefault="00CB7271" w:rsidP="00CB7271">
      <w:pPr>
        <w:spacing w:after="0"/>
        <w:rPr>
          <w:rFonts w:ascii="Arial" w:hAnsi="Arial" w:cs="Arial"/>
          <w:i/>
          <w:iCs/>
        </w:rPr>
      </w:pPr>
      <w:r w:rsidRPr="00D91544">
        <w:rPr>
          <w:rFonts w:ascii="Arial" w:hAnsi="Arial" w:cs="Arial"/>
          <w:i/>
          <w:iCs/>
        </w:rPr>
        <w:t>Q39f. Thinking about the enhancement and protection of the natural environment on the Hoo Peninsula, how much do you agree or disagree that: any new areas of green space</w:t>
      </w:r>
    </w:p>
    <w:p w14:paraId="0301B5E2" w14:textId="7CF65996" w:rsidR="00CB7271" w:rsidRPr="00D91544" w:rsidRDefault="00CB7271" w:rsidP="007E7126">
      <w:pPr>
        <w:spacing w:after="0"/>
        <w:rPr>
          <w:rFonts w:ascii="Arial" w:hAnsi="Arial" w:cs="Arial"/>
        </w:rPr>
      </w:pPr>
      <w:r w:rsidRPr="00D91544">
        <w:rPr>
          <w:rFonts w:ascii="Arial" w:hAnsi="Arial" w:cs="Arial"/>
          <w:i/>
          <w:iCs/>
        </w:rPr>
        <w:t>should link with existing natural spaces</w:t>
      </w:r>
      <w:r w:rsidRPr="00D91544">
        <w:rPr>
          <w:rFonts w:ascii="Arial" w:hAnsi="Arial" w:cs="Arial"/>
          <w:i/>
          <w:iCs/>
        </w:rPr>
        <w:cr/>
      </w:r>
    </w:p>
    <w:p w14:paraId="78E7279F" w14:textId="4CE9EE07" w:rsidR="007E7126" w:rsidRDefault="007E7126" w:rsidP="007E7126">
      <w:pPr>
        <w:spacing w:after="0"/>
        <w:rPr>
          <w:rFonts w:ascii="Arial" w:hAnsi="Arial" w:cs="Arial"/>
        </w:rPr>
      </w:pPr>
      <w:r>
        <w:rPr>
          <w:rFonts w:ascii="Arial" w:hAnsi="Arial" w:cs="Arial"/>
        </w:rPr>
        <w:t>Almost three quarters</w:t>
      </w:r>
      <w:r w:rsidRPr="007C29CC">
        <w:rPr>
          <w:rFonts w:ascii="Arial" w:hAnsi="Arial" w:cs="Arial"/>
        </w:rPr>
        <w:t xml:space="preserve"> of respondents </w:t>
      </w:r>
      <w:r w:rsidR="00CB10BA">
        <w:rPr>
          <w:rFonts w:ascii="Arial" w:hAnsi="Arial" w:cs="Arial"/>
        </w:rPr>
        <w:t xml:space="preserve">(69%) </w:t>
      </w:r>
      <w:r w:rsidRPr="007C29CC">
        <w:rPr>
          <w:rFonts w:ascii="Arial" w:hAnsi="Arial" w:cs="Arial"/>
        </w:rPr>
        <w:t xml:space="preserve">agree that </w:t>
      </w:r>
      <w:r w:rsidR="00B40544">
        <w:rPr>
          <w:rFonts w:ascii="Arial" w:hAnsi="Arial" w:cs="Arial"/>
        </w:rPr>
        <w:t xml:space="preserve">any </w:t>
      </w:r>
      <w:r>
        <w:rPr>
          <w:rFonts w:ascii="Arial" w:hAnsi="Arial" w:cs="Arial"/>
        </w:rPr>
        <w:t>new green spaces should link with existing natural spaces</w:t>
      </w:r>
      <w:r w:rsidRPr="007C29CC">
        <w:rPr>
          <w:rFonts w:ascii="Arial" w:hAnsi="Arial" w:cs="Arial"/>
        </w:rPr>
        <w:t xml:space="preserve">.  </w:t>
      </w:r>
      <w:r>
        <w:rPr>
          <w:rFonts w:ascii="Arial" w:hAnsi="Arial" w:cs="Arial"/>
        </w:rPr>
        <w:t>4%</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Pr>
          <w:rFonts w:ascii="Arial" w:hAnsi="Arial" w:cs="Arial"/>
        </w:rPr>
        <w:t>13%</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43F58272" w14:textId="0E5A9A72" w:rsidR="008977AB" w:rsidRPr="007C29CC" w:rsidRDefault="00043154" w:rsidP="008977AB">
      <w:pPr>
        <w:spacing w:after="0"/>
        <w:rPr>
          <w:rFonts w:ascii="Arial" w:hAnsi="Arial" w:cs="Arial"/>
        </w:rPr>
      </w:pPr>
      <w:r w:rsidRPr="00043154">
        <w:rPr>
          <w:rFonts w:ascii="Arial" w:hAnsi="Arial" w:cs="Arial"/>
          <w:noProof/>
        </w:rPr>
        <w:drawing>
          <wp:inline distT="0" distB="0" distL="0" distR="0" wp14:anchorId="1241DD68" wp14:editId="44E3C23C">
            <wp:extent cx="5731510" cy="2647950"/>
            <wp:effectExtent l="0" t="0" r="2540" b="0"/>
            <wp:docPr id="61" name="Picture 61" descr="Chart Q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Q39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1D70CA9" w14:textId="77777777" w:rsidR="008977AB" w:rsidRPr="007C29CC" w:rsidRDefault="008977AB" w:rsidP="008977AB">
      <w:pPr>
        <w:spacing w:after="0"/>
        <w:rPr>
          <w:rFonts w:ascii="Arial" w:hAnsi="Arial" w:cs="Arial"/>
        </w:rPr>
      </w:pPr>
    </w:p>
    <w:p w14:paraId="51DB218A"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7EDA075B" w14:textId="77777777" w:rsidR="00A20577" w:rsidRDefault="00A20577" w:rsidP="008977AB">
      <w:pPr>
        <w:pStyle w:val="Subtitle"/>
        <w:rPr>
          <w:rFonts w:ascii="Arial" w:hAnsi="Arial" w:cs="Arial"/>
          <w:color w:val="auto"/>
          <w:u w:val="single"/>
        </w:rPr>
      </w:pPr>
    </w:p>
    <w:p w14:paraId="2E260219" w14:textId="77777777" w:rsidR="00A20577" w:rsidRDefault="00A20577" w:rsidP="008977AB">
      <w:pPr>
        <w:pStyle w:val="Subtitle"/>
        <w:rPr>
          <w:rFonts w:ascii="Arial" w:hAnsi="Arial" w:cs="Arial"/>
          <w:color w:val="auto"/>
          <w:u w:val="single"/>
        </w:rPr>
      </w:pPr>
    </w:p>
    <w:p w14:paraId="2CDA3EC8" w14:textId="00B6DA6D" w:rsidR="00A20577" w:rsidRDefault="00A20577" w:rsidP="008977AB">
      <w:pPr>
        <w:pStyle w:val="Subtitle"/>
        <w:rPr>
          <w:rFonts w:ascii="Arial" w:hAnsi="Arial" w:cs="Arial"/>
          <w:color w:val="auto"/>
          <w:u w:val="single"/>
        </w:rPr>
      </w:pPr>
    </w:p>
    <w:p w14:paraId="64B4AA87" w14:textId="032B3D45" w:rsidR="008977AB" w:rsidRPr="00D91544" w:rsidRDefault="007E7126" w:rsidP="008977AB">
      <w:pPr>
        <w:pStyle w:val="Subtitle"/>
        <w:rPr>
          <w:rFonts w:ascii="Arial" w:hAnsi="Arial" w:cs="Arial"/>
          <w:color w:val="auto"/>
          <w:u w:val="single"/>
        </w:rPr>
      </w:pPr>
      <w:bookmarkStart w:id="139" w:name="_Toc81300297"/>
      <w:r>
        <w:rPr>
          <w:rFonts w:ascii="Arial" w:hAnsi="Arial" w:cs="Arial"/>
          <w:color w:val="auto"/>
          <w:u w:val="single"/>
        </w:rPr>
        <w:lastRenderedPageBreak/>
        <w:t xml:space="preserve">There should be clear boundaries between green spaces using fencing and </w:t>
      </w:r>
      <w:r w:rsidRPr="00D91544">
        <w:rPr>
          <w:rFonts w:ascii="Arial" w:hAnsi="Arial" w:cs="Arial"/>
          <w:color w:val="auto"/>
          <w:u w:val="single"/>
        </w:rPr>
        <w:t>hedgerows to provide definition</w:t>
      </w:r>
      <w:bookmarkEnd w:id="139"/>
    </w:p>
    <w:p w14:paraId="3A33CC52" w14:textId="345803DC" w:rsidR="00CA573A" w:rsidRPr="00D91544" w:rsidRDefault="00CA573A" w:rsidP="00CA573A">
      <w:pPr>
        <w:spacing w:after="0"/>
        <w:rPr>
          <w:rFonts w:ascii="Arial" w:hAnsi="Arial" w:cs="Arial"/>
          <w:i/>
          <w:iCs/>
        </w:rPr>
      </w:pPr>
      <w:r w:rsidRPr="00D91544">
        <w:rPr>
          <w:rFonts w:ascii="Arial" w:hAnsi="Arial" w:cs="Arial"/>
          <w:i/>
          <w:iCs/>
        </w:rPr>
        <w:t>Q39g. Thinking about the enhancement and protection of the natural environment on the Hoo Peninsula, how much do you agree or disagree that: there should be clear boundaries</w:t>
      </w:r>
    </w:p>
    <w:p w14:paraId="01B53798" w14:textId="77777777" w:rsidR="00CA573A" w:rsidRPr="00D91544" w:rsidRDefault="00CA573A" w:rsidP="00CA573A">
      <w:pPr>
        <w:spacing w:after="0"/>
        <w:rPr>
          <w:rFonts w:ascii="Arial" w:hAnsi="Arial" w:cs="Arial"/>
          <w:i/>
          <w:iCs/>
        </w:rPr>
      </w:pPr>
      <w:r w:rsidRPr="00D91544">
        <w:rPr>
          <w:rFonts w:ascii="Arial" w:hAnsi="Arial" w:cs="Arial"/>
          <w:i/>
          <w:iCs/>
        </w:rPr>
        <w:t>between green spaces using fencing and hedgerows to provide definition</w:t>
      </w:r>
    </w:p>
    <w:p w14:paraId="64074AFA" w14:textId="77777777" w:rsidR="008977AB" w:rsidRDefault="008977AB" w:rsidP="008977AB">
      <w:pPr>
        <w:spacing w:after="0"/>
        <w:rPr>
          <w:rFonts w:ascii="Arial" w:hAnsi="Arial" w:cs="Arial"/>
          <w:i/>
        </w:rPr>
      </w:pPr>
    </w:p>
    <w:p w14:paraId="16EE413B" w14:textId="455D6260" w:rsidR="008977AB" w:rsidRPr="007C29CC" w:rsidRDefault="007E7126" w:rsidP="008977AB">
      <w:pPr>
        <w:spacing w:after="0"/>
        <w:rPr>
          <w:rFonts w:ascii="Arial" w:hAnsi="Arial" w:cs="Arial"/>
        </w:rPr>
      </w:pPr>
      <w:r>
        <w:rPr>
          <w:rFonts w:ascii="Arial" w:hAnsi="Arial" w:cs="Arial"/>
        </w:rPr>
        <w:t>More than</w:t>
      </w:r>
      <w:r w:rsidR="008977AB">
        <w:rPr>
          <w:rFonts w:ascii="Arial" w:hAnsi="Arial" w:cs="Arial"/>
        </w:rPr>
        <w:t xml:space="preserve"> half</w:t>
      </w:r>
      <w:r w:rsidR="008977AB" w:rsidRPr="007C29CC">
        <w:rPr>
          <w:rFonts w:ascii="Arial" w:hAnsi="Arial" w:cs="Arial"/>
        </w:rPr>
        <w:t xml:space="preserve"> of respondents</w:t>
      </w:r>
      <w:r w:rsidR="00CB10BA">
        <w:rPr>
          <w:rFonts w:ascii="Arial" w:hAnsi="Arial" w:cs="Arial"/>
        </w:rPr>
        <w:t xml:space="preserve"> (53%)</w:t>
      </w:r>
      <w:r w:rsidR="008977AB" w:rsidRPr="007C29CC">
        <w:rPr>
          <w:rFonts w:ascii="Arial" w:hAnsi="Arial" w:cs="Arial"/>
        </w:rPr>
        <w:t xml:space="preserve"> agree </w:t>
      </w:r>
      <w:r>
        <w:rPr>
          <w:rFonts w:ascii="Arial" w:hAnsi="Arial" w:cs="Arial"/>
        </w:rPr>
        <w:t>there should be clear boundaries between green spaces using fencing and hedgerows to provide definition</w:t>
      </w:r>
      <w:r w:rsidR="008977AB" w:rsidRPr="007C29CC">
        <w:rPr>
          <w:rFonts w:ascii="Arial" w:hAnsi="Arial" w:cs="Arial"/>
        </w:rPr>
        <w:t xml:space="preserve">.  </w:t>
      </w:r>
      <w:r>
        <w:rPr>
          <w:rFonts w:ascii="Arial" w:hAnsi="Arial" w:cs="Arial"/>
        </w:rPr>
        <w:t>7</w:t>
      </w:r>
      <w:r w:rsidR="008977AB" w:rsidRPr="007C29CC">
        <w:rPr>
          <w:rFonts w:ascii="Arial" w:hAnsi="Arial" w:cs="Arial"/>
        </w:rPr>
        <w:t xml:space="preserve">% </w:t>
      </w:r>
      <w:r>
        <w:rPr>
          <w:rFonts w:ascii="Arial" w:hAnsi="Arial" w:cs="Arial"/>
        </w:rPr>
        <w:t>dis</w:t>
      </w:r>
      <w:r w:rsidR="008977AB" w:rsidRPr="007C29CC">
        <w:rPr>
          <w:rFonts w:ascii="Arial" w:hAnsi="Arial" w:cs="Arial"/>
        </w:rPr>
        <w:t xml:space="preserve">agree with this statement; whilst </w:t>
      </w:r>
      <w:r>
        <w:rPr>
          <w:rFonts w:ascii="Arial" w:hAnsi="Arial" w:cs="Arial"/>
        </w:rPr>
        <w:t>almost a quarter</w:t>
      </w:r>
      <w:r w:rsidR="008977AB" w:rsidRPr="007C29CC">
        <w:rPr>
          <w:rFonts w:ascii="Arial" w:hAnsi="Arial" w:cs="Arial"/>
        </w:rPr>
        <w:t xml:space="preserve"> remained neutral regarding this issue</w:t>
      </w:r>
      <w:r w:rsidR="008977AB">
        <w:rPr>
          <w:rFonts w:ascii="Arial" w:hAnsi="Arial" w:cs="Arial"/>
        </w:rPr>
        <w:t xml:space="preserve"> (2</w:t>
      </w:r>
      <w:r>
        <w:rPr>
          <w:rFonts w:ascii="Arial" w:hAnsi="Arial" w:cs="Arial"/>
        </w:rPr>
        <w:t>4</w:t>
      </w:r>
      <w:r w:rsidR="008977AB">
        <w:rPr>
          <w:rFonts w:ascii="Arial" w:hAnsi="Arial" w:cs="Arial"/>
        </w:rPr>
        <w:t>%)</w:t>
      </w:r>
      <w:r w:rsidR="008977AB" w:rsidRPr="007C29CC">
        <w:rPr>
          <w:rFonts w:ascii="Arial" w:hAnsi="Arial" w:cs="Arial"/>
        </w:rPr>
        <w:t>.</w:t>
      </w:r>
    </w:p>
    <w:p w14:paraId="4D49370B" w14:textId="79A22FD8" w:rsidR="008977AB" w:rsidRPr="007C29CC" w:rsidRDefault="006B55C7" w:rsidP="008977AB">
      <w:pPr>
        <w:spacing w:after="0"/>
        <w:rPr>
          <w:rFonts w:ascii="Arial" w:hAnsi="Arial" w:cs="Arial"/>
        </w:rPr>
      </w:pPr>
      <w:r w:rsidRPr="006B55C7">
        <w:rPr>
          <w:rFonts w:ascii="Arial" w:hAnsi="Arial" w:cs="Arial"/>
          <w:noProof/>
        </w:rPr>
        <w:drawing>
          <wp:inline distT="0" distB="0" distL="0" distR="0" wp14:anchorId="5059C329" wp14:editId="5E12672E">
            <wp:extent cx="5731510" cy="2647950"/>
            <wp:effectExtent l="0" t="0" r="2540" b="0"/>
            <wp:docPr id="200" name="Picture 200" descr="Chart Q3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 Q39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1D370CD" w14:textId="77777777" w:rsidR="00CB3BA1" w:rsidRPr="00100A1B" w:rsidRDefault="00CB3BA1" w:rsidP="00CB3BA1">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E2275BA" w14:textId="77777777" w:rsidR="008977AB" w:rsidRPr="007C29CC" w:rsidRDefault="008977AB" w:rsidP="008977AB">
      <w:pPr>
        <w:spacing w:after="0"/>
        <w:rPr>
          <w:rFonts w:ascii="Arial" w:hAnsi="Arial" w:cs="Arial"/>
        </w:rPr>
      </w:pPr>
    </w:p>
    <w:p w14:paraId="425008E6" w14:textId="599A7198" w:rsidR="006D5409" w:rsidRPr="00DE56BE" w:rsidRDefault="006D5409" w:rsidP="006D5409">
      <w:pPr>
        <w:pStyle w:val="Subtitle"/>
        <w:rPr>
          <w:rFonts w:ascii="Arial" w:hAnsi="Arial" w:cs="Arial"/>
          <w:color w:val="auto"/>
          <w:u w:val="single"/>
        </w:rPr>
      </w:pPr>
      <w:bookmarkStart w:id="140" w:name="_Toc81300298"/>
      <w:r w:rsidRPr="006D5409">
        <w:rPr>
          <w:rFonts w:ascii="Arial" w:hAnsi="Arial" w:cs="Arial"/>
          <w:color w:val="auto"/>
          <w:u w:val="single"/>
        </w:rPr>
        <w:t xml:space="preserve">SEMS – enhancement and protection of the natural environment </w:t>
      </w:r>
      <w:r>
        <w:rPr>
          <w:rFonts w:ascii="Arial" w:hAnsi="Arial" w:cs="Arial"/>
          <w:color w:val="auto"/>
          <w:u w:val="single"/>
        </w:rPr>
        <w:t>- respondent analysis</w:t>
      </w:r>
      <w:bookmarkEnd w:id="140"/>
    </w:p>
    <w:p w14:paraId="733E9110" w14:textId="77777777" w:rsidR="006D5409" w:rsidRDefault="006D5409" w:rsidP="008977AB">
      <w:pPr>
        <w:spacing w:after="0"/>
        <w:rPr>
          <w:rFonts w:ascii="Arial" w:hAnsi="Arial" w:cs="Arial"/>
        </w:rPr>
      </w:pPr>
    </w:p>
    <w:p w14:paraId="051F06AE" w14:textId="1E5B0C3A" w:rsidR="008977AB" w:rsidRPr="007C29CC" w:rsidRDefault="001766A0" w:rsidP="008977AB">
      <w:pPr>
        <w:spacing w:after="0"/>
        <w:rPr>
          <w:rFonts w:ascii="Arial" w:hAnsi="Arial" w:cs="Arial"/>
        </w:rPr>
      </w:pPr>
      <w:r>
        <w:rPr>
          <w:rFonts w:ascii="Arial" w:hAnsi="Arial" w:cs="Arial"/>
        </w:rPr>
        <w:t xml:space="preserve">Respondent analysis showed a </w:t>
      </w:r>
      <w:r w:rsidR="00404C08">
        <w:rPr>
          <w:rFonts w:ascii="Arial" w:hAnsi="Arial" w:cs="Arial"/>
        </w:rPr>
        <w:t xml:space="preserve">significant </w:t>
      </w:r>
      <w:r>
        <w:rPr>
          <w:rFonts w:ascii="Arial" w:hAnsi="Arial" w:cs="Arial"/>
        </w:rPr>
        <w:t>difference based on the sex of respondents</w:t>
      </w:r>
      <w:r w:rsidR="00404C08">
        <w:rPr>
          <w:rFonts w:ascii="Arial" w:hAnsi="Arial" w:cs="Arial"/>
        </w:rPr>
        <w:t>.</w:t>
      </w:r>
    </w:p>
    <w:p w14:paraId="1250016D" w14:textId="77777777" w:rsidR="008977AB" w:rsidRPr="007C29CC" w:rsidRDefault="008977AB" w:rsidP="008977AB">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116AE8" w:rsidRPr="007C29CC" w14:paraId="5A7AEF2B" w14:textId="77777777" w:rsidTr="00B27153">
        <w:tc>
          <w:tcPr>
            <w:tcW w:w="2263" w:type="dxa"/>
          </w:tcPr>
          <w:p w14:paraId="67FE729A" w14:textId="3C0B97A1" w:rsidR="00116AE8" w:rsidRPr="007C29CC" w:rsidRDefault="008E3DA9" w:rsidP="008E3DA9">
            <w:pPr>
              <w:rPr>
                <w:rFonts w:ascii="Arial" w:hAnsi="Arial" w:cs="Arial"/>
              </w:rPr>
            </w:pPr>
            <w:r>
              <w:rPr>
                <w:rFonts w:ascii="Arial" w:hAnsi="Arial" w:cs="Arial"/>
              </w:rPr>
              <w:t>Gender:</w:t>
            </w:r>
          </w:p>
          <w:p w14:paraId="277F7B14" w14:textId="18E7F55B" w:rsidR="00116AE8" w:rsidRPr="007C29CC" w:rsidRDefault="00116AE8" w:rsidP="00B27153">
            <w:pPr>
              <w:rPr>
                <w:rFonts w:ascii="Arial" w:hAnsi="Arial" w:cs="Arial"/>
              </w:rPr>
            </w:pPr>
          </w:p>
          <w:p w14:paraId="60A16EC7" w14:textId="3E36718F" w:rsidR="00116AE8" w:rsidRPr="007C29CC" w:rsidRDefault="00116AE8" w:rsidP="00B27153">
            <w:pPr>
              <w:rPr>
                <w:rFonts w:ascii="Arial" w:hAnsi="Arial" w:cs="Arial"/>
              </w:rPr>
            </w:pPr>
          </w:p>
          <w:p w14:paraId="2C23B132" w14:textId="1527A372" w:rsidR="00116AE8" w:rsidRPr="007C29CC" w:rsidRDefault="00184FC6" w:rsidP="00B27153">
            <w:pPr>
              <w:rPr>
                <w:rFonts w:ascii="Arial" w:hAnsi="Arial" w:cs="Arial"/>
              </w:rPr>
            </w:pPr>
            <w:r w:rsidRPr="004520CC">
              <w:rPr>
                <w:noProof/>
              </w:rPr>
              <w:drawing>
                <wp:anchor distT="0" distB="0" distL="114300" distR="114300" simplePos="0" relativeHeight="251658331" behindDoc="0" locked="0" layoutInCell="1" allowOverlap="1" wp14:anchorId="77B9B596" wp14:editId="23C4DBD9">
                  <wp:simplePos x="0" y="0"/>
                  <wp:positionH relativeFrom="column">
                    <wp:posOffset>359410</wp:posOffset>
                  </wp:positionH>
                  <wp:positionV relativeFrom="paragraph">
                    <wp:posOffset>49226</wp:posOffset>
                  </wp:positionV>
                  <wp:extent cx="576000" cy="576000"/>
                  <wp:effectExtent l="0" t="0" r="0" b="0"/>
                  <wp:wrapSquare wrapText="bothSides"/>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70518A07" w14:textId="77777777" w:rsidR="00116AE8" w:rsidRPr="007C29CC" w:rsidRDefault="00116AE8" w:rsidP="00B27153">
            <w:pPr>
              <w:rPr>
                <w:rFonts w:ascii="Arial" w:hAnsi="Arial" w:cs="Arial"/>
              </w:rPr>
            </w:pPr>
          </w:p>
        </w:tc>
        <w:tc>
          <w:tcPr>
            <w:tcW w:w="6753" w:type="dxa"/>
          </w:tcPr>
          <w:p w14:paraId="66EF4305" w14:textId="77777777" w:rsidR="001766A0" w:rsidRDefault="00116AE8" w:rsidP="00B27153">
            <w:pPr>
              <w:rPr>
                <w:rFonts w:ascii="Arial" w:hAnsi="Arial" w:cs="Arial"/>
              </w:rPr>
            </w:pPr>
            <w:r>
              <w:rPr>
                <w:rFonts w:ascii="Arial" w:hAnsi="Arial" w:cs="Arial"/>
              </w:rPr>
              <w:t xml:space="preserve">Males were more likely to agree the following </w:t>
            </w:r>
            <w:r w:rsidRPr="007C29CC">
              <w:rPr>
                <w:rFonts w:ascii="Arial" w:hAnsi="Arial" w:cs="Arial"/>
              </w:rPr>
              <w:t xml:space="preserve">regarding the </w:t>
            </w:r>
            <w:r>
              <w:rPr>
                <w:rFonts w:ascii="Arial" w:hAnsi="Arial" w:cs="Arial"/>
              </w:rPr>
              <w:t xml:space="preserve">enhancement and protection of the natural environment: </w:t>
            </w:r>
          </w:p>
          <w:p w14:paraId="6C213505" w14:textId="4692021B" w:rsidR="001766A0" w:rsidRPr="001766A0" w:rsidRDefault="00116AE8" w:rsidP="006504F4">
            <w:pPr>
              <w:pStyle w:val="ListParagraph"/>
              <w:numPr>
                <w:ilvl w:val="0"/>
                <w:numId w:val="21"/>
              </w:numPr>
              <w:rPr>
                <w:rFonts w:ascii="Arial" w:hAnsi="Arial" w:cs="Arial"/>
              </w:rPr>
            </w:pPr>
            <w:r w:rsidRPr="001766A0">
              <w:rPr>
                <w:rFonts w:ascii="Arial" w:hAnsi="Arial" w:cs="Arial"/>
              </w:rPr>
              <w:t>‘</w:t>
            </w:r>
            <w:proofErr w:type="gramStart"/>
            <w:r w:rsidRPr="001766A0">
              <w:rPr>
                <w:rFonts w:ascii="Arial" w:hAnsi="Arial" w:cs="Arial"/>
              </w:rPr>
              <w:t>any</w:t>
            </w:r>
            <w:proofErr w:type="gramEnd"/>
            <w:r w:rsidRPr="001766A0">
              <w:rPr>
                <w:rFonts w:ascii="Arial" w:hAnsi="Arial" w:cs="Arial"/>
              </w:rPr>
              <w:t xml:space="preserve"> development should minimise the impact to the environment on the Hoo Peninsula’ (83% of males compared to 76% of females) </w:t>
            </w:r>
          </w:p>
          <w:p w14:paraId="6F32E963" w14:textId="63191B39" w:rsidR="001766A0" w:rsidRPr="001766A0" w:rsidRDefault="00116AE8" w:rsidP="006504F4">
            <w:pPr>
              <w:pStyle w:val="ListParagraph"/>
              <w:numPr>
                <w:ilvl w:val="0"/>
                <w:numId w:val="21"/>
              </w:numPr>
              <w:rPr>
                <w:rFonts w:ascii="Arial" w:hAnsi="Arial" w:cs="Arial"/>
              </w:rPr>
            </w:pPr>
            <w:r w:rsidRPr="001766A0">
              <w:rPr>
                <w:rFonts w:ascii="Arial" w:hAnsi="Arial" w:cs="Arial"/>
              </w:rPr>
              <w:t>‘</w:t>
            </w:r>
            <w:proofErr w:type="gramStart"/>
            <w:r w:rsidRPr="001766A0">
              <w:rPr>
                <w:rFonts w:ascii="Arial" w:hAnsi="Arial" w:cs="Arial"/>
              </w:rPr>
              <w:t>any</w:t>
            </w:r>
            <w:proofErr w:type="gramEnd"/>
            <w:r w:rsidRPr="001766A0">
              <w:rPr>
                <w:rFonts w:ascii="Arial" w:hAnsi="Arial" w:cs="Arial"/>
              </w:rPr>
              <w:t xml:space="preserve"> new green spaces should help to protect existing ecologically sensitive sites on the Hoo Peninsula’ (81% of males compared to 74% of females)</w:t>
            </w:r>
          </w:p>
          <w:p w14:paraId="03291799" w14:textId="6A679CCC" w:rsidR="00116AE8" w:rsidRPr="001766A0" w:rsidRDefault="00116AE8" w:rsidP="006504F4">
            <w:pPr>
              <w:pStyle w:val="ListParagraph"/>
              <w:numPr>
                <w:ilvl w:val="0"/>
                <w:numId w:val="21"/>
              </w:numPr>
              <w:rPr>
                <w:rFonts w:ascii="Arial" w:hAnsi="Arial" w:cs="Arial"/>
              </w:rPr>
            </w:pPr>
            <w:r w:rsidRPr="001766A0">
              <w:rPr>
                <w:rFonts w:ascii="Arial" w:hAnsi="Arial" w:cs="Arial"/>
              </w:rPr>
              <w:t>‘</w:t>
            </w:r>
            <w:proofErr w:type="gramStart"/>
            <w:r w:rsidRPr="001766A0">
              <w:rPr>
                <w:rFonts w:ascii="Arial" w:hAnsi="Arial" w:cs="Arial"/>
              </w:rPr>
              <w:t>any</w:t>
            </w:r>
            <w:proofErr w:type="gramEnd"/>
            <w:r w:rsidRPr="001766A0">
              <w:rPr>
                <w:rFonts w:ascii="Arial" w:hAnsi="Arial" w:cs="Arial"/>
              </w:rPr>
              <w:t xml:space="preserve"> new areas of green space should link with existing natural spaces’ (76% of males compared to 68% of females)</w:t>
            </w:r>
          </w:p>
        </w:tc>
      </w:tr>
    </w:tbl>
    <w:p w14:paraId="75E2B1D3" w14:textId="77777777" w:rsidR="008977AB" w:rsidRDefault="008977AB" w:rsidP="008977AB">
      <w:pPr>
        <w:pStyle w:val="Subtitle"/>
        <w:rPr>
          <w:rFonts w:ascii="Arial" w:hAnsi="Arial" w:cs="Arial"/>
          <w:color w:val="auto"/>
          <w:u w:val="single"/>
        </w:rPr>
      </w:pPr>
    </w:p>
    <w:p w14:paraId="7D77CB44" w14:textId="77777777" w:rsidR="006B55C7" w:rsidRDefault="006B55C7" w:rsidP="008977AB">
      <w:pPr>
        <w:pStyle w:val="Subtitle"/>
        <w:rPr>
          <w:rFonts w:ascii="Arial" w:hAnsi="Arial" w:cs="Arial"/>
          <w:color w:val="auto"/>
          <w:u w:val="single"/>
        </w:rPr>
      </w:pPr>
      <w:r>
        <w:rPr>
          <w:rFonts w:ascii="Arial" w:hAnsi="Arial" w:cs="Arial"/>
          <w:color w:val="auto"/>
          <w:u w:val="single"/>
        </w:rPr>
        <w:br w:type="page"/>
      </w:r>
    </w:p>
    <w:p w14:paraId="14CCE9AF" w14:textId="0CE9B956" w:rsidR="008977AB" w:rsidRPr="007C29CC" w:rsidRDefault="009D3BC5" w:rsidP="008977AB">
      <w:pPr>
        <w:pStyle w:val="Subtitle"/>
        <w:rPr>
          <w:rFonts w:ascii="Arial" w:hAnsi="Arial" w:cs="Arial"/>
          <w:color w:val="auto"/>
          <w:u w:val="single"/>
        </w:rPr>
      </w:pPr>
      <w:bookmarkStart w:id="141" w:name="_Toc81300299"/>
      <w:r>
        <w:rPr>
          <w:rFonts w:ascii="Arial" w:hAnsi="Arial" w:cs="Arial"/>
          <w:color w:val="auto"/>
          <w:u w:val="single"/>
        </w:rPr>
        <w:lastRenderedPageBreak/>
        <w:t>Further comments</w:t>
      </w:r>
      <w:r w:rsidR="008977AB">
        <w:rPr>
          <w:rFonts w:ascii="Arial" w:hAnsi="Arial" w:cs="Arial"/>
          <w:color w:val="auto"/>
          <w:u w:val="single"/>
        </w:rPr>
        <w:t xml:space="preserve"> about </w:t>
      </w:r>
      <w:r w:rsidR="00CA7099">
        <w:rPr>
          <w:rFonts w:ascii="Arial" w:hAnsi="Arial" w:cs="Arial"/>
          <w:color w:val="auto"/>
          <w:u w:val="single"/>
        </w:rPr>
        <w:t>how proposed green spaces could enhance and protect the natural environment on the Hoo Peninsula</w:t>
      </w:r>
      <w:bookmarkEnd w:id="141"/>
    </w:p>
    <w:p w14:paraId="1ECBD1FD" w14:textId="23F739E5" w:rsidR="001A1C08" w:rsidRPr="00D91544" w:rsidRDefault="001A1C08" w:rsidP="001A1C08">
      <w:pPr>
        <w:spacing w:after="0"/>
        <w:rPr>
          <w:rFonts w:ascii="Arial" w:hAnsi="Arial" w:cs="Arial"/>
          <w:i/>
          <w:iCs/>
        </w:rPr>
      </w:pPr>
      <w:r w:rsidRPr="00D91544">
        <w:rPr>
          <w:rFonts w:ascii="Arial" w:hAnsi="Arial" w:cs="Arial"/>
          <w:i/>
          <w:iCs/>
        </w:rPr>
        <w:t>Q40</w:t>
      </w:r>
      <w:r w:rsidR="002900CA" w:rsidRPr="00D91544">
        <w:rPr>
          <w:rFonts w:ascii="Arial" w:hAnsi="Arial" w:cs="Arial"/>
          <w:i/>
          <w:iCs/>
        </w:rPr>
        <w:t>.</w:t>
      </w:r>
      <w:r w:rsidRPr="00D91544">
        <w:rPr>
          <w:rFonts w:ascii="Arial" w:hAnsi="Arial" w:cs="Arial"/>
          <w:i/>
          <w:iCs/>
        </w:rPr>
        <w:t xml:space="preserve"> Do you have any other comments about how proposed green spaces could enhance and protect the natural environment on the Hoo Peninsula?</w:t>
      </w:r>
    </w:p>
    <w:p w14:paraId="1199402B" w14:textId="77777777" w:rsidR="001A1C08" w:rsidRDefault="001A1C08" w:rsidP="001A1C08">
      <w:pPr>
        <w:spacing w:after="0"/>
        <w:rPr>
          <w:rFonts w:ascii="Arial" w:hAnsi="Arial" w:cs="Arial"/>
          <w:b/>
          <w:bCs/>
        </w:rPr>
      </w:pPr>
    </w:p>
    <w:p w14:paraId="69851E0C" w14:textId="2929CB0B" w:rsidR="00076A36" w:rsidRDefault="001A1C08" w:rsidP="00076A36">
      <w:pPr>
        <w:spacing w:after="0"/>
        <w:rPr>
          <w:rFonts w:ascii="Arial" w:hAnsi="Arial" w:cs="Arial"/>
        </w:rPr>
      </w:pPr>
      <w:r w:rsidRPr="007C29CC">
        <w:rPr>
          <w:rFonts w:ascii="Arial" w:hAnsi="Arial" w:cs="Arial"/>
        </w:rPr>
        <w:t xml:space="preserve">All respondents were asked whether </w:t>
      </w:r>
      <w:r>
        <w:rPr>
          <w:rFonts w:ascii="Arial" w:hAnsi="Arial" w:cs="Arial"/>
        </w:rPr>
        <w:t>they had any further comments</w:t>
      </w:r>
      <w:r w:rsidRPr="007C29CC">
        <w:rPr>
          <w:rFonts w:ascii="Arial" w:hAnsi="Arial" w:cs="Arial"/>
        </w:rPr>
        <w:t xml:space="preserve"> about </w:t>
      </w:r>
      <w:r>
        <w:rPr>
          <w:rFonts w:ascii="Arial" w:hAnsi="Arial" w:cs="Arial"/>
        </w:rPr>
        <w:t>how proposed green spaces could enhance and protect the natural environment on the Hoo Peninsula.</w:t>
      </w:r>
      <w:r w:rsidRPr="001D13E6">
        <w:rPr>
          <w:rFonts w:ascii="Arial" w:hAnsi="Arial" w:cs="Arial"/>
        </w:rPr>
        <w:t xml:space="preserve"> </w:t>
      </w:r>
      <w:r>
        <w:rPr>
          <w:rFonts w:ascii="Arial" w:hAnsi="Arial" w:cs="Arial"/>
        </w:rPr>
        <w:t xml:space="preserve"> </w:t>
      </w:r>
      <w:r w:rsidRPr="007C29CC">
        <w:rPr>
          <w:rFonts w:ascii="Arial" w:hAnsi="Arial" w:cs="Arial"/>
        </w:rPr>
        <w:t>In total</w:t>
      </w:r>
      <w:r>
        <w:rPr>
          <w:rFonts w:ascii="Arial" w:hAnsi="Arial" w:cs="Arial"/>
        </w:rPr>
        <w:t xml:space="preserve"> 161 respondents made a comment; comments could cover more than one theme, resulting in a total of 247 mentions</w:t>
      </w:r>
      <w:r w:rsidRPr="007C29CC">
        <w:rPr>
          <w:rFonts w:ascii="Arial" w:hAnsi="Arial" w:cs="Arial"/>
        </w:rPr>
        <w:t xml:space="preserve">.  </w:t>
      </w:r>
      <w:r w:rsidR="00076A36">
        <w:rPr>
          <w:rFonts w:ascii="Arial" w:hAnsi="Arial" w:cs="Arial"/>
        </w:rPr>
        <w:t xml:space="preserve">The full list of themes and the number of mentions are shown in </w:t>
      </w:r>
      <w:r w:rsidR="00076A36" w:rsidRPr="00930179">
        <w:rPr>
          <w:rFonts w:ascii="Arial" w:hAnsi="Arial" w:cs="Arial"/>
        </w:rPr>
        <w:t xml:space="preserve">Table </w:t>
      </w:r>
      <w:r w:rsidR="00930179">
        <w:rPr>
          <w:rFonts w:ascii="Arial" w:hAnsi="Arial" w:cs="Arial"/>
        </w:rPr>
        <w:t>28</w:t>
      </w:r>
      <w:r w:rsidR="00076A36">
        <w:rPr>
          <w:rFonts w:ascii="Arial" w:hAnsi="Arial" w:cs="Arial"/>
        </w:rPr>
        <w:t>.</w:t>
      </w:r>
      <w:r w:rsidR="00076A36" w:rsidRPr="001919A9">
        <w:rPr>
          <w:rFonts w:ascii="Arial" w:hAnsi="Arial" w:cs="Arial"/>
        </w:rPr>
        <w:t xml:space="preserve"> </w:t>
      </w:r>
    </w:p>
    <w:p w14:paraId="7CDFCFB8" w14:textId="32DE9198" w:rsidR="001A1C08" w:rsidRDefault="001A1C08" w:rsidP="001A1C08">
      <w:pPr>
        <w:spacing w:after="0"/>
        <w:rPr>
          <w:rFonts w:ascii="Arial" w:hAnsi="Arial" w:cs="Arial"/>
        </w:rPr>
      </w:pPr>
    </w:p>
    <w:p w14:paraId="6C6B1924" w14:textId="77777777" w:rsidR="001A1C08" w:rsidRDefault="001A1C08" w:rsidP="001A1C08">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61D6766A" w14:textId="128F15E4" w:rsidR="00F76518" w:rsidRPr="00F76518" w:rsidRDefault="001A1C08" w:rsidP="006504F4">
      <w:pPr>
        <w:pStyle w:val="ListParagraph"/>
        <w:numPr>
          <w:ilvl w:val="0"/>
          <w:numId w:val="34"/>
        </w:numPr>
        <w:spacing w:after="0"/>
        <w:rPr>
          <w:rFonts w:ascii="Arial" w:hAnsi="Arial" w:cs="Arial"/>
        </w:rPr>
      </w:pPr>
      <w:r w:rsidRPr="00F76518">
        <w:rPr>
          <w:rFonts w:ascii="Arial" w:hAnsi="Arial" w:cs="Arial"/>
        </w:rPr>
        <w:t>protect existing greenspace/no new greenspaces</w:t>
      </w:r>
    </w:p>
    <w:p w14:paraId="6B90DBDE" w14:textId="581CA071" w:rsidR="00F76518" w:rsidRPr="00F76518" w:rsidRDefault="001A1C08" w:rsidP="006504F4">
      <w:pPr>
        <w:pStyle w:val="ListParagraph"/>
        <w:numPr>
          <w:ilvl w:val="0"/>
          <w:numId w:val="34"/>
        </w:numPr>
        <w:spacing w:after="0"/>
        <w:rPr>
          <w:rFonts w:ascii="Arial" w:hAnsi="Arial" w:cs="Arial"/>
        </w:rPr>
      </w:pPr>
      <w:r w:rsidRPr="00F76518">
        <w:rPr>
          <w:rFonts w:ascii="Arial" w:hAnsi="Arial" w:cs="Arial"/>
        </w:rPr>
        <w:t>concerns about over/further development</w:t>
      </w:r>
    </w:p>
    <w:p w14:paraId="2445A688" w14:textId="19C9185B" w:rsidR="00F76518" w:rsidRPr="00F76518" w:rsidRDefault="001A1C08" w:rsidP="006504F4">
      <w:pPr>
        <w:pStyle w:val="ListParagraph"/>
        <w:numPr>
          <w:ilvl w:val="0"/>
          <w:numId w:val="34"/>
        </w:numPr>
        <w:spacing w:after="0"/>
        <w:rPr>
          <w:rFonts w:ascii="Arial" w:hAnsi="Arial" w:cs="Arial"/>
        </w:rPr>
      </w:pPr>
      <w:r w:rsidRPr="00F76518">
        <w:rPr>
          <w:rFonts w:ascii="Arial" w:hAnsi="Arial" w:cs="Arial"/>
        </w:rPr>
        <w:t>environmental impact</w:t>
      </w:r>
    </w:p>
    <w:p w14:paraId="213CD4B2" w14:textId="77777777" w:rsidR="00F76518" w:rsidRDefault="00F76518" w:rsidP="001A1C08">
      <w:pPr>
        <w:spacing w:after="0"/>
        <w:rPr>
          <w:rFonts w:ascii="Arial" w:hAnsi="Arial" w:cs="Arial"/>
        </w:rPr>
      </w:pPr>
    </w:p>
    <w:p w14:paraId="574F4829" w14:textId="2C9A16E0" w:rsidR="001A1C08" w:rsidRDefault="001A1C08" w:rsidP="001A1C08">
      <w:pPr>
        <w:spacing w:after="0"/>
        <w:rPr>
          <w:rFonts w:ascii="Arial" w:hAnsi="Arial" w:cs="Arial"/>
        </w:rPr>
      </w:pPr>
      <w:r>
        <w:rPr>
          <w:rFonts w:ascii="Arial" w:hAnsi="Arial" w:cs="Arial"/>
        </w:rPr>
        <w:t xml:space="preserve">Respondents also made 20 </w:t>
      </w:r>
      <w:r w:rsidR="00867887">
        <w:rPr>
          <w:rFonts w:ascii="Arial" w:hAnsi="Arial" w:cs="Arial"/>
        </w:rPr>
        <w:t>alternative suggestions</w:t>
      </w:r>
      <w:r>
        <w:rPr>
          <w:rFonts w:ascii="Arial" w:hAnsi="Arial" w:cs="Arial"/>
        </w:rPr>
        <w:t xml:space="preserve"> and raised 8 questions to be considered; these have been </w:t>
      </w:r>
      <w:r w:rsidR="00E043C2" w:rsidRPr="00BB53D1">
        <w:rPr>
          <w:rFonts w:ascii="Arial" w:hAnsi="Arial" w:cs="Arial"/>
        </w:rPr>
        <w:t xml:space="preserve">included in full in </w:t>
      </w:r>
      <w:r w:rsidR="00E043C2" w:rsidRPr="003F74F9">
        <w:rPr>
          <w:rFonts w:ascii="Arial" w:hAnsi="Arial" w:cs="Arial"/>
        </w:rPr>
        <w:t>Appendix C</w:t>
      </w:r>
      <w:r w:rsidR="00E043C2" w:rsidRPr="00BB53D1">
        <w:rPr>
          <w:rFonts w:ascii="Arial" w:hAnsi="Arial" w:cs="Arial"/>
        </w:rPr>
        <w:t>.</w:t>
      </w:r>
      <w:r w:rsidR="00E043C2">
        <w:rPr>
          <w:rFonts w:ascii="Arial" w:hAnsi="Arial" w:cs="Arial"/>
        </w:rPr>
        <w:t xml:space="preserve"> Questions and clarifications have been summarised in Appendix D.</w:t>
      </w:r>
    </w:p>
    <w:p w14:paraId="12BFEE3A" w14:textId="0C1BE2AC" w:rsidR="001A1C08" w:rsidRDefault="001A1C08" w:rsidP="001A1C08">
      <w:pPr>
        <w:spacing w:after="0"/>
        <w:rPr>
          <w:rFonts w:ascii="Arial" w:hAnsi="Arial" w:cs="Arial"/>
          <w:i/>
          <w:iCs/>
        </w:rPr>
      </w:pPr>
    </w:p>
    <w:p w14:paraId="24D396A9" w14:textId="700DCAE0" w:rsidR="00930179" w:rsidRPr="00930179" w:rsidRDefault="00930179" w:rsidP="001A1C08">
      <w:pPr>
        <w:spacing w:after="0"/>
        <w:rPr>
          <w:rFonts w:ascii="Arial" w:hAnsi="Arial" w:cs="Arial"/>
        </w:rPr>
      </w:pPr>
      <w:r>
        <w:rPr>
          <w:rFonts w:ascii="Arial" w:hAnsi="Arial" w:cs="Arial"/>
        </w:rPr>
        <w:t>Table 28: Comments about how proposed green spaces could enhance and protect the natural environment on the Hoo Peninsula</w:t>
      </w:r>
    </w:p>
    <w:tbl>
      <w:tblPr>
        <w:tblStyle w:val="GridTable4-Accent3"/>
        <w:tblW w:w="0" w:type="auto"/>
        <w:tblLook w:val="04A0" w:firstRow="1" w:lastRow="0" w:firstColumn="1" w:lastColumn="0" w:noHBand="0" w:noVBand="1"/>
      </w:tblPr>
      <w:tblGrid>
        <w:gridCol w:w="5949"/>
        <w:gridCol w:w="3067"/>
      </w:tblGrid>
      <w:tr w:rsidR="00EA2479" w:rsidRPr="00EA2479" w14:paraId="1CB03422" w14:textId="77777777" w:rsidTr="00E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6822E555" w14:textId="77777777" w:rsidR="001A1C08" w:rsidRPr="00EA2479" w:rsidRDefault="001A1C08" w:rsidP="00A83697">
            <w:pPr>
              <w:rPr>
                <w:rFonts w:ascii="Arial" w:hAnsi="Arial" w:cs="Arial"/>
                <w:color w:val="auto"/>
              </w:rPr>
            </w:pPr>
          </w:p>
          <w:p w14:paraId="1DC4EBE9" w14:textId="77777777" w:rsidR="001A1C08" w:rsidRPr="00EA2479" w:rsidRDefault="001A1C08" w:rsidP="00A83697">
            <w:pPr>
              <w:rPr>
                <w:rFonts w:ascii="Arial" w:hAnsi="Arial" w:cs="Arial"/>
                <w:color w:val="auto"/>
              </w:rPr>
            </w:pPr>
            <w:r w:rsidRPr="00EA2479">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269B110E" w14:textId="77777777" w:rsidR="001A1C08" w:rsidRPr="00EA2479" w:rsidRDefault="001A1C08"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25E9FD89" w14:textId="77777777" w:rsidR="001A1C08" w:rsidRPr="00EA2479" w:rsidRDefault="001A1C08"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2479">
              <w:rPr>
                <w:rFonts w:ascii="Arial" w:hAnsi="Arial" w:cs="Arial"/>
                <w:color w:val="auto"/>
              </w:rPr>
              <w:t>Number of mentions</w:t>
            </w:r>
          </w:p>
        </w:tc>
      </w:tr>
      <w:tr w:rsidR="001A1C08" w:rsidRPr="007C29CC" w14:paraId="110E93D2" w14:textId="77777777" w:rsidTr="00E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2ECCBB25"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Protect existing greenspace/No new greenspaces</w:t>
            </w:r>
          </w:p>
        </w:tc>
        <w:tc>
          <w:tcPr>
            <w:tcW w:w="3067" w:type="dxa"/>
            <w:tcBorders>
              <w:top w:val="single" w:sz="2" w:space="0" w:color="auto"/>
            </w:tcBorders>
          </w:tcPr>
          <w:p w14:paraId="7F343628"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70</w:t>
            </w:r>
          </w:p>
        </w:tc>
      </w:tr>
      <w:tr w:rsidR="001A1C08" w:rsidRPr="007C29CC" w14:paraId="0C63E34C"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7749995B"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Concerns about over/further development</w:t>
            </w:r>
          </w:p>
        </w:tc>
        <w:tc>
          <w:tcPr>
            <w:tcW w:w="3067" w:type="dxa"/>
          </w:tcPr>
          <w:p w14:paraId="5D8D2F7E"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40</w:t>
            </w:r>
          </w:p>
        </w:tc>
      </w:tr>
      <w:tr w:rsidR="001A1C08" w:rsidRPr="007C29CC" w14:paraId="433864B5"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F138B03" w14:textId="583A85DB" w:rsidR="001A1C08" w:rsidRPr="0087461D" w:rsidRDefault="00867887" w:rsidP="00A83697">
            <w:pPr>
              <w:rPr>
                <w:rFonts w:ascii="Arial" w:hAnsi="Arial" w:cs="Arial"/>
                <w:b w:val="0"/>
                <w:bCs w:val="0"/>
              </w:rPr>
            </w:pPr>
            <w:r>
              <w:rPr>
                <w:rFonts w:ascii="Arial" w:hAnsi="Arial" w:cs="Arial"/>
                <w:b w:val="0"/>
                <w:bCs w:val="0"/>
                <w:color w:val="000000"/>
              </w:rPr>
              <w:t>Alternative suggestions</w:t>
            </w:r>
          </w:p>
        </w:tc>
        <w:tc>
          <w:tcPr>
            <w:tcW w:w="3067" w:type="dxa"/>
          </w:tcPr>
          <w:p w14:paraId="5BC8D8F7"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20</w:t>
            </w:r>
          </w:p>
        </w:tc>
      </w:tr>
      <w:tr w:rsidR="001A1C08" w:rsidRPr="007C29CC" w14:paraId="22AE406A"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657C3996"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Environmental impact</w:t>
            </w:r>
          </w:p>
        </w:tc>
        <w:tc>
          <w:tcPr>
            <w:tcW w:w="3067" w:type="dxa"/>
          </w:tcPr>
          <w:p w14:paraId="69BA146B"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15</w:t>
            </w:r>
          </w:p>
        </w:tc>
      </w:tr>
      <w:tr w:rsidR="001A1C08" w:rsidRPr="007C29CC" w14:paraId="6D13A2B4"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1E9D96F"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Loss of leisure facilities/asset of community value</w:t>
            </w:r>
          </w:p>
        </w:tc>
        <w:tc>
          <w:tcPr>
            <w:tcW w:w="3067" w:type="dxa"/>
          </w:tcPr>
          <w:p w14:paraId="53473045"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14</w:t>
            </w:r>
          </w:p>
        </w:tc>
      </w:tr>
      <w:tr w:rsidR="001A1C08" w:rsidRPr="007C29CC" w14:paraId="1BA9E4BE"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2555B2DA"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Impact on existing residents</w:t>
            </w:r>
          </w:p>
        </w:tc>
        <w:tc>
          <w:tcPr>
            <w:tcW w:w="3067" w:type="dxa"/>
          </w:tcPr>
          <w:p w14:paraId="63BB188E"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10</w:t>
            </w:r>
          </w:p>
        </w:tc>
      </w:tr>
      <w:tr w:rsidR="001A1C08" w:rsidRPr="007C29CC" w14:paraId="5535F159"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B908BD"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Questions to be considered</w:t>
            </w:r>
          </w:p>
        </w:tc>
        <w:tc>
          <w:tcPr>
            <w:tcW w:w="3067" w:type="dxa"/>
          </w:tcPr>
          <w:p w14:paraId="589131F2"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8</w:t>
            </w:r>
          </w:p>
        </w:tc>
      </w:tr>
      <w:tr w:rsidR="001A1C08" w:rsidRPr="007C29CC" w14:paraId="4AF02B36"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1178B468"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Protect agricultural land</w:t>
            </w:r>
          </w:p>
        </w:tc>
        <w:tc>
          <w:tcPr>
            <w:tcW w:w="3067" w:type="dxa"/>
          </w:tcPr>
          <w:p w14:paraId="5EADC1C9"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7</w:t>
            </w:r>
          </w:p>
        </w:tc>
      </w:tr>
      <w:tr w:rsidR="001A1C08" w:rsidRPr="007C29CC" w14:paraId="5E3AD2D5"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B6A5BC"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Council/Developers don't care about environment</w:t>
            </w:r>
          </w:p>
        </w:tc>
        <w:tc>
          <w:tcPr>
            <w:tcW w:w="3067" w:type="dxa"/>
          </w:tcPr>
          <w:p w14:paraId="4C010572"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7</w:t>
            </w:r>
          </w:p>
        </w:tc>
      </w:tr>
      <w:tr w:rsidR="001A1C08" w:rsidRPr="007C29CC" w14:paraId="47067728"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11B72F37"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Develop elsewhere</w:t>
            </w:r>
          </w:p>
        </w:tc>
        <w:tc>
          <w:tcPr>
            <w:tcW w:w="3067" w:type="dxa"/>
          </w:tcPr>
          <w:p w14:paraId="3B9B11CB"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6</w:t>
            </w:r>
          </w:p>
        </w:tc>
      </w:tr>
      <w:tr w:rsidR="001A1C08" w:rsidRPr="007C29CC" w14:paraId="05A3C4E7"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E160E46"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Object to new roads</w:t>
            </w:r>
          </w:p>
        </w:tc>
        <w:tc>
          <w:tcPr>
            <w:tcW w:w="3067" w:type="dxa"/>
          </w:tcPr>
          <w:p w14:paraId="0F2E7DFB"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6</w:t>
            </w:r>
          </w:p>
        </w:tc>
      </w:tr>
      <w:tr w:rsidR="001A1C08" w:rsidRPr="007C29CC" w14:paraId="3C6DE264"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76C586AA"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Hedges preferable to fences</w:t>
            </w:r>
          </w:p>
        </w:tc>
        <w:tc>
          <w:tcPr>
            <w:tcW w:w="3067" w:type="dxa"/>
          </w:tcPr>
          <w:p w14:paraId="12CC232B"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5</w:t>
            </w:r>
          </w:p>
        </w:tc>
      </w:tr>
      <w:tr w:rsidR="001A1C08" w:rsidRPr="007C29CC" w14:paraId="01EB6120"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E92F1E4"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No comment</w:t>
            </w:r>
          </w:p>
        </w:tc>
        <w:tc>
          <w:tcPr>
            <w:tcW w:w="3067" w:type="dxa"/>
          </w:tcPr>
          <w:p w14:paraId="46569052"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5</w:t>
            </w:r>
          </w:p>
        </w:tc>
      </w:tr>
      <w:tr w:rsidR="001A1C08" w:rsidRPr="007C29CC" w14:paraId="7D2DFAA9"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3DF9B91B"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Ensure accessibility</w:t>
            </w:r>
          </w:p>
        </w:tc>
        <w:tc>
          <w:tcPr>
            <w:tcW w:w="3067" w:type="dxa"/>
          </w:tcPr>
          <w:p w14:paraId="303F084B"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4</w:t>
            </w:r>
          </w:p>
        </w:tc>
      </w:tr>
      <w:tr w:rsidR="001A1C08" w:rsidRPr="007C29CC" w14:paraId="3BEACAF0"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7F6284B"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Negative comments regarding consultation</w:t>
            </w:r>
          </w:p>
        </w:tc>
        <w:tc>
          <w:tcPr>
            <w:tcW w:w="3067" w:type="dxa"/>
          </w:tcPr>
          <w:p w14:paraId="6974ABAC"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3</w:t>
            </w:r>
          </w:p>
        </w:tc>
      </w:tr>
      <w:tr w:rsidR="001A1C08" w:rsidRPr="007C29CC" w14:paraId="7BD95FA6"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397830C8"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Agree with SEMS</w:t>
            </w:r>
          </w:p>
        </w:tc>
        <w:tc>
          <w:tcPr>
            <w:tcW w:w="3067" w:type="dxa"/>
          </w:tcPr>
          <w:p w14:paraId="52F42918"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3</w:t>
            </w:r>
          </w:p>
        </w:tc>
      </w:tr>
      <w:tr w:rsidR="001A1C08" w:rsidRPr="007C29CC" w14:paraId="50E83F08"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374CA7"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Impact on physical health/mental health/wellbeing</w:t>
            </w:r>
          </w:p>
        </w:tc>
        <w:tc>
          <w:tcPr>
            <w:tcW w:w="3067" w:type="dxa"/>
          </w:tcPr>
          <w:p w14:paraId="2D848B7E"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467E84A1"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78C70313"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More footpaths</w:t>
            </w:r>
          </w:p>
        </w:tc>
        <w:tc>
          <w:tcPr>
            <w:tcW w:w="3067" w:type="dxa"/>
          </w:tcPr>
          <w:p w14:paraId="05CDE2B2"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2F799AC4"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B2F6A4"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Loss of rural feel</w:t>
            </w:r>
          </w:p>
        </w:tc>
        <w:tc>
          <w:tcPr>
            <w:tcW w:w="3067" w:type="dxa"/>
          </w:tcPr>
          <w:p w14:paraId="32ACEFD5"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48C39B96"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6733299E"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More signage</w:t>
            </w:r>
          </w:p>
        </w:tc>
        <w:tc>
          <w:tcPr>
            <w:tcW w:w="3067" w:type="dxa"/>
          </w:tcPr>
          <w:p w14:paraId="30D07920"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2839EAF8"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334B6F7"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Spend money elsewhere</w:t>
            </w:r>
          </w:p>
        </w:tc>
        <w:tc>
          <w:tcPr>
            <w:tcW w:w="3067" w:type="dxa"/>
          </w:tcPr>
          <w:p w14:paraId="685BE3AA"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7E78102E"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50F7E962"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Parking issues</w:t>
            </w:r>
          </w:p>
        </w:tc>
        <w:tc>
          <w:tcPr>
            <w:tcW w:w="3067" w:type="dxa"/>
          </w:tcPr>
          <w:p w14:paraId="51C144C5"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6E9843C8"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11B403"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More new greenspaces</w:t>
            </w:r>
          </w:p>
        </w:tc>
        <w:tc>
          <w:tcPr>
            <w:tcW w:w="3067" w:type="dxa"/>
          </w:tcPr>
          <w:p w14:paraId="4533C84E"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6480DDFF"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626D3BA0"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Pollution</w:t>
            </w:r>
          </w:p>
        </w:tc>
        <w:tc>
          <w:tcPr>
            <w:tcW w:w="3067" w:type="dxa"/>
          </w:tcPr>
          <w:p w14:paraId="13955F97"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2</w:t>
            </w:r>
          </w:p>
        </w:tc>
      </w:tr>
      <w:tr w:rsidR="001A1C08" w:rsidRPr="007C29CC" w14:paraId="1182BA4F"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ED17E0B"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Congestion</w:t>
            </w:r>
          </w:p>
        </w:tc>
        <w:tc>
          <w:tcPr>
            <w:tcW w:w="3067" w:type="dxa"/>
          </w:tcPr>
          <w:p w14:paraId="05DD2FE3"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10BCED4C"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5F322DEE"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HGV issues</w:t>
            </w:r>
          </w:p>
        </w:tc>
        <w:tc>
          <w:tcPr>
            <w:tcW w:w="3067" w:type="dxa"/>
          </w:tcPr>
          <w:p w14:paraId="2318FD5F"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65B3077D"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AE83089"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Lack of local support</w:t>
            </w:r>
          </w:p>
        </w:tc>
        <w:tc>
          <w:tcPr>
            <w:tcW w:w="3067" w:type="dxa"/>
          </w:tcPr>
          <w:p w14:paraId="789ACCE3"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4F409CB3"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20333D53" w14:textId="77777777" w:rsidR="001A1C08" w:rsidRPr="0087461D" w:rsidRDefault="001A1C08" w:rsidP="00A83697">
            <w:pPr>
              <w:rPr>
                <w:rFonts w:ascii="Arial" w:hAnsi="Arial" w:cs="Arial"/>
                <w:b w:val="0"/>
                <w:bCs w:val="0"/>
              </w:rPr>
            </w:pPr>
            <w:r w:rsidRPr="0087461D">
              <w:rPr>
                <w:rFonts w:ascii="Arial" w:hAnsi="Arial" w:cs="Arial"/>
                <w:b w:val="0"/>
                <w:bCs w:val="0"/>
                <w:color w:val="000000"/>
              </w:rPr>
              <w:lastRenderedPageBreak/>
              <w:t>No more housing developments</w:t>
            </w:r>
          </w:p>
        </w:tc>
        <w:tc>
          <w:tcPr>
            <w:tcW w:w="3067" w:type="dxa"/>
          </w:tcPr>
          <w:p w14:paraId="68C456BE"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1EDD3808"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CC86B85"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Due consideration of local residents' views</w:t>
            </w:r>
          </w:p>
        </w:tc>
        <w:tc>
          <w:tcPr>
            <w:tcW w:w="3067" w:type="dxa"/>
          </w:tcPr>
          <w:p w14:paraId="2FD1CE1F"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37C0A66F"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27BB4A4C"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Protect wildlife</w:t>
            </w:r>
          </w:p>
        </w:tc>
        <w:tc>
          <w:tcPr>
            <w:tcW w:w="3067" w:type="dxa"/>
          </w:tcPr>
          <w:p w14:paraId="571E12B6"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67A43C01" w14:textId="77777777" w:rsidTr="0015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BDD3C0"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Public transport too expensive</w:t>
            </w:r>
          </w:p>
        </w:tc>
        <w:tc>
          <w:tcPr>
            <w:tcW w:w="3067" w:type="dxa"/>
          </w:tcPr>
          <w:p w14:paraId="31716E61" w14:textId="77777777" w:rsidR="001A1C08" w:rsidRPr="0015105E" w:rsidRDefault="001A1C08"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5105E">
              <w:rPr>
                <w:rFonts w:ascii="Arial" w:hAnsi="Arial" w:cs="Arial"/>
                <w:color w:val="000000"/>
              </w:rPr>
              <w:t>1</w:t>
            </w:r>
          </w:p>
        </w:tc>
      </w:tr>
      <w:tr w:rsidR="001A1C08" w:rsidRPr="007C29CC" w14:paraId="1DCD0A52" w14:textId="77777777" w:rsidTr="0015105E">
        <w:tc>
          <w:tcPr>
            <w:cnfStyle w:val="001000000000" w:firstRow="0" w:lastRow="0" w:firstColumn="1" w:lastColumn="0" w:oddVBand="0" w:evenVBand="0" w:oddHBand="0" w:evenHBand="0" w:firstRowFirstColumn="0" w:firstRowLastColumn="0" w:lastRowFirstColumn="0" w:lastRowLastColumn="0"/>
            <w:tcW w:w="5949" w:type="dxa"/>
          </w:tcPr>
          <w:p w14:paraId="229ED81E" w14:textId="77777777" w:rsidR="001A1C08" w:rsidRPr="0087461D" w:rsidRDefault="001A1C08" w:rsidP="00A83697">
            <w:pPr>
              <w:rPr>
                <w:rFonts w:ascii="Arial" w:hAnsi="Arial" w:cs="Arial"/>
                <w:b w:val="0"/>
                <w:bCs w:val="0"/>
              </w:rPr>
            </w:pPr>
            <w:r w:rsidRPr="0087461D">
              <w:rPr>
                <w:rFonts w:ascii="Arial" w:hAnsi="Arial" w:cs="Arial"/>
                <w:b w:val="0"/>
                <w:bCs w:val="0"/>
                <w:color w:val="000000"/>
              </w:rPr>
              <w:t>More leisure spaces/activities</w:t>
            </w:r>
          </w:p>
        </w:tc>
        <w:tc>
          <w:tcPr>
            <w:tcW w:w="3067" w:type="dxa"/>
          </w:tcPr>
          <w:p w14:paraId="42D5C400" w14:textId="77777777" w:rsidR="001A1C08" w:rsidRPr="0015105E" w:rsidRDefault="001A1C08"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5105E">
              <w:rPr>
                <w:rFonts w:ascii="Arial" w:hAnsi="Arial" w:cs="Arial"/>
                <w:color w:val="000000"/>
              </w:rPr>
              <w:t>1</w:t>
            </w:r>
          </w:p>
        </w:tc>
      </w:tr>
    </w:tbl>
    <w:p w14:paraId="5E11A8DB" w14:textId="77777777" w:rsidR="001A1C08" w:rsidRPr="007C29CC" w:rsidRDefault="001A1C08" w:rsidP="001A1C08">
      <w:pPr>
        <w:pStyle w:val="MELmainbodytext"/>
        <w:spacing w:after="0"/>
        <w:rPr>
          <w:rFonts w:ascii="Arial" w:hAnsi="Arial" w:cs="Arial"/>
          <w:b/>
          <w:sz w:val="20"/>
          <w:szCs w:val="20"/>
        </w:rPr>
      </w:pPr>
    </w:p>
    <w:p w14:paraId="6687B4D2" w14:textId="77777777" w:rsidR="001A1C08" w:rsidRPr="000C4F1E" w:rsidRDefault="001A1C08" w:rsidP="001A1C08">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7F30BF44" w14:textId="0188B015" w:rsidR="001A1C08" w:rsidRDefault="001A1C08" w:rsidP="001A1C08">
      <w:pPr>
        <w:pStyle w:val="MELmainbodytext"/>
        <w:rPr>
          <w:rFonts w:ascii="Arial" w:eastAsiaTheme="minorHAnsi" w:hAnsi="Arial" w:cs="Arial"/>
          <w:b/>
          <w:bCs/>
          <w:color w:val="auto"/>
          <w:spacing w:val="0"/>
        </w:rPr>
      </w:pPr>
      <w:r>
        <w:rPr>
          <w:rFonts w:ascii="Arial" w:eastAsiaTheme="minorHAnsi" w:hAnsi="Arial" w:cs="Arial"/>
          <w:b/>
          <w:bCs/>
          <w:color w:val="auto"/>
          <w:spacing w:val="0"/>
        </w:rPr>
        <w:t>Protect existing greenspace/No new greenspaces</w:t>
      </w:r>
      <w:r w:rsidRPr="000C4F1E">
        <w:rPr>
          <w:rFonts w:ascii="Arial" w:eastAsiaTheme="minorHAnsi" w:hAnsi="Arial" w:cs="Arial"/>
          <w:b/>
          <w:bCs/>
          <w:color w:val="auto"/>
          <w:spacing w:val="0"/>
        </w:rPr>
        <w:t>:</w:t>
      </w:r>
    </w:p>
    <w:p w14:paraId="3F7BC631" w14:textId="49DA7EA3" w:rsidR="00B60F01" w:rsidRPr="00B60F01"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Why don't you protect what we already have without building on green and agricultural fields!  This survey is a complete travesty!</w:t>
      </w:r>
      <w:r>
        <w:rPr>
          <w:rFonts w:ascii="Arial" w:hAnsi="Arial" w:cs="Arial"/>
          <w:color w:val="404040" w:themeColor="text1" w:themeTint="BF"/>
        </w:rPr>
        <w:t>”</w:t>
      </w:r>
    </w:p>
    <w:p w14:paraId="1C267D50" w14:textId="5E390077" w:rsidR="00B60F01" w:rsidRPr="00B60F01"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Just leave it as it is. There is beautiful natural wild spaces, stop building over it all and leave it be. Enough is enough.</w:t>
      </w:r>
      <w:r>
        <w:rPr>
          <w:rFonts w:ascii="Arial" w:hAnsi="Arial" w:cs="Arial"/>
          <w:color w:val="404040" w:themeColor="text1" w:themeTint="BF"/>
        </w:rPr>
        <w:t>”</w:t>
      </w:r>
    </w:p>
    <w:p w14:paraId="5D0DD732" w14:textId="098F92B8" w:rsidR="00B60F01" w:rsidRPr="00935B26"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Leave them as they are</w:t>
      </w:r>
      <w:r>
        <w:rPr>
          <w:rFonts w:ascii="Arial" w:hAnsi="Arial" w:cs="Arial"/>
          <w:color w:val="404040" w:themeColor="text1" w:themeTint="BF"/>
        </w:rPr>
        <w:t>”</w:t>
      </w:r>
    </w:p>
    <w:p w14:paraId="2CB47C3D" w14:textId="74A4FE09" w:rsidR="00B60F01" w:rsidRDefault="00B60F01" w:rsidP="001A1C08">
      <w:pPr>
        <w:pStyle w:val="MELmainbodytext"/>
        <w:rPr>
          <w:rFonts w:ascii="Arial" w:eastAsiaTheme="minorHAnsi" w:hAnsi="Arial" w:cs="Arial"/>
          <w:b/>
          <w:bCs/>
          <w:color w:val="auto"/>
          <w:spacing w:val="0"/>
        </w:rPr>
      </w:pPr>
    </w:p>
    <w:p w14:paraId="0F5EB025" w14:textId="2D58AD79" w:rsidR="001A1C08" w:rsidRDefault="001A1C08" w:rsidP="001A1C08">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7DB2FEB8" w14:textId="4331B5D1" w:rsidR="00B60F01" w:rsidRPr="00B60F01"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These green spaces are being put in to build more houses.</w:t>
      </w:r>
      <w:r>
        <w:rPr>
          <w:rFonts w:ascii="Arial" w:hAnsi="Arial" w:cs="Arial"/>
          <w:color w:val="404040" w:themeColor="text1" w:themeTint="BF"/>
        </w:rPr>
        <w:t>”</w:t>
      </w:r>
    </w:p>
    <w:p w14:paraId="67611FA4" w14:textId="6518E220" w:rsidR="00B60F01" w:rsidRPr="00B60F01"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To facilitate the building of thousands of new homes will be an environmental crime and will never be forgotten.</w:t>
      </w:r>
      <w:r>
        <w:rPr>
          <w:rFonts w:ascii="Arial" w:hAnsi="Arial" w:cs="Arial"/>
          <w:color w:val="404040" w:themeColor="text1" w:themeTint="BF"/>
        </w:rPr>
        <w:t>”</w:t>
      </w:r>
    </w:p>
    <w:p w14:paraId="1911DC55" w14:textId="0529850B" w:rsidR="00B60F01" w:rsidRPr="00935B26"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935B26">
        <w:rPr>
          <w:rFonts w:ascii="Arial" w:hAnsi="Arial" w:cs="Arial"/>
          <w:color w:val="404040" w:themeColor="text1" w:themeTint="BF"/>
        </w:rPr>
        <w:t>The construction of new homes have come at a big cost by taking away green space and wildlife.  I am totally against anymore new houses being constructed</w:t>
      </w:r>
      <w:r>
        <w:rPr>
          <w:rFonts w:ascii="Arial" w:hAnsi="Arial" w:cs="Arial"/>
          <w:color w:val="404040" w:themeColor="text1" w:themeTint="BF"/>
        </w:rPr>
        <w:t>”</w:t>
      </w:r>
    </w:p>
    <w:p w14:paraId="24941F33" w14:textId="77777777" w:rsidR="00B60F01" w:rsidRDefault="00B60F01" w:rsidP="001A1C08">
      <w:pPr>
        <w:pStyle w:val="MELmainbodytext"/>
        <w:rPr>
          <w:rFonts w:ascii="Arial" w:eastAsiaTheme="minorHAnsi" w:hAnsi="Arial" w:cs="Arial"/>
          <w:b/>
          <w:bCs/>
          <w:color w:val="auto"/>
          <w:spacing w:val="0"/>
        </w:rPr>
      </w:pPr>
    </w:p>
    <w:p w14:paraId="2D929C11" w14:textId="0A7D9F21" w:rsidR="001A1C08" w:rsidRDefault="001A1C08" w:rsidP="001A1C08">
      <w:pPr>
        <w:pStyle w:val="MELmainbodytext"/>
        <w:rPr>
          <w:rFonts w:ascii="Arial" w:eastAsiaTheme="minorHAnsi" w:hAnsi="Arial" w:cs="Arial"/>
          <w:b/>
          <w:bCs/>
          <w:color w:val="auto"/>
          <w:spacing w:val="0"/>
        </w:rPr>
      </w:pPr>
      <w:r w:rsidRPr="00584D6A">
        <w:rPr>
          <w:rFonts w:ascii="Arial" w:eastAsiaTheme="minorHAnsi" w:hAnsi="Arial" w:cs="Arial"/>
          <w:b/>
          <w:bCs/>
          <w:color w:val="auto"/>
          <w:spacing w:val="0"/>
        </w:rPr>
        <w:t>Environmental impact</w:t>
      </w:r>
      <w:r>
        <w:rPr>
          <w:rFonts w:ascii="Arial" w:eastAsiaTheme="minorHAnsi" w:hAnsi="Arial" w:cs="Arial"/>
          <w:b/>
          <w:bCs/>
          <w:color w:val="auto"/>
          <w:spacing w:val="0"/>
        </w:rPr>
        <w:t>:</w:t>
      </w:r>
    </w:p>
    <w:p w14:paraId="7DD02CDF" w14:textId="15234C66"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This proposal will have a huge impact on the environment.  No man made ""Green"" area can ever replace a natural green space.</w:t>
      </w:r>
      <w:r>
        <w:rPr>
          <w:rFonts w:ascii="Arial" w:hAnsi="Arial" w:cs="Arial"/>
          <w:color w:val="404040" w:themeColor="text1" w:themeTint="BF"/>
        </w:rPr>
        <w:t>”</w:t>
      </w:r>
    </w:p>
    <w:p w14:paraId="296F756D" w14:textId="60804858"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Stop destroying the environment</w:t>
      </w:r>
      <w:r>
        <w:rPr>
          <w:rFonts w:ascii="Arial" w:hAnsi="Arial" w:cs="Arial"/>
          <w:color w:val="404040" w:themeColor="text1" w:themeTint="BF"/>
        </w:rPr>
        <w:t>”</w:t>
      </w:r>
    </w:p>
    <w:p w14:paraId="06B3801F" w14:textId="7C2CA037"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The proposal of green space does not eradicate the unmeasurable damage to the countryside of any development.</w:t>
      </w:r>
      <w:r>
        <w:rPr>
          <w:rFonts w:ascii="Arial" w:hAnsi="Arial" w:cs="Arial"/>
          <w:color w:val="404040" w:themeColor="text1" w:themeTint="BF"/>
        </w:rPr>
        <w:t>”</w:t>
      </w:r>
    </w:p>
    <w:p w14:paraId="31BC55CB" w14:textId="06A332F3" w:rsidR="008977AB" w:rsidRDefault="008977AB" w:rsidP="001A1C08">
      <w:pPr>
        <w:pStyle w:val="MELmainbodytext"/>
      </w:pPr>
    </w:p>
    <w:p w14:paraId="24A00015" w14:textId="77777777" w:rsidR="001766A0" w:rsidRDefault="001766A0" w:rsidP="007041D2">
      <w:pPr>
        <w:pStyle w:val="Heading1"/>
        <w:rPr>
          <w:rFonts w:ascii="Arial" w:hAnsi="Arial" w:cs="Arial"/>
          <w:b/>
          <w:bCs/>
          <w:color w:val="auto"/>
          <w:sz w:val="24"/>
          <w:szCs w:val="24"/>
        </w:rPr>
        <w:sectPr w:rsidR="001766A0" w:rsidSect="00515B3E">
          <w:pgSz w:w="11906" w:h="16838"/>
          <w:pgMar w:top="1440" w:right="1440" w:bottom="1440" w:left="1440" w:header="708" w:footer="708" w:gutter="0"/>
          <w:cols w:space="708"/>
          <w:docGrid w:linePitch="360"/>
        </w:sect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EA2479" w:rsidRPr="00EA2479" w14:paraId="742236BA" w14:textId="77777777" w:rsidTr="00EA2479">
        <w:tc>
          <w:tcPr>
            <w:tcW w:w="9161" w:type="dxa"/>
            <w:shd w:val="clear" w:color="auto" w:fill="auto"/>
          </w:tcPr>
          <w:p w14:paraId="731E8005" w14:textId="20E8A41D" w:rsidR="007348CB" w:rsidRPr="00EA2479" w:rsidRDefault="00A76AFC" w:rsidP="00E45DFE">
            <w:pPr>
              <w:pStyle w:val="Heading1"/>
              <w:outlineLvl w:val="0"/>
              <w:rPr>
                <w:rFonts w:ascii="Arial" w:hAnsi="Arial" w:cs="Arial"/>
                <w:b/>
                <w:bCs/>
                <w:color w:val="auto"/>
                <w:sz w:val="24"/>
                <w:szCs w:val="24"/>
              </w:rPr>
            </w:pPr>
            <w:bookmarkStart w:id="142" w:name="_Toc81300300"/>
            <w:r w:rsidRPr="00EA2479">
              <w:rPr>
                <w:rFonts w:ascii="Arial" w:hAnsi="Arial" w:cs="Arial"/>
                <w:b/>
                <w:bCs/>
                <w:color w:val="auto"/>
                <w:sz w:val="24"/>
                <w:szCs w:val="24"/>
              </w:rPr>
              <w:lastRenderedPageBreak/>
              <w:t>2.</w:t>
            </w:r>
            <w:r w:rsidRPr="00EA2479">
              <w:rPr>
                <w:rFonts w:ascii="Arial" w:hAnsi="Arial" w:cs="Arial"/>
                <w:b/>
                <w:bCs/>
                <w:color w:val="auto"/>
                <w:sz w:val="24"/>
                <w:szCs w:val="24"/>
              </w:rPr>
              <w:tab/>
              <w:t>SEMS – development of green spaces</w:t>
            </w:r>
            <w:bookmarkEnd w:id="142"/>
          </w:p>
        </w:tc>
      </w:tr>
    </w:tbl>
    <w:p w14:paraId="21332DBF" w14:textId="77777777" w:rsidR="007041D2" w:rsidRPr="007C29CC" w:rsidRDefault="007041D2" w:rsidP="007041D2">
      <w:pPr>
        <w:spacing w:after="0"/>
        <w:rPr>
          <w:rFonts w:ascii="Arial" w:hAnsi="Arial" w:cs="Arial"/>
          <w:b/>
          <w:bCs/>
        </w:rPr>
      </w:pPr>
    </w:p>
    <w:p w14:paraId="436EC078" w14:textId="11F3519B" w:rsidR="007041D2" w:rsidRDefault="007041D2" w:rsidP="007041D2">
      <w:pPr>
        <w:spacing w:after="0"/>
        <w:rPr>
          <w:rFonts w:ascii="Arial" w:hAnsi="Arial" w:cs="Arial"/>
        </w:rPr>
      </w:pPr>
      <w:r w:rsidRPr="007C29CC">
        <w:rPr>
          <w:rFonts w:ascii="Arial" w:hAnsi="Arial" w:cs="Arial"/>
        </w:rPr>
        <w:t xml:space="preserve">Respondents were asked how much they agree or disagree with a number of statements regarding </w:t>
      </w:r>
      <w:r>
        <w:rPr>
          <w:rFonts w:ascii="Arial" w:hAnsi="Arial" w:cs="Arial"/>
        </w:rPr>
        <w:t>how green spaces should be developed on the Hoo Peninsula</w:t>
      </w:r>
      <w:r w:rsidRPr="007C29CC">
        <w:rPr>
          <w:rFonts w:ascii="Arial" w:hAnsi="Arial" w:cs="Arial"/>
        </w:rPr>
        <w:t xml:space="preserve">, </w:t>
      </w:r>
      <w:r>
        <w:rPr>
          <w:rFonts w:ascii="Arial" w:hAnsi="Arial" w:cs="Arial"/>
        </w:rPr>
        <w:t>covering the following</w:t>
      </w:r>
      <w:r w:rsidR="00D46A39">
        <w:rPr>
          <w:rFonts w:ascii="Arial" w:hAnsi="Arial" w:cs="Arial"/>
        </w:rPr>
        <w:t xml:space="preserve"> topics</w:t>
      </w:r>
      <w:r w:rsidRPr="007C29CC">
        <w:rPr>
          <w:rFonts w:ascii="Arial" w:hAnsi="Arial" w:cs="Arial"/>
        </w:rPr>
        <w:t>:</w:t>
      </w:r>
    </w:p>
    <w:p w14:paraId="137F42E2" w14:textId="5E74BC5D" w:rsidR="00FD63C9" w:rsidRDefault="00B94524" w:rsidP="006504F4">
      <w:pPr>
        <w:pStyle w:val="ListParagraph"/>
        <w:numPr>
          <w:ilvl w:val="0"/>
          <w:numId w:val="22"/>
        </w:numPr>
        <w:spacing w:after="0"/>
        <w:rPr>
          <w:rFonts w:ascii="Arial" w:hAnsi="Arial" w:cs="Arial"/>
        </w:rPr>
      </w:pPr>
      <w:r>
        <w:rPr>
          <w:rFonts w:ascii="Arial" w:hAnsi="Arial" w:cs="Arial"/>
        </w:rPr>
        <w:t>w</w:t>
      </w:r>
      <w:r w:rsidR="00D46A39">
        <w:rPr>
          <w:rFonts w:ascii="Arial" w:hAnsi="Arial" w:cs="Arial"/>
        </w:rPr>
        <w:t>ildlife</w:t>
      </w:r>
    </w:p>
    <w:p w14:paraId="4308AC63" w14:textId="3F6B2223" w:rsidR="00D46A39" w:rsidRDefault="00B94524" w:rsidP="006504F4">
      <w:pPr>
        <w:pStyle w:val="ListParagraph"/>
        <w:numPr>
          <w:ilvl w:val="0"/>
          <w:numId w:val="22"/>
        </w:numPr>
        <w:spacing w:after="0"/>
        <w:rPr>
          <w:rFonts w:ascii="Arial" w:hAnsi="Arial" w:cs="Arial"/>
        </w:rPr>
      </w:pPr>
      <w:r>
        <w:rPr>
          <w:rFonts w:ascii="Arial" w:hAnsi="Arial" w:cs="Arial"/>
        </w:rPr>
        <w:t>u</w:t>
      </w:r>
      <w:r w:rsidR="00D46A39">
        <w:rPr>
          <w:rFonts w:ascii="Arial" w:hAnsi="Arial" w:cs="Arial"/>
        </w:rPr>
        <w:t>se by people</w:t>
      </w:r>
    </w:p>
    <w:p w14:paraId="3F2259A5" w14:textId="0C097734" w:rsidR="00D46A39" w:rsidRDefault="00B94524" w:rsidP="006504F4">
      <w:pPr>
        <w:pStyle w:val="ListParagraph"/>
        <w:numPr>
          <w:ilvl w:val="0"/>
          <w:numId w:val="22"/>
        </w:numPr>
        <w:spacing w:after="0"/>
        <w:rPr>
          <w:rFonts w:ascii="Arial" w:hAnsi="Arial" w:cs="Arial"/>
        </w:rPr>
      </w:pPr>
      <w:r>
        <w:rPr>
          <w:rFonts w:ascii="Arial" w:hAnsi="Arial" w:cs="Arial"/>
        </w:rPr>
        <w:t>c</w:t>
      </w:r>
      <w:r w:rsidR="00D46A39">
        <w:rPr>
          <w:rFonts w:ascii="Arial" w:hAnsi="Arial" w:cs="Arial"/>
        </w:rPr>
        <w:t>onnectivity</w:t>
      </w:r>
    </w:p>
    <w:p w14:paraId="06E2DA32" w14:textId="28E6B07C" w:rsidR="00E93847" w:rsidRDefault="00E93847" w:rsidP="00E93847">
      <w:pPr>
        <w:spacing w:after="0"/>
        <w:rPr>
          <w:rFonts w:ascii="Arial" w:hAnsi="Arial" w:cs="Arial"/>
          <w:b/>
          <w:bCs/>
        </w:rPr>
      </w:pPr>
    </w:p>
    <w:tbl>
      <w:tblPr>
        <w:tblStyle w:val="TableGrid"/>
        <w:tblW w:w="0" w:type="auto"/>
        <w:tblInd w:w="-165" w:type="dxa"/>
        <w:tblBorders>
          <w:top w:val="single" w:sz="18" w:space="0" w:color="82BB25"/>
          <w:left w:val="single" w:sz="18" w:space="0" w:color="82BB25"/>
          <w:bottom w:val="single" w:sz="18" w:space="0" w:color="82BB25"/>
          <w:right w:val="single" w:sz="18" w:space="0" w:color="82BB25"/>
          <w:insideH w:val="single" w:sz="18" w:space="0" w:color="82BB25"/>
          <w:insideV w:val="single" w:sz="18" w:space="0" w:color="82BB25"/>
        </w:tblBorders>
        <w:tblLook w:val="04A0" w:firstRow="1" w:lastRow="0" w:firstColumn="1" w:lastColumn="0" w:noHBand="0" w:noVBand="1"/>
      </w:tblPr>
      <w:tblGrid>
        <w:gridCol w:w="9145"/>
      </w:tblGrid>
      <w:tr w:rsidR="00AE7BA6" w:rsidRPr="00AF6EE7" w14:paraId="5335B0A3" w14:textId="77777777" w:rsidTr="005E3B49">
        <w:tc>
          <w:tcPr>
            <w:tcW w:w="9145" w:type="dxa"/>
          </w:tcPr>
          <w:p w14:paraId="05CE244B" w14:textId="77777777" w:rsidR="005E1047" w:rsidRDefault="00AE7BA6" w:rsidP="005E1047">
            <w:pPr>
              <w:rPr>
                <w:rFonts w:ascii="Arial" w:hAnsi="Arial" w:cs="Arial"/>
                <w:b/>
                <w:bCs/>
              </w:rPr>
            </w:pPr>
            <w:r w:rsidRPr="005E1047">
              <w:rPr>
                <w:rFonts w:ascii="Arial" w:hAnsi="Arial" w:cs="Arial"/>
                <w:b/>
                <w:bCs/>
              </w:rPr>
              <w:t xml:space="preserve">The key findings </w:t>
            </w:r>
            <w:r w:rsidR="00BA4ADB" w:rsidRPr="005E1047">
              <w:rPr>
                <w:rFonts w:ascii="Arial" w:hAnsi="Arial" w:cs="Arial"/>
                <w:b/>
                <w:bCs/>
              </w:rPr>
              <w:t>regarding the development of green spaces were</w:t>
            </w:r>
            <w:r w:rsidR="005E1047">
              <w:rPr>
                <w:rFonts w:ascii="Arial" w:hAnsi="Arial" w:cs="Arial"/>
                <w:b/>
                <w:bCs/>
              </w:rPr>
              <w:t>:</w:t>
            </w:r>
          </w:p>
          <w:p w14:paraId="1ECE9D84" w14:textId="77777777" w:rsidR="005E1047" w:rsidRDefault="005E1047" w:rsidP="005E1047">
            <w:pPr>
              <w:rPr>
                <w:rFonts w:ascii="Arial" w:hAnsi="Arial" w:cs="Arial"/>
                <w:b/>
                <w:bCs/>
              </w:rPr>
            </w:pPr>
          </w:p>
          <w:p w14:paraId="5BF79A29" w14:textId="368B529E" w:rsidR="003E563B" w:rsidRDefault="005E1047" w:rsidP="006504F4">
            <w:pPr>
              <w:numPr>
                <w:ilvl w:val="0"/>
                <w:numId w:val="23"/>
              </w:numPr>
              <w:rPr>
                <w:rFonts w:ascii="Arial" w:hAnsi="Arial" w:cs="Arial"/>
                <w:b/>
                <w:bCs/>
              </w:rPr>
            </w:pPr>
            <w:r w:rsidRPr="005E1047">
              <w:rPr>
                <w:rFonts w:ascii="Arial" w:hAnsi="Arial" w:cs="Arial"/>
                <w:b/>
                <w:bCs/>
              </w:rPr>
              <w:t>R</w:t>
            </w:r>
            <w:r w:rsidR="00AE7BA6" w:rsidRPr="005E1047">
              <w:rPr>
                <w:rFonts w:ascii="Arial" w:hAnsi="Arial" w:cs="Arial"/>
                <w:b/>
                <w:bCs/>
              </w:rPr>
              <w:t>espondents agree that:</w:t>
            </w:r>
          </w:p>
          <w:p w14:paraId="44E1F275" w14:textId="622EBB3D" w:rsidR="003E563B" w:rsidRPr="00BA4ADB" w:rsidRDefault="003E563B" w:rsidP="006504F4">
            <w:pPr>
              <w:pStyle w:val="ListParagraph"/>
              <w:numPr>
                <w:ilvl w:val="0"/>
                <w:numId w:val="46"/>
              </w:numPr>
              <w:ind w:left="720"/>
              <w:rPr>
                <w:rFonts w:ascii="Arial" w:hAnsi="Arial" w:cs="Arial"/>
                <w:b/>
              </w:rPr>
            </w:pPr>
            <w:r w:rsidRPr="00C4627A">
              <w:rPr>
                <w:rFonts w:ascii="Arial" w:hAnsi="Arial" w:cs="Arial"/>
                <w:b/>
                <w:bCs/>
              </w:rPr>
              <w:t>there should be areas of green space close to Hoo which encourage wildlife</w:t>
            </w:r>
          </w:p>
          <w:p w14:paraId="2B1F4AFF" w14:textId="35D1F997" w:rsidR="003E563B" w:rsidRPr="00BA4ADB" w:rsidRDefault="003E563B" w:rsidP="006504F4">
            <w:pPr>
              <w:pStyle w:val="ListParagraph"/>
              <w:numPr>
                <w:ilvl w:val="0"/>
                <w:numId w:val="46"/>
              </w:numPr>
              <w:ind w:left="720"/>
              <w:rPr>
                <w:rFonts w:ascii="Arial" w:hAnsi="Arial" w:cs="Arial"/>
                <w:b/>
              </w:rPr>
            </w:pPr>
            <w:r w:rsidRPr="00C4627A">
              <w:rPr>
                <w:rFonts w:ascii="Arial" w:hAnsi="Arial" w:cs="Arial"/>
                <w:b/>
                <w:bCs/>
              </w:rPr>
              <w:t>there should be areas of green space close to Hoo that people can freely enjoy without disturbing wildlife</w:t>
            </w:r>
          </w:p>
          <w:p w14:paraId="6A8CDFF7" w14:textId="5360D4F2" w:rsidR="003E563B" w:rsidRPr="00C4627A" w:rsidRDefault="003E563B" w:rsidP="006504F4">
            <w:pPr>
              <w:pStyle w:val="ListParagraph"/>
              <w:numPr>
                <w:ilvl w:val="0"/>
                <w:numId w:val="46"/>
              </w:numPr>
              <w:ind w:left="720"/>
              <w:rPr>
                <w:rFonts w:ascii="Arial" w:hAnsi="Arial" w:cs="Arial"/>
                <w:b/>
                <w:bCs/>
              </w:rPr>
            </w:pPr>
            <w:r w:rsidRPr="00C4627A">
              <w:rPr>
                <w:rFonts w:ascii="Arial" w:hAnsi="Arial" w:cs="Arial"/>
                <w:b/>
                <w:bCs/>
              </w:rPr>
              <w:t>green spaces should be connected to help people and wildlife move safely around</w:t>
            </w:r>
          </w:p>
          <w:p w14:paraId="397903F0" w14:textId="44D61F81" w:rsidR="003E563B" w:rsidRPr="00C4627A" w:rsidRDefault="003E563B" w:rsidP="006504F4">
            <w:pPr>
              <w:pStyle w:val="ListParagraph"/>
              <w:numPr>
                <w:ilvl w:val="0"/>
                <w:numId w:val="46"/>
              </w:numPr>
              <w:ind w:left="720"/>
              <w:rPr>
                <w:rFonts w:ascii="Arial" w:hAnsi="Arial" w:cs="Arial"/>
                <w:b/>
                <w:bCs/>
              </w:rPr>
            </w:pPr>
            <w:r w:rsidRPr="00C4627A">
              <w:rPr>
                <w:rFonts w:ascii="Arial" w:hAnsi="Arial" w:cs="Arial"/>
                <w:b/>
                <w:bCs/>
              </w:rPr>
              <w:t>green spaces should allow them to meet others from the local community</w:t>
            </w:r>
          </w:p>
          <w:p w14:paraId="7298D5AB" w14:textId="65837EAA" w:rsidR="003E563B" w:rsidRPr="00BA4ADB" w:rsidRDefault="003E563B" w:rsidP="006504F4">
            <w:pPr>
              <w:pStyle w:val="ListParagraph"/>
              <w:numPr>
                <w:ilvl w:val="0"/>
                <w:numId w:val="46"/>
              </w:numPr>
              <w:ind w:left="720"/>
              <w:rPr>
                <w:rFonts w:ascii="Arial" w:hAnsi="Arial" w:cs="Arial"/>
                <w:b/>
              </w:rPr>
            </w:pPr>
            <w:r w:rsidRPr="00C4627A">
              <w:rPr>
                <w:rFonts w:ascii="Arial" w:hAnsi="Arial" w:cs="Arial"/>
                <w:b/>
                <w:bCs/>
              </w:rPr>
              <w:t>there should be planned paths to allow different types of users to enjoy the green space</w:t>
            </w:r>
          </w:p>
          <w:p w14:paraId="6C49E5E6" w14:textId="009F21B1" w:rsidR="003E563B" w:rsidRPr="00C4627A" w:rsidRDefault="003E563B" w:rsidP="006504F4">
            <w:pPr>
              <w:pStyle w:val="ListParagraph"/>
              <w:numPr>
                <w:ilvl w:val="0"/>
                <w:numId w:val="46"/>
              </w:numPr>
              <w:ind w:left="720"/>
              <w:rPr>
                <w:rFonts w:ascii="Arial" w:hAnsi="Arial" w:cs="Arial"/>
                <w:b/>
                <w:bCs/>
              </w:rPr>
            </w:pPr>
            <w:r w:rsidRPr="00C4627A">
              <w:rPr>
                <w:rFonts w:ascii="Arial" w:hAnsi="Arial" w:cs="Arial"/>
                <w:b/>
                <w:bCs/>
              </w:rPr>
              <w:t>there should be information boards and signage to allow people to enjoy the green space</w:t>
            </w:r>
          </w:p>
          <w:p w14:paraId="6A058E3B" w14:textId="73DC4649" w:rsidR="003E563B" w:rsidRDefault="003E563B" w:rsidP="006504F4">
            <w:pPr>
              <w:pStyle w:val="ListParagraph"/>
              <w:numPr>
                <w:ilvl w:val="0"/>
                <w:numId w:val="46"/>
              </w:numPr>
              <w:ind w:left="720"/>
              <w:rPr>
                <w:rFonts w:ascii="Arial" w:hAnsi="Arial" w:cs="Arial"/>
                <w:b/>
                <w:bCs/>
              </w:rPr>
            </w:pPr>
            <w:r w:rsidRPr="00C4627A">
              <w:rPr>
                <w:rFonts w:ascii="Arial" w:hAnsi="Arial" w:cs="Arial"/>
                <w:b/>
                <w:bCs/>
              </w:rPr>
              <w:t>there should be visitor facilities to allow people to enjoy the green space</w:t>
            </w:r>
          </w:p>
          <w:p w14:paraId="73F1D355" w14:textId="2C0408A0" w:rsidR="00BA4ADB" w:rsidRDefault="00BA4ADB" w:rsidP="00BA4ADB">
            <w:pPr>
              <w:ind w:left="360"/>
              <w:rPr>
                <w:rFonts w:ascii="Arial" w:hAnsi="Arial" w:cs="Arial"/>
                <w:b/>
                <w:bCs/>
              </w:rPr>
            </w:pPr>
          </w:p>
          <w:p w14:paraId="31CB9C92" w14:textId="505666DA" w:rsidR="00BA4ADB" w:rsidRDefault="00BA4ADB" w:rsidP="006504F4">
            <w:pPr>
              <w:numPr>
                <w:ilvl w:val="0"/>
                <w:numId w:val="23"/>
              </w:numPr>
              <w:rPr>
                <w:rFonts w:ascii="Arial" w:hAnsi="Arial" w:cs="Arial"/>
                <w:b/>
                <w:bCs/>
              </w:rPr>
            </w:pPr>
            <w:r>
              <w:rPr>
                <w:rFonts w:ascii="Arial" w:hAnsi="Arial" w:cs="Arial"/>
                <w:b/>
                <w:bCs/>
              </w:rPr>
              <w:t>Comments raised by respondents as to how green spaces should be developed were most likely to include:</w:t>
            </w:r>
          </w:p>
          <w:p w14:paraId="5D1ABABA" w14:textId="30B5F842" w:rsidR="00BA4ADB" w:rsidRPr="00BA4ADB" w:rsidRDefault="00BA4ADB" w:rsidP="006504F4">
            <w:pPr>
              <w:pStyle w:val="ListParagraph"/>
              <w:numPr>
                <w:ilvl w:val="0"/>
                <w:numId w:val="47"/>
              </w:numPr>
              <w:ind w:left="720"/>
              <w:rPr>
                <w:rFonts w:ascii="Arial" w:hAnsi="Arial" w:cs="Arial"/>
                <w:b/>
                <w:bCs/>
              </w:rPr>
            </w:pPr>
            <w:r w:rsidRPr="00BA4ADB">
              <w:rPr>
                <w:rFonts w:ascii="Arial" w:hAnsi="Arial" w:cs="Arial"/>
                <w:b/>
                <w:bCs/>
              </w:rPr>
              <w:t xml:space="preserve">the protection of existing green space </w:t>
            </w:r>
          </w:p>
          <w:p w14:paraId="657A6209" w14:textId="1113819D" w:rsidR="00BA4ADB" w:rsidRPr="00BA4ADB" w:rsidRDefault="00BA4ADB" w:rsidP="006504F4">
            <w:pPr>
              <w:pStyle w:val="ListParagraph"/>
              <w:numPr>
                <w:ilvl w:val="0"/>
                <w:numId w:val="47"/>
              </w:numPr>
              <w:ind w:left="720"/>
              <w:rPr>
                <w:rFonts w:ascii="Arial" w:hAnsi="Arial" w:cs="Arial"/>
                <w:b/>
                <w:bCs/>
              </w:rPr>
            </w:pPr>
            <w:r w:rsidRPr="00BA4ADB">
              <w:rPr>
                <w:rFonts w:ascii="Arial" w:hAnsi="Arial" w:cs="Arial"/>
                <w:b/>
                <w:bCs/>
              </w:rPr>
              <w:t>the concerns about over / further development</w:t>
            </w:r>
          </w:p>
          <w:p w14:paraId="42F214EC" w14:textId="77777777" w:rsidR="00AE7BA6" w:rsidRDefault="00BA4ADB" w:rsidP="006504F4">
            <w:pPr>
              <w:pStyle w:val="ListParagraph"/>
              <w:numPr>
                <w:ilvl w:val="0"/>
                <w:numId w:val="47"/>
              </w:numPr>
              <w:ind w:left="720"/>
              <w:rPr>
                <w:rFonts w:ascii="Arial" w:hAnsi="Arial" w:cs="Arial"/>
                <w:b/>
                <w:bCs/>
              </w:rPr>
            </w:pPr>
            <w:r w:rsidRPr="00BA4ADB">
              <w:rPr>
                <w:rFonts w:ascii="Arial" w:hAnsi="Arial" w:cs="Arial"/>
                <w:b/>
                <w:bCs/>
              </w:rPr>
              <w:t>the protection / enhancement of Deangate</w:t>
            </w:r>
          </w:p>
          <w:p w14:paraId="6AA4E6C3" w14:textId="575715F4" w:rsidR="00AE7BA6" w:rsidRPr="00AF6EE7" w:rsidRDefault="00AE7BA6" w:rsidP="00E45DFE">
            <w:pPr>
              <w:pStyle w:val="ListParagraph"/>
              <w:ind w:left="360"/>
              <w:rPr>
                <w:rFonts w:ascii="Arial" w:hAnsi="Arial" w:cs="Arial"/>
                <w:b/>
                <w:bCs/>
              </w:rPr>
            </w:pPr>
          </w:p>
        </w:tc>
      </w:tr>
    </w:tbl>
    <w:p w14:paraId="426D0612" w14:textId="77EB1FC8" w:rsidR="00DA7863" w:rsidRDefault="00DA7863" w:rsidP="00E66A91">
      <w:pPr>
        <w:pStyle w:val="Subtitle"/>
        <w:rPr>
          <w:rFonts w:ascii="Arial" w:hAnsi="Arial" w:cs="Arial"/>
          <w:color w:val="auto"/>
          <w:u w:val="single"/>
        </w:rPr>
      </w:pPr>
    </w:p>
    <w:p w14:paraId="35E6566C" w14:textId="77777777"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095CBA33" w14:textId="77777777" w:rsidR="0096336B" w:rsidRDefault="0096336B" w:rsidP="00E66A91">
      <w:pPr>
        <w:pStyle w:val="Subtitle"/>
        <w:rPr>
          <w:rFonts w:ascii="Arial" w:hAnsi="Arial" w:cs="Arial"/>
          <w:color w:val="auto"/>
          <w:u w:val="single"/>
        </w:rPr>
      </w:pPr>
    </w:p>
    <w:p w14:paraId="63B9F813" w14:textId="72DC52AD" w:rsidR="00E66A91" w:rsidRPr="00E66A91" w:rsidRDefault="00E66A91" w:rsidP="00E66A91">
      <w:pPr>
        <w:pStyle w:val="Subtitle"/>
        <w:rPr>
          <w:rFonts w:ascii="Arial" w:hAnsi="Arial" w:cs="Arial"/>
          <w:color w:val="auto"/>
          <w:u w:val="single"/>
        </w:rPr>
      </w:pPr>
      <w:bookmarkStart w:id="143" w:name="_Toc81300301"/>
      <w:r w:rsidRPr="00E66A91">
        <w:rPr>
          <w:rFonts w:ascii="Arial" w:hAnsi="Arial" w:cs="Arial"/>
          <w:color w:val="auto"/>
          <w:u w:val="single"/>
        </w:rPr>
        <w:t>Areas of green space close to Hoo which encourage wildlife</w:t>
      </w:r>
      <w:bookmarkEnd w:id="143"/>
    </w:p>
    <w:p w14:paraId="6F3197EF" w14:textId="327124C5" w:rsidR="00F23A7F" w:rsidRPr="00D91544" w:rsidRDefault="00F23A7F" w:rsidP="00403B1C">
      <w:pPr>
        <w:spacing w:after="0"/>
        <w:rPr>
          <w:rFonts w:ascii="Arial" w:hAnsi="Arial" w:cs="Arial"/>
          <w:i/>
          <w:iCs/>
        </w:rPr>
      </w:pPr>
      <w:r w:rsidRPr="00D91544">
        <w:rPr>
          <w:rFonts w:ascii="Arial" w:hAnsi="Arial" w:cs="Arial"/>
          <w:i/>
          <w:iCs/>
        </w:rPr>
        <w:t>Q</w:t>
      </w:r>
      <w:r w:rsidR="00403B1C" w:rsidRPr="00D91544">
        <w:rPr>
          <w:rFonts w:ascii="Arial" w:hAnsi="Arial" w:cs="Arial"/>
          <w:i/>
          <w:iCs/>
        </w:rPr>
        <w:t>41a</w:t>
      </w:r>
      <w:r w:rsidRPr="00D91544">
        <w:rPr>
          <w:rFonts w:ascii="Arial" w:hAnsi="Arial" w:cs="Arial"/>
          <w:i/>
          <w:iCs/>
        </w:rPr>
        <w:t xml:space="preserve">. </w:t>
      </w:r>
      <w:r w:rsidR="00197835" w:rsidRPr="00D91544">
        <w:rPr>
          <w:rFonts w:ascii="Arial" w:hAnsi="Arial" w:cs="Arial"/>
          <w:i/>
          <w:iCs/>
        </w:rPr>
        <w:t>Thinking about how green space should be developed on the Hoo Peninsula, how much do you agree or disagree that:</w:t>
      </w:r>
      <w:r w:rsidRPr="00D91544">
        <w:rPr>
          <w:rFonts w:ascii="Arial" w:hAnsi="Arial" w:cs="Arial"/>
          <w:i/>
          <w:iCs/>
        </w:rPr>
        <w:t xml:space="preserve"> t</w:t>
      </w:r>
      <w:r w:rsidR="00403B1C" w:rsidRPr="00D91544">
        <w:rPr>
          <w:rFonts w:ascii="Arial" w:hAnsi="Arial" w:cs="Arial"/>
          <w:i/>
          <w:iCs/>
        </w:rPr>
        <w:t>here should be areas of green space close to Hoo which encourage wildlife</w:t>
      </w:r>
    </w:p>
    <w:p w14:paraId="64D21629" w14:textId="77777777" w:rsidR="00403B1C" w:rsidRPr="00F23A7F" w:rsidRDefault="00403B1C" w:rsidP="00403B1C">
      <w:pPr>
        <w:spacing w:after="0"/>
      </w:pPr>
    </w:p>
    <w:p w14:paraId="72FE0B6B" w14:textId="2A93E2EE" w:rsidR="007041D2" w:rsidRDefault="00FD051D" w:rsidP="007041D2">
      <w:pPr>
        <w:spacing w:after="0"/>
        <w:rPr>
          <w:rFonts w:ascii="Arial" w:hAnsi="Arial" w:cs="Arial"/>
        </w:rPr>
      </w:pPr>
      <w:r>
        <w:rPr>
          <w:rFonts w:ascii="Arial" w:hAnsi="Arial" w:cs="Arial"/>
        </w:rPr>
        <w:t>Almost</w:t>
      </w:r>
      <w:r w:rsidR="007041D2">
        <w:rPr>
          <w:rFonts w:ascii="Arial" w:hAnsi="Arial" w:cs="Arial"/>
        </w:rPr>
        <w:t xml:space="preserve"> three quarters</w:t>
      </w:r>
      <w:r w:rsidR="007041D2" w:rsidRPr="007C29CC">
        <w:rPr>
          <w:rFonts w:ascii="Arial" w:hAnsi="Arial" w:cs="Arial"/>
        </w:rPr>
        <w:t xml:space="preserve"> of respondents </w:t>
      </w:r>
      <w:r w:rsidR="00CB10BA">
        <w:rPr>
          <w:rFonts w:ascii="Arial" w:hAnsi="Arial" w:cs="Arial"/>
        </w:rPr>
        <w:t xml:space="preserve">(73%) </w:t>
      </w:r>
      <w:r w:rsidR="007041D2" w:rsidRPr="007C29CC">
        <w:rPr>
          <w:rFonts w:ascii="Arial" w:hAnsi="Arial" w:cs="Arial"/>
        </w:rPr>
        <w:t xml:space="preserve">agree that </w:t>
      </w:r>
      <w:r>
        <w:rPr>
          <w:rFonts w:ascii="Arial" w:hAnsi="Arial" w:cs="Arial"/>
        </w:rPr>
        <w:t>there should be areas of green space close to Hoo which encourage wildlife</w:t>
      </w:r>
      <w:r w:rsidR="007041D2" w:rsidRPr="007C29CC">
        <w:rPr>
          <w:rFonts w:ascii="Arial" w:hAnsi="Arial" w:cs="Arial"/>
        </w:rPr>
        <w:t xml:space="preserve">.  </w:t>
      </w:r>
      <w:r>
        <w:rPr>
          <w:rFonts w:ascii="Arial" w:hAnsi="Arial" w:cs="Arial"/>
        </w:rPr>
        <w:t>3</w:t>
      </w:r>
      <w:r w:rsidR="007041D2">
        <w:rPr>
          <w:rFonts w:ascii="Arial" w:hAnsi="Arial" w:cs="Arial"/>
        </w:rPr>
        <w:t>%</w:t>
      </w:r>
      <w:r w:rsidR="007041D2" w:rsidRPr="007C29CC">
        <w:rPr>
          <w:rFonts w:ascii="Arial" w:hAnsi="Arial" w:cs="Arial"/>
        </w:rPr>
        <w:t xml:space="preserve"> of respondents </w:t>
      </w:r>
      <w:r w:rsidR="007041D2">
        <w:rPr>
          <w:rFonts w:ascii="Arial" w:hAnsi="Arial" w:cs="Arial"/>
        </w:rPr>
        <w:t>dis</w:t>
      </w:r>
      <w:r w:rsidR="007041D2" w:rsidRPr="007C29CC">
        <w:rPr>
          <w:rFonts w:ascii="Arial" w:hAnsi="Arial" w:cs="Arial"/>
        </w:rPr>
        <w:t xml:space="preserve">agree with this statement, with </w:t>
      </w:r>
      <w:r>
        <w:rPr>
          <w:rFonts w:ascii="Arial" w:hAnsi="Arial" w:cs="Arial"/>
        </w:rPr>
        <w:t>9</w:t>
      </w:r>
      <w:r w:rsidR="007041D2">
        <w:rPr>
          <w:rFonts w:ascii="Arial" w:hAnsi="Arial" w:cs="Arial"/>
        </w:rPr>
        <w:t>%</w:t>
      </w:r>
      <w:r w:rsidR="007041D2" w:rsidRPr="007C29CC">
        <w:rPr>
          <w:rFonts w:ascii="Arial" w:hAnsi="Arial" w:cs="Arial"/>
        </w:rPr>
        <w:t xml:space="preserve"> remaining neutral on this issue (</w:t>
      </w:r>
      <w:r w:rsidR="00B40544">
        <w:rPr>
          <w:rFonts w:ascii="Arial" w:hAnsi="Arial" w:cs="Arial"/>
        </w:rPr>
        <w:t>n</w:t>
      </w:r>
      <w:r w:rsidR="007041D2" w:rsidRPr="007C29CC">
        <w:rPr>
          <w:rFonts w:ascii="Arial" w:hAnsi="Arial" w:cs="Arial"/>
        </w:rPr>
        <w:t>either agreeing nor disagreeing).</w:t>
      </w:r>
    </w:p>
    <w:p w14:paraId="4DCA3234" w14:textId="39C902E1" w:rsidR="007041D2" w:rsidRPr="007C29CC" w:rsidRDefault="00483064" w:rsidP="007041D2">
      <w:pPr>
        <w:pStyle w:val="MELmainbodytext"/>
        <w:spacing w:line="240" w:lineRule="auto"/>
        <w:rPr>
          <w:rFonts w:ascii="Arial" w:hAnsi="Arial" w:cs="Arial"/>
        </w:rPr>
      </w:pPr>
      <w:r w:rsidRPr="00483064">
        <w:rPr>
          <w:rFonts w:ascii="Arial" w:hAnsi="Arial" w:cs="Arial"/>
          <w:noProof/>
        </w:rPr>
        <w:lastRenderedPageBreak/>
        <w:drawing>
          <wp:inline distT="0" distB="0" distL="0" distR="0" wp14:anchorId="642D327A" wp14:editId="6F804595">
            <wp:extent cx="5731510" cy="2647950"/>
            <wp:effectExtent l="0" t="0" r="2540" b="0"/>
            <wp:docPr id="274" name="Picture 274" descr="Chart Q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Chart Q41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F5E0773" w14:textId="77777777" w:rsidR="00852015" w:rsidRPr="00100A1B" w:rsidRDefault="00852015" w:rsidP="00852015">
      <w:pPr>
        <w:pStyle w:val="Subtitle"/>
        <w:jc w:val="right"/>
        <w:rPr>
          <w:rFonts w:ascii="Arial" w:eastAsiaTheme="minorHAnsi" w:hAnsi="Arial" w:cs="Arial"/>
          <w:b/>
          <w:bCs/>
          <w:color w:val="auto"/>
          <w:spacing w:val="0"/>
          <w:sz w:val="20"/>
          <w:szCs w:val="20"/>
        </w:rPr>
      </w:pPr>
      <w:bookmarkStart w:id="144" w:name="_Toc81300302"/>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059B919F" w14:textId="77777777" w:rsidR="00852015" w:rsidRDefault="00852015" w:rsidP="00FD051D">
      <w:pPr>
        <w:pStyle w:val="Subtitle"/>
        <w:rPr>
          <w:rFonts w:ascii="Arial" w:hAnsi="Arial" w:cs="Arial"/>
          <w:color w:val="auto"/>
          <w:u w:val="single"/>
        </w:rPr>
      </w:pPr>
    </w:p>
    <w:p w14:paraId="6A269876" w14:textId="7F0533A7" w:rsidR="00FD051D" w:rsidRPr="00FD051D" w:rsidRDefault="00FD051D" w:rsidP="00FD051D">
      <w:pPr>
        <w:pStyle w:val="Subtitle"/>
        <w:rPr>
          <w:rFonts w:ascii="Arial" w:hAnsi="Arial" w:cs="Arial"/>
          <w:color w:val="auto"/>
          <w:u w:val="single"/>
        </w:rPr>
      </w:pPr>
      <w:r w:rsidRPr="00FD051D">
        <w:rPr>
          <w:rFonts w:ascii="Arial" w:hAnsi="Arial" w:cs="Arial"/>
          <w:color w:val="auto"/>
          <w:u w:val="single"/>
        </w:rPr>
        <w:t>Areas of green space close to Hoo that people can freely enjoy without disturbing wildlife</w:t>
      </w:r>
      <w:bookmarkEnd w:id="144"/>
    </w:p>
    <w:p w14:paraId="27B974CB" w14:textId="39AEBD83" w:rsidR="007041D2" w:rsidRPr="00D91544" w:rsidRDefault="00403B1C" w:rsidP="007041D2">
      <w:pPr>
        <w:spacing w:after="0"/>
        <w:rPr>
          <w:rFonts w:ascii="Arial" w:hAnsi="Arial" w:cs="Arial"/>
        </w:rPr>
      </w:pPr>
      <w:r w:rsidRPr="00D91544">
        <w:rPr>
          <w:rFonts w:ascii="Arial" w:hAnsi="Arial" w:cs="Arial"/>
          <w:i/>
          <w:iCs/>
        </w:rPr>
        <w:t>Q41b. Thinking about how green space should be developed on the Hoo Peninsula, how much do you agree or disagree that: t</w:t>
      </w:r>
      <w:r w:rsidR="009472A6" w:rsidRPr="00D91544">
        <w:rPr>
          <w:rFonts w:ascii="Arial" w:hAnsi="Arial" w:cs="Arial"/>
          <w:i/>
          <w:iCs/>
        </w:rPr>
        <w:t>here should be areas of green space close to Hoo that people can freely enjoy without disturbing wildlife</w:t>
      </w:r>
      <w:r w:rsidR="009472A6" w:rsidRPr="00D91544">
        <w:rPr>
          <w:rFonts w:ascii="Arial" w:hAnsi="Arial" w:cs="Arial"/>
          <w:i/>
          <w:iCs/>
        </w:rPr>
        <w:cr/>
      </w:r>
    </w:p>
    <w:p w14:paraId="10C25F53" w14:textId="06758713" w:rsidR="007041D2" w:rsidRDefault="00FD051D" w:rsidP="007041D2">
      <w:pPr>
        <w:spacing w:after="0"/>
        <w:rPr>
          <w:rFonts w:ascii="Arial" w:hAnsi="Arial" w:cs="Arial"/>
        </w:rPr>
      </w:pPr>
      <w:r>
        <w:rPr>
          <w:rFonts w:ascii="Arial" w:hAnsi="Arial" w:cs="Arial"/>
        </w:rPr>
        <w:t>Almost</w:t>
      </w:r>
      <w:r w:rsidR="007041D2">
        <w:rPr>
          <w:rFonts w:ascii="Arial" w:hAnsi="Arial" w:cs="Arial"/>
        </w:rPr>
        <w:t xml:space="preserve"> three quarters</w:t>
      </w:r>
      <w:r w:rsidR="007041D2" w:rsidRPr="007C29CC">
        <w:rPr>
          <w:rFonts w:ascii="Arial" w:hAnsi="Arial" w:cs="Arial"/>
        </w:rPr>
        <w:t xml:space="preserve"> of respondents </w:t>
      </w:r>
      <w:r w:rsidR="00CB10BA">
        <w:rPr>
          <w:rFonts w:ascii="Arial" w:hAnsi="Arial" w:cs="Arial"/>
        </w:rPr>
        <w:t xml:space="preserve">(71%) </w:t>
      </w:r>
      <w:r w:rsidR="007041D2" w:rsidRPr="007C29CC">
        <w:rPr>
          <w:rFonts w:ascii="Arial" w:hAnsi="Arial" w:cs="Arial"/>
        </w:rPr>
        <w:t xml:space="preserve">agree that </w:t>
      </w:r>
      <w:r>
        <w:rPr>
          <w:rFonts w:ascii="Arial" w:hAnsi="Arial" w:cs="Arial"/>
        </w:rPr>
        <w:t>there should be areas of green space close to Hoo that people can freely enjoy without disturbing wildlife</w:t>
      </w:r>
      <w:r w:rsidR="007041D2" w:rsidRPr="007C29CC">
        <w:rPr>
          <w:rFonts w:ascii="Arial" w:hAnsi="Arial" w:cs="Arial"/>
        </w:rPr>
        <w:t xml:space="preserve">.  </w:t>
      </w:r>
      <w:r w:rsidR="007041D2">
        <w:rPr>
          <w:rFonts w:ascii="Arial" w:hAnsi="Arial" w:cs="Arial"/>
        </w:rPr>
        <w:t>4%</w:t>
      </w:r>
      <w:r w:rsidR="007041D2" w:rsidRPr="007C29CC">
        <w:rPr>
          <w:rFonts w:ascii="Arial" w:hAnsi="Arial" w:cs="Arial"/>
        </w:rPr>
        <w:t xml:space="preserve"> of respondents </w:t>
      </w:r>
      <w:r w:rsidR="007041D2">
        <w:rPr>
          <w:rFonts w:ascii="Arial" w:hAnsi="Arial" w:cs="Arial"/>
        </w:rPr>
        <w:t>dis</w:t>
      </w:r>
      <w:r w:rsidR="007041D2" w:rsidRPr="007C29CC">
        <w:rPr>
          <w:rFonts w:ascii="Arial" w:hAnsi="Arial" w:cs="Arial"/>
        </w:rPr>
        <w:t xml:space="preserve">agree with this statement, with </w:t>
      </w:r>
      <w:r>
        <w:rPr>
          <w:rFonts w:ascii="Arial" w:hAnsi="Arial" w:cs="Arial"/>
        </w:rPr>
        <w:t>9</w:t>
      </w:r>
      <w:r w:rsidR="007041D2">
        <w:rPr>
          <w:rFonts w:ascii="Arial" w:hAnsi="Arial" w:cs="Arial"/>
        </w:rPr>
        <w:t>%</w:t>
      </w:r>
      <w:r w:rsidR="007041D2" w:rsidRPr="007C29CC">
        <w:rPr>
          <w:rFonts w:ascii="Arial" w:hAnsi="Arial" w:cs="Arial"/>
        </w:rPr>
        <w:t xml:space="preserve"> remaining neutral on this issue (</w:t>
      </w:r>
      <w:r w:rsidR="00B40544">
        <w:rPr>
          <w:rFonts w:ascii="Arial" w:hAnsi="Arial" w:cs="Arial"/>
        </w:rPr>
        <w:t>n</w:t>
      </w:r>
      <w:r w:rsidR="007041D2" w:rsidRPr="007C29CC">
        <w:rPr>
          <w:rFonts w:ascii="Arial" w:hAnsi="Arial" w:cs="Arial"/>
        </w:rPr>
        <w:t>either agreeing nor disagreeing).</w:t>
      </w:r>
    </w:p>
    <w:p w14:paraId="0BCFA2E3" w14:textId="2963EEC0" w:rsidR="007041D2" w:rsidRPr="007C29CC" w:rsidRDefault="00E230A6" w:rsidP="007041D2">
      <w:pPr>
        <w:spacing w:after="0"/>
        <w:rPr>
          <w:rFonts w:ascii="Arial" w:hAnsi="Arial" w:cs="Arial"/>
        </w:rPr>
      </w:pPr>
      <w:r w:rsidRPr="00E230A6">
        <w:rPr>
          <w:rFonts w:ascii="Arial" w:hAnsi="Arial" w:cs="Arial"/>
          <w:noProof/>
        </w:rPr>
        <w:drawing>
          <wp:inline distT="0" distB="0" distL="0" distR="0" wp14:anchorId="195BF796" wp14:editId="79CB1583">
            <wp:extent cx="5731510" cy="2647950"/>
            <wp:effectExtent l="0" t="0" r="2540" b="0"/>
            <wp:docPr id="275" name="Picture 275" descr="Chart Q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hart Q41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1E30502" w14:textId="77777777" w:rsidR="00852015" w:rsidRPr="00100A1B" w:rsidRDefault="00852015" w:rsidP="00852015">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37E8559" w14:textId="77777777" w:rsidR="00404C08" w:rsidRDefault="00404C08" w:rsidP="00FD051D">
      <w:pPr>
        <w:pStyle w:val="Subtitle"/>
        <w:rPr>
          <w:rFonts w:ascii="Arial" w:hAnsi="Arial" w:cs="Arial"/>
          <w:color w:val="auto"/>
          <w:u w:val="single"/>
        </w:rPr>
      </w:pPr>
    </w:p>
    <w:p w14:paraId="55054BC6" w14:textId="06408D2D" w:rsidR="00404C08" w:rsidRDefault="00404C08" w:rsidP="00FD051D">
      <w:pPr>
        <w:pStyle w:val="Subtitle"/>
        <w:rPr>
          <w:rFonts w:ascii="Arial" w:hAnsi="Arial" w:cs="Arial"/>
          <w:color w:val="auto"/>
          <w:u w:val="single"/>
        </w:rPr>
      </w:pPr>
    </w:p>
    <w:p w14:paraId="7574AC05" w14:textId="77777777" w:rsidR="00B94524" w:rsidRPr="0069549D" w:rsidRDefault="00B94524" w:rsidP="005D259D"/>
    <w:p w14:paraId="1AA7BE43" w14:textId="47CE6BAB" w:rsidR="00FD051D" w:rsidRPr="00D91544" w:rsidRDefault="00FD051D" w:rsidP="00FD051D">
      <w:pPr>
        <w:pStyle w:val="Subtitle"/>
        <w:rPr>
          <w:rFonts w:ascii="Arial" w:hAnsi="Arial" w:cs="Arial"/>
          <w:color w:val="auto"/>
          <w:u w:val="single"/>
        </w:rPr>
      </w:pPr>
      <w:bookmarkStart w:id="145" w:name="_Toc81300303"/>
      <w:r w:rsidRPr="00D91544">
        <w:rPr>
          <w:rFonts w:ascii="Arial" w:hAnsi="Arial" w:cs="Arial"/>
          <w:color w:val="auto"/>
          <w:u w:val="single"/>
        </w:rPr>
        <w:lastRenderedPageBreak/>
        <w:t>Green spaces that are connected to help people and wildlife move safely around</w:t>
      </w:r>
      <w:bookmarkEnd w:id="145"/>
    </w:p>
    <w:p w14:paraId="4F5509CD" w14:textId="31AFF857" w:rsidR="00AC7D73" w:rsidRPr="00D91544" w:rsidRDefault="00AC7D73" w:rsidP="00AC7D73">
      <w:pPr>
        <w:spacing w:after="0"/>
        <w:rPr>
          <w:rFonts w:ascii="Arial" w:hAnsi="Arial" w:cs="Arial"/>
        </w:rPr>
      </w:pPr>
      <w:r w:rsidRPr="00D91544">
        <w:rPr>
          <w:rFonts w:ascii="Arial" w:hAnsi="Arial" w:cs="Arial"/>
          <w:i/>
          <w:iCs/>
        </w:rPr>
        <w:t xml:space="preserve">Q41c. Thinking about how green space should be developed on the Hoo Peninsula, how much do you agree or disagree that: green spaces should be connected to help people and wildlife move safely around </w:t>
      </w:r>
      <w:r w:rsidRPr="00D91544">
        <w:rPr>
          <w:rFonts w:ascii="Arial" w:hAnsi="Arial" w:cs="Arial"/>
          <w:i/>
          <w:iCs/>
        </w:rPr>
        <w:cr/>
      </w:r>
    </w:p>
    <w:p w14:paraId="5E14963E" w14:textId="65CBA9BC" w:rsidR="007041D2" w:rsidRDefault="00FD051D" w:rsidP="007041D2">
      <w:pPr>
        <w:spacing w:after="0"/>
        <w:rPr>
          <w:rFonts w:ascii="Arial" w:hAnsi="Arial" w:cs="Arial"/>
        </w:rPr>
      </w:pPr>
      <w:r>
        <w:rPr>
          <w:rFonts w:ascii="Arial" w:hAnsi="Arial" w:cs="Arial"/>
        </w:rPr>
        <w:t>Almost</w:t>
      </w:r>
      <w:r w:rsidR="007041D2">
        <w:rPr>
          <w:rFonts w:ascii="Arial" w:hAnsi="Arial" w:cs="Arial"/>
        </w:rPr>
        <w:t xml:space="preserve"> three quarters</w:t>
      </w:r>
      <w:r w:rsidR="007041D2" w:rsidRPr="007C29CC">
        <w:rPr>
          <w:rFonts w:ascii="Arial" w:hAnsi="Arial" w:cs="Arial"/>
        </w:rPr>
        <w:t xml:space="preserve"> of respondents</w:t>
      </w:r>
      <w:r w:rsidR="00CB10BA">
        <w:rPr>
          <w:rFonts w:ascii="Arial" w:hAnsi="Arial" w:cs="Arial"/>
        </w:rPr>
        <w:t xml:space="preserve"> (71%)</w:t>
      </w:r>
      <w:r w:rsidR="007041D2" w:rsidRPr="007C29CC">
        <w:rPr>
          <w:rFonts w:ascii="Arial" w:hAnsi="Arial" w:cs="Arial"/>
        </w:rPr>
        <w:t xml:space="preserve"> agree that </w:t>
      </w:r>
      <w:r>
        <w:rPr>
          <w:rFonts w:ascii="Arial" w:hAnsi="Arial" w:cs="Arial"/>
        </w:rPr>
        <w:t>green spaces should be connected to help people and wildlife move safely around</w:t>
      </w:r>
      <w:r w:rsidR="007041D2" w:rsidRPr="007C29CC">
        <w:rPr>
          <w:rFonts w:ascii="Arial" w:hAnsi="Arial" w:cs="Arial"/>
        </w:rPr>
        <w:t xml:space="preserve">.  </w:t>
      </w:r>
      <w:r w:rsidR="000A4F02">
        <w:rPr>
          <w:rFonts w:ascii="Arial" w:hAnsi="Arial" w:cs="Arial"/>
        </w:rPr>
        <w:t>3</w:t>
      </w:r>
      <w:r w:rsidR="007041D2">
        <w:rPr>
          <w:rFonts w:ascii="Arial" w:hAnsi="Arial" w:cs="Arial"/>
        </w:rPr>
        <w:t>%</w:t>
      </w:r>
      <w:r w:rsidR="007041D2" w:rsidRPr="007C29CC">
        <w:rPr>
          <w:rFonts w:ascii="Arial" w:hAnsi="Arial" w:cs="Arial"/>
        </w:rPr>
        <w:t xml:space="preserve"> of respondents </w:t>
      </w:r>
      <w:r w:rsidR="007041D2">
        <w:rPr>
          <w:rFonts w:ascii="Arial" w:hAnsi="Arial" w:cs="Arial"/>
        </w:rPr>
        <w:t>dis</w:t>
      </w:r>
      <w:r w:rsidR="007041D2" w:rsidRPr="007C29CC">
        <w:rPr>
          <w:rFonts w:ascii="Arial" w:hAnsi="Arial" w:cs="Arial"/>
        </w:rPr>
        <w:t xml:space="preserve">agree with this statement, with </w:t>
      </w:r>
      <w:r w:rsidR="000A4F02">
        <w:rPr>
          <w:rFonts w:ascii="Arial" w:hAnsi="Arial" w:cs="Arial"/>
        </w:rPr>
        <w:t>11</w:t>
      </w:r>
      <w:r w:rsidR="007041D2">
        <w:rPr>
          <w:rFonts w:ascii="Arial" w:hAnsi="Arial" w:cs="Arial"/>
        </w:rPr>
        <w:t>%</w:t>
      </w:r>
      <w:r w:rsidR="007041D2" w:rsidRPr="007C29CC">
        <w:rPr>
          <w:rFonts w:ascii="Arial" w:hAnsi="Arial" w:cs="Arial"/>
        </w:rPr>
        <w:t xml:space="preserve"> remaining neutral on this issue (</w:t>
      </w:r>
      <w:r w:rsidR="00B40544">
        <w:rPr>
          <w:rFonts w:ascii="Arial" w:hAnsi="Arial" w:cs="Arial"/>
        </w:rPr>
        <w:t>n</w:t>
      </w:r>
      <w:r w:rsidR="007041D2" w:rsidRPr="007C29CC">
        <w:rPr>
          <w:rFonts w:ascii="Arial" w:hAnsi="Arial" w:cs="Arial"/>
        </w:rPr>
        <w:t>either agreeing nor disagreeing).</w:t>
      </w:r>
    </w:p>
    <w:p w14:paraId="56D4C175" w14:textId="11A6B934" w:rsidR="007041D2" w:rsidRPr="007C29CC" w:rsidRDefault="00E53E7C" w:rsidP="007041D2">
      <w:pPr>
        <w:spacing w:after="0"/>
        <w:rPr>
          <w:rFonts w:ascii="Arial" w:hAnsi="Arial" w:cs="Arial"/>
        </w:rPr>
      </w:pPr>
      <w:r w:rsidRPr="00E53E7C">
        <w:rPr>
          <w:rFonts w:ascii="Arial" w:hAnsi="Arial" w:cs="Arial"/>
        </w:rPr>
        <w:t xml:space="preserve"> </w:t>
      </w:r>
      <w:r w:rsidRPr="00E53E7C">
        <w:rPr>
          <w:rFonts w:ascii="Arial" w:hAnsi="Arial" w:cs="Arial"/>
          <w:noProof/>
        </w:rPr>
        <w:drawing>
          <wp:inline distT="0" distB="0" distL="0" distR="0" wp14:anchorId="5E0439C7" wp14:editId="349AE6EA">
            <wp:extent cx="5731510" cy="2228850"/>
            <wp:effectExtent l="0" t="0" r="2540" b="0"/>
            <wp:docPr id="276" name="Picture 276" descr="Chart Q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Chart Q41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6F084CFB" w14:textId="77777777" w:rsidR="00852015" w:rsidRPr="00100A1B" w:rsidRDefault="00852015" w:rsidP="00852015">
      <w:pPr>
        <w:pStyle w:val="Subtitle"/>
        <w:jc w:val="right"/>
        <w:rPr>
          <w:rFonts w:ascii="Arial" w:eastAsiaTheme="minorHAnsi" w:hAnsi="Arial" w:cs="Arial"/>
          <w:b/>
          <w:bCs/>
          <w:color w:val="auto"/>
          <w:spacing w:val="0"/>
          <w:sz w:val="20"/>
          <w:szCs w:val="20"/>
        </w:rPr>
      </w:pPr>
      <w:bookmarkStart w:id="146" w:name="_Toc81300304"/>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28D9A84C" w14:textId="77777777" w:rsidR="00852015" w:rsidRDefault="00852015" w:rsidP="000A4F02">
      <w:pPr>
        <w:pStyle w:val="Subtitle"/>
        <w:rPr>
          <w:rFonts w:ascii="Arial" w:hAnsi="Arial" w:cs="Arial"/>
          <w:color w:val="auto"/>
          <w:u w:val="single"/>
        </w:rPr>
      </w:pPr>
    </w:p>
    <w:p w14:paraId="0762CE2B" w14:textId="225EC5DE" w:rsidR="000A4F02" w:rsidRPr="000A4F02" w:rsidRDefault="000A4F02" w:rsidP="000A4F02">
      <w:pPr>
        <w:pStyle w:val="Subtitle"/>
        <w:rPr>
          <w:rFonts w:ascii="Arial" w:hAnsi="Arial" w:cs="Arial"/>
          <w:color w:val="auto"/>
          <w:u w:val="single"/>
        </w:rPr>
      </w:pPr>
      <w:r w:rsidRPr="000A4F02">
        <w:rPr>
          <w:rFonts w:ascii="Arial" w:hAnsi="Arial" w:cs="Arial"/>
          <w:color w:val="auto"/>
          <w:u w:val="single"/>
        </w:rPr>
        <w:t>Green spaces that allow respondents to meet others from the local community</w:t>
      </w:r>
      <w:bookmarkEnd w:id="146"/>
    </w:p>
    <w:p w14:paraId="1353B726" w14:textId="3A2DCF0B" w:rsidR="00496E69" w:rsidRPr="00D91544" w:rsidRDefault="00496E69" w:rsidP="00336D37">
      <w:pPr>
        <w:spacing w:after="0"/>
        <w:rPr>
          <w:rFonts w:ascii="Arial" w:hAnsi="Arial" w:cs="Arial"/>
        </w:rPr>
      </w:pPr>
      <w:r w:rsidRPr="00D91544">
        <w:rPr>
          <w:rFonts w:ascii="Arial" w:hAnsi="Arial" w:cs="Arial"/>
          <w:i/>
          <w:iCs/>
        </w:rPr>
        <w:t xml:space="preserve">Q41d. Thinking about how green space should be developed on the Hoo Peninsula, how much do you agree or disagree that: </w:t>
      </w:r>
      <w:r w:rsidR="00336D37" w:rsidRPr="00D91544">
        <w:rPr>
          <w:rFonts w:ascii="Arial" w:hAnsi="Arial" w:cs="Arial"/>
          <w:i/>
          <w:iCs/>
        </w:rPr>
        <w:t>green spaces should allow me to meet others from the local community</w:t>
      </w:r>
      <w:r w:rsidR="00336D37" w:rsidRPr="00D91544">
        <w:rPr>
          <w:rFonts w:ascii="Arial" w:hAnsi="Arial" w:cs="Arial"/>
          <w:i/>
          <w:iCs/>
        </w:rPr>
        <w:cr/>
      </w:r>
    </w:p>
    <w:p w14:paraId="6776F36D" w14:textId="513B7639" w:rsidR="007041D2" w:rsidRDefault="00CB10BA" w:rsidP="007041D2">
      <w:pPr>
        <w:spacing w:after="0"/>
        <w:rPr>
          <w:rFonts w:ascii="Arial" w:hAnsi="Arial" w:cs="Arial"/>
        </w:rPr>
      </w:pPr>
      <w:r>
        <w:rPr>
          <w:rFonts w:ascii="Arial" w:hAnsi="Arial" w:cs="Arial"/>
        </w:rPr>
        <w:t>Three fifths</w:t>
      </w:r>
      <w:r w:rsidR="007041D2" w:rsidRPr="007C29CC">
        <w:rPr>
          <w:rFonts w:ascii="Arial" w:hAnsi="Arial" w:cs="Arial"/>
        </w:rPr>
        <w:t xml:space="preserve"> of respondents</w:t>
      </w:r>
      <w:r>
        <w:rPr>
          <w:rFonts w:ascii="Arial" w:hAnsi="Arial" w:cs="Arial"/>
        </w:rPr>
        <w:t xml:space="preserve"> (60%)</w:t>
      </w:r>
      <w:r w:rsidR="007041D2" w:rsidRPr="007C29CC">
        <w:rPr>
          <w:rFonts w:ascii="Arial" w:hAnsi="Arial" w:cs="Arial"/>
        </w:rPr>
        <w:t xml:space="preserve"> agree that </w:t>
      </w:r>
      <w:r w:rsidR="000D334D">
        <w:rPr>
          <w:rFonts w:ascii="Arial" w:hAnsi="Arial" w:cs="Arial"/>
        </w:rPr>
        <w:t>green spaces should allow them to meet others from the local community</w:t>
      </w:r>
      <w:r w:rsidR="007041D2" w:rsidRPr="007C29CC">
        <w:rPr>
          <w:rFonts w:ascii="Arial" w:hAnsi="Arial" w:cs="Arial"/>
        </w:rPr>
        <w:t xml:space="preserve">.  </w:t>
      </w:r>
      <w:r w:rsidR="000D334D">
        <w:rPr>
          <w:rFonts w:ascii="Arial" w:hAnsi="Arial" w:cs="Arial"/>
        </w:rPr>
        <w:t>6</w:t>
      </w:r>
      <w:r w:rsidR="007041D2">
        <w:rPr>
          <w:rFonts w:ascii="Arial" w:hAnsi="Arial" w:cs="Arial"/>
        </w:rPr>
        <w:t>%</w:t>
      </w:r>
      <w:r w:rsidR="007041D2" w:rsidRPr="007C29CC">
        <w:rPr>
          <w:rFonts w:ascii="Arial" w:hAnsi="Arial" w:cs="Arial"/>
        </w:rPr>
        <w:t xml:space="preserve"> of respondents </w:t>
      </w:r>
      <w:r w:rsidR="007041D2">
        <w:rPr>
          <w:rFonts w:ascii="Arial" w:hAnsi="Arial" w:cs="Arial"/>
        </w:rPr>
        <w:t>dis</w:t>
      </w:r>
      <w:r w:rsidR="007041D2" w:rsidRPr="007C29CC">
        <w:rPr>
          <w:rFonts w:ascii="Arial" w:hAnsi="Arial" w:cs="Arial"/>
        </w:rPr>
        <w:t xml:space="preserve">agree with this statement, with </w:t>
      </w:r>
      <w:r w:rsidR="000D334D">
        <w:rPr>
          <w:rFonts w:ascii="Arial" w:hAnsi="Arial" w:cs="Arial"/>
        </w:rPr>
        <w:t>almost a fifth</w:t>
      </w:r>
      <w:r w:rsidR="007041D2" w:rsidRPr="007C29CC">
        <w:rPr>
          <w:rFonts w:ascii="Arial" w:hAnsi="Arial" w:cs="Arial"/>
        </w:rPr>
        <w:t xml:space="preserve"> remaining neutral on this issue (</w:t>
      </w:r>
      <w:r w:rsidR="00B40544">
        <w:rPr>
          <w:rFonts w:ascii="Arial" w:hAnsi="Arial" w:cs="Arial"/>
        </w:rPr>
        <w:t>n</w:t>
      </w:r>
      <w:r w:rsidR="007041D2" w:rsidRPr="007C29CC">
        <w:rPr>
          <w:rFonts w:ascii="Arial" w:hAnsi="Arial" w:cs="Arial"/>
        </w:rPr>
        <w:t>either agreeing nor disagreeing)</w:t>
      </w:r>
      <w:r w:rsidR="000D334D">
        <w:rPr>
          <w:rFonts w:ascii="Arial" w:hAnsi="Arial" w:cs="Arial"/>
        </w:rPr>
        <w:t xml:space="preserve"> (19%)</w:t>
      </w:r>
      <w:r w:rsidR="007041D2" w:rsidRPr="007C29CC">
        <w:rPr>
          <w:rFonts w:ascii="Arial" w:hAnsi="Arial" w:cs="Arial"/>
        </w:rPr>
        <w:t>.</w:t>
      </w:r>
    </w:p>
    <w:p w14:paraId="59659C20" w14:textId="1889A8CC" w:rsidR="007041D2" w:rsidRPr="007C29CC" w:rsidRDefault="002A553C" w:rsidP="007041D2">
      <w:pPr>
        <w:spacing w:after="0"/>
        <w:rPr>
          <w:rFonts w:ascii="Arial" w:hAnsi="Arial" w:cs="Arial"/>
        </w:rPr>
      </w:pPr>
      <w:r w:rsidRPr="002A553C">
        <w:rPr>
          <w:rFonts w:ascii="Arial" w:hAnsi="Arial" w:cs="Arial"/>
          <w:noProof/>
        </w:rPr>
        <w:drawing>
          <wp:inline distT="0" distB="0" distL="0" distR="0" wp14:anchorId="74205615" wp14:editId="741D47F7">
            <wp:extent cx="5731510" cy="2647950"/>
            <wp:effectExtent l="0" t="0" r="2540" b="0"/>
            <wp:docPr id="277" name="Picture 277" descr="Chart Q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Chart Q41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F546353" w14:textId="77777777" w:rsidR="00852015" w:rsidRPr="00100A1B" w:rsidRDefault="00852015" w:rsidP="00852015">
      <w:pPr>
        <w:pStyle w:val="Subtitle"/>
        <w:jc w:val="right"/>
        <w:rPr>
          <w:rFonts w:ascii="Arial" w:eastAsiaTheme="minorHAnsi" w:hAnsi="Arial" w:cs="Arial"/>
          <w:b/>
          <w:bCs/>
          <w:color w:val="auto"/>
          <w:spacing w:val="0"/>
          <w:sz w:val="20"/>
          <w:szCs w:val="20"/>
        </w:rPr>
      </w:pPr>
      <w:bookmarkStart w:id="147" w:name="_Toc81300305"/>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211301E" w14:textId="04A08ADF" w:rsidR="000D334D" w:rsidRPr="000D334D" w:rsidRDefault="000D334D" w:rsidP="000D334D">
      <w:pPr>
        <w:pStyle w:val="Subtitle"/>
        <w:rPr>
          <w:rFonts w:ascii="Arial" w:hAnsi="Arial" w:cs="Arial"/>
          <w:color w:val="auto"/>
          <w:u w:val="single"/>
        </w:rPr>
      </w:pPr>
      <w:r w:rsidRPr="000D334D">
        <w:rPr>
          <w:rFonts w:ascii="Arial" w:hAnsi="Arial" w:cs="Arial"/>
          <w:color w:val="auto"/>
          <w:u w:val="single"/>
        </w:rPr>
        <w:lastRenderedPageBreak/>
        <w:t>Planned paths to allow different types of users to enjoy the green space</w:t>
      </w:r>
      <w:bookmarkEnd w:id="147"/>
    </w:p>
    <w:p w14:paraId="546E3CB8" w14:textId="053DB7A7" w:rsidR="00336D37" w:rsidRPr="00D91544" w:rsidRDefault="00336D37" w:rsidP="00010481">
      <w:pPr>
        <w:spacing w:after="0"/>
        <w:rPr>
          <w:rFonts w:ascii="Arial" w:hAnsi="Arial" w:cs="Arial"/>
        </w:rPr>
      </w:pPr>
      <w:r w:rsidRPr="00D91544">
        <w:rPr>
          <w:rFonts w:ascii="Arial" w:hAnsi="Arial" w:cs="Arial"/>
          <w:i/>
          <w:iCs/>
        </w:rPr>
        <w:t xml:space="preserve">Q41e. Thinking about how green space should be developed on the Hoo Peninsula, how much do you agree or disagree that: </w:t>
      </w:r>
      <w:r w:rsidR="00010481" w:rsidRPr="00D91544">
        <w:rPr>
          <w:rFonts w:ascii="Arial" w:hAnsi="Arial" w:cs="Arial"/>
          <w:i/>
          <w:iCs/>
        </w:rPr>
        <w:t>there should be planned paths to allow different types of users to enjoy the green space</w:t>
      </w:r>
      <w:r w:rsidR="00010481" w:rsidRPr="00D91544">
        <w:rPr>
          <w:rFonts w:ascii="Arial" w:hAnsi="Arial" w:cs="Arial"/>
          <w:i/>
          <w:iCs/>
        </w:rPr>
        <w:cr/>
      </w:r>
    </w:p>
    <w:p w14:paraId="74EC26F2" w14:textId="71335C3E" w:rsidR="007041D2" w:rsidRDefault="007041D2" w:rsidP="007041D2">
      <w:pPr>
        <w:spacing w:after="0"/>
        <w:rPr>
          <w:rFonts w:ascii="Arial" w:hAnsi="Arial" w:cs="Arial"/>
        </w:rPr>
      </w:pPr>
      <w:r>
        <w:rPr>
          <w:rFonts w:ascii="Arial" w:hAnsi="Arial" w:cs="Arial"/>
        </w:rPr>
        <w:t xml:space="preserve">Almost </w:t>
      </w:r>
      <w:r w:rsidR="000D334D">
        <w:rPr>
          <w:rFonts w:ascii="Arial" w:hAnsi="Arial" w:cs="Arial"/>
        </w:rPr>
        <w:t>two thirds</w:t>
      </w:r>
      <w:r w:rsidRPr="007C29CC">
        <w:rPr>
          <w:rFonts w:ascii="Arial" w:hAnsi="Arial" w:cs="Arial"/>
        </w:rPr>
        <w:t xml:space="preserve"> of respondents</w:t>
      </w:r>
      <w:r w:rsidR="003F2AFE">
        <w:rPr>
          <w:rFonts w:ascii="Arial" w:hAnsi="Arial" w:cs="Arial"/>
        </w:rPr>
        <w:t xml:space="preserve"> (62%)</w:t>
      </w:r>
      <w:r w:rsidRPr="007C29CC">
        <w:rPr>
          <w:rFonts w:ascii="Arial" w:hAnsi="Arial" w:cs="Arial"/>
        </w:rPr>
        <w:t xml:space="preserve"> agree that </w:t>
      </w:r>
      <w:r w:rsidR="000D334D">
        <w:rPr>
          <w:rFonts w:ascii="Arial" w:hAnsi="Arial" w:cs="Arial"/>
        </w:rPr>
        <w:t>there should be planned paths to allow different types of users to enjoy the green space</w:t>
      </w:r>
      <w:r w:rsidRPr="007C29CC">
        <w:rPr>
          <w:rFonts w:ascii="Arial" w:hAnsi="Arial" w:cs="Arial"/>
        </w:rPr>
        <w:t xml:space="preserve">.  </w:t>
      </w:r>
      <w:r w:rsidR="000D334D">
        <w:rPr>
          <w:rFonts w:ascii="Arial" w:hAnsi="Arial" w:cs="Arial"/>
        </w:rPr>
        <w:t>6</w:t>
      </w:r>
      <w:r>
        <w:rPr>
          <w:rFonts w:ascii="Arial" w:hAnsi="Arial" w:cs="Arial"/>
        </w:rPr>
        <w:t>%</w:t>
      </w:r>
      <w:r w:rsidRPr="007C29CC">
        <w:rPr>
          <w:rFonts w:ascii="Arial" w:hAnsi="Arial" w:cs="Arial"/>
        </w:rPr>
        <w:t xml:space="preserve"> of respondents </w:t>
      </w:r>
      <w:r>
        <w:rPr>
          <w:rFonts w:ascii="Arial" w:hAnsi="Arial" w:cs="Arial"/>
        </w:rPr>
        <w:t>dis</w:t>
      </w:r>
      <w:r w:rsidRPr="007C29CC">
        <w:rPr>
          <w:rFonts w:ascii="Arial" w:hAnsi="Arial" w:cs="Arial"/>
        </w:rPr>
        <w:t xml:space="preserve">agree with this statement, with </w:t>
      </w:r>
      <w:r>
        <w:rPr>
          <w:rFonts w:ascii="Arial" w:hAnsi="Arial" w:cs="Arial"/>
        </w:rPr>
        <w:t>1</w:t>
      </w:r>
      <w:r w:rsidR="000D334D">
        <w:rPr>
          <w:rFonts w:ascii="Arial" w:hAnsi="Arial" w:cs="Arial"/>
        </w:rPr>
        <w:t>5</w:t>
      </w:r>
      <w:r>
        <w:rPr>
          <w:rFonts w:ascii="Arial" w:hAnsi="Arial" w:cs="Arial"/>
        </w:rPr>
        <w:t>%</w:t>
      </w:r>
      <w:r w:rsidRPr="007C29CC">
        <w:rPr>
          <w:rFonts w:ascii="Arial" w:hAnsi="Arial" w:cs="Arial"/>
        </w:rPr>
        <w:t xml:space="preserve"> remaining neutral on this issue (</w:t>
      </w:r>
      <w:r w:rsidR="00B40544">
        <w:rPr>
          <w:rFonts w:ascii="Arial" w:hAnsi="Arial" w:cs="Arial"/>
        </w:rPr>
        <w:t>n</w:t>
      </w:r>
      <w:r w:rsidRPr="007C29CC">
        <w:rPr>
          <w:rFonts w:ascii="Arial" w:hAnsi="Arial" w:cs="Arial"/>
        </w:rPr>
        <w:t>either agreeing nor disagreeing).</w:t>
      </w:r>
    </w:p>
    <w:p w14:paraId="4C86AF0F" w14:textId="4126827B" w:rsidR="007041D2" w:rsidRPr="007C29CC" w:rsidRDefault="006C2BE5" w:rsidP="007041D2">
      <w:pPr>
        <w:spacing w:after="0"/>
        <w:rPr>
          <w:rFonts w:ascii="Arial" w:hAnsi="Arial" w:cs="Arial"/>
        </w:rPr>
      </w:pPr>
      <w:r w:rsidRPr="006C2BE5">
        <w:rPr>
          <w:rFonts w:ascii="Arial" w:hAnsi="Arial" w:cs="Arial"/>
          <w:noProof/>
        </w:rPr>
        <w:drawing>
          <wp:inline distT="0" distB="0" distL="0" distR="0" wp14:anchorId="18BDC4AD" wp14:editId="7D687F72">
            <wp:extent cx="5731510" cy="2647950"/>
            <wp:effectExtent l="0" t="0" r="2540" b="0"/>
            <wp:docPr id="278" name="Picture 278" descr="Chart Q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Chart Q41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B1AD084" w14:textId="77777777" w:rsidR="00852015" w:rsidRPr="00100A1B" w:rsidRDefault="00852015" w:rsidP="00852015">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54D7756D" w14:textId="51A4EB3A" w:rsidR="000D334D" w:rsidRPr="000D334D" w:rsidRDefault="000D334D" w:rsidP="000D334D">
      <w:pPr>
        <w:pStyle w:val="Subtitle"/>
        <w:rPr>
          <w:rFonts w:ascii="Arial" w:hAnsi="Arial" w:cs="Arial"/>
          <w:color w:val="auto"/>
          <w:u w:val="single"/>
        </w:rPr>
      </w:pPr>
      <w:bookmarkStart w:id="148" w:name="_Toc81300306"/>
      <w:r w:rsidRPr="000D334D">
        <w:rPr>
          <w:rFonts w:ascii="Arial" w:hAnsi="Arial" w:cs="Arial"/>
          <w:color w:val="auto"/>
          <w:u w:val="single"/>
        </w:rPr>
        <w:t>Information boards and signage to allow people to enjoy the green space</w:t>
      </w:r>
      <w:bookmarkEnd w:id="148"/>
    </w:p>
    <w:p w14:paraId="2E1CC554" w14:textId="6303CDBD" w:rsidR="00173A13" w:rsidRPr="00D91544" w:rsidRDefault="00076AD5" w:rsidP="007041D2">
      <w:pPr>
        <w:spacing w:after="0"/>
        <w:rPr>
          <w:rFonts w:ascii="Arial" w:hAnsi="Arial" w:cs="Arial"/>
        </w:rPr>
      </w:pPr>
      <w:r w:rsidRPr="00D91544">
        <w:rPr>
          <w:rFonts w:ascii="Arial" w:hAnsi="Arial" w:cs="Arial"/>
          <w:i/>
          <w:iCs/>
        </w:rPr>
        <w:t>Q41</w:t>
      </w:r>
      <w:r w:rsidR="00A013CB" w:rsidRPr="00D91544">
        <w:rPr>
          <w:rFonts w:ascii="Arial" w:hAnsi="Arial" w:cs="Arial"/>
          <w:i/>
          <w:iCs/>
        </w:rPr>
        <w:t>f</w:t>
      </w:r>
      <w:r w:rsidRPr="00D91544">
        <w:rPr>
          <w:rFonts w:ascii="Arial" w:hAnsi="Arial" w:cs="Arial"/>
          <w:i/>
          <w:iCs/>
        </w:rPr>
        <w:t>. Thinking about how green space should be developed on the Hoo Peninsula, how much do you agree or disagree that: t</w:t>
      </w:r>
      <w:r w:rsidR="00A013CB" w:rsidRPr="00D91544">
        <w:rPr>
          <w:rFonts w:ascii="Arial" w:hAnsi="Arial" w:cs="Arial"/>
          <w:i/>
          <w:iCs/>
        </w:rPr>
        <w:t>here should be information boards and signage to allow people to enjoy the green space</w:t>
      </w:r>
      <w:r w:rsidR="00A013CB" w:rsidRPr="00D91544">
        <w:rPr>
          <w:rFonts w:ascii="Arial" w:hAnsi="Arial" w:cs="Arial"/>
          <w:i/>
          <w:iCs/>
        </w:rPr>
        <w:cr/>
      </w:r>
    </w:p>
    <w:p w14:paraId="52185D4C" w14:textId="603AFA65" w:rsidR="007041D2" w:rsidRPr="007C29CC" w:rsidRDefault="000949A6" w:rsidP="007041D2">
      <w:pPr>
        <w:spacing w:after="0"/>
        <w:rPr>
          <w:rFonts w:ascii="Arial" w:hAnsi="Arial" w:cs="Arial"/>
        </w:rPr>
      </w:pPr>
      <w:r>
        <w:rPr>
          <w:rFonts w:ascii="Arial" w:hAnsi="Arial" w:cs="Arial"/>
        </w:rPr>
        <w:t>Over half</w:t>
      </w:r>
      <w:r w:rsidR="007041D2" w:rsidRPr="007C29CC">
        <w:rPr>
          <w:rFonts w:ascii="Arial" w:hAnsi="Arial" w:cs="Arial"/>
        </w:rPr>
        <w:t xml:space="preserve"> of respondents</w:t>
      </w:r>
      <w:r w:rsidR="003F2AFE">
        <w:rPr>
          <w:rFonts w:ascii="Arial" w:hAnsi="Arial" w:cs="Arial"/>
        </w:rPr>
        <w:t xml:space="preserve"> (55%)</w:t>
      </w:r>
      <w:r w:rsidR="007041D2" w:rsidRPr="007C29CC">
        <w:rPr>
          <w:rFonts w:ascii="Arial" w:hAnsi="Arial" w:cs="Arial"/>
        </w:rPr>
        <w:t xml:space="preserve"> agree that </w:t>
      </w:r>
      <w:r>
        <w:rPr>
          <w:rFonts w:ascii="Arial" w:hAnsi="Arial" w:cs="Arial"/>
        </w:rPr>
        <w:t>there should be information boards and signage to allow people to enjoy the green space</w:t>
      </w:r>
      <w:r w:rsidR="007041D2" w:rsidRPr="007C29CC">
        <w:rPr>
          <w:rFonts w:ascii="Arial" w:hAnsi="Arial" w:cs="Arial"/>
        </w:rPr>
        <w:t xml:space="preserve">.  </w:t>
      </w:r>
      <w:r w:rsidR="005A5B77">
        <w:rPr>
          <w:rFonts w:ascii="Arial" w:hAnsi="Arial" w:cs="Arial"/>
        </w:rPr>
        <w:t>9</w:t>
      </w:r>
      <w:r w:rsidR="007041D2">
        <w:rPr>
          <w:rFonts w:ascii="Arial" w:hAnsi="Arial" w:cs="Arial"/>
        </w:rPr>
        <w:t>%</w:t>
      </w:r>
      <w:r w:rsidR="007041D2" w:rsidRPr="007C29CC">
        <w:rPr>
          <w:rFonts w:ascii="Arial" w:hAnsi="Arial" w:cs="Arial"/>
        </w:rPr>
        <w:t xml:space="preserve"> of respondents </w:t>
      </w:r>
      <w:r w:rsidR="007041D2">
        <w:rPr>
          <w:rFonts w:ascii="Arial" w:hAnsi="Arial" w:cs="Arial"/>
        </w:rPr>
        <w:t>dis</w:t>
      </w:r>
      <w:r w:rsidR="007041D2" w:rsidRPr="007C29CC">
        <w:rPr>
          <w:rFonts w:ascii="Arial" w:hAnsi="Arial" w:cs="Arial"/>
        </w:rPr>
        <w:t xml:space="preserve">agree with this statement, with </w:t>
      </w:r>
      <w:r w:rsidR="005A5B77">
        <w:rPr>
          <w:rFonts w:ascii="Arial" w:hAnsi="Arial" w:cs="Arial"/>
        </w:rPr>
        <w:t>almost a fifth</w:t>
      </w:r>
      <w:r w:rsidR="007041D2" w:rsidRPr="007C29CC">
        <w:rPr>
          <w:rFonts w:ascii="Arial" w:hAnsi="Arial" w:cs="Arial"/>
        </w:rPr>
        <w:t xml:space="preserve"> remaining neutral on this issue </w:t>
      </w:r>
      <w:r w:rsidR="005A5B77">
        <w:rPr>
          <w:rFonts w:ascii="Arial" w:hAnsi="Arial" w:cs="Arial"/>
        </w:rPr>
        <w:t>(19%)</w:t>
      </w:r>
      <w:r w:rsidR="007041D2" w:rsidRPr="007C29CC">
        <w:rPr>
          <w:rFonts w:ascii="Arial" w:hAnsi="Arial" w:cs="Arial"/>
        </w:rPr>
        <w:t>.</w:t>
      </w:r>
      <w:r w:rsidR="00EB66C6" w:rsidRPr="00EB66C6">
        <w:rPr>
          <w:rFonts w:ascii="Arial" w:hAnsi="Arial" w:cs="Arial"/>
        </w:rPr>
        <w:t xml:space="preserve"> </w:t>
      </w:r>
      <w:r w:rsidR="00EB66C6" w:rsidRPr="00EB66C6">
        <w:rPr>
          <w:rFonts w:ascii="Arial" w:hAnsi="Arial" w:cs="Arial"/>
          <w:noProof/>
        </w:rPr>
        <w:drawing>
          <wp:inline distT="0" distB="0" distL="0" distR="0" wp14:anchorId="6463BD27" wp14:editId="0A047BBB">
            <wp:extent cx="5731510" cy="2647950"/>
            <wp:effectExtent l="0" t="0" r="2540" b="0"/>
            <wp:docPr id="279" name="Picture 279" descr="Chart Q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Chart Q41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EF6CC19" w14:textId="77777777" w:rsidR="00852015" w:rsidRPr="00100A1B" w:rsidRDefault="00852015" w:rsidP="00852015">
      <w:pPr>
        <w:pStyle w:val="Subtitle"/>
        <w:jc w:val="right"/>
        <w:rPr>
          <w:rFonts w:ascii="Arial" w:eastAsiaTheme="minorHAnsi" w:hAnsi="Arial" w:cs="Arial"/>
          <w:b/>
          <w:bCs/>
          <w:color w:val="auto"/>
          <w:spacing w:val="0"/>
          <w:sz w:val="20"/>
          <w:szCs w:val="20"/>
        </w:rPr>
      </w:pPr>
      <w:bookmarkStart w:id="149" w:name="_Toc81300307"/>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6767C021" w14:textId="446C7FC6" w:rsidR="009D3BC5" w:rsidRPr="00D91544" w:rsidRDefault="009D3BC5" w:rsidP="009D3BC5">
      <w:pPr>
        <w:pStyle w:val="Subtitle"/>
        <w:rPr>
          <w:rFonts w:ascii="Arial" w:hAnsi="Arial" w:cs="Arial"/>
          <w:color w:val="auto"/>
          <w:u w:val="single"/>
        </w:rPr>
      </w:pPr>
      <w:r w:rsidRPr="00D91544">
        <w:rPr>
          <w:rFonts w:ascii="Arial" w:hAnsi="Arial" w:cs="Arial"/>
          <w:color w:val="auto"/>
          <w:u w:val="single"/>
        </w:rPr>
        <w:lastRenderedPageBreak/>
        <w:t>Visitor facilities to allow people to enjoy the green space</w:t>
      </w:r>
      <w:bookmarkEnd w:id="149"/>
    </w:p>
    <w:p w14:paraId="0BC74121" w14:textId="4B315AD8" w:rsidR="00EB66C6" w:rsidRPr="00D91544" w:rsidRDefault="00EB66C6" w:rsidP="00E661F4">
      <w:pPr>
        <w:spacing w:after="0"/>
        <w:rPr>
          <w:rFonts w:ascii="Arial" w:hAnsi="Arial" w:cs="Arial"/>
        </w:rPr>
      </w:pPr>
      <w:r w:rsidRPr="00D91544">
        <w:rPr>
          <w:rFonts w:ascii="Arial" w:hAnsi="Arial" w:cs="Arial"/>
          <w:i/>
          <w:iCs/>
        </w:rPr>
        <w:t>Q41</w:t>
      </w:r>
      <w:r w:rsidR="006453D0" w:rsidRPr="00D91544">
        <w:rPr>
          <w:rFonts w:ascii="Arial" w:hAnsi="Arial" w:cs="Arial"/>
          <w:i/>
          <w:iCs/>
        </w:rPr>
        <w:t>g</w:t>
      </w:r>
      <w:r w:rsidRPr="00D91544">
        <w:rPr>
          <w:rFonts w:ascii="Arial" w:hAnsi="Arial" w:cs="Arial"/>
          <w:i/>
          <w:iCs/>
        </w:rPr>
        <w:t xml:space="preserve">. Thinking about how green space should be developed on the Hoo Peninsula, how much do you agree or disagree that: </w:t>
      </w:r>
      <w:r w:rsidR="00E661F4" w:rsidRPr="00D91544">
        <w:rPr>
          <w:rFonts w:ascii="Arial" w:hAnsi="Arial" w:cs="Arial"/>
          <w:i/>
          <w:iCs/>
        </w:rPr>
        <w:t>there should be visitor facilities to allow people to enjoy the green space e.g. toilets, visitor centre, car parking, etc</w:t>
      </w:r>
      <w:r w:rsidR="00E661F4" w:rsidRPr="00D91544">
        <w:rPr>
          <w:rFonts w:ascii="Arial" w:hAnsi="Arial" w:cs="Arial"/>
          <w:i/>
          <w:iCs/>
        </w:rPr>
        <w:cr/>
      </w:r>
    </w:p>
    <w:p w14:paraId="1E566101" w14:textId="64814732" w:rsidR="007041D2" w:rsidRPr="007C29CC" w:rsidRDefault="009D3BC5" w:rsidP="007041D2">
      <w:pPr>
        <w:spacing w:after="0"/>
        <w:rPr>
          <w:rFonts w:ascii="Arial" w:hAnsi="Arial" w:cs="Arial"/>
        </w:rPr>
      </w:pPr>
      <w:r>
        <w:rPr>
          <w:rFonts w:ascii="Arial" w:hAnsi="Arial" w:cs="Arial"/>
        </w:rPr>
        <w:t>Almost</w:t>
      </w:r>
      <w:r w:rsidR="007041D2">
        <w:rPr>
          <w:rFonts w:ascii="Arial" w:hAnsi="Arial" w:cs="Arial"/>
        </w:rPr>
        <w:t xml:space="preserve"> half</w:t>
      </w:r>
      <w:r w:rsidR="007041D2" w:rsidRPr="007C29CC">
        <w:rPr>
          <w:rFonts w:ascii="Arial" w:hAnsi="Arial" w:cs="Arial"/>
        </w:rPr>
        <w:t xml:space="preserve"> of respondents</w:t>
      </w:r>
      <w:r w:rsidR="003F2AFE">
        <w:rPr>
          <w:rFonts w:ascii="Arial" w:hAnsi="Arial" w:cs="Arial"/>
        </w:rPr>
        <w:t xml:space="preserve"> (48%)</w:t>
      </w:r>
      <w:r w:rsidR="007041D2" w:rsidRPr="007C29CC">
        <w:rPr>
          <w:rFonts w:ascii="Arial" w:hAnsi="Arial" w:cs="Arial"/>
        </w:rPr>
        <w:t xml:space="preserve"> agree </w:t>
      </w:r>
      <w:r w:rsidR="007041D2">
        <w:rPr>
          <w:rFonts w:ascii="Arial" w:hAnsi="Arial" w:cs="Arial"/>
        </w:rPr>
        <w:t xml:space="preserve">there should be </w:t>
      </w:r>
      <w:r>
        <w:rPr>
          <w:rFonts w:ascii="Arial" w:hAnsi="Arial" w:cs="Arial"/>
        </w:rPr>
        <w:t xml:space="preserve">visitor facilities to allow people to enjoy the green space </w:t>
      </w:r>
      <w:r w:rsidR="00B94524">
        <w:rPr>
          <w:rFonts w:ascii="Arial" w:hAnsi="Arial" w:cs="Arial"/>
        </w:rPr>
        <w:t>e.g.</w:t>
      </w:r>
      <w:r>
        <w:rPr>
          <w:rFonts w:ascii="Arial" w:hAnsi="Arial" w:cs="Arial"/>
        </w:rPr>
        <w:t xml:space="preserve"> toilets, visitor centre, car parking, etc</w:t>
      </w:r>
      <w:r w:rsidR="007041D2" w:rsidRPr="007C29CC">
        <w:rPr>
          <w:rFonts w:ascii="Arial" w:hAnsi="Arial" w:cs="Arial"/>
        </w:rPr>
        <w:t xml:space="preserve">.  </w:t>
      </w:r>
      <w:r>
        <w:rPr>
          <w:rFonts w:ascii="Arial" w:hAnsi="Arial" w:cs="Arial"/>
        </w:rPr>
        <w:t>15</w:t>
      </w:r>
      <w:r w:rsidR="007041D2" w:rsidRPr="007C29CC">
        <w:rPr>
          <w:rFonts w:ascii="Arial" w:hAnsi="Arial" w:cs="Arial"/>
        </w:rPr>
        <w:t xml:space="preserve">% </w:t>
      </w:r>
      <w:r w:rsidR="007041D2">
        <w:rPr>
          <w:rFonts w:ascii="Arial" w:hAnsi="Arial" w:cs="Arial"/>
        </w:rPr>
        <w:t>dis</w:t>
      </w:r>
      <w:r w:rsidR="007041D2" w:rsidRPr="007C29CC">
        <w:rPr>
          <w:rFonts w:ascii="Arial" w:hAnsi="Arial" w:cs="Arial"/>
        </w:rPr>
        <w:t xml:space="preserve">agree with this statement; whilst </w:t>
      </w:r>
      <w:r>
        <w:rPr>
          <w:rFonts w:ascii="Arial" w:hAnsi="Arial" w:cs="Arial"/>
        </w:rPr>
        <w:t>over a fifth</w:t>
      </w:r>
      <w:r w:rsidR="007041D2" w:rsidRPr="007C29CC">
        <w:rPr>
          <w:rFonts w:ascii="Arial" w:hAnsi="Arial" w:cs="Arial"/>
        </w:rPr>
        <w:t xml:space="preserve"> remained neutral regarding this issue</w:t>
      </w:r>
      <w:r w:rsidR="007041D2">
        <w:rPr>
          <w:rFonts w:ascii="Arial" w:hAnsi="Arial" w:cs="Arial"/>
        </w:rPr>
        <w:t xml:space="preserve"> (2</w:t>
      </w:r>
      <w:r>
        <w:rPr>
          <w:rFonts w:ascii="Arial" w:hAnsi="Arial" w:cs="Arial"/>
        </w:rPr>
        <w:t>1</w:t>
      </w:r>
      <w:r w:rsidR="007041D2">
        <w:rPr>
          <w:rFonts w:ascii="Arial" w:hAnsi="Arial" w:cs="Arial"/>
        </w:rPr>
        <w:t>%)</w:t>
      </w:r>
      <w:r w:rsidR="007041D2" w:rsidRPr="007C29CC">
        <w:rPr>
          <w:rFonts w:ascii="Arial" w:hAnsi="Arial" w:cs="Arial"/>
        </w:rPr>
        <w:t>.</w:t>
      </w:r>
    </w:p>
    <w:p w14:paraId="72D434A8" w14:textId="4A8DD94F" w:rsidR="007041D2" w:rsidRPr="007C29CC" w:rsidRDefault="006453D0" w:rsidP="007041D2">
      <w:pPr>
        <w:spacing w:after="0"/>
        <w:rPr>
          <w:rFonts w:ascii="Arial" w:hAnsi="Arial" w:cs="Arial"/>
        </w:rPr>
      </w:pPr>
      <w:r w:rsidRPr="006453D0">
        <w:rPr>
          <w:rFonts w:ascii="Arial" w:hAnsi="Arial" w:cs="Arial"/>
          <w:noProof/>
        </w:rPr>
        <w:drawing>
          <wp:inline distT="0" distB="0" distL="0" distR="0" wp14:anchorId="41197E3D" wp14:editId="3ED67A13">
            <wp:extent cx="5731510" cy="2647950"/>
            <wp:effectExtent l="0" t="0" r="2540" b="0"/>
            <wp:docPr id="280" name="Picture 280" descr="Chart Q4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Chart Q41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5D6D2EAF" w14:textId="77777777" w:rsidR="00852015" w:rsidRPr="00100A1B" w:rsidRDefault="00852015" w:rsidP="00852015">
      <w:pPr>
        <w:pStyle w:val="Subtitle"/>
        <w:jc w:val="right"/>
        <w:rPr>
          <w:rFonts w:ascii="Arial" w:eastAsiaTheme="minorHAnsi" w:hAnsi="Arial" w:cs="Arial"/>
          <w:b/>
          <w:bCs/>
          <w:color w:val="auto"/>
          <w:spacing w:val="0"/>
          <w:sz w:val="20"/>
          <w:szCs w:val="20"/>
        </w:rPr>
      </w:pPr>
      <w:r w:rsidRPr="00100A1B">
        <w:rPr>
          <w:rFonts w:ascii="Arial" w:eastAsiaTheme="minorHAnsi" w:hAnsi="Arial" w:cs="Arial"/>
          <w:b/>
          <w:bCs/>
          <w:color w:val="auto"/>
          <w:spacing w:val="0"/>
          <w:sz w:val="20"/>
          <w:szCs w:val="20"/>
        </w:rPr>
        <w:t>Base:</w:t>
      </w:r>
      <w:r w:rsidRPr="00100A1B">
        <w:rPr>
          <w:rFonts w:ascii="Arial" w:eastAsiaTheme="minorHAnsi" w:hAnsi="Arial" w:cs="Arial"/>
          <w:b/>
          <w:bCs/>
          <w:color w:val="auto"/>
          <w:spacing w:val="0"/>
          <w:sz w:val="20"/>
          <w:szCs w:val="20"/>
        </w:rPr>
        <w:tab/>
        <w:t>All respondents (522)</w:t>
      </w:r>
    </w:p>
    <w:p w14:paraId="31C01205" w14:textId="77777777" w:rsidR="00CA312F" w:rsidRDefault="00CA312F" w:rsidP="007041D2">
      <w:pPr>
        <w:spacing w:after="0"/>
        <w:rPr>
          <w:rFonts w:ascii="Arial" w:hAnsi="Arial" w:cs="Arial"/>
        </w:rPr>
      </w:pPr>
    </w:p>
    <w:p w14:paraId="711A4A15" w14:textId="2FBA0B61" w:rsidR="007041D2" w:rsidRPr="007C29CC" w:rsidRDefault="008C0550" w:rsidP="007041D2">
      <w:pPr>
        <w:spacing w:after="0"/>
        <w:rPr>
          <w:rFonts w:ascii="Arial" w:hAnsi="Arial" w:cs="Arial"/>
        </w:rPr>
      </w:pPr>
      <w:r>
        <w:rPr>
          <w:rFonts w:ascii="Arial" w:hAnsi="Arial" w:cs="Arial"/>
        </w:rPr>
        <w:t xml:space="preserve">Respondent analysis showed </w:t>
      </w:r>
      <w:r w:rsidR="00404C08">
        <w:rPr>
          <w:rFonts w:ascii="Arial" w:hAnsi="Arial" w:cs="Arial"/>
        </w:rPr>
        <w:t>a significant</w:t>
      </w:r>
      <w:r>
        <w:rPr>
          <w:rFonts w:ascii="Arial" w:hAnsi="Arial" w:cs="Arial"/>
        </w:rPr>
        <w:t xml:space="preserve"> difference of opinion between the sex and age group of respondents</w:t>
      </w:r>
      <w:r w:rsidR="00404C08">
        <w:rPr>
          <w:rFonts w:ascii="Arial" w:hAnsi="Arial" w:cs="Arial"/>
        </w:rPr>
        <w:t>.</w:t>
      </w:r>
    </w:p>
    <w:p w14:paraId="189902D0" w14:textId="77777777" w:rsidR="007041D2" w:rsidRPr="007C29CC" w:rsidRDefault="007041D2" w:rsidP="007041D2">
      <w:pPr>
        <w:spacing w:after="0"/>
        <w:rPr>
          <w:rFonts w:ascii="Arial" w:hAnsi="Arial" w:cs="Arial"/>
        </w:rPr>
      </w:pPr>
    </w:p>
    <w:tbl>
      <w:tblPr>
        <w:tblStyle w:val="TableGrid"/>
        <w:tblW w:w="0" w:type="auto"/>
        <w:tblLook w:val="04A0" w:firstRow="1" w:lastRow="0" w:firstColumn="1" w:lastColumn="0" w:noHBand="0" w:noVBand="1"/>
      </w:tblPr>
      <w:tblGrid>
        <w:gridCol w:w="2263"/>
        <w:gridCol w:w="6753"/>
      </w:tblGrid>
      <w:tr w:rsidR="00116AE8" w:rsidRPr="007C29CC" w14:paraId="5A57BC0F" w14:textId="77777777" w:rsidTr="00B27153">
        <w:tc>
          <w:tcPr>
            <w:tcW w:w="2263" w:type="dxa"/>
          </w:tcPr>
          <w:p w14:paraId="406ECCF3" w14:textId="13FD628A" w:rsidR="00116AE8" w:rsidRPr="007C29CC" w:rsidRDefault="00B60F01" w:rsidP="00B60F01">
            <w:pPr>
              <w:rPr>
                <w:rFonts w:ascii="Arial" w:hAnsi="Arial" w:cs="Arial"/>
              </w:rPr>
            </w:pPr>
            <w:r>
              <w:rPr>
                <w:rFonts w:ascii="Arial" w:hAnsi="Arial" w:cs="Arial"/>
              </w:rPr>
              <w:t>Gender:</w:t>
            </w:r>
          </w:p>
          <w:p w14:paraId="75B96103" w14:textId="79AEB192" w:rsidR="00116AE8" w:rsidRPr="007C29CC" w:rsidRDefault="00B60F01" w:rsidP="00B27153">
            <w:pPr>
              <w:rPr>
                <w:rFonts w:ascii="Arial" w:hAnsi="Arial" w:cs="Arial"/>
              </w:rPr>
            </w:pPr>
            <w:r w:rsidRPr="004520CC">
              <w:rPr>
                <w:noProof/>
              </w:rPr>
              <w:drawing>
                <wp:anchor distT="0" distB="0" distL="114300" distR="114300" simplePos="0" relativeHeight="251658332" behindDoc="0" locked="0" layoutInCell="1" allowOverlap="1" wp14:anchorId="2FE6E92B" wp14:editId="46269F5B">
                  <wp:simplePos x="0" y="0"/>
                  <wp:positionH relativeFrom="column">
                    <wp:posOffset>368300</wp:posOffset>
                  </wp:positionH>
                  <wp:positionV relativeFrom="paragraph">
                    <wp:posOffset>46355</wp:posOffset>
                  </wp:positionV>
                  <wp:extent cx="576000" cy="576000"/>
                  <wp:effectExtent l="0" t="0" r="0" b="0"/>
                  <wp:wrapSquare wrapText="bothSides"/>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63CBAF04" w14:textId="1208E10F" w:rsidR="00116AE8" w:rsidRPr="007C29CC" w:rsidRDefault="00116AE8" w:rsidP="00B27153">
            <w:pPr>
              <w:rPr>
                <w:rFonts w:ascii="Arial" w:hAnsi="Arial" w:cs="Arial"/>
              </w:rPr>
            </w:pPr>
          </w:p>
          <w:p w14:paraId="18062145" w14:textId="77777777" w:rsidR="00116AE8" w:rsidRPr="007C29CC" w:rsidRDefault="00116AE8" w:rsidP="00B27153">
            <w:pPr>
              <w:rPr>
                <w:rFonts w:ascii="Arial" w:hAnsi="Arial" w:cs="Arial"/>
              </w:rPr>
            </w:pPr>
          </w:p>
          <w:p w14:paraId="3E370E5C" w14:textId="77777777" w:rsidR="00116AE8" w:rsidRPr="007C29CC" w:rsidRDefault="00116AE8" w:rsidP="00B27153">
            <w:pPr>
              <w:rPr>
                <w:rFonts w:ascii="Arial" w:hAnsi="Arial" w:cs="Arial"/>
              </w:rPr>
            </w:pPr>
          </w:p>
        </w:tc>
        <w:tc>
          <w:tcPr>
            <w:tcW w:w="6753" w:type="dxa"/>
          </w:tcPr>
          <w:p w14:paraId="612EC566" w14:textId="56375A99" w:rsidR="00116AE8" w:rsidRPr="007C29CC" w:rsidRDefault="00116AE8" w:rsidP="00B27153">
            <w:pPr>
              <w:rPr>
                <w:rFonts w:ascii="Arial" w:hAnsi="Arial" w:cs="Arial"/>
              </w:rPr>
            </w:pPr>
            <w:r>
              <w:rPr>
                <w:rFonts w:ascii="Arial" w:hAnsi="Arial" w:cs="Arial"/>
              </w:rPr>
              <w:t xml:space="preserve">Males </w:t>
            </w:r>
            <w:r w:rsidR="008C0550">
              <w:rPr>
                <w:rFonts w:ascii="Arial" w:hAnsi="Arial" w:cs="Arial"/>
              </w:rPr>
              <w:t xml:space="preserve">(54%) </w:t>
            </w:r>
            <w:r>
              <w:rPr>
                <w:rFonts w:ascii="Arial" w:hAnsi="Arial" w:cs="Arial"/>
              </w:rPr>
              <w:t xml:space="preserve">were more likely to agree that there should be visitor facilities to allow people to enjoy the green space </w:t>
            </w:r>
            <w:r w:rsidR="00B94524">
              <w:rPr>
                <w:rFonts w:ascii="Arial" w:hAnsi="Arial" w:cs="Arial"/>
              </w:rPr>
              <w:t>e.g.</w:t>
            </w:r>
            <w:r>
              <w:rPr>
                <w:rFonts w:ascii="Arial" w:hAnsi="Arial" w:cs="Arial"/>
              </w:rPr>
              <w:t xml:space="preserve"> toilets, visitor centre, car parking, etc</w:t>
            </w:r>
            <w:r w:rsidR="0069549D">
              <w:rPr>
                <w:rFonts w:ascii="Arial" w:hAnsi="Arial" w:cs="Arial"/>
              </w:rPr>
              <w:t>,</w:t>
            </w:r>
            <w:r>
              <w:rPr>
                <w:rFonts w:ascii="Arial" w:hAnsi="Arial" w:cs="Arial"/>
              </w:rPr>
              <w:t xml:space="preserve"> than females (45%).</w:t>
            </w:r>
          </w:p>
        </w:tc>
      </w:tr>
      <w:tr w:rsidR="007041D2" w:rsidRPr="007C29CC" w14:paraId="28A704AC" w14:textId="77777777" w:rsidTr="008C6062">
        <w:tc>
          <w:tcPr>
            <w:tcW w:w="2263" w:type="dxa"/>
          </w:tcPr>
          <w:p w14:paraId="410DB0B7" w14:textId="7EACCC4D" w:rsidR="007041D2" w:rsidRPr="007C29CC" w:rsidRDefault="00B60F01" w:rsidP="008C6062">
            <w:pPr>
              <w:rPr>
                <w:rFonts w:ascii="Arial" w:hAnsi="Arial" w:cs="Arial"/>
              </w:rPr>
            </w:pPr>
            <w:r>
              <w:rPr>
                <w:rFonts w:ascii="Arial" w:hAnsi="Arial" w:cs="Arial"/>
              </w:rPr>
              <w:t>Age:</w:t>
            </w:r>
          </w:p>
          <w:p w14:paraId="45413D70" w14:textId="160BD7C9" w:rsidR="007041D2" w:rsidRPr="007C29CC" w:rsidRDefault="00B838D5" w:rsidP="008C6062">
            <w:pPr>
              <w:rPr>
                <w:rFonts w:ascii="Arial" w:hAnsi="Arial" w:cs="Arial"/>
              </w:rPr>
            </w:pPr>
            <w:r w:rsidRPr="004520CC">
              <w:rPr>
                <w:noProof/>
              </w:rPr>
              <w:drawing>
                <wp:anchor distT="0" distB="0" distL="114300" distR="114300" simplePos="0" relativeHeight="251658333" behindDoc="0" locked="0" layoutInCell="1" allowOverlap="1" wp14:anchorId="6D86FC46" wp14:editId="52BC49CA">
                  <wp:simplePos x="0" y="0"/>
                  <wp:positionH relativeFrom="column">
                    <wp:posOffset>380696</wp:posOffset>
                  </wp:positionH>
                  <wp:positionV relativeFrom="paragraph">
                    <wp:posOffset>25400</wp:posOffset>
                  </wp:positionV>
                  <wp:extent cx="576000" cy="57600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p w14:paraId="72DECD2C" w14:textId="5647A82E" w:rsidR="007041D2" w:rsidRPr="007C29CC" w:rsidRDefault="007041D2" w:rsidP="008C6062">
            <w:pPr>
              <w:rPr>
                <w:rFonts w:ascii="Arial" w:hAnsi="Arial" w:cs="Arial"/>
              </w:rPr>
            </w:pPr>
          </w:p>
          <w:p w14:paraId="687208DE" w14:textId="77777777" w:rsidR="007041D2" w:rsidRPr="007C29CC" w:rsidRDefault="007041D2" w:rsidP="008C6062">
            <w:pPr>
              <w:rPr>
                <w:rFonts w:ascii="Arial" w:hAnsi="Arial" w:cs="Arial"/>
              </w:rPr>
            </w:pPr>
          </w:p>
          <w:p w14:paraId="79CB1E76" w14:textId="77777777" w:rsidR="007041D2" w:rsidRPr="007C29CC" w:rsidRDefault="007041D2" w:rsidP="008C6062">
            <w:pPr>
              <w:rPr>
                <w:rFonts w:ascii="Arial" w:hAnsi="Arial" w:cs="Arial"/>
              </w:rPr>
            </w:pPr>
          </w:p>
          <w:p w14:paraId="005C91B4" w14:textId="77777777" w:rsidR="007041D2" w:rsidRPr="007C29CC" w:rsidRDefault="007041D2" w:rsidP="008C6062">
            <w:pPr>
              <w:rPr>
                <w:rFonts w:ascii="Arial" w:hAnsi="Arial" w:cs="Arial"/>
              </w:rPr>
            </w:pPr>
          </w:p>
        </w:tc>
        <w:tc>
          <w:tcPr>
            <w:tcW w:w="6753" w:type="dxa"/>
          </w:tcPr>
          <w:p w14:paraId="7A4E4B2D" w14:textId="7ED904C8" w:rsidR="007041D2" w:rsidRPr="007C29CC" w:rsidRDefault="00A840BB" w:rsidP="008C6062">
            <w:pPr>
              <w:rPr>
                <w:rFonts w:ascii="Arial" w:hAnsi="Arial" w:cs="Arial"/>
              </w:rPr>
            </w:pPr>
            <w:r>
              <w:rPr>
                <w:rFonts w:ascii="Arial" w:hAnsi="Arial" w:cs="Arial"/>
              </w:rPr>
              <w:t>Those aged 65+ were also more likely to agree that there should be visitor facilities to allow people to enjoy the green space (59% compared to 48% of the group as a whole).</w:t>
            </w:r>
          </w:p>
        </w:tc>
      </w:tr>
    </w:tbl>
    <w:p w14:paraId="1C797360" w14:textId="66F4103A" w:rsidR="007041D2" w:rsidRDefault="007041D2" w:rsidP="007041D2">
      <w:pPr>
        <w:spacing w:after="0"/>
        <w:rPr>
          <w:rFonts w:ascii="Arial" w:hAnsi="Arial" w:cs="Arial"/>
        </w:rPr>
      </w:pPr>
    </w:p>
    <w:p w14:paraId="3C1F695F" w14:textId="77777777" w:rsidR="00DA7863" w:rsidRPr="007C29CC" w:rsidRDefault="00DA7863" w:rsidP="007041D2">
      <w:pPr>
        <w:spacing w:after="0"/>
        <w:rPr>
          <w:rFonts w:ascii="Arial" w:hAnsi="Arial" w:cs="Arial"/>
        </w:rPr>
      </w:pPr>
    </w:p>
    <w:p w14:paraId="05D16B8C" w14:textId="77777777" w:rsidR="006453D0" w:rsidRDefault="006453D0" w:rsidP="007041D2">
      <w:pPr>
        <w:pStyle w:val="Subtitle"/>
        <w:rPr>
          <w:rFonts w:ascii="Arial" w:hAnsi="Arial" w:cs="Arial"/>
          <w:color w:val="auto"/>
          <w:u w:val="single"/>
        </w:rPr>
      </w:pPr>
      <w:r>
        <w:rPr>
          <w:rFonts w:ascii="Arial" w:hAnsi="Arial" w:cs="Arial"/>
          <w:color w:val="auto"/>
          <w:u w:val="single"/>
        </w:rPr>
        <w:br w:type="page"/>
      </w:r>
    </w:p>
    <w:p w14:paraId="4FDE64AC" w14:textId="00422D53" w:rsidR="007041D2" w:rsidRPr="00D91544" w:rsidRDefault="009D3BC5" w:rsidP="007041D2">
      <w:pPr>
        <w:pStyle w:val="Subtitle"/>
        <w:rPr>
          <w:rFonts w:ascii="Arial" w:hAnsi="Arial" w:cs="Arial"/>
          <w:color w:val="auto"/>
          <w:u w:val="single"/>
        </w:rPr>
      </w:pPr>
      <w:bookmarkStart w:id="150" w:name="_Toc81300308"/>
      <w:r>
        <w:rPr>
          <w:rFonts w:ascii="Arial" w:hAnsi="Arial" w:cs="Arial"/>
          <w:color w:val="auto"/>
          <w:u w:val="single"/>
        </w:rPr>
        <w:lastRenderedPageBreak/>
        <w:t>Further comments</w:t>
      </w:r>
      <w:r w:rsidR="007041D2">
        <w:rPr>
          <w:rFonts w:ascii="Arial" w:hAnsi="Arial" w:cs="Arial"/>
          <w:color w:val="auto"/>
          <w:u w:val="single"/>
        </w:rPr>
        <w:t xml:space="preserve"> about how</w:t>
      </w:r>
      <w:r>
        <w:rPr>
          <w:rFonts w:ascii="Arial" w:hAnsi="Arial" w:cs="Arial"/>
          <w:color w:val="auto"/>
          <w:u w:val="single"/>
        </w:rPr>
        <w:t xml:space="preserve"> green space should be developed on the Hoo </w:t>
      </w:r>
      <w:r w:rsidRPr="00D91544">
        <w:rPr>
          <w:rFonts w:ascii="Arial" w:hAnsi="Arial" w:cs="Arial"/>
          <w:color w:val="auto"/>
          <w:u w:val="single"/>
        </w:rPr>
        <w:t>Peninsula</w:t>
      </w:r>
      <w:bookmarkEnd w:id="150"/>
    </w:p>
    <w:p w14:paraId="58562E3D" w14:textId="764DCF25" w:rsidR="003D6A40" w:rsidRPr="00D91544" w:rsidRDefault="003D6A40" w:rsidP="00C60907">
      <w:pPr>
        <w:spacing w:after="0"/>
        <w:rPr>
          <w:rFonts w:ascii="Arial" w:hAnsi="Arial" w:cs="Arial"/>
          <w:i/>
          <w:iCs/>
        </w:rPr>
      </w:pPr>
      <w:r w:rsidRPr="00D91544">
        <w:rPr>
          <w:rFonts w:ascii="Arial" w:hAnsi="Arial" w:cs="Arial"/>
          <w:i/>
          <w:iCs/>
        </w:rPr>
        <w:t>Q42</w:t>
      </w:r>
      <w:r w:rsidR="002900CA" w:rsidRPr="00D91544">
        <w:rPr>
          <w:rFonts w:ascii="Arial" w:hAnsi="Arial" w:cs="Arial"/>
          <w:i/>
          <w:iCs/>
        </w:rPr>
        <w:t>.</w:t>
      </w:r>
      <w:r w:rsidRPr="00D91544">
        <w:rPr>
          <w:rFonts w:ascii="Arial" w:hAnsi="Arial" w:cs="Arial"/>
          <w:i/>
          <w:iCs/>
        </w:rPr>
        <w:t xml:space="preserve"> Do you have any other comments about how green space should be developed on the Hoo Peninsula?</w:t>
      </w:r>
    </w:p>
    <w:p w14:paraId="03E82F78" w14:textId="77777777" w:rsidR="003D6A40" w:rsidRDefault="003D6A40" w:rsidP="00C60907">
      <w:pPr>
        <w:spacing w:after="0"/>
        <w:rPr>
          <w:rFonts w:ascii="Arial" w:hAnsi="Arial" w:cs="Arial"/>
          <w:i/>
          <w:iCs/>
        </w:rPr>
      </w:pPr>
    </w:p>
    <w:p w14:paraId="2E6FDE80" w14:textId="2FCB4659" w:rsidR="00A05178" w:rsidRDefault="00C60907" w:rsidP="00A05178">
      <w:pPr>
        <w:spacing w:after="0"/>
        <w:rPr>
          <w:rFonts w:ascii="Arial" w:hAnsi="Arial" w:cs="Arial"/>
        </w:rPr>
      </w:pPr>
      <w:r w:rsidRPr="007C29CC">
        <w:rPr>
          <w:rFonts w:ascii="Arial" w:hAnsi="Arial" w:cs="Arial"/>
        </w:rPr>
        <w:t xml:space="preserve">All respondents were asked </w:t>
      </w:r>
      <w:r>
        <w:rPr>
          <w:rFonts w:ascii="Arial" w:hAnsi="Arial" w:cs="Arial"/>
        </w:rPr>
        <w:t>whether they had any further comments</w:t>
      </w:r>
      <w:r w:rsidRPr="007C29CC">
        <w:rPr>
          <w:rFonts w:ascii="Arial" w:hAnsi="Arial" w:cs="Arial"/>
        </w:rPr>
        <w:t xml:space="preserve"> about </w:t>
      </w:r>
      <w:r>
        <w:rPr>
          <w:rFonts w:ascii="Arial" w:hAnsi="Arial" w:cs="Arial"/>
        </w:rPr>
        <w:t>how green space should be developed on the Hoo Peninsula</w:t>
      </w:r>
      <w:r w:rsidRPr="007C29CC">
        <w:rPr>
          <w:rFonts w:ascii="Arial" w:hAnsi="Arial" w:cs="Arial"/>
        </w:rPr>
        <w:t>.  In total</w:t>
      </w:r>
      <w:r>
        <w:rPr>
          <w:rFonts w:ascii="Arial" w:hAnsi="Arial" w:cs="Arial"/>
        </w:rPr>
        <w:t xml:space="preserve"> 143 respondents made a comment; comments could cover more than one theme, resulting in a total of 218 mentions</w:t>
      </w:r>
      <w:r w:rsidRPr="007C29CC">
        <w:rPr>
          <w:rFonts w:ascii="Arial" w:hAnsi="Arial" w:cs="Arial"/>
        </w:rPr>
        <w:t xml:space="preserve">.  </w:t>
      </w:r>
      <w:r w:rsidR="00A05178">
        <w:rPr>
          <w:rFonts w:ascii="Arial" w:hAnsi="Arial" w:cs="Arial"/>
        </w:rPr>
        <w:t xml:space="preserve">The full list of themes and the number of mentions are shown in </w:t>
      </w:r>
      <w:r w:rsidR="00A05178" w:rsidRPr="00BA4ADB">
        <w:rPr>
          <w:rFonts w:ascii="Arial" w:hAnsi="Arial" w:cs="Arial"/>
        </w:rPr>
        <w:t xml:space="preserve">Table </w:t>
      </w:r>
      <w:r w:rsidR="00BA4ADB">
        <w:rPr>
          <w:rFonts w:ascii="Arial" w:hAnsi="Arial" w:cs="Arial"/>
        </w:rPr>
        <w:t>29</w:t>
      </w:r>
      <w:r w:rsidR="00A05178">
        <w:rPr>
          <w:rFonts w:ascii="Arial" w:hAnsi="Arial" w:cs="Arial"/>
        </w:rPr>
        <w:t>.</w:t>
      </w:r>
      <w:r w:rsidR="00A05178" w:rsidRPr="001919A9">
        <w:rPr>
          <w:rFonts w:ascii="Arial" w:hAnsi="Arial" w:cs="Arial"/>
        </w:rPr>
        <w:t xml:space="preserve"> </w:t>
      </w:r>
    </w:p>
    <w:p w14:paraId="60D584A9" w14:textId="77777777" w:rsidR="003D6A40" w:rsidRDefault="003D6A40" w:rsidP="00C60907">
      <w:pPr>
        <w:spacing w:after="0"/>
        <w:rPr>
          <w:rFonts w:ascii="Arial" w:hAnsi="Arial" w:cs="Arial"/>
        </w:rPr>
      </w:pPr>
    </w:p>
    <w:p w14:paraId="497883EF" w14:textId="77777777" w:rsidR="003D6A40" w:rsidRDefault="00C60907" w:rsidP="00C60907">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6C451B09" w14:textId="77777777" w:rsidR="003D6A40" w:rsidRPr="003D6A40" w:rsidRDefault="00C60907" w:rsidP="006504F4">
      <w:pPr>
        <w:pStyle w:val="ListParagraph"/>
        <w:numPr>
          <w:ilvl w:val="0"/>
          <w:numId w:val="35"/>
        </w:numPr>
        <w:spacing w:after="0"/>
        <w:rPr>
          <w:rFonts w:ascii="Arial" w:hAnsi="Arial" w:cs="Arial"/>
        </w:rPr>
      </w:pPr>
      <w:r w:rsidRPr="003D6A40">
        <w:rPr>
          <w:rFonts w:ascii="Arial" w:hAnsi="Arial" w:cs="Arial"/>
        </w:rPr>
        <w:t xml:space="preserve">protect existing greenspace </w:t>
      </w:r>
    </w:p>
    <w:p w14:paraId="3813914D" w14:textId="0F25CBF7" w:rsidR="003D6A40" w:rsidRPr="003D6A40" w:rsidRDefault="00C60907" w:rsidP="006504F4">
      <w:pPr>
        <w:pStyle w:val="ListParagraph"/>
        <w:numPr>
          <w:ilvl w:val="0"/>
          <w:numId w:val="35"/>
        </w:numPr>
        <w:spacing w:after="0"/>
        <w:rPr>
          <w:rFonts w:ascii="Arial" w:hAnsi="Arial" w:cs="Arial"/>
        </w:rPr>
      </w:pPr>
      <w:r w:rsidRPr="003D6A40">
        <w:rPr>
          <w:rFonts w:ascii="Arial" w:hAnsi="Arial" w:cs="Arial"/>
        </w:rPr>
        <w:t>concerns about over/further development</w:t>
      </w:r>
    </w:p>
    <w:p w14:paraId="1FCDCA6D" w14:textId="2AE48F24" w:rsidR="003D6A40" w:rsidRPr="003D6A40" w:rsidRDefault="00C60907" w:rsidP="006504F4">
      <w:pPr>
        <w:pStyle w:val="ListParagraph"/>
        <w:numPr>
          <w:ilvl w:val="0"/>
          <w:numId w:val="35"/>
        </w:numPr>
        <w:spacing w:after="0"/>
        <w:rPr>
          <w:rFonts w:ascii="Arial" w:hAnsi="Arial" w:cs="Arial"/>
        </w:rPr>
      </w:pPr>
      <w:r w:rsidRPr="003D6A40">
        <w:rPr>
          <w:rFonts w:ascii="Arial" w:hAnsi="Arial" w:cs="Arial"/>
        </w:rPr>
        <w:t>protect/enhance Deangate</w:t>
      </w:r>
    </w:p>
    <w:p w14:paraId="625C75EA" w14:textId="77777777" w:rsidR="003D6A40" w:rsidRDefault="003D6A40" w:rsidP="00C60907">
      <w:pPr>
        <w:spacing w:after="0"/>
        <w:rPr>
          <w:rFonts w:ascii="Arial" w:hAnsi="Arial" w:cs="Arial"/>
        </w:rPr>
      </w:pPr>
    </w:p>
    <w:p w14:paraId="59161386" w14:textId="4A9E2780" w:rsidR="00C60907" w:rsidRDefault="00C60907" w:rsidP="00C60907">
      <w:pPr>
        <w:spacing w:after="0"/>
        <w:rPr>
          <w:rFonts w:ascii="Arial" w:hAnsi="Arial" w:cs="Arial"/>
        </w:rPr>
      </w:pPr>
      <w:r>
        <w:rPr>
          <w:rFonts w:ascii="Arial" w:hAnsi="Arial" w:cs="Arial"/>
        </w:rPr>
        <w:t xml:space="preserve">Respondents also </w:t>
      </w:r>
      <w:r w:rsidR="00867887">
        <w:rPr>
          <w:rFonts w:ascii="Arial" w:hAnsi="Arial" w:cs="Arial"/>
        </w:rPr>
        <w:t>made</w:t>
      </w:r>
      <w:r>
        <w:rPr>
          <w:rFonts w:ascii="Arial" w:hAnsi="Arial" w:cs="Arial"/>
        </w:rPr>
        <w:t xml:space="preserve"> 26 </w:t>
      </w:r>
      <w:r w:rsidR="00867887">
        <w:rPr>
          <w:rFonts w:ascii="Arial" w:hAnsi="Arial" w:cs="Arial"/>
        </w:rPr>
        <w:t>alternative suggestions</w:t>
      </w:r>
      <w:r>
        <w:rPr>
          <w:rFonts w:ascii="Arial" w:hAnsi="Arial" w:cs="Arial"/>
        </w:rPr>
        <w:t xml:space="preserve"> and raised 3 questions to be considered; these have been </w:t>
      </w:r>
      <w:r w:rsidR="00E043C2" w:rsidRPr="00BB53D1">
        <w:rPr>
          <w:rFonts w:ascii="Arial" w:hAnsi="Arial" w:cs="Arial"/>
        </w:rPr>
        <w:t xml:space="preserve">included in full in </w:t>
      </w:r>
      <w:r w:rsidR="00E043C2" w:rsidRPr="003F74F9">
        <w:rPr>
          <w:rFonts w:ascii="Arial" w:hAnsi="Arial" w:cs="Arial"/>
        </w:rPr>
        <w:t>Appendix C</w:t>
      </w:r>
      <w:r w:rsidR="00E043C2" w:rsidRPr="00BB53D1">
        <w:rPr>
          <w:rFonts w:ascii="Arial" w:hAnsi="Arial" w:cs="Arial"/>
        </w:rPr>
        <w:t>.</w:t>
      </w:r>
      <w:r w:rsidR="00E043C2">
        <w:rPr>
          <w:rFonts w:ascii="Arial" w:hAnsi="Arial" w:cs="Arial"/>
        </w:rPr>
        <w:t xml:space="preserve"> Questions and clarifications have been summarised in Appendix D.</w:t>
      </w:r>
    </w:p>
    <w:p w14:paraId="3EF7D824" w14:textId="77777777" w:rsidR="00C60907" w:rsidRPr="007C29CC" w:rsidRDefault="00C60907" w:rsidP="00C60907">
      <w:pPr>
        <w:spacing w:after="0"/>
        <w:rPr>
          <w:rFonts w:ascii="Arial" w:hAnsi="Arial" w:cs="Arial"/>
        </w:rPr>
      </w:pPr>
    </w:p>
    <w:p w14:paraId="452BBC76" w14:textId="43922777" w:rsidR="00C60907" w:rsidRPr="00BA4ADB" w:rsidRDefault="00BA4ADB" w:rsidP="00C60907">
      <w:pPr>
        <w:spacing w:after="0"/>
        <w:rPr>
          <w:rFonts w:ascii="Arial" w:hAnsi="Arial" w:cs="Arial"/>
        </w:rPr>
      </w:pPr>
      <w:r>
        <w:rPr>
          <w:rFonts w:ascii="Arial" w:hAnsi="Arial" w:cs="Arial"/>
        </w:rPr>
        <w:t>Table 29: Comments about how green space should be developed on the Hoo Peninsula</w:t>
      </w:r>
    </w:p>
    <w:tbl>
      <w:tblPr>
        <w:tblStyle w:val="GridTable4-Accent3"/>
        <w:tblW w:w="0" w:type="auto"/>
        <w:tblLook w:val="04A0" w:firstRow="1" w:lastRow="0" w:firstColumn="1" w:lastColumn="0" w:noHBand="0" w:noVBand="1"/>
      </w:tblPr>
      <w:tblGrid>
        <w:gridCol w:w="5949"/>
        <w:gridCol w:w="3067"/>
      </w:tblGrid>
      <w:tr w:rsidR="00EA2479" w:rsidRPr="00EA2479" w14:paraId="6D7237A3" w14:textId="77777777" w:rsidTr="00E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39E9DD79" w14:textId="77777777" w:rsidR="00C60907" w:rsidRPr="00EA2479" w:rsidRDefault="00C60907" w:rsidP="00A83697">
            <w:pPr>
              <w:rPr>
                <w:rFonts w:ascii="Arial" w:hAnsi="Arial" w:cs="Arial"/>
                <w:color w:val="auto"/>
              </w:rPr>
            </w:pPr>
          </w:p>
          <w:p w14:paraId="5BE2464B" w14:textId="77777777" w:rsidR="00C60907" w:rsidRPr="00EA2479" w:rsidRDefault="00C60907" w:rsidP="00A83697">
            <w:pPr>
              <w:rPr>
                <w:rFonts w:ascii="Arial" w:hAnsi="Arial" w:cs="Arial"/>
                <w:color w:val="auto"/>
              </w:rPr>
            </w:pPr>
            <w:r w:rsidRPr="00EA2479">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12AF9533" w14:textId="77777777" w:rsidR="00C60907" w:rsidRPr="00EA2479" w:rsidRDefault="00C60907"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74FB72DB" w14:textId="77777777" w:rsidR="00C60907" w:rsidRPr="00EA2479" w:rsidRDefault="00C60907"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2479">
              <w:rPr>
                <w:rFonts w:ascii="Arial" w:hAnsi="Arial" w:cs="Arial"/>
                <w:color w:val="auto"/>
              </w:rPr>
              <w:t>Number of mentions</w:t>
            </w:r>
          </w:p>
        </w:tc>
      </w:tr>
      <w:tr w:rsidR="00C60907" w:rsidRPr="007C29CC" w14:paraId="686F6320" w14:textId="77777777" w:rsidTr="00E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51CD60A0"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Protect existing greenspaces</w:t>
            </w:r>
          </w:p>
        </w:tc>
        <w:tc>
          <w:tcPr>
            <w:tcW w:w="3067" w:type="dxa"/>
            <w:tcBorders>
              <w:top w:val="single" w:sz="2" w:space="0" w:color="auto"/>
            </w:tcBorders>
          </w:tcPr>
          <w:p w14:paraId="4F00B011"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72</w:t>
            </w:r>
          </w:p>
        </w:tc>
      </w:tr>
      <w:tr w:rsidR="00C60907" w:rsidRPr="007C29CC" w14:paraId="3203DD2A"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143AB27F"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Concerns about over/further development</w:t>
            </w:r>
          </w:p>
        </w:tc>
        <w:tc>
          <w:tcPr>
            <w:tcW w:w="3067" w:type="dxa"/>
          </w:tcPr>
          <w:p w14:paraId="2ADE6CE2"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37</w:t>
            </w:r>
          </w:p>
        </w:tc>
      </w:tr>
      <w:tr w:rsidR="00C60907" w:rsidRPr="007C29CC" w14:paraId="57D909AA"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9485D89" w14:textId="4B86D706" w:rsidR="00C60907" w:rsidRPr="00B74861" w:rsidRDefault="00867887" w:rsidP="00A83697">
            <w:pPr>
              <w:rPr>
                <w:rFonts w:ascii="Arial" w:hAnsi="Arial" w:cs="Arial"/>
                <w:b w:val="0"/>
                <w:bCs w:val="0"/>
              </w:rPr>
            </w:pPr>
            <w:r>
              <w:rPr>
                <w:rFonts w:ascii="Arial" w:hAnsi="Arial" w:cs="Arial"/>
                <w:b w:val="0"/>
                <w:bCs w:val="0"/>
              </w:rPr>
              <w:t>Alternative suggestions</w:t>
            </w:r>
          </w:p>
        </w:tc>
        <w:tc>
          <w:tcPr>
            <w:tcW w:w="3067" w:type="dxa"/>
          </w:tcPr>
          <w:p w14:paraId="48394356"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26</w:t>
            </w:r>
          </w:p>
        </w:tc>
      </w:tr>
      <w:tr w:rsidR="00C60907" w:rsidRPr="007C29CC" w14:paraId="63FA7BD3"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3C54AD47"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Protect/Enhance Deangate</w:t>
            </w:r>
          </w:p>
        </w:tc>
        <w:tc>
          <w:tcPr>
            <w:tcW w:w="3067" w:type="dxa"/>
          </w:tcPr>
          <w:p w14:paraId="17885390"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9</w:t>
            </w:r>
          </w:p>
        </w:tc>
      </w:tr>
      <w:tr w:rsidR="00C60907" w:rsidRPr="007C29CC" w14:paraId="76FBB8D3"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B6D368E"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Parking (encourages use of car)</w:t>
            </w:r>
          </w:p>
        </w:tc>
        <w:tc>
          <w:tcPr>
            <w:tcW w:w="3067" w:type="dxa"/>
          </w:tcPr>
          <w:p w14:paraId="47D2A473"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7</w:t>
            </w:r>
          </w:p>
        </w:tc>
      </w:tr>
      <w:tr w:rsidR="00C60907" w:rsidRPr="007C29CC" w14:paraId="185B74B9"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31EE69D1"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No comment</w:t>
            </w:r>
          </w:p>
        </w:tc>
        <w:tc>
          <w:tcPr>
            <w:tcW w:w="3067" w:type="dxa"/>
          </w:tcPr>
          <w:p w14:paraId="225E57CF"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5</w:t>
            </w:r>
          </w:p>
        </w:tc>
      </w:tr>
      <w:tr w:rsidR="00C60907" w:rsidRPr="007C29CC" w14:paraId="6B622F66"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998C7E"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Object to proposal</w:t>
            </w:r>
          </w:p>
        </w:tc>
        <w:tc>
          <w:tcPr>
            <w:tcW w:w="3067" w:type="dxa"/>
          </w:tcPr>
          <w:p w14:paraId="28AF627D"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4</w:t>
            </w:r>
          </w:p>
        </w:tc>
      </w:tr>
      <w:tr w:rsidR="00C60907" w:rsidRPr="007C29CC" w14:paraId="1C5AC842"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30C13BAA"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Discourage tourism/visitors</w:t>
            </w:r>
          </w:p>
        </w:tc>
        <w:tc>
          <w:tcPr>
            <w:tcW w:w="3067" w:type="dxa"/>
          </w:tcPr>
          <w:p w14:paraId="001AB9E9"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4</w:t>
            </w:r>
          </w:p>
        </w:tc>
      </w:tr>
      <w:tr w:rsidR="00C60907" w:rsidRPr="007C29CC" w14:paraId="735F0CF9"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1C150AF"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Existing toilets closed</w:t>
            </w:r>
          </w:p>
        </w:tc>
        <w:tc>
          <w:tcPr>
            <w:tcW w:w="3067" w:type="dxa"/>
          </w:tcPr>
          <w:p w14:paraId="50414774"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4</w:t>
            </w:r>
          </w:p>
        </w:tc>
      </w:tr>
      <w:tr w:rsidR="00C60907" w:rsidRPr="007C29CC" w14:paraId="613C4677"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20819283"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Negative comments regarding consultation</w:t>
            </w:r>
          </w:p>
        </w:tc>
        <w:tc>
          <w:tcPr>
            <w:tcW w:w="3067" w:type="dxa"/>
          </w:tcPr>
          <w:p w14:paraId="25DE6E5A"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4</w:t>
            </w:r>
          </w:p>
        </w:tc>
      </w:tr>
      <w:tr w:rsidR="00C60907" w:rsidRPr="007C29CC" w14:paraId="4DEB61DA"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681FEA"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Object to more roads</w:t>
            </w:r>
          </w:p>
        </w:tc>
        <w:tc>
          <w:tcPr>
            <w:tcW w:w="3067" w:type="dxa"/>
          </w:tcPr>
          <w:p w14:paraId="159D484D"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2682051E"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5A15C4A8"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Develop elsewhere</w:t>
            </w:r>
          </w:p>
        </w:tc>
        <w:tc>
          <w:tcPr>
            <w:tcW w:w="3067" w:type="dxa"/>
          </w:tcPr>
          <w:p w14:paraId="1026406B"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4F185910"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50B04DF"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Due consideration of local residents' views</w:t>
            </w:r>
          </w:p>
        </w:tc>
        <w:tc>
          <w:tcPr>
            <w:tcW w:w="3067" w:type="dxa"/>
          </w:tcPr>
          <w:p w14:paraId="72C6C8F5"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408C38E6"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741D909A"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Issues with footpaths</w:t>
            </w:r>
          </w:p>
        </w:tc>
        <w:tc>
          <w:tcPr>
            <w:tcW w:w="3067" w:type="dxa"/>
          </w:tcPr>
          <w:p w14:paraId="2D416353"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40D91AAA"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E6FAFE9"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Questions to be considered</w:t>
            </w:r>
          </w:p>
        </w:tc>
        <w:tc>
          <w:tcPr>
            <w:tcW w:w="3067" w:type="dxa"/>
          </w:tcPr>
          <w:p w14:paraId="7DBC6E1C"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2D88B05F"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63E0B436"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Agree the need for facilities</w:t>
            </w:r>
          </w:p>
        </w:tc>
        <w:tc>
          <w:tcPr>
            <w:tcW w:w="3067" w:type="dxa"/>
          </w:tcPr>
          <w:p w14:paraId="3E6E6E42"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6FE09D6D"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FE2F08B"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Protect agricultural land</w:t>
            </w:r>
          </w:p>
        </w:tc>
        <w:tc>
          <w:tcPr>
            <w:tcW w:w="3067" w:type="dxa"/>
          </w:tcPr>
          <w:p w14:paraId="70330200"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7BB67A83"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1704604D"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Lack of current facilities/infrastructure in the area</w:t>
            </w:r>
          </w:p>
        </w:tc>
        <w:tc>
          <w:tcPr>
            <w:tcW w:w="3067" w:type="dxa"/>
          </w:tcPr>
          <w:p w14:paraId="1DEF2DA3"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3</w:t>
            </w:r>
          </w:p>
        </w:tc>
      </w:tr>
      <w:tr w:rsidR="00C60907" w:rsidRPr="007C29CC" w14:paraId="0CFD3629"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286EB8D"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Impact on existing residents</w:t>
            </w:r>
          </w:p>
        </w:tc>
        <w:tc>
          <w:tcPr>
            <w:tcW w:w="3067" w:type="dxa"/>
          </w:tcPr>
          <w:p w14:paraId="2D0752B8"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2</w:t>
            </w:r>
          </w:p>
        </w:tc>
      </w:tr>
      <w:tr w:rsidR="00C60907" w:rsidRPr="007C29CC" w14:paraId="18FED39A"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69138A26"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Ensure accessibility</w:t>
            </w:r>
          </w:p>
        </w:tc>
        <w:tc>
          <w:tcPr>
            <w:tcW w:w="3067" w:type="dxa"/>
          </w:tcPr>
          <w:p w14:paraId="2DA7CA0B"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2</w:t>
            </w:r>
          </w:p>
        </w:tc>
      </w:tr>
      <w:tr w:rsidR="00C60907" w:rsidRPr="007C29CC" w14:paraId="2C554E42"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30878FD"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Concern with plans</w:t>
            </w:r>
          </w:p>
        </w:tc>
        <w:tc>
          <w:tcPr>
            <w:tcW w:w="3067" w:type="dxa"/>
          </w:tcPr>
          <w:p w14:paraId="771644AB"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2</w:t>
            </w:r>
          </w:p>
        </w:tc>
      </w:tr>
      <w:tr w:rsidR="00C60907" w:rsidRPr="007C29CC" w14:paraId="63B3BF1F"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5FA80760"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Congestion</w:t>
            </w:r>
          </w:p>
        </w:tc>
        <w:tc>
          <w:tcPr>
            <w:tcW w:w="3067" w:type="dxa"/>
          </w:tcPr>
          <w:p w14:paraId="4C2FE011"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2</w:t>
            </w:r>
          </w:p>
        </w:tc>
      </w:tr>
      <w:tr w:rsidR="00C60907" w:rsidRPr="007C29CC" w14:paraId="71426706"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1B7E507"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Will encourage antisocial behaviour</w:t>
            </w:r>
          </w:p>
        </w:tc>
        <w:tc>
          <w:tcPr>
            <w:tcW w:w="3067" w:type="dxa"/>
          </w:tcPr>
          <w:p w14:paraId="06D9EC14"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2</w:t>
            </w:r>
          </w:p>
        </w:tc>
      </w:tr>
      <w:tr w:rsidR="00C60907" w:rsidRPr="007C29CC" w14:paraId="7E906B69"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1B774503"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Impact on physical health/mental health/wellbeing</w:t>
            </w:r>
          </w:p>
        </w:tc>
        <w:tc>
          <w:tcPr>
            <w:tcW w:w="3067" w:type="dxa"/>
          </w:tcPr>
          <w:p w14:paraId="499F47C0"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35049AA7"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575931C"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HGV issues</w:t>
            </w:r>
          </w:p>
        </w:tc>
        <w:tc>
          <w:tcPr>
            <w:tcW w:w="3067" w:type="dxa"/>
          </w:tcPr>
          <w:p w14:paraId="0A99454F"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63803A0F"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0CADBFEE"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Encourage use of existing facilities</w:t>
            </w:r>
          </w:p>
        </w:tc>
        <w:tc>
          <w:tcPr>
            <w:tcW w:w="3067" w:type="dxa"/>
          </w:tcPr>
          <w:p w14:paraId="00A8B6FA"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35E24AC6"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4035DB"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Environmental impact</w:t>
            </w:r>
          </w:p>
        </w:tc>
        <w:tc>
          <w:tcPr>
            <w:tcW w:w="3067" w:type="dxa"/>
          </w:tcPr>
          <w:p w14:paraId="3F5EE0C9"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5A4DF1C7"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455B59E8"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Loss of leisure facilities/asset of community value</w:t>
            </w:r>
          </w:p>
        </w:tc>
        <w:tc>
          <w:tcPr>
            <w:tcW w:w="3067" w:type="dxa"/>
          </w:tcPr>
          <w:p w14:paraId="5C94FA2A"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6E2F58D7"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B4134EF"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Agree with SEMS</w:t>
            </w:r>
          </w:p>
        </w:tc>
        <w:tc>
          <w:tcPr>
            <w:tcW w:w="3067" w:type="dxa"/>
          </w:tcPr>
          <w:p w14:paraId="0F98A645"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060E8EDF"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29701DA7" w14:textId="77777777" w:rsidR="00C60907" w:rsidRPr="00B74861" w:rsidRDefault="00C60907" w:rsidP="00A83697">
            <w:pPr>
              <w:rPr>
                <w:rFonts w:ascii="Arial" w:hAnsi="Arial" w:cs="Arial"/>
                <w:b w:val="0"/>
                <w:bCs w:val="0"/>
              </w:rPr>
            </w:pPr>
            <w:r w:rsidRPr="00B74861">
              <w:rPr>
                <w:rFonts w:ascii="Arial" w:hAnsi="Arial" w:cs="Arial"/>
                <w:b w:val="0"/>
                <w:bCs w:val="0"/>
                <w:color w:val="000000"/>
              </w:rPr>
              <w:lastRenderedPageBreak/>
              <w:t>Public transport too expensive</w:t>
            </w:r>
          </w:p>
        </w:tc>
        <w:tc>
          <w:tcPr>
            <w:tcW w:w="3067" w:type="dxa"/>
          </w:tcPr>
          <w:p w14:paraId="4D2E58B9"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242F4D2D"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8BB66F"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Lack of local support</w:t>
            </w:r>
          </w:p>
        </w:tc>
        <w:tc>
          <w:tcPr>
            <w:tcW w:w="3067" w:type="dxa"/>
          </w:tcPr>
          <w:p w14:paraId="45E2ADB8"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6696A44B"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45B08F50"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loss of rural feel</w:t>
            </w:r>
          </w:p>
        </w:tc>
        <w:tc>
          <w:tcPr>
            <w:tcW w:w="3067" w:type="dxa"/>
          </w:tcPr>
          <w:p w14:paraId="2176D358"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591515C8"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29BC78"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Pollution</w:t>
            </w:r>
          </w:p>
        </w:tc>
        <w:tc>
          <w:tcPr>
            <w:tcW w:w="3067" w:type="dxa"/>
          </w:tcPr>
          <w:p w14:paraId="28301EAA"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253422AB" w14:textId="77777777" w:rsidTr="00B74861">
        <w:tc>
          <w:tcPr>
            <w:cnfStyle w:val="001000000000" w:firstRow="0" w:lastRow="0" w:firstColumn="1" w:lastColumn="0" w:oddVBand="0" w:evenVBand="0" w:oddHBand="0" w:evenHBand="0" w:firstRowFirstColumn="0" w:firstRowLastColumn="0" w:lastRowFirstColumn="0" w:lastRowLastColumn="0"/>
            <w:tcW w:w="5949" w:type="dxa"/>
          </w:tcPr>
          <w:p w14:paraId="18F17213"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Object to railway station</w:t>
            </w:r>
          </w:p>
        </w:tc>
        <w:tc>
          <w:tcPr>
            <w:tcW w:w="3067" w:type="dxa"/>
          </w:tcPr>
          <w:p w14:paraId="01B20345" w14:textId="77777777" w:rsidR="00C60907" w:rsidRPr="00B74861" w:rsidRDefault="00C60907"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74861">
              <w:rPr>
                <w:rFonts w:ascii="Arial" w:hAnsi="Arial" w:cs="Arial"/>
                <w:color w:val="000000"/>
              </w:rPr>
              <w:t>1</w:t>
            </w:r>
          </w:p>
        </w:tc>
      </w:tr>
      <w:tr w:rsidR="00C60907" w:rsidRPr="007C29CC" w14:paraId="28E2A6A8" w14:textId="77777777" w:rsidTr="00B7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C22C13B" w14:textId="77777777" w:rsidR="00C60907" w:rsidRPr="00B74861" w:rsidRDefault="00C60907" w:rsidP="00A83697">
            <w:pPr>
              <w:rPr>
                <w:rFonts w:ascii="Arial" w:hAnsi="Arial" w:cs="Arial"/>
                <w:b w:val="0"/>
                <w:bCs w:val="0"/>
              </w:rPr>
            </w:pPr>
            <w:r w:rsidRPr="00B74861">
              <w:rPr>
                <w:rFonts w:ascii="Arial" w:hAnsi="Arial" w:cs="Arial"/>
                <w:b w:val="0"/>
                <w:bCs w:val="0"/>
                <w:color w:val="000000"/>
              </w:rPr>
              <w:t>Council does not care for existing residents</w:t>
            </w:r>
          </w:p>
        </w:tc>
        <w:tc>
          <w:tcPr>
            <w:tcW w:w="3067" w:type="dxa"/>
          </w:tcPr>
          <w:p w14:paraId="3C5BCD60" w14:textId="77777777" w:rsidR="00C60907" w:rsidRPr="00B74861" w:rsidRDefault="00C60907"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74861">
              <w:rPr>
                <w:rFonts w:ascii="Arial" w:hAnsi="Arial" w:cs="Arial"/>
                <w:color w:val="000000"/>
              </w:rPr>
              <w:t>1</w:t>
            </w:r>
          </w:p>
        </w:tc>
      </w:tr>
    </w:tbl>
    <w:p w14:paraId="1A203926" w14:textId="77777777" w:rsidR="00C60907" w:rsidRPr="007C29CC" w:rsidRDefault="00C60907" w:rsidP="00C60907">
      <w:pPr>
        <w:pStyle w:val="MELmainbodytext"/>
        <w:spacing w:after="0"/>
        <w:rPr>
          <w:rFonts w:ascii="Arial" w:hAnsi="Arial" w:cs="Arial"/>
          <w:b/>
          <w:sz w:val="20"/>
          <w:szCs w:val="20"/>
        </w:rPr>
      </w:pPr>
    </w:p>
    <w:p w14:paraId="613D3088" w14:textId="77777777" w:rsidR="00C60907" w:rsidRPr="000C4F1E" w:rsidRDefault="00C60907" w:rsidP="00C60907">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037BC76C" w14:textId="751C5483" w:rsidR="00C60907" w:rsidRDefault="00C60907" w:rsidP="00C60907">
      <w:pPr>
        <w:pStyle w:val="MELmainbodytext"/>
        <w:rPr>
          <w:rFonts w:ascii="Arial" w:eastAsiaTheme="minorHAnsi" w:hAnsi="Arial" w:cs="Arial"/>
          <w:b/>
          <w:bCs/>
          <w:color w:val="auto"/>
          <w:spacing w:val="0"/>
        </w:rPr>
      </w:pPr>
      <w:r>
        <w:rPr>
          <w:rFonts w:ascii="Arial" w:eastAsiaTheme="minorHAnsi" w:hAnsi="Arial" w:cs="Arial"/>
          <w:b/>
          <w:bCs/>
          <w:color w:val="auto"/>
          <w:spacing w:val="0"/>
        </w:rPr>
        <w:t>Protect existing greenspaces</w:t>
      </w:r>
      <w:r w:rsidRPr="000C4F1E">
        <w:rPr>
          <w:rFonts w:ascii="Arial" w:eastAsiaTheme="minorHAnsi" w:hAnsi="Arial" w:cs="Arial"/>
          <w:b/>
          <w:bCs/>
          <w:color w:val="auto"/>
          <w:spacing w:val="0"/>
        </w:rPr>
        <w:t>:</w:t>
      </w:r>
    </w:p>
    <w:p w14:paraId="0DDC03ED" w14:textId="34773C73"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There is already plenty of green space surrounding Hoo.  Why make it sound that you are giving us something that is already there?</w:t>
      </w:r>
      <w:r>
        <w:rPr>
          <w:rFonts w:ascii="Arial" w:hAnsi="Arial" w:cs="Arial"/>
          <w:color w:val="404040" w:themeColor="text1" w:themeTint="BF"/>
        </w:rPr>
        <w:t>”</w:t>
      </w:r>
    </w:p>
    <w:p w14:paraId="31478941" w14:textId="08C2F400"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The green spaces are already there but you are taking them.</w:t>
      </w:r>
      <w:r>
        <w:rPr>
          <w:rFonts w:ascii="Arial" w:hAnsi="Arial" w:cs="Arial"/>
          <w:color w:val="404040" w:themeColor="text1" w:themeTint="BF"/>
        </w:rPr>
        <w:t>”</w:t>
      </w:r>
    </w:p>
    <w:p w14:paraId="05EFB599" w14:textId="6422EBE2"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Protect our green spaces that we already have</w:t>
      </w:r>
      <w:r>
        <w:rPr>
          <w:rFonts w:ascii="Arial" w:hAnsi="Arial" w:cs="Arial"/>
          <w:color w:val="404040" w:themeColor="text1" w:themeTint="BF"/>
        </w:rPr>
        <w:t>”</w:t>
      </w:r>
    </w:p>
    <w:p w14:paraId="65CDC8DF" w14:textId="77777777" w:rsidR="00C60907" w:rsidRDefault="00C60907" w:rsidP="00C60907">
      <w:pPr>
        <w:pStyle w:val="MELmainbodytext"/>
        <w:rPr>
          <w:rFonts w:cs="Calibri"/>
          <w:b/>
        </w:rPr>
      </w:pPr>
    </w:p>
    <w:p w14:paraId="22A0073A" w14:textId="779B4EEB" w:rsidR="00C60907" w:rsidRDefault="00C60907" w:rsidP="00C60907">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7359A0E1" w14:textId="790D38CF"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Stop building houses, roads and pointless rail stations</w:t>
      </w:r>
      <w:r>
        <w:rPr>
          <w:rFonts w:ascii="Arial" w:hAnsi="Arial" w:cs="Arial"/>
          <w:color w:val="404040" w:themeColor="text1" w:themeTint="BF"/>
        </w:rPr>
        <w:t>”</w:t>
      </w:r>
    </w:p>
    <w:p w14:paraId="05DDB55E" w14:textId="22A06950"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There is already plenty of green space don’t destroy it by overbuilding &amp; overpopulating the area further</w:t>
      </w:r>
      <w:r>
        <w:rPr>
          <w:rFonts w:ascii="Arial" w:hAnsi="Arial" w:cs="Arial"/>
          <w:color w:val="404040" w:themeColor="text1" w:themeTint="BF"/>
        </w:rPr>
        <w:t>”</w:t>
      </w:r>
    </w:p>
    <w:p w14:paraId="452FEDDA" w14:textId="54E24FA5"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Development of green space into housing, industrial and other uses other than green space should be minimised to reduce environmental impact e.g. the flooding we are all currently experiencing due to new housing on flood plains etc</w:t>
      </w:r>
      <w:r>
        <w:rPr>
          <w:rFonts w:ascii="Arial" w:hAnsi="Arial" w:cs="Arial"/>
          <w:color w:val="404040" w:themeColor="text1" w:themeTint="BF"/>
        </w:rPr>
        <w:t>”</w:t>
      </w:r>
    </w:p>
    <w:p w14:paraId="08C6B7B1" w14:textId="77777777" w:rsidR="00C60907" w:rsidRDefault="00C60907" w:rsidP="00C60907">
      <w:pPr>
        <w:pStyle w:val="MELmainbodytext"/>
        <w:rPr>
          <w:rFonts w:ascii="Arial" w:eastAsiaTheme="minorHAnsi" w:hAnsi="Arial" w:cs="Arial"/>
          <w:b/>
          <w:bCs/>
          <w:color w:val="auto"/>
          <w:spacing w:val="0"/>
        </w:rPr>
      </w:pPr>
    </w:p>
    <w:p w14:paraId="2E68BBC9" w14:textId="1A2DC64C" w:rsidR="00C60907" w:rsidRDefault="00C60907" w:rsidP="00C60907">
      <w:pPr>
        <w:pStyle w:val="MELmainbodytext"/>
        <w:rPr>
          <w:rFonts w:ascii="Arial" w:eastAsiaTheme="minorHAnsi" w:hAnsi="Arial" w:cs="Arial"/>
          <w:b/>
          <w:bCs/>
          <w:color w:val="auto"/>
          <w:spacing w:val="0"/>
        </w:rPr>
      </w:pPr>
      <w:r>
        <w:rPr>
          <w:rFonts w:ascii="Arial" w:eastAsiaTheme="minorHAnsi" w:hAnsi="Arial" w:cs="Arial"/>
          <w:b/>
          <w:bCs/>
          <w:color w:val="auto"/>
          <w:spacing w:val="0"/>
        </w:rPr>
        <w:t>Protect/Enhance Deangate:</w:t>
      </w:r>
    </w:p>
    <w:p w14:paraId="7CA7DF09" w14:textId="45E7ECAB"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Use Deangate as a country park</w:t>
      </w:r>
      <w:r>
        <w:rPr>
          <w:rFonts w:ascii="Arial" w:hAnsi="Arial" w:cs="Arial"/>
          <w:color w:val="404040" w:themeColor="text1" w:themeTint="BF"/>
        </w:rPr>
        <w:t>”</w:t>
      </w:r>
    </w:p>
    <w:p w14:paraId="41B73739" w14:textId="5E093E3E"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You could spend money on the facilities at Deangate if you want to improve public space on the peninsula.</w:t>
      </w:r>
      <w:r>
        <w:rPr>
          <w:rFonts w:ascii="Arial" w:hAnsi="Arial" w:cs="Arial"/>
          <w:color w:val="404040" w:themeColor="text1" w:themeTint="BF"/>
        </w:rPr>
        <w:t>”</w:t>
      </w:r>
    </w:p>
    <w:p w14:paraId="043CEF26" w14:textId="0A15784A" w:rsidR="00B60F01" w:rsidRPr="00703755" w:rsidRDefault="00B60F01"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 xml:space="preserve">Deangate golf course was brilliant before the council closed it.   This area could now be made into a great outdoor space for the local community.  It could be similar to </w:t>
      </w:r>
      <w:proofErr w:type="spellStart"/>
      <w:r w:rsidRPr="00703755">
        <w:rPr>
          <w:rFonts w:ascii="Arial" w:hAnsi="Arial" w:cs="Arial"/>
          <w:color w:val="404040" w:themeColor="text1" w:themeTint="BF"/>
        </w:rPr>
        <w:t>Jeskyns</w:t>
      </w:r>
      <w:proofErr w:type="spellEnd"/>
      <w:r w:rsidRPr="00703755">
        <w:rPr>
          <w:rFonts w:ascii="Arial" w:hAnsi="Arial" w:cs="Arial"/>
          <w:color w:val="404040" w:themeColor="text1" w:themeTint="BF"/>
        </w:rPr>
        <w:t xml:space="preserve"> &amp; </w:t>
      </w:r>
      <w:proofErr w:type="spellStart"/>
      <w:r w:rsidRPr="00703755">
        <w:rPr>
          <w:rFonts w:ascii="Arial" w:hAnsi="Arial" w:cs="Arial"/>
          <w:color w:val="404040" w:themeColor="text1" w:themeTint="BF"/>
        </w:rPr>
        <w:t>shorne</w:t>
      </w:r>
      <w:proofErr w:type="spellEnd"/>
      <w:r w:rsidRPr="00703755">
        <w:rPr>
          <w:rFonts w:ascii="Arial" w:hAnsi="Arial" w:cs="Arial"/>
          <w:color w:val="404040" w:themeColor="text1" w:themeTint="BF"/>
        </w:rPr>
        <w:t xml:space="preserve"> country park &amp; bring in revenue from possible functions hiring out the facilities</w:t>
      </w:r>
      <w:r>
        <w:rPr>
          <w:rFonts w:ascii="Arial" w:hAnsi="Arial" w:cs="Arial"/>
          <w:color w:val="404040" w:themeColor="text1" w:themeTint="BF"/>
        </w:rPr>
        <w:t>”</w:t>
      </w:r>
    </w:p>
    <w:p w14:paraId="00312A3A" w14:textId="5A561C9E" w:rsidR="00B60F01" w:rsidRDefault="00B60F01" w:rsidP="00C60907">
      <w:pPr>
        <w:pStyle w:val="MELmainbodytext"/>
        <w:rPr>
          <w:rFonts w:ascii="Arial" w:eastAsiaTheme="minorHAnsi" w:hAnsi="Arial" w:cs="Arial"/>
          <w:b/>
          <w:bCs/>
          <w:color w:val="auto"/>
          <w:spacing w:val="0"/>
        </w:rPr>
      </w:pP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EA2479" w:rsidRPr="00EA2479" w14:paraId="1A2A6D1A" w14:textId="77777777" w:rsidTr="00EA2479">
        <w:tc>
          <w:tcPr>
            <w:tcW w:w="9161" w:type="dxa"/>
            <w:shd w:val="clear" w:color="auto" w:fill="auto"/>
          </w:tcPr>
          <w:p w14:paraId="76AE5CC8" w14:textId="70D9D049" w:rsidR="00B52E14" w:rsidRPr="00EA2479" w:rsidRDefault="00286786" w:rsidP="00E45DFE">
            <w:pPr>
              <w:pStyle w:val="Heading1"/>
              <w:outlineLvl w:val="0"/>
              <w:rPr>
                <w:rFonts w:ascii="Arial" w:hAnsi="Arial" w:cs="Arial"/>
                <w:b/>
                <w:bCs/>
                <w:color w:val="auto"/>
                <w:sz w:val="24"/>
                <w:szCs w:val="24"/>
              </w:rPr>
            </w:pPr>
            <w:bookmarkStart w:id="151" w:name="_Toc81300309"/>
            <w:r w:rsidRPr="00EA2479">
              <w:rPr>
                <w:rFonts w:ascii="Arial" w:hAnsi="Arial" w:cs="Arial"/>
                <w:b/>
                <w:bCs/>
                <w:color w:val="auto"/>
                <w:sz w:val="24"/>
                <w:szCs w:val="24"/>
              </w:rPr>
              <w:lastRenderedPageBreak/>
              <w:t>3.</w:t>
            </w:r>
            <w:r w:rsidRPr="00EA2479">
              <w:rPr>
                <w:rFonts w:ascii="Arial" w:hAnsi="Arial" w:cs="Arial"/>
                <w:b/>
                <w:bCs/>
                <w:color w:val="auto"/>
                <w:sz w:val="24"/>
                <w:szCs w:val="24"/>
              </w:rPr>
              <w:tab/>
              <w:t>SEMS – new access routes and paths</w:t>
            </w:r>
            <w:bookmarkEnd w:id="151"/>
          </w:p>
        </w:tc>
      </w:tr>
    </w:tbl>
    <w:p w14:paraId="14B5EE07" w14:textId="0C013704" w:rsidR="00286786" w:rsidRDefault="00286786" w:rsidP="00F2502C">
      <w:pPr>
        <w:pStyle w:val="Subtitle"/>
        <w:spacing w:after="0" w:line="240" w:lineRule="auto"/>
        <w:rPr>
          <w:rFonts w:ascii="Arial" w:hAnsi="Arial" w:cs="Arial"/>
          <w:color w:val="auto"/>
          <w:u w:val="single"/>
        </w:rPr>
      </w:pPr>
    </w:p>
    <w:p w14:paraId="25A84575" w14:textId="50CA1D1E" w:rsidR="00BA4ADB" w:rsidRDefault="00B173F0" w:rsidP="00BA4ADB">
      <w:pPr>
        <w:rPr>
          <w:rFonts w:ascii="Arial" w:hAnsi="Arial" w:cs="Arial"/>
        </w:rPr>
      </w:pPr>
      <w:r>
        <w:rPr>
          <w:rFonts w:ascii="Arial" w:hAnsi="Arial" w:cs="Arial"/>
        </w:rPr>
        <w:t>To help define the location and nature of new access routes, including opportunities for multi-user paths, r</w:t>
      </w:r>
      <w:r w:rsidR="00BA4ADB" w:rsidRPr="00BA4ADB">
        <w:rPr>
          <w:rFonts w:ascii="Arial" w:hAnsi="Arial" w:cs="Arial"/>
        </w:rPr>
        <w:t>espondents</w:t>
      </w:r>
      <w:r w:rsidR="00BA4ADB">
        <w:rPr>
          <w:rFonts w:ascii="Arial" w:hAnsi="Arial" w:cs="Arial"/>
        </w:rPr>
        <w:t xml:space="preserve"> were asked for suggestions for new access routes and paths</w:t>
      </w:r>
      <w:r>
        <w:rPr>
          <w:rFonts w:ascii="Arial" w:hAnsi="Arial" w:cs="Arial"/>
        </w:rPr>
        <w:t xml:space="preserve"> including:</w:t>
      </w:r>
    </w:p>
    <w:p w14:paraId="15698FB6" w14:textId="2210B5BB" w:rsidR="00B173F0" w:rsidRDefault="00AD12AD" w:rsidP="006504F4">
      <w:pPr>
        <w:pStyle w:val="ListParagraph"/>
        <w:numPr>
          <w:ilvl w:val="0"/>
          <w:numId w:val="22"/>
        </w:numPr>
        <w:spacing w:after="0"/>
        <w:rPr>
          <w:rFonts w:ascii="Arial" w:hAnsi="Arial" w:cs="Arial"/>
        </w:rPr>
      </w:pPr>
      <w:r>
        <w:rPr>
          <w:rFonts w:ascii="Arial" w:hAnsi="Arial" w:cs="Arial"/>
        </w:rPr>
        <w:t>l</w:t>
      </w:r>
      <w:r w:rsidR="00B173F0">
        <w:rPr>
          <w:rFonts w:ascii="Arial" w:hAnsi="Arial" w:cs="Arial"/>
        </w:rPr>
        <w:t xml:space="preserve">ocation </w:t>
      </w:r>
      <w:r w:rsidR="00843AED">
        <w:rPr>
          <w:rFonts w:ascii="Arial" w:hAnsi="Arial" w:cs="Arial"/>
        </w:rPr>
        <w:t>e.g.</w:t>
      </w:r>
      <w:r w:rsidR="00B173F0">
        <w:rPr>
          <w:rFonts w:ascii="Arial" w:hAnsi="Arial" w:cs="Arial"/>
        </w:rPr>
        <w:t xml:space="preserve"> giving the start and end points and links to existing pathways</w:t>
      </w:r>
    </w:p>
    <w:p w14:paraId="50575C9A" w14:textId="76188100" w:rsidR="00B173F0" w:rsidRDefault="00AD12AD" w:rsidP="006504F4">
      <w:pPr>
        <w:pStyle w:val="ListParagraph"/>
        <w:numPr>
          <w:ilvl w:val="0"/>
          <w:numId w:val="22"/>
        </w:numPr>
        <w:spacing w:after="0"/>
        <w:rPr>
          <w:rFonts w:ascii="Arial" w:hAnsi="Arial" w:cs="Arial"/>
        </w:rPr>
      </w:pPr>
      <w:r>
        <w:rPr>
          <w:rFonts w:ascii="Arial" w:hAnsi="Arial" w:cs="Arial"/>
        </w:rPr>
        <w:t>w</w:t>
      </w:r>
      <w:r w:rsidR="00B173F0">
        <w:rPr>
          <w:rFonts w:ascii="Arial" w:hAnsi="Arial" w:cs="Arial"/>
        </w:rPr>
        <w:t xml:space="preserve">ho the path is going to be used by </w:t>
      </w:r>
      <w:r w:rsidR="00843AED">
        <w:rPr>
          <w:rFonts w:ascii="Arial" w:hAnsi="Arial" w:cs="Arial"/>
        </w:rPr>
        <w:t>e.g.</w:t>
      </w:r>
      <w:r w:rsidR="00B173F0">
        <w:rPr>
          <w:rFonts w:ascii="Arial" w:hAnsi="Arial" w:cs="Arial"/>
        </w:rPr>
        <w:t xml:space="preserve"> walkers, cyclists, horse riders, </w:t>
      </w:r>
      <w:proofErr w:type="gramStart"/>
      <w:r w:rsidR="00B173F0">
        <w:rPr>
          <w:rFonts w:ascii="Arial" w:hAnsi="Arial" w:cs="Arial"/>
        </w:rPr>
        <w:t>etc</w:t>
      </w:r>
      <w:proofErr w:type="gramEnd"/>
    </w:p>
    <w:p w14:paraId="16E4B704" w14:textId="2519D470" w:rsidR="00B173F0" w:rsidRDefault="00AD12AD" w:rsidP="006504F4">
      <w:pPr>
        <w:pStyle w:val="ListParagraph"/>
        <w:numPr>
          <w:ilvl w:val="0"/>
          <w:numId w:val="22"/>
        </w:numPr>
        <w:spacing w:after="0"/>
        <w:rPr>
          <w:rFonts w:ascii="Arial" w:hAnsi="Arial" w:cs="Arial"/>
        </w:rPr>
      </w:pPr>
      <w:r>
        <w:rPr>
          <w:rFonts w:ascii="Arial" w:hAnsi="Arial" w:cs="Arial"/>
        </w:rPr>
        <w:t>t</w:t>
      </w:r>
      <w:r w:rsidR="00B173F0">
        <w:rPr>
          <w:rFonts w:ascii="Arial" w:hAnsi="Arial" w:cs="Arial"/>
        </w:rPr>
        <w:t xml:space="preserve">he type of surface that should be used </w:t>
      </w:r>
      <w:r w:rsidR="00843AED">
        <w:rPr>
          <w:rFonts w:ascii="Arial" w:hAnsi="Arial" w:cs="Arial"/>
        </w:rPr>
        <w:t>e.g.</w:t>
      </w:r>
      <w:r w:rsidR="00B173F0">
        <w:rPr>
          <w:rFonts w:ascii="Arial" w:hAnsi="Arial" w:cs="Arial"/>
        </w:rPr>
        <w:t xml:space="preserve"> tarmac, gravel, grass, etc</w:t>
      </w:r>
    </w:p>
    <w:p w14:paraId="5E8ECCE3" w14:textId="77777777" w:rsidR="00B173F0" w:rsidRPr="00BA4ADB" w:rsidRDefault="00B173F0" w:rsidP="00B173F0">
      <w:pPr>
        <w:pStyle w:val="ListParagraph"/>
        <w:spacing w:after="0"/>
        <w:ind w:left="360"/>
        <w:rPr>
          <w:rFonts w:ascii="Arial" w:hAnsi="Arial" w:cs="Arial"/>
        </w:rPr>
      </w:pPr>
    </w:p>
    <w:p w14:paraId="428BB238" w14:textId="77777777" w:rsidR="00B173F0" w:rsidRDefault="00B173F0" w:rsidP="00B173F0">
      <w:pPr>
        <w:spacing w:after="0"/>
        <w:rPr>
          <w:rFonts w:ascii="Arial" w:hAnsi="Arial" w:cs="Arial"/>
          <w:b/>
          <w:bCs/>
        </w:rPr>
      </w:pPr>
    </w:p>
    <w:tbl>
      <w:tblPr>
        <w:tblStyle w:val="TableGrid"/>
        <w:tblW w:w="0" w:type="auto"/>
        <w:tblInd w:w="-165" w:type="dxa"/>
        <w:tblBorders>
          <w:top w:val="single" w:sz="18" w:space="0" w:color="82BB25"/>
          <w:left w:val="single" w:sz="18" w:space="0" w:color="82BB25"/>
          <w:bottom w:val="single" w:sz="18" w:space="0" w:color="82BB25"/>
          <w:right w:val="single" w:sz="18" w:space="0" w:color="82BB25"/>
          <w:insideH w:val="single" w:sz="18" w:space="0" w:color="82BB25"/>
          <w:insideV w:val="single" w:sz="18" w:space="0" w:color="82BB25"/>
        </w:tblBorders>
        <w:tblLook w:val="04A0" w:firstRow="1" w:lastRow="0" w:firstColumn="1" w:lastColumn="0" w:noHBand="0" w:noVBand="1"/>
      </w:tblPr>
      <w:tblGrid>
        <w:gridCol w:w="9145"/>
      </w:tblGrid>
      <w:tr w:rsidR="00B173F0" w:rsidRPr="00AF6EE7" w14:paraId="5BE0E227" w14:textId="77777777" w:rsidTr="008F5886">
        <w:tc>
          <w:tcPr>
            <w:tcW w:w="9145" w:type="dxa"/>
          </w:tcPr>
          <w:p w14:paraId="684C9B36" w14:textId="3B8A9A95" w:rsidR="005E1047" w:rsidRDefault="005E1047" w:rsidP="005E1047">
            <w:pPr>
              <w:rPr>
                <w:rFonts w:ascii="Arial" w:hAnsi="Arial" w:cs="Arial"/>
                <w:b/>
                <w:bCs/>
              </w:rPr>
            </w:pPr>
            <w:bookmarkStart w:id="152" w:name="_Hlk75962723"/>
            <w:r>
              <w:rPr>
                <w:rFonts w:ascii="Arial" w:hAnsi="Arial" w:cs="Arial"/>
                <w:b/>
                <w:bCs/>
              </w:rPr>
              <w:t>Key findings:</w:t>
            </w:r>
          </w:p>
          <w:p w14:paraId="2A6CDC9E" w14:textId="77777777" w:rsidR="005E1047" w:rsidRDefault="005E1047" w:rsidP="005E1047">
            <w:pPr>
              <w:ind w:left="360"/>
              <w:rPr>
                <w:rFonts w:ascii="Arial" w:hAnsi="Arial" w:cs="Arial"/>
                <w:b/>
                <w:bCs/>
              </w:rPr>
            </w:pPr>
          </w:p>
          <w:p w14:paraId="1A6F7BE8" w14:textId="5DEB641F" w:rsidR="00B173F0" w:rsidRPr="00B173F0" w:rsidRDefault="00B173F0" w:rsidP="006504F4">
            <w:pPr>
              <w:numPr>
                <w:ilvl w:val="0"/>
                <w:numId w:val="23"/>
              </w:numPr>
              <w:rPr>
                <w:rFonts w:ascii="Arial" w:hAnsi="Arial" w:cs="Arial"/>
                <w:b/>
                <w:bCs/>
              </w:rPr>
            </w:pPr>
            <w:r>
              <w:rPr>
                <w:rFonts w:ascii="Arial" w:hAnsi="Arial" w:cs="Arial"/>
                <w:b/>
                <w:bCs/>
              </w:rPr>
              <w:t xml:space="preserve">Comments raised by respondents about the location and type of new access routes and paths that could be developed on the Hoo Peninsula were most likely </w:t>
            </w:r>
            <w:r w:rsidRPr="00B173F0">
              <w:rPr>
                <w:rFonts w:ascii="Arial" w:hAnsi="Arial" w:cs="Arial"/>
                <w:b/>
                <w:bCs/>
              </w:rPr>
              <w:t>to include:</w:t>
            </w:r>
          </w:p>
          <w:p w14:paraId="4012C137" w14:textId="77777777" w:rsidR="00B173F0" w:rsidRPr="00B173F0" w:rsidRDefault="00B173F0" w:rsidP="006504F4">
            <w:pPr>
              <w:pStyle w:val="ListParagraph"/>
              <w:numPr>
                <w:ilvl w:val="0"/>
                <w:numId w:val="48"/>
              </w:numPr>
              <w:ind w:left="720"/>
              <w:rPr>
                <w:rFonts w:ascii="Arial" w:hAnsi="Arial" w:cs="Arial"/>
                <w:b/>
                <w:bCs/>
              </w:rPr>
            </w:pPr>
            <w:r w:rsidRPr="00B173F0">
              <w:rPr>
                <w:rFonts w:ascii="Arial" w:hAnsi="Arial" w:cs="Arial"/>
                <w:b/>
                <w:bCs/>
              </w:rPr>
              <w:t>concerns about over/further development</w:t>
            </w:r>
          </w:p>
          <w:p w14:paraId="2A8B3B6A" w14:textId="0B63EE8B" w:rsidR="00B173F0" w:rsidRPr="00B173F0" w:rsidRDefault="00B173F0" w:rsidP="006504F4">
            <w:pPr>
              <w:pStyle w:val="ListParagraph"/>
              <w:numPr>
                <w:ilvl w:val="0"/>
                <w:numId w:val="48"/>
              </w:numPr>
              <w:ind w:left="720"/>
              <w:rPr>
                <w:rFonts w:ascii="Arial" w:hAnsi="Arial" w:cs="Arial"/>
                <w:b/>
                <w:bCs/>
              </w:rPr>
            </w:pPr>
            <w:r w:rsidRPr="00B173F0">
              <w:rPr>
                <w:rFonts w:ascii="Arial" w:hAnsi="Arial" w:cs="Arial"/>
                <w:b/>
                <w:bCs/>
              </w:rPr>
              <w:t xml:space="preserve">maintaining existing paths </w:t>
            </w:r>
          </w:p>
          <w:p w14:paraId="3A732295" w14:textId="2CEB0F36" w:rsidR="00B173F0" w:rsidRPr="00B173F0" w:rsidRDefault="00B173F0" w:rsidP="006504F4">
            <w:pPr>
              <w:pStyle w:val="ListParagraph"/>
              <w:numPr>
                <w:ilvl w:val="0"/>
                <w:numId w:val="48"/>
              </w:numPr>
              <w:ind w:left="720"/>
              <w:rPr>
                <w:rFonts w:ascii="Arial" w:hAnsi="Arial" w:cs="Arial"/>
                <w:b/>
                <w:bCs/>
              </w:rPr>
            </w:pPr>
            <w:r w:rsidRPr="00B173F0">
              <w:rPr>
                <w:rFonts w:ascii="Arial" w:hAnsi="Arial" w:cs="Arial"/>
                <w:b/>
                <w:bCs/>
              </w:rPr>
              <w:t>path surfaces</w:t>
            </w:r>
          </w:p>
          <w:p w14:paraId="50B34D9A" w14:textId="09B4F5A0" w:rsidR="00B173F0" w:rsidRPr="00B173F0" w:rsidRDefault="00B173F0" w:rsidP="00B173F0">
            <w:pPr>
              <w:pStyle w:val="ListParagraph"/>
              <w:rPr>
                <w:rFonts w:ascii="Arial" w:hAnsi="Arial" w:cs="Arial"/>
                <w:b/>
                <w:bCs/>
              </w:rPr>
            </w:pPr>
          </w:p>
          <w:p w14:paraId="0BB3CDC1" w14:textId="2C0F7E95" w:rsidR="00B173F0" w:rsidRPr="00B173F0" w:rsidRDefault="00B173F0" w:rsidP="006504F4">
            <w:pPr>
              <w:numPr>
                <w:ilvl w:val="0"/>
                <w:numId w:val="23"/>
              </w:numPr>
              <w:rPr>
                <w:rFonts w:ascii="Arial" w:hAnsi="Arial" w:cs="Arial"/>
                <w:b/>
                <w:bCs/>
              </w:rPr>
            </w:pPr>
            <w:r w:rsidRPr="00B173F0">
              <w:rPr>
                <w:rFonts w:ascii="Arial" w:hAnsi="Arial" w:cs="Arial"/>
                <w:b/>
                <w:bCs/>
              </w:rPr>
              <w:t xml:space="preserve">Further considerations </w:t>
            </w:r>
            <w:r w:rsidR="00C4190A">
              <w:rPr>
                <w:rFonts w:ascii="Arial" w:hAnsi="Arial" w:cs="Arial"/>
                <w:b/>
                <w:bCs/>
              </w:rPr>
              <w:t xml:space="preserve">raised by respondents </w:t>
            </w:r>
            <w:r w:rsidRPr="00B173F0">
              <w:rPr>
                <w:rFonts w:ascii="Arial" w:hAnsi="Arial" w:cs="Arial"/>
                <w:b/>
                <w:bCs/>
              </w:rPr>
              <w:t>about the green spaces on the Hoo Peninsula were most likely to include:</w:t>
            </w:r>
          </w:p>
          <w:p w14:paraId="203FF12D" w14:textId="0E57FAC1" w:rsidR="00B173F0" w:rsidRPr="00B173F0" w:rsidRDefault="00B173F0" w:rsidP="006504F4">
            <w:pPr>
              <w:pStyle w:val="ListParagraph"/>
              <w:numPr>
                <w:ilvl w:val="0"/>
                <w:numId w:val="49"/>
              </w:numPr>
              <w:rPr>
                <w:rFonts w:ascii="Arial" w:hAnsi="Arial" w:cs="Arial"/>
                <w:b/>
                <w:bCs/>
              </w:rPr>
            </w:pPr>
            <w:r w:rsidRPr="00B173F0">
              <w:rPr>
                <w:rFonts w:ascii="Arial" w:hAnsi="Arial" w:cs="Arial"/>
                <w:b/>
                <w:bCs/>
              </w:rPr>
              <w:t>concerns about over / further development in the area</w:t>
            </w:r>
          </w:p>
          <w:p w14:paraId="5014044B" w14:textId="3EC26F2C" w:rsidR="00B173F0" w:rsidRPr="00B173F0" w:rsidRDefault="00B173F0" w:rsidP="006504F4">
            <w:pPr>
              <w:pStyle w:val="ListParagraph"/>
              <w:numPr>
                <w:ilvl w:val="0"/>
                <w:numId w:val="49"/>
              </w:numPr>
              <w:rPr>
                <w:rFonts w:ascii="Arial" w:hAnsi="Arial" w:cs="Arial"/>
                <w:b/>
                <w:bCs/>
              </w:rPr>
            </w:pPr>
            <w:r w:rsidRPr="00B173F0">
              <w:rPr>
                <w:rFonts w:ascii="Arial" w:hAnsi="Arial" w:cs="Arial"/>
                <w:b/>
                <w:bCs/>
              </w:rPr>
              <w:t xml:space="preserve">the protection of existing green spaces </w:t>
            </w:r>
          </w:p>
          <w:p w14:paraId="258FFF40" w14:textId="4BA2770C" w:rsidR="00B173F0" w:rsidRPr="00B173F0" w:rsidRDefault="00B173F0" w:rsidP="006504F4">
            <w:pPr>
              <w:pStyle w:val="ListParagraph"/>
              <w:numPr>
                <w:ilvl w:val="0"/>
                <w:numId w:val="49"/>
              </w:numPr>
              <w:rPr>
                <w:rFonts w:ascii="Arial" w:hAnsi="Arial" w:cs="Arial"/>
                <w:b/>
                <w:bCs/>
              </w:rPr>
            </w:pPr>
            <w:r w:rsidRPr="00B173F0">
              <w:rPr>
                <w:rFonts w:ascii="Arial" w:hAnsi="Arial" w:cs="Arial"/>
                <w:b/>
                <w:bCs/>
              </w:rPr>
              <w:t>the protection of Deangate</w:t>
            </w:r>
          </w:p>
          <w:p w14:paraId="447F1F4F" w14:textId="77777777" w:rsidR="00B173F0" w:rsidRPr="00BA4ADB" w:rsidRDefault="00B173F0" w:rsidP="008F5886">
            <w:pPr>
              <w:pStyle w:val="ListParagraph"/>
              <w:ind w:left="360"/>
              <w:rPr>
                <w:rFonts w:ascii="Arial" w:hAnsi="Arial" w:cs="Arial"/>
                <w:b/>
                <w:bCs/>
              </w:rPr>
            </w:pPr>
          </w:p>
        </w:tc>
      </w:tr>
      <w:bookmarkEnd w:id="152"/>
    </w:tbl>
    <w:p w14:paraId="5D50E4CF" w14:textId="77777777" w:rsidR="00B173F0" w:rsidRDefault="00B173F0" w:rsidP="00B173F0">
      <w:pPr>
        <w:pStyle w:val="Subtitle"/>
        <w:rPr>
          <w:rFonts w:ascii="Arial" w:hAnsi="Arial" w:cs="Arial"/>
          <w:color w:val="auto"/>
          <w:u w:val="single"/>
        </w:rPr>
      </w:pPr>
    </w:p>
    <w:p w14:paraId="455FFA0A" w14:textId="77777777"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17AE0943" w14:textId="77777777" w:rsidR="00B173F0" w:rsidRPr="00BA4ADB" w:rsidRDefault="00B173F0" w:rsidP="00BA4ADB"/>
    <w:p w14:paraId="49747AC1" w14:textId="77777777" w:rsidR="00B173F0" w:rsidRDefault="00B173F0">
      <w:pPr>
        <w:rPr>
          <w:rFonts w:ascii="Arial" w:eastAsiaTheme="minorEastAsia" w:hAnsi="Arial" w:cs="Arial"/>
          <w:spacing w:val="15"/>
          <w:u w:val="single"/>
        </w:rPr>
      </w:pPr>
      <w:r>
        <w:rPr>
          <w:rFonts w:ascii="Arial" w:hAnsi="Arial" w:cs="Arial"/>
          <w:u w:val="single"/>
        </w:rPr>
        <w:br w:type="page"/>
      </w:r>
    </w:p>
    <w:p w14:paraId="31AB01F7" w14:textId="156B1E42" w:rsidR="00F119BF" w:rsidRPr="00D91544" w:rsidRDefault="00F119BF" w:rsidP="00F119BF">
      <w:pPr>
        <w:pStyle w:val="Subtitle"/>
        <w:rPr>
          <w:rFonts w:ascii="Arial" w:hAnsi="Arial" w:cs="Arial"/>
          <w:color w:val="auto"/>
          <w:u w:val="single"/>
        </w:rPr>
      </w:pPr>
      <w:bookmarkStart w:id="153" w:name="_Toc81300310"/>
      <w:r>
        <w:rPr>
          <w:rFonts w:ascii="Arial" w:hAnsi="Arial" w:cs="Arial"/>
          <w:color w:val="auto"/>
          <w:u w:val="single"/>
        </w:rPr>
        <w:lastRenderedPageBreak/>
        <w:t xml:space="preserve">Suggestions about the location and type of new access routes and paths that </w:t>
      </w:r>
      <w:r w:rsidRPr="00D91544">
        <w:rPr>
          <w:rFonts w:ascii="Arial" w:hAnsi="Arial" w:cs="Arial"/>
          <w:color w:val="auto"/>
          <w:u w:val="single"/>
        </w:rPr>
        <w:t>could be developed on the Hoo Peninsula</w:t>
      </w:r>
      <w:bookmarkEnd w:id="153"/>
    </w:p>
    <w:p w14:paraId="777AFE5E" w14:textId="6AF794D7" w:rsidR="00F2502C" w:rsidRPr="00D91544" w:rsidRDefault="00F2502C" w:rsidP="00E76C80">
      <w:pPr>
        <w:spacing w:after="0"/>
        <w:rPr>
          <w:rFonts w:ascii="Arial" w:hAnsi="Arial" w:cs="Arial"/>
          <w:i/>
          <w:iCs/>
        </w:rPr>
      </w:pPr>
      <w:r w:rsidRPr="00D91544">
        <w:rPr>
          <w:rFonts w:ascii="Arial" w:hAnsi="Arial" w:cs="Arial"/>
          <w:i/>
          <w:iCs/>
        </w:rPr>
        <w:t>Q43</w:t>
      </w:r>
      <w:r w:rsidR="002900CA" w:rsidRPr="00D91544">
        <w:rPr>
          <w:rFonts w:ascii="Arial" w:hAnsi="Arial" w:cs="Arial"/>
          <w:i/>
          <w:iCs/>
        </w:rPr>
        <w:t>.</w:t>
      </w:r>
      <w:r w:rsidRPr="00D91544">
        <w:rPr>
          <w:rFonts w:ascii="Arial" w:hAnsi="Arial" w:cs="Arial"/>
          <w:i/>
          <w:iCs/>
        </w:rPr>
        <w:t xml:space="preserve"> Do you have any suggestions about the location and type of new access routes and paths that could be developed on the Hoo Peninsula?</w:t>
      </w:r>
    </w:p>
    <w:p w14:paraId="18DF53ED" w14:textId="77777777" w:rsidR="00F2502C" w:rsidRDefault="00F2502C" w:rsidP="00E76C80">
      <w:pPr>
        <w:spacing w:after="0"/>
        <w:rPr>
          <w:rFonts w:ascii="Arial" w:hAnsi="Arial" w:cs="Arial"/>
          <w:i/>
          <w:iCs/>
        </w:rPr>
      </w:pPr>
    </w:p>
    <w:p w14:paraId="7B29E83C" w14:textId="771B407C" w:rsidR="00A05178" w:rsidRDefault="00E76C80" w:rsidP="00A05178">
      <w:pPr>
        <w:spacing w:after="0"/>
        <w:rPr>
          <w:rFonts w:ascii="Arial" w:hAnsi="Arial" w:cs="Arial"/>
        </w:rPr>
      </w:pPr>
      <w:r w:rsidRPr="007C29CC">
        <w:rPr>
          <w:rFonts w:ascii="Arial" w:hAnsi="Arial" w:cs="Arial"/>
        </w:rPr>
        <w:t xml:space="preserve">All respondents were asked whether </w:t>
      </w:r>
      <w:r>
        <w:rPr>
          <w:rFonts w:ascii="Arial" w:hAnsi="Arial" w:cs="Arial"/>
        </w:rPr>
        <w:t>they had any suggestions about the location and types of new access routes and paths that could be developed on the Hoo Peninsula</w:t>
      </w:r>
      <w:r w:rsidRPr="007C29CC">
        <w:rPr>
          <w:rFonts w:ascii="Arial" w:hAnsi="Arial" w:cs="Arial"/>
        </w:rPr>
        <w:t>.  In total</w:t>
      </w:r>
      <w:r>
        <w:rPr>
          <w:rFonts w:ascii="Arial" w:hAnsi="Arial" w:cs="Arial"/>
        </w:rPr>
        <w:t xml:space="preserve"> 127 respondents made a comment; comments could cover more than one theme, resulting in a total of 205 mentions</w:t>
      </w:r>
      <w:r w:rsidRPr="007C29CC">
        <w:rPr>
          <w:rFonts w:ascii="Arial" w:hAnsi="Arial" w:cs="Arial"/>
        </w:rPr>
        <w:t xml:space="preserve">.  </w:t>
      </w:r>
      <w:r w:rsidR="00A05178">
        <w:rPr>
          <w:rFonts w:ascii="Arial" w:hAnsi="Arial" w:cs="Arial"/>
        </w:rPr>
        <w:t xml:space="preserve">The full list of themes and the number of mentions are shown in </w:t>
      </w:r>
      <w:r w:rsidR="00A05178" w:rsidRPr="00BA4ADB">
        <w:rPr>
          <w:rFonts w:ascii="Arial" w:hAnsi="Arial" w:cs="Arial"/>
        </w:rPr>
        <w:t xml:space="preserve">Table </w:t>
      </w:r>
      <w:r w:rsidR="00BA4ADB">
        <w:rPr>
          <w:rFonts w:ascii="Arial" w:hAnsi="Arial" w:cs="Arial"/>
        </w:rPr>
        <w:t>30</w:t>
      </w:r>
      <w:r w:rsidR="00A05178">
        <w:rPr>
          <w:rFonts w:ascii="Arial" w:hAnsi="Arial" w:cs="Arial"/>
        </w:rPr>
        <w:t>.</w:t>
      </w:r>
      <w:r w:rsidR="00A05178" w:rsidRPr="001919A9">
        <w:rPr>
          <w:rFonts w:ascii="Arial" w:hAnsi="Arial" w:cs="Arial"/>
        </w:rPr>
        <w:t xml:space="preserve"> </w:t>
      </w:r>
    </w:p>
    <w:p w14:paraId="6E098F4A" w14:textId="77777777" w:rsidR="00F2502C" w:rsidRDefault="00F2502C" w:rsidP="00E76C80">
      <w:pPr>
        <w:spacing w:after="0"/>
        <w:rPr>
          <w:rFonts w:ascii="Arial" w:hAnsi="Arial" w:cs="Arial"/>
        </w:rPr>
      </w:pPr>
    </w:p>
    <w:p w14:paraId="29045A20" w14:textId="77777777" w:rsidR="00F2502C" w:rsidRDefault="00E76C80" w:rsidP="00E76C80">
      <w:pPr>
        <w:spacing w:after="0"/>
        <w:rPr>
          <w:rFonts w:ascii="Arial" w:hAnsi="Arial" w:cs="Arial"/>
        </w:rPr>
      </w:pPr>
      <w:r w:rsidRPr="007C29CC">
        <w:rPr>
          <w:rFonts w:ascii="Arial" w:hAnsi="Arial" w:cs="Arial"/>
        </w:rPr>
        <w:t xml:space="preserve">The </w:t>
      </w:r>
      <w:r>
        <w:rPr>
          <w:rFonts w:ascii="Arial" w:hAnsi="Arial" w:cs="Arial"/>
        </w:rPr>
        <w:t xml:space="preserve">three </w:t>
      </w:r>
      <w:r w:rsidRPr="007C29CC">
        <w:rPr>
          <w:rFonts w:ascii="Arial" w:hAnsi="Arial" w:cs="Arial"/>
        </w:rPr>
        <w:t xml:space="preserve">most common </w:t>
      </w:r>
      <w:r>
        <w:rPr>
          <w:rFonts w:ascii="Arial" w:hAnsi="Arial" w:cs="Arial"/>
        </w:rPr>
        <w:t>themes raised</w:t>
      </w:r>
      <w:r w:rsidRPr="007C29CC">
        <w:rPr>
          <w:rFonts w:ascii="Arial" w:hAnsi="Arial" w:cs="Arial"/>
        </w:rPr>
        <w:t xml:space="preserve"> </w:t>
      </w:r>
      <w:r>
        <w:rPr>
          <w:rFonts w:ascii="Arial" w:hAnsi="Arial" w:cs="Arial"/>
        </w:rPr>
        <w:t xml:space="preserve">were: </w:t>
      </w:r>
    </w:p>
    <w:p w14:paraId="1AA0FE6E" w14:textId="2A896955" w:rsidR="00F2502C" w:rsidRPr="00F2502C" w:rsidRDefault="00E76C80" w:rsidP="006504F4">
      <w:pPr>
        <w:pStyle w:val="ListParagraph"/>
        <w:numPr>
          <w:ilvl w:val="0"/>
          <w:numId w:val="36"/>
        </w:numPr>
        <w:spacing w:after="0"/>
        <w:rPr>
          <w:rFonts w:ascii="Arial" w:hAnsi="Arial" w:cs="Arial"/>
        </w:rPr>
      </w:pPr>
      <w:r w:rsidRPr="00F2502C">
        <w:rPr>
          <w:rFonts w:ascii="Arial" w:hAnsi="Arial" w:cs="Arial"/>
        </w:rPr>
        <w:t>concerns about over/further development</w:t>
      </w:r>
    </w:p>
    <w:p w14:paraId="11204A08" w14:textId="57F6F328" w:rsidR="00F2502C" w:rsidRPr="00F2502C" w:rsidRDefault="00E76C80" w:rsidP="006504F4">
      <w:pPr>
        <w:pStyle w:val="ListParagraph"/>
        <w:numPr>
          <w:ilvl w:val="0"/>
          <w:numId w:val="36"/>
        </w:numPr>
        <w:spacing w:after="0"/>
        <w:rPr>
          <w:rFonts w:ascii="Arial" w:hAnsi="Arial" w:cs="Arial"/>
        </w:rPr>
      </w:pPr>
      <w:r w:rsidRPr="00F2502C">
        <w:rPr>
          <w:rFonts w:ascii="Arial" w:hAnsi="Arial" w:cs="Arial"/>
        </w:rPr>
        <w:t xml:space="preserve">maintain existing paths </w:t>
      </w:r>
    </w:p>
    <w:p w14:paraId="6E2F5B95" w14:textId="1854A726" w:rsidR="00F2502C" w:rsidRPr="00F2502C" w:rsidRDefault="00E76C80" w:rsidP="006504F4">
      <w:pPr>
        <w:pStyle w:val="ListParagraph"/>
        <w:numPr>
          <w:ilvl w:val="0"/>
          <w:numId w:val="36"/>
        </w:numPr>
        <w:spacing w:after="0"/>
        <w:rPr>
          <w:rFonts w:ascii="Arial" w:hAnsi="Arial" w:cs="Arial"/>
        </w:rPr>
      </w:pPr>
      <w:r w:rsidRPr="00F2502C">
        <w:rPr>
          <w:rFonts w:ascii="Arial" w:hAnsi="Arial" w:cs="Arial"/>
        </w:rPr>
        <w:t>path surfaces</w:t>
      </w:r>
    </w:p>
    <w:p w14:paraId="140C6252" w14:textId="77777777" w:rsidR="00F2502C" w:rsidRDefault="00F2502C" w:rsidP="00E76C80">
      <w:pPr>
        <w:spacing w:after="0"/>
        <w:rPr>
          <w:rFonts w:ascii="Arial" w:hAnsi="Arial" w:cs="Arial"/>
        </w:rPr>
      </w:pPr>
    </w:p>
    <w:p w14:paraId="38307CF0" w14:textId="5146517F" w:rsidR="00E76C80" w:rsidRDefault="00E76C80" w:rsidP="00E76C80">
      <w:pPr>
        <w:spacing w:after="0"/>
        <w:rPr>
          <w:rFonts w:ascii="Arial" w:hAnsi="Arial" w:cs="Arial"/>
        </w:rPr>
      </w:pPr>
      <w:r>
        <w:rPr>
          <w:rFonts w:ascii="Arial" w:hAnsi="Arial" w:cs="Arial"/>
        </w:rPr>
        <w:t xml:space="preserve">Respondents also suggested 26 specific routes; these have been </w:t>
      </w:r>
      <w:r w:rsidR="00E043C2" w:rsidRPr="00BB53D1">
        <w:rPr>
          <w:rFonts w:ascii="Arial" w:hAnsi="Arial" w:cs="Arial"/>
        </w:rPr>
        <w:t xml:space="preserve">included in full in </w:t>
      </w:r>
      <w:r w:rsidR="00E043C2" w:rsidRPr="003F74F9">
        <w:rPr>
          <w:rFonts w:ascii="Arial" w:hAnsi="Arial" w:cs="Arial"/>
        </w:rPr>
        <w:t>Appendix C</w:t>
      </w:r>
      <w:r w:rsidR="00E043C2" w:rsidRPr="00BB53D1">
        <w:rPr>
          <w:rFonts w:ascii="Arial" w:hAnsi="Arial" w:cs="Arial"/>
        </w:rPr>
        <w:t>.</w:t>
      </w:r>
      <w:r w:rsidR="00E043C2">
        <w:rPr>
          <w:rFonts w:ascii="Arial" w:hAnsi="Arial" w:cs="Arial"/>
        </w:rPr>
        <w:t xml:space="preserve"> Questions and clarifications have been summarised in Appendix D.</w:t>
      </w:r>
    </w:p>
    <w:p w14:paraId="11B1532D" w14:textId="77777777" w:rsidR="00E043C2" w:rsidRDefault="00E043C2" w:rsidP="00E76C80">
      <w:pPr>
        <w:spacing w:after="0"/>
        <w:rPr>
          <w:rFonts w:ascii="Arial" w:hAnsi="Arial" w:cs="Arial"/>
          <w:i/>
          <w:iCs/>
        </w:rPr>
      </w:pPr>
    </w:p>
    <w:p w14:paraId="3735DC5A" w14:textId="0001BBA0" w:rsidR="00E76C80" w:rsidRPr="00BA4ADB" w:rsidRDefault="00BA4ADB" w:rsidP="00E76C80">
      <w:pPr>
        <w:spacing w:after="0"/>
        <w:rPr>
          <w:rFonts w:ascii="Arial" w:hAnsi="Arial" w:cs="Arial"/>
        </w:rPr>
      </w:pPr>
      <w:r>
        <w:rPr>
          <w:rFonts w:ascii="Arial" w:hAnsi="Arial" w:cs="Arial"/>
        </w:rPr>
        <w:t>Table 30: Suggestions about the location and type of new access routes and paths that could be developed on the Hoo Peninsula</w:t>
      </w:r>
    </w:p>
    <w:tbl>
      <w:tblPr>
        <w:tblStyle w:val="GridTable4-Accent3"/>
        <w:tblW w:w="0" w:type="auto"/>
        <w:tblLook w:val="04A0" w:firstRow="1" w:lastRow="0" w:firstColumn="1" w:lastColumn="0" w:noHBand="0" w:noVBand="1"/>
      </w:tblPr>
      <w:tblGrid>
        <w:gridCol w:w="5949"/>
        <w:gridCol w:w="3067"/>
      </w:tblGrid>
      <w:tr w:rsidR="00EA2479" w:rsidRPr="00EA2479" w14:paraId="7EB45E53" w14:textId="77777777" w:rsidTr="00E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28534861" w14:textId="77777777" w:rsidR="00E76C80" w:rsidRPr="00EA2479" w:rsidRDefault="00E76C80" w:rsidP="00A83697">
            <w:pPr>
              <w:rPr>
                <w:rFonts w:ascii="Arial" w:hAnsi="Arial" w:cs="Arial"/>
                <w:color w:val="auto"/>
              </w:rPr>
            </w:pPr>
          </w:p>
          <w:p w14:paraId="1E0C895B" w14:textId="77777777" w:rsidR="00E76C80" w:rsidRPr="00EA2479" w:rsidRDefault="00E76C80" w:rsidP="00A83697">
            <w:pPr>
              <w:rPr>
                <w:rFonts w:ascii="Arial" w:hAnsi="Arial" w:cs="Arial"/>
                <w:color w:val="auto"/>
              </w:rPr>
            </w:pPr>
            <w:r w:rsidRPr="00EA2479">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61FE32E9" w14:textId="77777777" w:rsidR="00E76C80" w:rsidRPr="00EA2479" w:rsidRDefault="00E76C80"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6FF40017" w14:textId="77777777" w:rsidR="00E76C80" w:rsidRPr="00EA2479" w:rsidRDefault="00E76C80"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2479">
              <w:rPr>
                <w:rFonts w:ascii="Arial" w:hAnsi="Arial" w:cs="Arial"/>
                <w:color w:val="auto"/>
              </w:rPr>
              <w:t>Number of mentions</w:t>
            </w:r>
          </w:p>
        </w:tc>
      </w:tr>
      <w:tr w:rsidR="00E76C80" w:rsidRPr="007C29CC" w14:paraId="5CDCE368" w14:textId="77777777" w:rsidTr="00E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68938C9D"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Concerns about over/further development</w:t>
            </w:r>
          </w:p>
        </w:tc>
        <w:tc>
          <w:tcPr>
            <w:tcW w:w="3067" w:type="dxa"/>
            <w:tcBorders>
              <w:top w:val="single" w:sz="2" w:space="0" w:color="auto"/>
            </w:tcBorders>
          </w:tcPr>
          <w:p w14:paraId="7F86439D"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28</w:t>
            </w:r>
          </w:p>
        </w:tc>
      </w:tr>
      <w:tr w:rsidR="00E76C80" w:rsidRPr="007C29CC" w14:paraId="1FF5D8C9"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210CF2E9"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Specific routes suggested</w:t>
            </w:r>
          </w:p>
        </w:tc>
        <w:tc>
          <w:tcPr>
            <w:tcW w:w="3067" w:type="dxa"/>
          </w:tcPr>
          <w:p w14:paraId="08CF9E3A"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26</w:t>
            </w:r>
          </w:p>
        </w:tc>
      </w:tr>
      <w:tr w:rsidR="00E76C80" w:rsidRPr="007C29CC" w14:paraId="703F16DC"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8A55F6"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Maintain existing paths</w:t>
            </w:r>
          </w:p>
        </w:tc>
        <w:tc>
          <w:tcPr>
            <w:tcW w:w="3067" w:type="dxa"/>
          </w:tcPr>
          <w:p w14:paraId="17108806"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16</w:t>
            </w:r>
          </w:p>
        </w:tc>
      </w:tr>
      <w:tr w:rsidR="00E76C80" w:rsidRPr="007C29CC" w14:paraId="238B0D23"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3F5CD71B"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Path surfaces</w:t>
            </w:r>
          </w:p>
        </w:tc>
        <w:tc>
          <w:tcPr>
            <w:tcW w:w="3067" w:type="dxa"/>
          </w:tcPr>
          <w:p w14:paraId="67B4F0E9"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15</w:t>
            </w:r>
          </w:p>
        </w:tc>
      </w:tr>
      <w:tr w:rsidR="00E76C80" w:rsidRPr="007C29CC" w14:paraId="262BF4BC"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883C02C"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Environmental impact</w:t>
            </w:r>
          </w:p>
        </w:tc>
        <w:tc>
          <w:tcPr>
            <w:tcW w:w="3067" w:type="dxa"/>
          </w:tcPr>
          <w:p w14:paraId="61702442"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10</w:t>
            </w:r>
          </w:p>
        </w:tc>
      </w:tr>
      <w:tr w:rsidR="00E76C80" w:rsidRPr="007C29CC" w14:paraId="0D209B40"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7F589454"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No comment</w:t>
            </w:r>
          </w:p>
        </w:tc>
        <w:tc>
          <w:tcPr>
            <w:tcW w:w="3067" w:type="dxa"/>
          </w:tcPr>
          <w:p w14:paraId="043F5806"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10</w:t>
            </w:r>
          </w:p>
        </w:tc>
      </w:tr>
      <w:tr w:rsidR="00E76C80" w:rsidRPr="007C29CC" w14:paraId="1D3B6DD7"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6F09B26"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No new footpaths required</w:t>
            </w:r>
          </w:p>
        </w:tc>
        <w:tc>
          <w:tcPr>
            <w:tcW w:w="3067" w:type="dxa"/>
          </w:tcPr>
          <w:p w14:paraId="477CE3C9"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10</w:t>
            </w:r>
          </w:p>
        </w:tc>
      </w:tr>
      <w:tr w:rsidR="00E76C80" w:rsidRPr="007C29CC" w14:paraId="0101D56D"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0BF18017"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Reference to road scheme</w:t>
            </w:r>
          </w:p>
        </w:tc>
        <w:tc>
          <w:tcPr>
            <w:tcW w:w="3067" w:type="dxa"/>
          </w:tcPr>
          <w:p w14:paraId="4ACBA18F"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10</w:t>
            </w:r>
          </w:p>
        </w:tc>
      </w:tr>
      <w:tr w:rsidR="00E76C80" w:rsidRPr="007C29CC" w14:paraId="439F7C06"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E656E58"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Cycle paths (more routes, improve)</w:t>
            </w:r>
          </w:p>
        </w:tc>
        <w:tc>
          <w:tcPr>
            <w:tcW w:w="3067" w:type="dxa"/>
          </w:tcPr>
          <w:p w14:paraId="54470534"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9</w:t>
            </w:r>
          </w:p>
        </w:tc>
      </w:tr>
      <w:tr w:rsidR="00E76C80" w:rsidRPr="007C29CC" w14:paraId="1E6FF14A"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5865CDBE"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Bridleways</w:t>
            </w:r>
          </w:p>
        </w:tc>
        <w:tc>
          <w:tcPr>
            <w:tcW w:w="3067" w:type="dxa"/>
          </w:tcPr>
          <w:p w14:paraId="5492CA83"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9</w:t>
            </w:r>
          </w:p>
        </w:tc>
      </w:tr>
      <w:tr w:rsidR="00E76C80" w:rsidRPr="007C29CC" w14:paraId="6703847B"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788545C"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Link existing routes</w:t>
            </w:r>
          </w:p>
        </w:tc>
        <w:tc>
          <w:tcPr>
            <w:tcW w:w="3067" w:type="dxa"/>
          </w:tcPr>
          <w:p w14:paraId="54193B44"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8</w:t>
            </w:r>
          </w:p>
        </w:tc>
      </w:tr>
      <w:tr w:rsidR="00E76C80" w:rsidRPr="007C29CC" w14:paraId="2349F0EC"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0CFE484A"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Cycle paths (more routes, improvements)</w:t>
            </w:r>
          </w:p>
        </w:tc>
        <w:tc>
          <w:tcPr>
            <w:tcW w:w="3067" w:type="dxa"/>
          </w:tcPr>
          <w:p w14:paraId="1227FE0D"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6</w:t>
            </w:r>
          </w:p>
        </w:tc>
      </w:tr>
      <w:tr w:rsidR="00E76C80" w:rsidRPr="007C29CC" w14:paraId="28F76D5F"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6AC4A0D"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Furniture (lighting, signage, bins)</w:t>
            </w:r>
          </w:p>
        </w:tc>
        <w:tc>
          <w:tcPr>
            <w:tcW w:w="3067" w:type="dxa"/>
          </w:tcPr>
          <w:p w14:paraId="7AA1B706"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6</w:t>
            </w:r>
          </w:p>
        </w:tc>
      </w:tr>
      <w:tr w:rsidR="00E76C80" w:rsidRPr="007C29CC" w14:paraId="40D53CD9"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372BA9A8"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Make Deangate a country park</w:t>
            </w:r>
          </w:p>
        </w:tc>
        <w:tc>
          <w:tcPr>
            <w:tcW w:w="3067" w:type="dxa"/>
          </w:tcPr>
          <w:p w14:paraId="21186B33"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5</w:t>
            </w:r>
          </w:p>
        </w:tc>
      </w:tr>
      <w:tr w:rsidR="00E76C80" w:rsidRPr="007C29CC" w14:paraId="10638670"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F8C28F2"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Due consideration of local residents' views</w:t>
            </w:r>
          </w:p>
        </w:tc>
        <w:tc>
          <w:tcPr>
            <w:tcW w:w="3067" w:type="dxa"/>
          </w:tcPr>
          <w:p w14:paraId="4F0BBD21"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4</w:t>
            </w:r>
          </w:p>
        </w:tc>
      </w:tr>
      <w:tr w:rsidR="00E76C80" w:rsidRPr="007C29CC" w14:paraId="1D2DC365"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55293C4B"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Prevent off roading</w:t>
            </w:r>
          </w:p>
        </w:tc>
        <w:tc>
          <w:tcPr>
            <w:tcW w:w="3067" w:type="dxa"/>
          </w:tcPr>
          <w:p w14:paraId="29FAFFA2"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3</w:t>
            </w:r>
          </w:p>
        </w:tc>
      </w:tr>
      <w:tr w:rsidR="00E76C80" w:rsidRPr="007C29CC" w14:paraId="32A61552"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FADAF7D"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Pollution issues</w:t>
            </w:r>
          </w:p>
        </w:tc>
        <w:tc>
          <w:tcPr>
            <w:tcW w:w="3067" w:type="dxa"/>
          </w:tcPr>
          <w:p w14:paraId="45323849"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3</w:t>
            </w:r>
          </w:p>
        </w:tc>
      </w:tr>
      <w:tr w:rsidR="00E76C80" w:rsidRPr="007C29CC" w14:paraId="0239441F"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288CCB99"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Multi use paths</w:t>
            </w:r>
          </w:p>
        </w:tc>
        <w:tc>
          <w:tcPr>
            <w:tcW w:w="3067" w:type="dxa"/>
          </w:tcPr>
          <w:p w14:paraId="3C6B7A22"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3</w:t>
            </w:r>
          </w:p>
        </w:tc>
      </w:tr>
      <w:tr w:rsidR="00E76C80" w:rsidRPr="007C29CC" w14:paraId="1BA89F5C"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9F6FD9A"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Priorities non car users</w:t>
            </w:r>
          </w:p>
        </w:tc>
        <w:tc>
          <w:tcPr>
            <w:tcW w:w="3067" w:type="dxa"/>
          </w:tcPr>
          <w:p w14:paraId="436BDA75"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3</w:t>
            </w:r>
          </w:p>
        </w:tc>
      </w:tr>
      <w:tr w:rsidR="00E76C80" w:rsidRPr="007C29CC" w14:paraId="5DB6EF20"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2EF652A2"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More footpaths</w:t>
            </w:r>
          </w:p>
        </w:tc>
        <w:tc>
          <w:tcPr>
            <w:tcW w:w="3067" w:type="dxa"/>
          </w:tcPr>
          <w:p w14:paraId="3ACCCBE5"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3</w:t>
            </w:r>
          </w:p>
        </w:tc>
      </w:tr>
      <w:tr w:rsidR="00E76C80" w:rsidRPr="007C29CC" w14:paraId="36735B8C"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E007DC9"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Ensure accessibility</w:t>
            </w:r>
          </w:p>
        </w:tc>
        <w:tc>
          <w:tcPr>
            <w:tcW w:w="3067" w:type="dxa"/>
          </w:tcPr>
          <w:p w14:paraId="03E655B9"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2</w:t>
            </w:r>
          </w:p>
        </w:tc>
      </w:tr>
      <w:tr w:rsidR="00E76C80" w:rsidRPr="007C29CC" w14:paraId="18816D89"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028BCC53"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Congestion</w:t>
            </w:r>
          </w:p>
        </w:tc>
        <w:tc>
          <w:tcPr>
            <w:tcW w:w="3067" w:type="dxa"/>
          </w:tcPr>
          <w:p w14:paraId="482A440C"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2</w:t>
            </w:r>
          </w:p>
        </w:tc>
      </w:tr>
      <w:tr w:rsidR="00E76C80" w:rsidRPr="007C29CC" w14:paraId="2C8EA758"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853DDD6"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Impact on existing residents</w:t>
            </w:r>
          </w:p>
        </w:tc>
        <w:tc>
          <w:tcPr>
            <w:tcW w:w="3067" w:type="dxa"/>
          </w:tcPr>
          <w:p w14:paraId="04723602"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2</w:t>
            </w:r>
          </w:p>
        </w:tc>
      </w:tr>
      <w:tr w:rsidR="00E76C80" w:rsidRPr="007C29CC" w14:paraId="07C92B6F"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77B6B2C8"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Impact on physical health/mental health/wellbeing</w:t>
            </w:r>
          </w:p>
        </w:tc>
        <w:tc>
          <w:tcPr>
            <w:tcW w:w="3067" w:type="dxa"/>
          </w:tcPr>
          <w:p w14:paraId="36F59E5D"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2</w:t>
            </w:r>
          </w:p>
        </w:tc>
      </w:tr>
      <w:tr w:rsidR="00E76C80" w:rsidRPr="007C29CC" w14:paraId="327E9E5F"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B93E60A"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HGV issues</w:t>
            </w:r>
          </w:p>
        </w:tc>
        <w:tc>
          <w:tcPr>
            <w:tcW w:w="3067" w:type="dxa"/>
          </w:tcPr>
          <w:p w14:paraId="03ECE7A0"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36C0A639"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3E8E73A9"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Ensure waterways maintained to prevent flooding</w:t>
            </w:r>
          </w:p>
        </w:tc>
        <w:tc>
          <w:tcPr>
            <w:tcW w:w="3067" w:type="dxa"/>
          </w:tcPr>
          <w:p w14:paraId="79F7E95E"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69B34511"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7B5A1EA"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loss of rural feel</w:t>
            </w:r>
          </w:p>
        </w:tc>
        <w:tc>
          <w:tcPr>
            <w:tcW w:w="3067" w:type="dxa"/>
          </w:tcPr>
          <w:p w14:paraId="2E11533E"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5E2B0B62"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1D6D8B53"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Public transport too expensive</w:t>
            </w:r>
          </w:p>
        </w:tc>
        <w:tc>
          <w:tcPr>
            <w:tcW w:w="3067" w:type="dxa"/>
          </w:tcPr>
          <w:p w14:paraId="0E86A315"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0C12E75B"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46095A1" w14:textId="77777777" w:rsidR="00E76C80" w:rsidRPr="00F2502C" w:rsidRDefault="00E76C80" w:rsidP="00A83697">
            <w:pPr>
              <w:rPr>
                <w:rFonts w:ascii="Arial" w:hAnsi="Arial" w:cs="Arial"/>
                <w:b w:val="0"/>
                <w:bCs w:val="0"/>
              </w:rPr>
            </w:pPr>
            <w:r w:rsidRPr="00F2502C">
              <w:rPr>
                <w:rFonts w:ascii="Arial" w:hAnsi="Arial" w:cs="Arial"/>
                <w:b w:val="0"/>
                <w:bCs w:val="0"/>
                <w:color w:val="000000"/>
              </w:rPr>
              <w:lastRenderedPageBreak/>
              <w:t>Protect agricultural land</w:t>
            </w:r>
          </w:p>
        </w:tc>
        <w:tc>
          <w:tcPr>
            <w:tcW w:w="3067" w:type="dxa"/>
          </w:tcPr>
          <w:p w14:paraId="785911F5"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614FAB0A"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4C425192"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Hedges rather than fences</w:t>
            </w:r>
          </w:p>
        </w:tc>
        <w:tc>
          <w:tcPr>
            <w:tcW w:w="3067" w:type="dxa"/>
          </w:tcPr>
          <w:p w14:paraId="27401AC4"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786D2AD0"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86196AB"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Lack of local support</w:t>
            </w:r>
          </w:p>
        </w:tc>
        <w:tc>
          <w:tcPr>
            <w:tcW w:w="3067" w:type="dxa"/>
          </w:tcPr>
          <w:p w14:paraId="62DDF782"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084D8C32"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0F105FAE"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Parking</w:t>
            </w:r>
          </w:p>
        </w:tc>
        <w:tc>
          <w:tcPr>
            <w:tcW w:w="3067" w:type="dxa"/>
          </w:tcPr>
          <w:p w14:paraId="02336244"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1E5F54BE" w14:textId="77777777" w:rsidTr="00F2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2080434"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Loss of leisure facilities/asset of community value</w:t>
            </w:r>
          </w:p>
        </w:tc>
        <w:tc>
          <w:tcPr>
            <w:tcW w:w="3067" w:type="dxa"/>
          </w:tcPr>
          <w:p w14:paraId="2896058A" w14:textId="77777777" w:rsidR="00E76C80" w:rsidRPr="00F2502C" w:rsidRDefault="00E76C80"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2502C">
              <w:rPr>
                <w:rFonts w:ascii="Arial" w:hAnsi="Arial" w:cs="Arial"/>
                <w:color w:val="000000"/>
              </w:rPr>
              <w:t>1</w:t>
            </w:r>
          </w:p>
        </w:tc>
      </w:tr>
      <w:tr w:rsidR="00E76C80" w:rsidRPr="007C29CC" w14:paraId="726FCD0B" w14:textId="77777777" w:rsidTr="00F2502C">
        <w:tc>
          <w:tcPr>
            <w:cnfStyle w:val="001000000000" w:firstRow="0" w:lastRow="0" w:firstColumn="1" w:lastColumn="0" w:oddVBand="0" w:evenVBand="0" w:oddHBand="0" w:evenHBand="0" w:firstRowFirstColumn="0" w:firstRowLastColumn="0" w:lastRowFirstColumn="0" w:lastRowLastColumn="0"/>
            <w:tcW w:w="5949" w:type="dxa"/>
          </w:tcPr>
          <w:p w14:paraId="4A42B16F" w14:textId="77777777" w:rsidR="00E76C80" w:rsidRPr="00F2502C" w:rsidRDefault="00E76C80" w:rsidP="00A83697">
            <w:pPr>
              <w:rPr>
                <w:rFonts w:ascii="Arial" w:hAnsi="Arial" w:cs="Arial"/>
                <w:b w:val="0"/>
                <w:bCs w:val="0"/>
              </w:rPr>
            </w:pPr>
            <w:r w:rsidRPr="00F2502C">
              <w:rPr>
                <w:rFonts w:ascii="Arial" w:hAnsi="Arial" w:cs="Arial"/>
                <w:b w:val="0"/>
                <w:bCs w:val="0"/>
                <w:color w:val="000000"/>
              </w:rPr>
              <w:t>Loss of property value</w:t>
            </w:r>
          </w:p>
        </w:tc>
        <w:tc>
          <w:tcPr>
            <w:tcW w:w="3067" w:type="dxa"/>
          </w:tcPr>
          <w:p w14:paraId="7B9DDE8D" w14:textId="77777777" w:rsidR="00E76C80" w:rsidRPr="00F2502C" w:rsidRDefault="00E76C80"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502C">
              <w:rPr>
                <w:rFonts w:ascii="Arial" w:hAnsi="Arial" w:cs="Arial"/>
                <w:color w:val="000000"/>
              </w:rPr>
              <w:t>1</w:t>
            </w:r>
          </w:p>
        </w:tc>
      </w:tr>
    </w:tbl>
    <w:p w14:paraId="461A08B8" w14:textId="77777777" w:rsidR="00E76C80" w:rsidRPr="007C29CC" w:rsidRDefault="00E76C80" w:rsidP="00E76C80">
      <w:pPr>
        <w:pStyle w:val="MELmainbodytext"/>
        <w:spacing w:after="0"/>
        <w:rPr>
          <w:rFonts w:ascii="Arial" w:hAnsi="Arial" w:cs="Arial"/>
          <w:b/>
          <w:sz w:val="20"/>
          <w:szCs w:val="20"/>
        </w:rPr>
      </w:pPr>
    </w:p>
    <w:p w14:paraId="6FCD6012" w14:textId="77777777" w:rsidR="00E76C80" w:rsidRPr="000C4F1E" w:rsidRDefault="00E76C80" w:rsidP="00E76C80">
      <w:pPr>
        <w:pStyle w:val="MELmainbodytext"/>
        <w:rPr>
          <w:rFonts w:ascii="Arial" w:eastAsiaTheme="minorHAnsi" w:hAnsi="Arial" w:cs="Arial"/>
          <w:color w:val="auto"/>
          <w:spacing w:val="0"/>
        </w:rPr>
      </w:pPr>
      <w:r w:rsidRPr="000C4F1E">
        <w:rPr>
          <w:rFonts w:ascii="Arial" w:eastAsiaTheme="minorHAnsi" w:hAnsi="Arial" w:cs="Arial"/>
          <w:color w:val="auto"/>
          <w:spacing w:val="0"/>
        </w:rPr>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34EB7B97" w14:textId="03897C87" w:rsidR="00E76C80" w:rsidRDefault="00E76C80" w:rsidP="00E76C80">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503DE69C" w14:textId="29880ACE" w:rsidR="00B60F01" w:rsidRPr="00703755" w:rsidRDefault="000B1B9C"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B60F01" w:rsidRPr="00703755">
        <w:rPr>
          <w:rFonts w:ascii="Arial" w:hAnsi="Arial" w:cs="Arial"/>
          <w:color w:val="404040" w:themeColor="text1" w:themeTint="BF"/>
        </w:rPr>
        <w:t>Yes - don't develop the Peninsula full stop. Once it's gone, it's gone for good. We will never get this wonderful, natural, unique place back.</w:t>
      </w:r>
      <w:r>
        <w:rPr>
          <w:rFonts w:ascii="Arial" w:hAnsi="Arial" w:cs="Arial"/>
          <w:color w:val="404040" w:themeColor="text1" w:themeTint="BF"/>
        </w:rPr>
        <w:t>”</w:t>
      </w:r>
    </w:p>
    <w:p w14:paraId="28C2736E" w14:textId="7BD35C8C" w:rsidR="00B60F01" w:rsidRPr="0070375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B60F01" w:rsidRPr="00703755">
        <w:rPr>
          <w:rFonts w:ascii="Arial" w:hAnsi="Arial" w:cs="Arial"/>
          <w:color w:val="404040" w:themeColor="text1" w:themeTint="BF"/>
        </w:rPr>
        <w:t>If you didn't build on our green fields and tarmac over our current beautiful landscape, there would be no need to artificially create new areas!</w:t>
      </w:r>
      <w:r>
        <w:rPr>
          <w:rFonts w:ascii="Arial" w:hAnsi="Arial" w:cs="Arial"/>
          <w:color w:val="404040" w:themeColor="text1" w:themeTint="BF"/>
        </w:rPr>
        <w:t>”</w:t>
      </w:r>
    </w:p>
    <w:p w14:paraId="323665F9" w14:textId="2559F2CE" w:rsidR="00703755" w:rsidRDefault="000B1B9C" w:rsidP="00B60F01">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00B60F01" w:rsidRPr="00703755">
        <w:rPr>
          <w:rFonts w:ascii="Arial" w:hAnsi="Arial" w:cs="Arial"/>
          <w:color w:val="404040" w:themeColor="text1" w:themeTint="BF"/>
        </w:rPr>
        <w:t>Don't build on the peninsula</w:t>
      </w:r>
      <w:r>
        <w:rPr>
          <w:rFonts w:ascii="Arial" w:hAnsi="Arial" w:cs="Arial"/>
          <w:color w:val="404040" w:themeColor="text1" w:themeTint="BF"/>
        </w:rPr>
        <w:t>”</w:t>
      </w:r>
    </w:p>
    <w:p w14:paraId="67394F83" w14:textId="77777777" w:rsidR="00B60F01" w:rsidRPr="00B60F01" w:rsidRDefault="00B60F01" w:rsidP="00B60F01">
      <w:pPr>
        <w:spacing w:line="360" w:lineRule="auto"/>
        <w:ind w:left="142"/>
        <w:jc w:val="both"/>
        <w:rPr>
          <w:rFonts w:ascii="Arial" w:hAnsi="Arial" w:cs="Arial"/>
          <w:color w:val="404040" w:themeColor="text1" w:themeTint="BF"/>
        </w:rPr>
      </w:pPr>
    </w:p>
    <w:p w14:paraId="002D438E" w14:textId="0257BCF1" w:rsidR="00E76C80" w:rsidRDefault="00E76C80" w:rsidP="00E76C80">
      <w:pPr>
        <w:pStyle w:val="MELmainbodytext"/>
        <w:rPr>
          <w:rFonts w:ascii="Arial" w:eastAsiaTheme="minorHAnsi" w:hAnsi="Arial" w:cs="Arial"/>
          <w:b/>
          <w:bCs/>
          <w:color w:val="auto"/>
          <w:spacing w:val="0"/>
        </w:rPr>
      </w:pPr>
      <w:r>
        <w:rPr>
          <w:rFonts w:ascii="Arial" w:eastAsiaTheme="minorHAnsi" w:hAnsi="Arial" w:cs="Arial"/>
          <w:b/>
          <w:bCs/>
          <w:color w:val="auto"/>
          <w:spacing w:val="0"/>
        </w:rPr>
        <w:t>Maintain existing paths</w:t>
      </w:r>
      <w:r w:rsidRPr="000C4F1E">
        <w:rPr>
          <w:rFonts w:ascii="Arial" w:eastAsiaTheme="minorHAnsi" w:hAnsi="Arial" w:cs="Arial"/>
          <w:b/>
          <w:bCs/>
          <w:color w:val="auto"/>
          <w:spacing w:val="0"/>
        </w:rPr>
        <w:t>:</w:t>
      </w:r>
    </w:p>
    <w:p w14:paraId="6F624853" w14:textId="790E452E" w:rsidR="000B1B9C" w:rsidRPr="0070375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Save our existing routes</w:t>
      </w:r>
      <w:r>
        <w:rPr>
          <w:rFonts w:ascii="Arial" w:hAnsi="Arial" w:cs="Arial"/>
          <w:color w:val="404040" w:themeColor="text1" w:themeTint="BF"/>
        </w:rPr>
        <w:t>”</w:t>
      </w:r>
    </w:p>
    <w:p w14:paraId="71FD92D3" w14:textId="6935334C" w:rsidR="000B1B9C" w:rsidRPr="0070375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proofErr w:type="gramStart"/>
      <w:r w:rsidRPr="00703755">
        <w:rPr>
          <w:rFonts w:ascii="Arial" w:hAnsi="Arial" w:cs="Arial"/>
          <w:color w:val="404040" w:themeColor="text1" w:themeTint="BF"/>
        </w:rPr>
        <w:t>but</w:t>
      </w:r>
      <w:proofErr w:type="gramEnd"/>
      <w:r w:rsidRPr="00703755">
        <w:rPr>
          <w:rFonts w:ascii="Arial" w:hAnsi="Arial" w:cs="Arial"/>
          <w:color w:val="404040" w:themeColor="text1" w:themeTint="BF"/>
        </w:rPr>
        <w:t xml:space="preserve"> ensure current footpaths are maintained as currently they are not.</w:t>
      </w:r>
      <w:r>
        <w:rPr>
          <w:rFonts w:ascii="Arial" w:hAnsi="Arial" w:cs="Arial"/>
          <w:color w:val="404040" w:themeColor="text1" w:themeTint="BF"/>
        </w:rPr>
        <w:t>”</w:t>
      </w:r>
    </w:p>
    <w:p w14:paraId="7983AF4F" w14:textId="56F4C772" w:rsidR="00E76C80"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I suggest already existing routes and paths are maintained properly first.  Most are in dire need of some attention.</w:t>
      </w:r>
      <w:r>
        <w:rPr>
          <w:rFonts w:ascii="Arial" w:hAnsi="Arial" w:cs="Arial"/>
          <w:color w:val="404040" w:themeColor="text1" w:themeTint="BF"/>
        </w:rPr>
        <w:t>”</w:t>
      </w:r>
    </w:p>
    <w:p w14:paraId="2A863A71" w14:textId="77777777" w:rsidR="000B1B9C" w:rsidRPr="000B1B9C" w:rsidRDefault="000B1B9C" w:rsidP="000B1B9C">
      <w:pPr>
        <w:spacing w:line="360" w:lineRule="auto"/>
        <w:ind w:left="142"/>
        <w:jc w:val="both"/>
        <w:rPr>
          <w:rFonts w:ascii="Arial" w:hAnsi="Arial" w:cs="Arial"/>
          <w:color w:val="404040" w:themeColor="text1" w:themeTint="BF"/>
        </w:rPr>
      </w:pPr>
    </w:p>
    <w:p w14:paraId="4BE969D4" w14:textId="6436A15D" w:rsidR="00E76C80" w:rsidRDefault="00E76C80" w:rsidP="00E76C80">
      <w:pPr>
        <w:pStyle w:val="MELmainbodytext"/>
        <w:rPr>
          <w:rFonts w:ascii="Arial" w:eastAsiaTheme="minorHAnsi" w:hAnsi="Arial" w:cs="Arial"/>
          <w:b/>
          <w:bCs/>
          <w:color w:val="auto"/>
          <w:spacing w:val="0"/>
        </w:rPr>
      </w:pPr>
      <w:r>
        <w:rPr>
          <w:rFonts w:ascii="Arial" w:eastAsiaTheme="minorHAnsi" w:hAnsi="Arial" w:cs="Arial"/>
          <w:b/>
          <w:bCs/>
          <w:color w:val="auto"/>
          <w:spacing w:val="0"/>
        </w:rPr>
        <w:t>Path surfaces:</w:t>
      </w:r>
    </w:p>
    <w:p w14:paraId="0B757E05" w14:textId="03ED07D1" w:rsidR="000B1B9C" w:rsidRPr="00703755" w:rsidRDefault="000B1B9C" w:rsidP="000B1B9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Some kind of material that doesn't hurt your</w:t>
      </w:r>
      <w:r w:rsidRPr="00EB10A8">
        <w:rPr>
          <w:rFonts w:cstheme="minorHAnsi"/>
          <w:color w:val="404040" w:themeColor="text1" w:themeTint="BF"/>
        </w:rPr>
        <w:t xml:space="preserve"> </w:t>
      </w:r>
      <w:r w:rsidRPr="00703755">
        <w:rPr>
          <w:rFonts w:ascii="Arial" w:hAnsi="Arial" w:cs="Arial"/>
          <w:color w:val="404040" w:themeColor="text1" w:themeTint="BF"/>
        </w:rPr>
        <w:t>feet.</w:t>
      </w:r>
      <w:r>
        <w:rPr>
          <w:rFonts w:ascii="Arial" w:hAnsi="Arial" w:cs="Arial"/>
          <w:color w:val="404040" w:themeColor="text1" w:themeTint="BF"/>
        </w:rPr>
        <w:t>”</w:t>
      </w:r>
    </w:p>
    <w:p w14:paraId="2DC5BEBF" w14:textId="4AF0712B" w:rsidR="000B1B9C" w:rsidRPr="0070375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703755">
        <w:rPr>
          <w:rFonts w:ascii="Arial" w:hAnsi="Arial" w:cs="Arial"/>
          <w:color w:val="404040" w:themeColor="text1" w:themeTint="BF"/>
        </w:rPr>
        <w:t>Natural looking footpaths and car parks to blend in with the local wildlife  (nothing extravagant)</w:t>
      </w:r>
      <w:r>
        <w:rPr>
          <w:rFonts w:ascii="Arial" w:hAnsi="Arial" w:cs="Arial"/>
          <w:color w:val="404040" w:themeColor="text1" w:themeTint="BF"/>
        </w:rPr>
        <w:t>”</w:t>
      </w:r>
    </w:p>
    <w:p w14:paraId="4EDE7A2D" w14:textId="70E3499B" w:rsidR="000B1B9C" w:rsidRPr="00703755" w:rsidRDefault="000B1B9C" w:rsidP="000B1B9C">
      <w:pPr>
        <w:spacing w:line="360" w:lineRule="auto"/>
        <w:ind w:left="142"/>
        <w:rPr>
          <w:rFonts w:ascii="Arial" w:hAnsi="Arial" w:cs="Arial"/>
          <w:color w:val="404040" w:themeColor="text1" w:themeTint="BF"/>
        </w:rPr>
      </w:pPr>
      <w:r>
        <w:rPr>
          <w:rFonts w:ascii="Arial" w:hAnsi="Arial" w:cs="Arial"/>
          <w:color w:val="404040" w:themeColor="text1" w:themeTint="BF"/>
        </w:rPr>
        <w:t>“</w:t>
      </w:r>
      <w:proofErr w:type="gramStart"/>
      <w:r w:rsidRPr="00703755">
        <w:rPr>
          <w:rFonts w:ascii="Arial" w:hAnsi="Arial" w:cs="Arial"/>
          <w:color w:val="404040" w:themeColor="text1" w:themeTint="BF"/>
        </w:rPr>
        <w:t>even</w:t>
      </w:r>
      <w:proofErr w:type="gramEnd"/>
      <w:r w:rsidRPr="00703755">
        <w:rPr>
          <w:rFonts w:ascii="Arial" w:hAnsi="Arial" w:cs="Arial"/>
          <w:color w:val="404040" w:themeColor="text1" w:themeTint="BF"/>
        </w:rPr>
        <w:t xml:space="preserve"> help with the type of surface so they can be usable by all and not by just one user group, e.g. horses and pedestrians.</w:t>
      </w:r>
      <w:r>
        <w:rPr>
          <w:rFonts w:ascii="Arial" w:hAnsi="Arial" w:cs="Arial"/>
          <w:color w:val="404040" w:themeColor="text1" w:themeTint="BF"/>
        </w:rPr>
        <w:t>”</w:t>
      </w:r>
    </w:p>
    <w:p w14:paraId="548DB4DE" w14:textId="0F9AE3D9" w:rsidR="00E76C80" w:rsidRDefault="00E76C80" w:rsidP="00E76C80">
      <w:pPr>
        <w:pStyle w:val="MELmainbodytext"/>
      </w:pPr>
    </w:p>
    <w:p w14:paraId="1D20ABAF" w14:textId="77777777" w:rsidR="00F2502C" w:rsidRDefault="00F2502C" w:rsidP="00F119BF">
      <w:pPr>
        <w:pStyle w:val="Subtitle"/>
        <w:rPr>
          <w:rFonts w:ascii="Arial" w:hAnsi="Arial" w:cs="Arial"/>
          <w:color w:val="auto"/>
          <w:u w:val="single"/>
        </w:rPr>
      </w:pPr>
      <w:r>
        <w:rPr>
          <w:rFonts w:ascii="Arial" w:hAnsi="Arial" w:cs="Arial"/>
          <w:color w:val="auto"/>
          <w:u w:val="single"/>
        </w:rPr>
        <w:br w:type="page"/>
      </w:r>
    </w:p>
    <w:p w14:paraId="399D9471" w14:textId="630A4C5E" w:rsidR="00F119BF" w:rsidRPr="007C29CC" w:rsidRDefault="00F119BF" w:rsidP="00F119BF">
      <w:pPr>
        <w:pStyle w:val="Subtitle"/>
        <w:rPr>
          <w:rFonts w:ascii="Arial" w:hAnsi="Arial" w:cs="Arial"/>
          <w:color w:val="auto"/>
          <w:u w:val="single"/>
        </w:rPr>
      </w:pPr>
      <w:bookmarkStart w:id="154" w:name="_Toc81300311"/>
      <w:r>
        <w:rPr>
          <w:rFonts w:ascii="Arial" w:hAnsi="Arial" w:cs="Arial"/>
          <w:color w:val="auto"/>
          <w:u w:val="single"/>
        </w:rPr>
        <w:lastRenderedPageBreak/>
        <w:t>Suggested considerations about green spaces on the Hoo Peninsula</w:t>
      </w:r>
      <w:bookmarkEnd w:id="154"/>
    </w:p>
    <w:p w14:paraId="62183A92" w14:textId="3715F93D" w:rsidR="00124B15" w:rsidRPr="00D91544" w:rsidRDefault="00124B15" w:rsidP="00124B15">
      <w:pPr>
        <w:spacing w:after="0"/>
        <w:rPr>
          <w:rFonts w:ascii="Arial" w:hAnsi="Arial" w:cs="Arial"/>
          <w:i/>
          <w:iCs/>
        </w:rPr>
      </w:pPr>
      <w:r w:rsidRPr="00D91544">
        <w:rPr>
          <w:rFonts w:ascii="Arial" w:hAnsi="Arial" w:cs="Arial"/>
          <w:i/>
          <w:iCs/>
        </w:rPr>
        <w:t>Q44</w:t>
      </w:r>
      <w:r w:rsidR="002900CA" w:rsidRPr="00D91544">
        <w:rPr>
          <w:rFonts w:ascii="Arial" w:hAnsi="Arial" w:cs="Arial"/>
          <w:i/>
          <w:iCs/>
        </w:rPr>
        <w:t>.</w:t>
      </w:r>
      <w:r w:rsidRPr="00D91544">
        <w:rPr>
          <w:rFonts w:ascii="Arial" w:hAnsi="Arial" w:cs="Arial"/>
          <w:i/>
          <w:iCs/>
        </w:rPr>
        <w:t xml:space="preserve"> Is there anything else we should consider about green spaces on the Hoo Peninsula?</w:t>
      </w:r>
    </w:p>
    <w:p w14:paraId="4DF1B1E2" w14:textId="77777777" w:rsidR="00124B15" w:rsidRDefault="00124B15" w:rsidP="00124B15">
      <w:pPr>
        <w:spacing w:after="0"/>
        <w:rPr>
          <w:rFonts w:ascii="Arial" w:hAnsi="Arial" w:cs="Arial"/>
          <w:i/>
          <w:iCs/>
        </w:rPr>
      </w:pPr>
    </w:p>
    <w:p w14:paraId="7EDE8862" w14:textId="6AE03DA4" w:rsidR="00A05178" w:rsidRDefault="00124B15" w:rsidP="00A05178">
      <w:pPr>
        <w:spacing w:after="0"/>
        <w:rPr>
          <w:rFonts w:ascii="Arial" w:hAnsi="Arial" w:cs="Arial"/>
        </w:rPr>
      </w:pPr>
      <w:r w:rsidRPr="007C29CC">
        <w:rPr>
          <w:rFonts w:ascii="Arial" w:hAnsi="Arial" w:cs="Arial"/>
        </w:rPr>
        <w:t xml:space="preserve">All respondents were asked whether there was anything else that should be considered about </w:t>
      </w:r>
      <w:r>
        <w:rPr>
          <w:rFonts w:ascii="Arial" w:hAnsi="Arial" w:cs="Arial"/>
        </w:rPr>
        <w:t>green spaces on the Hoo Peninsula</w:t>
      </w:r>
      <w:r w:rsidRPr="007C29CC">
        <w:rPr>
          <w:rFonts w:ascii="Arial" w:hAnsi="Arial" w:cs="Arial"/>
        </w:rPr>
        <w:t>.  In total</w:t>
      </w:r>
      <w:r>
        <w:rPr>
          <w:rFonts w:ascii="Arial" w:hAnsi="Arial" w:cs="Arial"/>
        </w:rPr>
        <w:t xml:space="preserve"> 156 respondents made a comment; </w:t>
      </w:r>
      <w:r w:rsidRPr="00DC47DC">
        <w:rPr>
          <w:rFonts w:ascii="Arial" w:hAnsi="Arial" w:cs="Arial"/>
        </w:rPr>
        <w:t xml:space="preserve">comments could cover more than one theme, resulting in a total of 205 mentions.  </w:t>
      </w:r>
      <w:r w:rsidR="00A05178">
        <w:rPr>
          <w:rFonts w:ascii="Arial" w:hAnsi="Arial" w:cs="Arial"/>
        </w:rPr>
        <w:t xml:space="preserve">The full list of themes and the number of mentions are shown in </w:t>
      </w:r>
      <w:r w:rsidR="00A05178" w:rsidRPr="00C4190A">
        <w:rPr>
          <w:rFonts w:ascii="Arial" w:hAnsi="Arial" w:cs="Arial"/>
        </w:rPr>
        <w:t xml:space="preserve">Table </w:t>
      </w:r>
      <w:r w:rsidR="00C4190A">
        <w:rPr>
          <w:rFonts w:ascii="Arial" w:hAnsi="Arial" w:cs="Arial"/>
        </w:rPr>
        <w:t>31</w:t>
      </w:r>
      <w:r w:rsidR="00A05178">
        <w:rPr>
          <w:rFonts w:ascii="Arial" w:hAnsi="Arial" w:cs="Arial"/>
        </w:rPr>
        <w:t>.</w:t>
      </w:r>
      <w:r w:rsidR="00A05178" w:rsidRPr="001919A9">
        <w:rPr>
          <w:rFonts w:ascii="Arial" w:hAnsi="Arial" w:cs="Arial"/>
        </w:rPr>
        <w:t xml:space="preserve"> </w:t>
      </w:r>
    </w:p>
    <w:p w14:paraId="3D7D542E" w14:textId="77777777" w:rsidR="00124B15" w:rsidRDefault="00124B15" w:rsidP="00124B15">
      <w:pPr>
        <w:spacing w:after="0"/>
        <w:rPr>
          <w:rFonts w:ascii="Arial" w:hAnsi="Arial" w:cs="Arial"/>
        </w:rPr>
      </w:pPr>
    </w:p>
    <w:p w14:paraId="57606A40" w14:textId="77777777" w:rsidR="00124B15" w:rsidRDefault="00124B15" w:rsidP="00124B15">
      <w:pPr>
        <w:spacing w:after="0"/>
        <w:rPr>
          <w:rFonts w:ascii="Arial" w:hAnsi="Arial" w:cs="Arial"/>
        </w:rPr>
      </w:pPr>
      <w:r w:rsidRPr="00DC47DC">
        <w:rPr>
          <w:rFonts w:ascii="Arial" w:hAnsi="Arial" w:cs="Arial"/>
        </w:rPr>
        <w:t xml:space="preserve">The three most common themes raised were: </w:t>
      </w:r>
    </w:p>
    <w:p w14:paraId="28179254" w14:textId="77777777" w:rsidR="00124B15" w:rsidRPr="00124B15" w:rsidRDefault="00124B15" w:rsidP="006504F4">
      <w:pPr>
        <w:pStyle w:val="ListParagraph"/>
        <w:numPr>
          <w:ilvl w:val="0"/>
          <w:numId w:val="37"/>
        </w:numPr>
        <w:spacing w:after="0"/>
        <w:rPr>
          <w:rFonts w:ascii="Arial" w:hAnsi="Arial" w:cs="Arial"/>
        </w:rPr>
      </w:pPr>
      <w:r w:rsidRPr="00124B15">
        <w:rPr>
          <w:rFonts w:ascii="Arial" w:hAnsi="Arial" w:cs="Arial"/>
        </w:rPr>
        <w:t xml:space="preserve">concerns about over/further development, </w:t>
      </w:r>
    </w:p>
    <w:p w14:paraId="0638C9C8" w14:textId="61F23B9B" w:rsidR="00124B15" w:rsidRPr="00124B15" w:rsidRDefault="00124B15" w:rsidP="006504F4">
      <w:pPr>
        <w:pStyle w:val="ListParagraph"/>
        <w:numPr>
          <w:ilvl w:val="0"/>
          <w:numId w:val="37"/>
        </w:numPr>
        <w:spacing w:after="0"/>
        <w:rPr>
          <w:rFonts w:ascii="Arial" w:hAnsi="Arial" w:cs="Arial"/>
        </w:rPr>
      </w:pPr>
      <w:r w:rsidRPr="00124B15">
        <w:rPr>
          <w:rFonts w:ascii="Arial" w:hAnsi="Arial" w:cs="Arial"/>
        </w:rPr>
        <w:t xml:space="preserve">protect existing greenspaces </w:t>
      </w:r>
    </w:p>
    <w:p w14:paraId="139D3DB6" w14:textId="2688B2EA" w:rsidR="00124B15" w:rsidRPr="00124B15" w:rsidRDefault="00124B15" w:rsidP="006504F4">
      <w:pPr>
        <w:pStyle w:val="ListParagraph"/>
        <w:numPr>
          <w:ilvl w:val="0"/>
          <w:numId w:val="37"/>
        </w:numPr>
        <w:spacing w:after="0"/>
        <w:rPr>
          <w:rFonts w:ascii="Arial" w:hAnsi="Arial" w:cs="Arial"/>
        </w:rPr>
      </w:pPr>
      <w:r w:rsidRPr="00124B15">
        <w:rPr>
          <w:rFonts w:ascii="Arial" w:hAnsi="Arial" w:cs="Arial"/>
        </w:rPr>
        <w:t>protect Deangate</w:t>
      </w:r>
    </w:p>
    <w:p w14:paraId="6AFCA645" w14:textId="77777777" w:rsidR="00124B15" w:rsidRDefault="00124B15" w:rsidP="00124B15">
      <w:pPr>
        <w:spacing w:after="0"/>
        <w:rPr>
          <w:rFonts w:ascii="Arial" w:hAnsi="Arial" w:cs="Arial"/>
        </w:rPr>
      </w:pPr>
    </w:p>
    <w:p w14:paraId="356710DE" w14:textId="0F474B0B" w:rsidR="00124B15" w:rsidRPr="00C4190A" w:rsidRDefault="00124B15" w:rsidP="00124B15">
      <w:pPr>
        <w:spacing w:after="0"/>
        <w:rPr>
          <w:rFonts w:ascii="Arial" w:hAnsi="Arial" w:cs="Arial"/>
        </w:rPr>
      </w:pPr>
      <w:r w:rsidRPr="00DC47DC">
        <w:rPr>
          <w:rFonts w:ascii="Arial" w:hAnsi="Arial" w:cs="Arial"/>
        </w:rPr>
        <w:t>Respondents also made 18 environmental suggestions</w:t>
      </w:r>
      <w:r w:rsidR="00867887">
        <w:rPr>
          <w:rFonts w:ascii="Arial" w:hAnsi="Arial" w:cs="Arial"/>
        </w:rPr>
        <w:t>,</w:t>
      </w:r>
      <w:r w:rsidRPr="00DC47DC">
        <w:rPr>
          <w:rFonts w:ascii="Arial" w:hAnsi="Arial" w:cs="Arial"/>
        </w:rPr>
        <w:t xml:space="preserve">12 </w:t>
      </w:r>
      <w:r w:rsidR="00867887">
        <w:rPr>
          <w:rFonts w:ascii="Arial" w:hAnsi="Arial" w:cs="Arial"/>
        </w:rPr>
        <w:t>alternative</w:t>
      </w:r>
      <w:r w:rsidRPr="00DC47DC">
        <w:rPr>
          <w:rFonts w:ascii="Arial" w:hAnsi="Arial" w:cs="Arial"/>
        </w:rPr>
        <w:t xml:space="preserve"> suggestions</w:t>
      </w:r>
      <w:r w:rsidR="00867887">
        <w:rPr>
          <w:rFonts w:ascii="Arial" w:hAnsi="Arial" w:cs="Arial"/>
        </w:rPr>
        <w:t xml:space="preserve"> and raised 2 questions to be considered;</w:t>
      </w:r>
      <w:r w:rsidRPr="00DC47DC">
        <w:rPr>
          <w:rFonts w:ascii="Arial" w:hAnsi="Arial" w:cs="Arial"/>
        </w:rPr>
        <w:t xml:space="preserve"> these have been </w:t>
      </w:r>
      <w:r w:rsidR="00E043C2" w:rsidRPr="00BB53D1">
        <w:rPr>
          <w:rFonts w:ascii="Arial" w:hAnsi="Arial" w:cs="Arial"/>
        </w:rPr>
        <w:t xml:space="preserve">included in full in </w:t>
      </w:r>
      <w:r w:rsidR="00E043C2" w:rsidRPr="003F74F9">
        <w:rPr>
          <w:rFonts w:ascii="Arial" w:hAnsi="Arial" w:cs="Arial"/>
        </w:rPr>
        <w:t>Appendix C</w:t>
      </w:r>
      <w:r w:rsidR="00E043C2" w:rsidRPr="00BB53D1">
        <w:rPr>
          <w:rFonts w:ascii="Arial" w:hAnsi="Arial" w:cs="Arial"/>
        </w:rPr>
        <w:t>.</w:t>
      </w:r>
      <w:r w:rsidR="00E043C2">
        <w:rPr>
          <w:rFonts w:ascii="Arial" w:hAnsi="Arial" w:cs="Arial"/>
        </w:rPr>
        <w:t xml:space="preserve"> Questions and clarifications have been summarised in Appendix D.</w:t>
      </w:r>
    </w:p>
    <w:p w14:paraId="45CE3D14" w14:textId="7F060CD0" w:rsidR="00124B15" w:rsidRDefault="00124B15" w:rsidP="00124B15">
      <w:pPr>
        <w:spacing w:after="0"/>
        <w:rPr>
          <w:rFonts w:ascii="Arial" w:hAnsi="Arial" w:cs="Arial"/>
          <w:i/>
          <w:iCs/>
        </w:rPr>
      </w:pPr>
    </w:p>
    <w:p w14:paraId="26268179" w14:textId="514F4FDF" w:rsidR="00C4190A" w:rsidRPr="00C4190A" w:rsidRDefault="00C4190A" w:rsidP="00124B15">
      <w:pPr>
        <w:spacing w:after="0"/>
        <w:rPr>
          <w:rFonts w:ascii="Arial" w:hAnsi="Arial" w:cs="Arial"/>
        </w:rPr>
      </w:pPr>
      <w:r>
        <w:rPr>
          <w:rFonts w:ascii="Arial" w:hAnsi="Arial" w:cs="Arial"/>
        </w:rPr>
        <w:t>Table 31: Suggested considerations about green spaces on the Hoo Peninsula</w:t>
      </w:r>
    </w:p>
    <w:tbl>
      <w:tblPr>
        <w:tblStyle w:val="GridTable4-Accent3"/>
        <w:tblW w:w="0" w:type="auto"/>
        <w:tblLook w:val="04A0" w:firstRow="1" w:lastRow="0" w:firstColumn="1" w:lastColumn="0" w:noHBand="0" w:noVBand="1"/>
      </w:tblPr>
      <w:tblGrid>
        <w:gridCol w:w="5949"/>
        <w:gridCol w:w="3067"/>
      </w:tblGrid>
      <w:tr w:rsidR="00EA2479" w:rsidRPr="00EA2479" w14:paraId="4B24037B" w14:textId="77777777" w:rsidTr="00E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1409F200" w14:textId="77777777" w:rsidR="00124B15" w:rsidRPr="00EA2479" w:rsidRDefault="00124B15" w:rsidP="00A83697">
            <w:pPr>
              <w:rPr>
                <w:rFonts w:ascii="Arial" w:hAnsi="Arial" w:cs="Arial"/>
                <w:color w:val="auto"/>
              </w:rPr>
            </w:pPr>
          </w:p>
          <w:p w14:paraId="5C959349" w14:textId="77777777" w:rsidR="00124B15" w:rsidRPr="00EA2479" w:rsidRDefault="00124B15" w:rsidP="00A83697">
            <w:pPr>
              <w:rPr>
                <w:rFonts w:ascii="Arial" w:hAnsi="Arial" w:cs="Arial"/>
                <w:color w:val="auto"/>
              </w:rPr>
            </w:pPr>
            <w:r w:rsidRPr="00EA2479">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71403494" w14:textId="77777777" w:rsidR="00124B15" w:rsidRPr="00EA2479" w:rsidRDefault="00124B15"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472E0288" w14:textId="77777777" w:rsidR="00124B15" w:rsidRPr="00EA2479" w:rsidRDefault="00124B15"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2479">
              <w:rPr>
                <w:rFonts w:ascii="Arial" w:hAnsi="Arial" w:cs="Arial"/>
                <w:color w:val="auto"/>
              </w:rPr>
              <w:t>Number of mentions</w:t>
            </w:r>
          </w:p>
        </w:tc>
      </w:tr>
      <w:tr w:rsidR="00124B15" w:rsidRPr="007C29CC" w14:paraId="6F0AC45B" w14:textId="77777777" w:rsidTr="00E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3FA66AFD"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Concerns about over/further development</w:t>
            </w:r>
          </w:p>
        </w:tc>
        <w:tc>
          <w:tcPr>
            <w:tcW w:w="3067" w:type="dxa"/>
            <w:tcBorders>
              <w:top w:val="single" w:sz="2" w:space="0" w:color="auto"/>
            </w:tcBorders>
          </w:tcPr>
          <w:p w14:paraId="6E633590"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62</w:t>
            </w:r>
          </w:p>
        </w:tc>
      </w:tr>
      <w:tr w:rsidR="00124B15" w:rsidRPr="007C29CC" w14:paraId="0D4A7C66"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0B1BB865"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Protect existing greenspaces</w:t>
            </w:r>
          </w:p>
        </w:tc>
        <w:tc>
          <w:tcPr>
            <w:tcW w:w="3067" w:type="dxa"/>
          </w:tcPr>
          <w:p w14:paraId="417DAC5E"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58</w:t>
            </w:r>
          </w:p>
        </w:tc>
      </w:tr>
      <w:tr w:rsidR="00124B15" w:rsidRPr="007C29CC" w14:paraId="6CCE9BF2"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D931E42"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Environmental suggestions</w:t>
            </w:r>
          </w:p>
        </w:tc>
        <w:tc>
          <w:tcPr>
            <w:tcW w:w="3067" w:type="dxa"/>
          </w:tcPr>
          <w:p w14:paraId="0FFCB594"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18</w:t>
            </w:r>
          </w:p>
        </w:tc>
      </w:tr>
      <w:tr w:rsidR="00124B15" w:rsidRPr="007C29CC" w14:paraId="710C4584"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4D41810F" w14:textId="76C4FC3C" w:rsidR="00124B15" w:rsidRPr="002E0282" w:rsidRDefault="00867887" w:rsidP="00A83697">
            <w:pPr>
              <w:rPr>
                <w:rFonts w:ascii="Arial" w:hAnsi="Arial" w:cs="Arial"/>
                <w:b w:val="0"/>
                <w:bCs w:val="0"/>
              </w:rPr>
            </w:pPr>
            <w:r>
              <w:rPr>
                <w:rFonts w:ascii="Arial" w:hAnsi="Arial" w:cs="Arial"/>
                <w:b w:val="0"/>
                <w:bCs w:val="0"/>
                <w:color w:val="000000"/>
              </w:rPr>
              <w:t>Alternative</w:t>
            </w:r>
            <w:r w:rsidR="00124B15" w:rsidRPr="002E0282">
              <w:rPr>
                <w:rFonts w:ascii="Arial" w:hAnsi="Arial" w:cs="Arial"/>
                <w:b w:val="0"/>
                <w:bCs w:val="0"/>
                <w:color w:val="000000"/>
              </w:rPr>
              <w:t xml:space="preserve"> suggestion</w:t>
            </w:r>
            <w:r>
              <w:rPr>
                <w:rFonts w:ascii="Arial" w:hAnsi="Arial" w:cs="Arial"/>
                <w:b w:val="0"/>
                <w:bCs w:val="0"/>
                <w:color w:val="000000"/>
              </w:rPr>
              <w:t>s</w:t>
            </w:r>
          </w:p>
        </w:tc>
        <w:tc>
          <w:tcPr>
            <w:tcW w:w="3067" w:type="dxa"/>
          </w:tcPr>
          <w:p w14:paraId="6500F6E3"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12</w:t>
            </w:r>
          </w:p>
        </w:tc>
      </w:tr>
      <w:tr w:rsidR="00124B15" w:rsidRPr="007C29CC" w14:paraId="0C7EC203"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D3DE19"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Protect Deangate</w:t>
            </w:r>
          </w:p>
        </w:tc>
        <w:tc>
          <w:tcPr>
            <w:tcW w:w="3067" w:type="dxa"/>
          </w:tcPr>
          <w:p w14:paraId="20FC5CBF"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10</w:t>
            </w:r>
          </w:p>
        </w:tc>
      </w:tr>
      <w:tr w:rsidR="00124B15" w:rsidRPr="007C29CC" w14:paraId="506FC682"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75E5B086"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More greenspaces</w:t>
            </w:r>
          </w:p>
        </w:tc>
        <w:tc>
          <w:tcPr>
            <w:tcW w:w="3067" w:type="dxa"/>
          </w:tcPr>
          <w:p w14:paraId="07B1F0CE"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5</w:t>
            </w:r>
          </w:p>
        </w:tc>
      </w:tr>
      <w:tr w:rsidR="00124B15" w:rsidRPr="007C29CC" w14:paraId="58CC1297"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B1F417D"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Protect agricultural land</w:t>
            </w:r>
          </w:p>
        </w:tc>
        <w:tc>
          <w:tcPr>
            <w:tcW w:w="3067" w:type="dxa"/>
          </w:tcPr>
          <w:p w14:paraId="29205791"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5</w:t>
            </w:r>
          </w:p>
        </w:tc>
      </w:tr>
      <w:tr w:rsidR="00124B15" w:rsidRPr="007C29CC" w14:paraId="78045AE8"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27F21E8C"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No comment</w:t>
            </w:r>
          </w:p>
        </w:tc>
        <w:tc>
          <w:tcPr>
            <w:tcW w:w="3067" w:type="dxa"/>
          </w:tcPr>
          <w:p w14:paraId="0E8AA5B9"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4</w:t>
            </w:r>
          </w:p>
        </w:tc>
      </w:tr>
      <w:tr w:rsidR="00124B15" w:rsidRPr="007C29CC" w14:paraId="08AC1064"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A207908"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Ensure accessibility</w:t>
            </w:r>
          </w:p>
        </w:tc>
        <w:tc>
          <w:tcPr>
            <w:tcW w:w="3067" w:type="dxa"/>
          </w:tcPr>
          <w:p w14:paraId="2AD00066"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3</w:t>
            </w:r>
          </w:p>
        </w:tc>
      </w:tr>
      <w:tr w:rsidR="00124B15" w:rsidRPr="007C29CC" w14:paraId="4CEA6FFD"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4BFD7CCE"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Pollution</w:t>
            </w:r>
          </w:p>
        </w:tc>
        <w:tc>
          <w:tcPr>
            <w:tcW w:w="3067" w:type="dxa"/>
          </w:tcPr>
          <w:p w14:paraId="56A9D8AE"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3CF01A75"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8D72283"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Prevention of littering</w:t>
            </w:r>
          </w:p>
        </w:tc>
        <w:tc>
          <w:tcPr>
            <w:tcW w:w="3067" w:type="dxa"/>
          </w:tcPr>
          <w:p w14:paraId="5053E11E"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2E680D11"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6233DD2F"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Facilities for dog walkers</w:t>
            </w:r>
          </w:p>
        </w:tc>
        <w:tc>
          <w:tcPr>
            <w:tcW w:w="3067" w:type="dxa"/>
          </w:tcPr>
          <w:p w14:paraId="7AB93660"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50816B53"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8CA1951"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Issues with trees</w:t>
            </w:r>
          </w:p>
        </w:tc>
        <w:tc>
          <w:tcPr>
            <w:tcW w:w="3067" w:type="dxa"/>
          </w:tcPr>
          <w:p w14:paraId="2C3A37F5"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699DBED1"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0FFF2745"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Facilities (seating, toilets)</w:t>
            </w:r>
          </w:p>
        </w:tc>
        <w:tc>
          <w:tcPr>
            <w:tcW w:w="3067" w:type="dxa"/>
          </w:tcPr>
          <w:p w14:paraId="4A924CEB"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68236D4E"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3AE43E5"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Congestion</w:t>
            </w:r>
          </w:p>
        </w:tc>
        <w:tc>
          <w:tcPr>
            <w:tcW w:w="3067" w:type="dxa"/>
          </w:tcPr>
          <w:p w14:paraId="2F6F9E94"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1A0F36D2"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32252580"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Questions to be considered</w:t>
            </w:r>
          </w:p>
        </w:tc>
        <w:tc>
          <w:tcPr>
            <w:tcW w:w="3067" w:type="dxa"/>
          </w:tcPr>
          <w:p w14:paraId="561C6302"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2</w:t>
            </w:r>
          </w:p>
        </w:tc>
      </w:tr>
      <w:tr w:rsidR="00124B15" w:rsidRPr="007C29CC" w14:paraId="298AABC4"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4B6C9C4"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Impact on physical health/mental health/wellbeing</w:t>
            </w:r>
          </w:p>
        </w:tc>
        <w:tc>
          <w:tcPr>
            <w:tcW w:w="3067" w:type="dxa"/>
          </w:tcPr>
          <w:p w14:paraId="036735E1"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6DF8AF75"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47EC4C6E"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Loss of leisure facilities/asset of community value</w:t>
            </w:r>
          </w:p>
        </w:tc>
        <w:tc>
          <w:tcPr>
            <w:tcW w:w="3067" w:type="dxa"/>
          </w:tcPr>
          <w:p w14:paraId="4F3CE3B6"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5063E8A3"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86FFC62"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Due consideration of local residents' views</w:t>
            </w:r>
          </w:p>
        </w:tc>
        <w:tc>
          <w:tcPr>
            <w:tcW w:w="3067" w:type="dxa"/>
          </w:tcPr>
          <w:p w14:paraId="7B32368E"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3CBEDA24"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23E08338"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loss of rural feel</w:t>
            </w:r>
          </w:p>
        </w:tc>
        <w:tc>
          <w:tcPr>
            <w:tcW w:w="3067" w:type="dxa"/>
          </w:tcPr>
          <w:p w14:paraId="7716B230"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05FBCBA5"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0C376EA"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Loss of property value</w:t>
            </w:r>
          </w:p>
        </w:tc>
        <w:tc>
          <w:tcPr>
            <w:tcW w:w="3067" w:type="dxa"/>
          </w:tcPr>
          <w:p w14:paraId="65B5AEB2"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0BFC445A"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27C023E1"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Environmental impact</w:t>
            </w:r>
          </w:p>
        </w:tc>
        <w:tc>
          <w:tcPr>
            <w:tcW w:w="3067" w:type="dxa"/>
          </w:tcPr>
          <w:p w14:paraId="112D254A"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6913DCBA"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7D6FA93"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Issues with construction</w:t>
            </w:r>
          </w:p>
        </w:tc>
        <w:tc>
          <w:tcPr>
            <w:tcW w:w="3067" w:type="dxa"/>
          </w:tcPr>
          <w:p w14:paraId="3D57B6FD"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2035A6C4"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3A07BD16"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HGV issues</w:t>
            </w:r>
          </w:p>
        </w:tc>
        <w:tc>
          <w:tcPr>
            <w:tcW w:w="3067" w:type="dxa"/>
          </w:tcPr>
          <w:p w14:paraId="55EDD5F3"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2881C9A6"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54B7EBA"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Connect with housing</w:t>
            </w:r>
          </w:p>
        </w:tc>
        <w:tc>
          <w:tcPr>
            <w:tcW w:w="3067" w:type="dxa"/>
          </w:tcPr>
          <w:p w14:paraId="7C497105"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0823DF5C"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1621B076"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Impact on existing residents</w:t>
            </w:r>
          </w:p>
        </w:tc>
        <w:tc>
          <w:tcPr>
            <w:tcW w:w="3067" w:type="dxa"/>
          </w:tcPr>
          <w:p w14:paraId="257B5977"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04D3DC9A"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33C7794"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Public transport too expensive</w:t>
            </w:r>
          </w:p>
        </w:tc>
        <w:tc>
          <w:tcPr>
            <w:tcW w:w="3067" w:type="dxa"/>
          </w:tcPr>
          <w:p w14:paraId="21C45A95"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1A484252"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4EC2A496"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Parking</w:t>
            </w:r>
          </w:p>
        </w:tc>
        <w:tc>
          <w:tcPr>
            <w:tcW w:w="3067" w:type="dxa"/>
          </w:tcPr>
          <w:p w14:paraId="1C30E184"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23AFA084" w14:textId="77777777" w:rsidTr="00124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125148F"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Pedestrians’ areas</w:t>
            </w:r>
          </w:p>
        </w:tc>
        <w:tc>
          <w:tcPr>
            <w:tcW w:w="3067" w:type="dxa"/>
          </w:tcPr>
          <w:p w14:paraId="6692AACE" w14:textId="77777777" w:rsidR="00124B15" w:rsidRPr="00124B15" w:rsidRDefault="00124B15"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4B15">
              <w:rPr>
                <w:rFonts w:ascii="Arial" w:hAnsi="Arial" w:cs="Arial"/>
                <w:color w:val="000000"/>
              </w:rPr>
              <w:t>1</w:t>
            </w:r>
          </w:p>
        </w:tc>
      </w:tr>
      <w:tr w:rsidR="00124B15" w:rsidRPr="007C29CC" w14:paraId="5A92FF60" w14:textId="77777777" w:rsidTr="00124B15">
        <w:tc>
          <w:tcPr>
            <w:cnfStyle w:val="001000000000" w:firstRow="0" w:lastRow="0" w:firstColumn="1" w:lastColumn="0" w:oddVBand="0" w:evenVBand="0" w:oddHBand="0" w:evenHBand="0" w:firstRowFirstColumn="0" w:firstRowLastColumn="0" w:lastRowFirstColumn="0" w:lastRowLastColumn="0"/>
            <w:tcW w:w="5949" w:type="dxa"/>
          </w:tcPr>
          <w:p w14:paraId="23ADAF36" w14:textId="77777777" w:rsidR="00124B15" w:rsidRPr="002E0282" w:rsidRDefault="00124B15" w:rsidP="00A83697">
            <w:pPr>
              <w:rPr>
                <w:rFonts w:ascii="Arial" w:hAnsi="Arial" w:cs="Arial"/>
                <w:b w:val="0"/>
                <w:bCs w:val="0"/>
              </w:rPr>
            </w:pPr>
            <w:r w:rsidRPr="002E0282">
              <w:rPr>
                <w:rFonts w:ascii="Arial" w:hAnsi="Arial" w:cs="Arial"/>
                <w:b w:val="0"/>
                <w:bCs w:val="0"/>
                <w:color w:val="000000"/>
              </w:rPr>
              <w:t>Lack of local support</w:t>
            </w:r>
          </w:p>
        </w:tc>
        <w:tc>
          <w:tcPr>
            <w:tcW w:w="3067" w:type="dxa"/>
          </w:tcPr>
          <w:p w14:paraId="59277A7D" w14:textId="77777777" w:rsidR="00124B15" w:rsidRPr="00124B15" w:rsidRDefault="00124B15"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4B15">
              <w:rPr>
                <w:rFonts w:ascii="Arial" w:hAnsi="Arial" w:cs="Arial"/>
                <w:color w:val="000000"/>
              </w:rPr>
              <w:t>1</w:t>
            </w:r>
          </w:p>
        </w:tc>
      </w:tr>
    </w:tbl>
    <w:p w14:paraId="545BEA47" w14:textId="77777777" w:rsidR="00124B15" w:rsidRPr="007C29CC" w:rsidRDefault="00124B15" w:rsidP="00124B15">
      <w:pPr>
        <w:pStyle w:val="MELmainbodytext"/>
        <w:spacing w:after="0"/>
        <w:rPr>
          <w:rFonts w:ascii="Arial" w:hAnsi="Arial" w:cs="Arial"/>
          <w:b/>
          <w:sz w:val="20"/>
          <w:szCs w:val="20"/>
        </w:rPr>
      </w:pPr>
    </w:p>
    <w:p w14:paraId="65378EEA" w14:textId="5E77B93D" w:rsidR="00124B15" w:rsidRPr="000C4F1E" w:rsidRDefault="00124B15" w:rsidP="00124B15">
      <w:pPr>
        <w:pStyle w:val="MELmainbodytext"/>
        <w:rPr>
          <w:rFonts w:ascii="Arial" w:eastAsiaTheme="minorHAnsi" w:hAnsi="Arial" w:cs="Arial"/>
          <w:color w:val="auto"/>
          <w:spacing w:val="0"/>
        </w:rPr>
      </w:pPr>
      <w:r w:rsidRPr="000C4F1E">
        <w:rPr>
          <w:rFonts w:ascii="Arial" w:eastAsiaTheme="minorHAnsi" w:hAnsi="Arial" w:cs="Arial"/>
          <w:color w:val="auto"/>
          <w:spacing w:val="0"/>
        </w:rPr>
        <w:lastRenderedPageBreak/>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1F72A125" w14:textId="560B4E3B" w:rsidR="00124B15" w:rsidRDefault="00124B15" w:rsidP="00124B15">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463B917A" w14:textId="4BD7716E"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Enough green spaces should be left. Over development is a concern. Too much green space is being developed as opposed to brown field sites</w:t>
      </w:r>
      <w:r>
        <w:rPr>
          <w:rFonts w:ascii="Arial" w:hAnsi="Arial" w:cs="Arial"/>
          <w:color w:val="404040" w:themeColor="text1" w:themeTint="BF"/>
        </w:rPr>
        <w:t>”</w:t>
      </w:r>
    </w:p>
    <w:p w14:paraId="6342DDED" w14:textId="6AC5B52E"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Please do not dig up/disrupt or destroy any more of our countryside</w:t>
      </w:r>
      <w:r>
        <w:rPr>
          <w:rFonts w:ascii="Arial" w:hAnsi="Arial" w:cs="Arial"/>
          <w:color w:val="404040" w:themeColor="text1" w:themeTint="BF"/>
        </w:rPr>
        <w:t>”</w:t>
      </w:r>
    </w:p>
    <w:p w14:paraId="671166E5" w14:textId="2185E6B3" w:rsidR="00124B1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Yes - leave our existing landscape alone!</w:t>
      </w:r>
      <w:r>
        <w:rPr>
          <w:rFonts w:ascii="Arial" w:hAnsi="Arial" w:cs="Arial"/>
          <w:color w:val="404040" w:themeColor="text1" w:themeTint="BF"/>
        </w:rPr>
        <w:t>”</w:t>
      </w:r>
    </w:p>
    <w:p w14:paraId="1406E56E" w14:textId="77777777" w:rsidR="000B1B9C" w:rsidRPr="000B1B9C" w:rsidRDefault="000B1B9C" w:rsidP="000B1B9C">
      <w:pPr>
        <w:spacing w:line="360" w:lineRule="auto"/>
        <w:ind w:left="142"/>
        <w:jc w:val="both"/>
        <w:rPr>
          <w:rFonts w:ascii="Arial" w:hAnsi="Arial" w:cs="Arial"/>
          <w:color w:val="404040" w:themeColor="text1" w:themeTint="BF"/>
        </w:rPr>
      </w:pPr>
    </w:p>
    <w:p w14:paraId="21A53E94" w14:textId="7510A37B" w:rsidR="00124B15" w:rsidRDefault="00124B15" w:rsidP="00124B15">
      <w:pPr>
        <w:pStyle w:val="MELmainbodytext"/>
        <w:rPr>
          <w:rFonts w:ascii="Arial" w:eastAsiaTheme="minorHAnsi" w:hAnsi="Arial" w:cs="Arial"/>
          <w:b/>
          <w:bCs/>
          <w:color w:val="auto"/>
          <w:spacing w:val="0"/>
        </w:rPr>
      </w:pPr>
      <w:r>
        <w:rPr>
          <w:rFonts w:ascii="Arial" w:eastAsiaTheme="minorHAnsi" w:hAnsi="Arial" w:cs="Arial"/>
          <w:b/>
          <w:bCs/>
          <w:color w:val="auto"/>
          <w:spacing w:val="0"/>
        </w:rPr>
        <w:t>Protect existing greenspaces</w:t>
      </w:r>
      <w:r w:rsidRPr="000C4F1E">
        <w:rPr>
          <w:rFonts w:ascii="Arial" w:eastAsiaTheme="minorHAnsi" w:hAnsi="Arial" w:cs="Arial"/>
          <w:b/>
          <w:bCs/>
          <w:color w:val="auto"/>
          <w:spacing w:val="0"/>
        </w:rPr>
        <w:t>:</w:t>
      </w:r>
    </w:p>
    <w:p w14:paraId="27AB8291" w14:textId="7833458F"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Leave the ones we have alone!</w:t>
      </w:r>
      <w:r>
        <w:rPr>
          <w:rFonts w:ascii="Arial" w:hAnsi="Arial" w:cs="Arial"/>
          <w:color w:val="404040" w:themeColor="text1" w:themeTint="BF"/>
        </w:rPr>
        <w:t>”</w:t>
      </w:r>
    </w:p>
    <w:p w14:paraId="5A799911" w14:textId="567538B7"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LEAVE THE ONES WE HAVE AND YOU WON'T NEED TO WORRY ABOUT CREATING ANY MORE.</w:t>
      </w:r>
      <w:r>
        <w:rPr>
          <w:rFonts w:ascii="Arial" w:hAnsi="Arial" w:cs="Arial"/>
          <w:color w:val="404040" w:themeColor="text1" w:themeTint="BF"/>
        </w:rPr>
        <w:t>”</w:t>
      </w:r>
    </w:p>
    <w:p w14:paraId="2E406540" w14:textId="4AF5D816"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We need to keep as much greenspace and woodland/heathland as possible as our native wildlife is reducing rapidly.</w:t>
      </w:r>
      <w:r>
        <w:rPr>
          <w:rFonts w:ascii="Arial" w:hAnsi="Arial" w:cs="Arial"/>
          <w:color w:val="404040" w:themeColor="text1" w:themeTint="BF"/>
        </w:rPr>
        <w:t>”</w:t>
      </w:r>
    </w:p>
    <w:p w14:paraId="78B5F19E" w14:textId="5E29FAC9" w:rsidR="000B1B9C" w:rsidRDefault="000B1B9C" w:rsidP="00124B15">
      <w:pPr>
        <w:pStyle w:val="MELmainbodytext"/>
        <w:rPr>
          <w:rFonts w:ascii="Arial" w:eastAsiaTheme="minorHAnsi" w:hAnsi="Arial" w:cs="Arial"/>
          <w:b/>
          <w:bCs/>
          <w:color w:val="auto"/>
          <w:spacing w:val="0"/>
        </w:rPr>
      </w:pPr>
    </w:p>
    <w:p w14:paraId="1232F87E" w14:textId="47A5F550" w:rsidR="00124B15" w:rsidRDefault="00124B15" w:rsidP="00124B15">
      <w:pPr>
        <w:pStyle w:val="MELmainbodytext"/>
        <w:rPr>
          <w:rFonts w:ascii="Arial" w:eastAsiaTheme="minorHAnsi" w:hAnsi="Arial" w:cs="Arial"/>
          <w:b/>
          <w:bCs/>
          <w:color w:val="auto"/>
          <w:spacing w:val="0"/>
        </w:rPr>
      </w:pPr>
      <w:r>
        <w:rPr>
          <w:rFonts w:ascii="Arial" w:eastAsiaTheme="minorHAnsi" w:hAnsi="Arial" w:cs="Arial"/>
          <w:b/>
          <w:bCs/>
          <w:color w:val="auto"/>
          <w:spacing w:val="0"/>
        </w:rPr>
        <w:t>Protect Deangate:</w:t>
      </w:r>
    </w:p>
    <w:p w14:paraId="73C31062" w14:textId="2CCE13B8" w:rsidR="000B1B9C" w:rsidRPr="00AA7365" w:rsidRDefault="000B1B9C" w:rsidP="000B1B9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Use Deangate as a country park</w:t>
      </w:r>
      <w:r>
        <w:rPr>
          <w:rFonts w:ascii="Arial" w:hAnsi="Arial" w:cs="Arial"/>
          <w:color w:val="404040" w:themeColor="text1" w:themeTint="BF"/>
        </w:rPr>
        <w:t>”</w:t>
      </w:r>
    </w:p>
    <w:p w14:paraId="62DC053E" w14:textId="29125E83"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Yes - please do not ruin the Deangate green space - there is no need to build either a road or houses on it</w:t>
      </w:r>
      <w:r>
        <w:rPr>
          <w:rFonts w:ascii="Arial" w:hAnsi="Arial" w:cs="Arial"/>
          <w:color w:val="404040" w:themeColor="text1" w:themeTint="BF"/>
        </w:rPr>
        <w:t>”</w:t>
      </w:r>
    </w:p>
    <w:p w14:paraId="0758C6A8" w14:textId="218004A7"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Reopen and manage dean gate properly, provide facilities for the community that are not wrapped up in smoke and mirrors. Stop being untruthful with intentions, tarmac site will be a country park if managed correctly</w:t>
      </w:r>
      <w:r>
        <w:rPr>
          <w:rFonts w:ascii="Arial" w:hAnsi="Arial" w:cs="Arial"/>
          <w:color w:val="404040" w:themeColor="text1" w:themeTint="BF"/>
        </w:rPr>
        <w:t>”</w:t>
      </w:r>
    </w:p>
    <w:p w14:paraId="148908C4" w14:textId="77777777" w:rsidR="00F119BF" w:rsidRPr="007C29CC" w:rsidRDefault="00F119BF" w:rsidP="00F119BF">
      <w:pPr>
        <w:spacing w:after="0"/>
        <w:rPr>
          <w:rFonts w:ascii="Arial" w:hAnsi="Arial" w:cs="Arial"/>
        </w:rPr>
      </w:pPr>
    </w:p>
    <w:p w14:paraId="68220192" w14:textId="77777777" w:rsidR="00F119BF" w:rsidRPr="007C29CC" w:rsidRDefault="00F119BF" w:rsidP="00F119BF">
      <w:pPr>
        <w:spacing w:after="0"/>
        <w:rPr>
          <w:rFonts w:ascii="Arial" w:hAnsi="Arial" w:cs="Arial"/>
        </w:rPr>
      </w:pPr>
    </w:p>
    <w:p w14:paraId="7BA32AFB" w14:textId="77777777" w:rsidR="00F119BF" w:rsidRDefault="00F119BF" w:rsidP="00124B15">
      <w:pPr>
        <w:pStyle w:val="Subtitle"/>
        <w:rPr>
          <w:rFonts w:ascii="Arial" w:hAnsi="Arial" w:cs="Arial"/>
          <w:color w:val="auto"/>
          <w:u w:val="single"/>
        </w:rPr>
      </w:pPr>
    </w:p>
    <w:p w14:paraId="3DB4E36F" w14:textId="77777777" w:rsidR="00F119BF" w:rsidRDefault="00F119BF" w:rsidP="00F119BF"/>
    <w:p w14:paraId="40AF5D67" w14:textId="229F17CE" w:rsidR="00F119BF" w:rsidRDefault="00F119BF" w:rsidP="00F119BF"/>
    <w:p w14:paraId="02C1F25D" w14:textId="00584095" w:rsidR="00D96598" w:rsidRDefault="002E0282" w:rsidP="00D96598">
      <w:r>
        <w:br w:type="page"/>
      </w:r>
    </w:p>
    <w:tbl>
      <w:tblPr>
        <w:tblStyle w:val="TableGrid2"/>
        <w:tblW w:w="0" w:type="auto"/>
        <w:tblInd w:w="-145"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161"/>
      </w:tblGrid>
      <w:tr w:rsidR="00EA2479" w:rsidRPr="00EA2479" w14:paraId="10D10949" w14:textId="77777777" w:rsidTr="00EA2479">
        <w:tc>
          <w:tcPr>
            <w:tcW w:w="9161" w:type="dxa"/>
            <w:shd w:val="clear" w:color="auto" w:fill="auto"/>
          </w:tcPr>
          <w:p w14:paraId="01540F06" w14:textId="05B3696C" w:rsidR="00D96598" w:rsidRPr="00EA2479" w:rsidRDefault="006C0A27" w:rsidP="00E45DFE">
            <w:pPr>
              <w:pStyle w:val="Heading1"/>
              <w:outlineLvl w:val="0"/>
              <w:rPr>
                <w:rFonts w:ascii="Arial" w:hAnsi="Arial" w:cs="Arial"/>
                <w:b/>
                <w:bCs/>
                <w:color w:val="auto"/>
                <w:sz w:val="24"/>
                <w:szCs w:val="24"/>
              </w:rPr>
            </w:pPr>
            <w:bookmarkStart w:id="155" w:name="_Toc81300312"/>
            <w:r w:rsidRPr="00EA2479">
              <w:rPr>
                <w:rFonts w:ascii="Arial" w:hAnsi="Arial" w:cs="Arial"/>
                <w:b/>
                <w:bCs/>
                <w:color w:val="auto"/>
                <w:sz w:val="24"/>
                <w:szCs w:val="24"/>
              </w:rPr>
              <w:lastRenderedPageBreak/>
              <w:t>4.</w:t>
            </w:r>
            <w:r w:rsidRPr="00EA2479">
              <w:rPr>
                <w:rFonts w:ascii="Arial" w:hAnsi="Arial" w:cs="Arial"/>
                <w:b/>
                <w:bCs/>
                <w:color w:val="auto"/>
                <w:sz w:val="24"/>
                <w:szCs w:val="24"/>
              </w:rPr>
              <w:tab/>
              <w:t>Future Hoo – New Routes to Good Growth Proposals</w:t>
            </w:r>
            <w:bookmarkEnd w:id="155"/>
          </w:p>
        </w:tc>
      </w:tr>
    </w:tbl>
    <w:p w14:paraId="128649D4" w14:textId="4602105D" w:rsidR="00F119BF" w:rsidRDefault="00F119BF" w:rsidP="00F119BF"/>
    <w:p w14:paraId="6BF42DF8" w14:textId="2C00DDAE" w:rsidR="00C4190A" w:rsidRPr="00C4190A" w:rsidRDefault="00C4190A" w:rsidP="00C4190A">
      <w:pPr>
        <w:spacing w:after="0"/>
        <w:rPr>
          <w:rFonts w:ascii="Arial" w:hAnsi="Arial" w:cs="Arial"/>
        </w:rPr>
      </w:pPr>
      <w:r w:rsidRPr="00C4190A">
        <w:rPr>
          <w:rFonts w:ascii="Arial" w:hAnsi="Arial" w:cs="Arial"/>
        </w:rPr>
        <w:t>To conclude</w:t>
      </w:r>
      <w:r>
        <w:rPr>
          <w:rFonts w:ascii="Arial" w:hAnsi="Arial" w:cs="Arial"/>
        </w:rPr>
        <w:t>, respondents were asked if there was anything else that should be considered about the road, rail and environmental proposals on the Hoo Peninsula.</w:t>
      </w:r>
    </w:p>
    <w:p w14:paraId="11946122" w14:textId="77777777" w:rsidR="00C4190A" w:rsidRPr="00BA4ADB" w:rsidRDefault="00C4190A" w:rsidP="00C4190A">
      <w:pPr>
        <w:pStyle w:val="ListParagraph"/>
        <w:spacing w:after="0"/>
        <w:ind w:left="360"/>
        <w:rPr>
          <w:rFonts w:ascii="Arial" w:hAnsi="Arial" w:cs="Arial"/>
        </w:rPr>
      </w:pPr>
    </w:p>
    <w:p w14:paraId="045F0755" w14:textId="77777777" w:rsidR="00C4190A" w:rsidRDefault="00C4190A" w:rsidP="00C4190A">
      <w:pPr>
        <w:spacing w:after="0"/>
        <w:rPr>
          <w:rFonts w:ascii="Arial" w:hAnsi="Arial" w:cs="Arial"/>
          <w:b/>
          <w:bCs/>
        </w:rPr>
      </w:pPr>
    </w:p>
    <w:tbl>
      <w:tblPr>
        <w:tblStyle w:val="TableGrid"/>
        <w:tblW w:w="0" w:type="auto"/>
        <w:tblInd w:w="-165" w:type="dxa"/>
        <w:tblBorders>
          <w:top w:val="single" w:sz="18" w:space="0" w:color="0078BC"/>
          <w:left w:val="single" w:sz="18" w:space="0" w:color="0078BC"/>
          <w:bottom w:val="single" w:sz="18" w:space="0" w:color="0078BC"/>
          <w:right w:val="single" w:sz="18" w:space="0" w:color="0078BC"/>
          <w:insideH w:val="single" w:sz="18" w:space="0" w:color="0078BC"/>
          <w:insideV w:val="single" w:sz="18" w:space="0" w:color="0078BC"/>
        </w:tblBorders>
        <w:tblLook w:val="04A0" w:firstRow="1" w:lastRow="0" w:firstColumn="1" w:lastColumn="0" w:noHBand="0" w:noVBand="1"/>
      </w:tblPr>
      <w:tblGrid>
        <w:gridCol w:w="9145"/>
      </w:tblGrid>
      <w:tr w:rsidR="00C4190A" w:rsidRPr="00AF6EE7" w14:paraId="186A3BA6" w14:textId="77777777" w:rsidTr="00F95B5D">
        <w:tc>
          <w:tcPr>
            <w:tcW w:w="9145" w:type="dxa"/>
          </w:tcPr>
          <w:p w14:paraId="71C89C82" w14:textId="0C049067" w:rsidR="005E1047" w:rsidRDefault="005E1047" w:rsidP="005E1047">
            <w:pPr>
              <w:rPr>
                <w:rFonts w:ascii="Arial" w:hAnsi="Arial" w:cs="Arial"/>
                <w:b/>
                <w:bCs/>
              </w:rPr>
            </w:pPr>
            <w:bookmarkStart w:id="156" w:name="_Hlk75962742"/>
            <w:r>
              <w:rPr>
                <w:rFonts w:ascii="Arial" w:hAnsi="Arial" w:cs="Arial"/>
                <w:b/>
                <w:bCs/>
              </w:rPr>
              <w:t>Key findings:</w:t>
            </w:r>
          </w:p>
          <w:p w14:paraId="1AAA1D70" w14:textId="77777777" w:rsidR="005E1047" w:rsidRDefault="005E1047" w:rsidP="005E1047">
            <w:pPr>
              <w:ind w:left="360"/>
              <w:rPr>
                <w:rFonts w:ascii="Arial" w:hAnsi="Arial" w:cs="Arial"/>
                <w:b/>
                <w:bCs/>
              </w:rPr>
            </w:pPr>
          </w:p>
          <w:p w14:paraId="38CC21DC" w14:textId="38291226" w:rsidR="00C4190A" w:rsidRPr="00B173F0" w:rsidRDefault="00C4190A" w:rsidP="006504F4">
            <w:pPr>
              <w:numPr>
                <w:ilvl w:val="0"/>
                <w:numId w:val="23"/>
              </w:numPr>
              <w:rPr>
                <w:rFonts w:ascii="Arial" w:hAnsi="Arial" w:cs="Arial"/>
                <w:b/>
                <w:bCs/>
              </w:rPr>
            </w:pPr>
            <w:r w:rsidRPr="00B173F0">
              <w:rPr>
                <w:rFonts w:ascii="Arial" w:hAnsi="Arial" w:cs="Arial"/>
                <w:b/>
                <w:bCs/>
              </w:rPr>
              <w:t xml:space="preserve">Further considerations </w:t>
            </w:r>
            <w:r>
              <w:rPr>
                <w:rFonts w:ascii="Arial" w:hAnsi="Arial" w:cs="Arial"/>
                <w:b/>
                <w:bCs/>
              </w:rPr>
              <w:t xml:space="preserve">raised by respondents </w:t>
            </w:r>
            <w:r w:rsidRPr="00B173F0">
              <w:rPr>
                <w:rFonts w:ascii="Arial" w:hAnsi="Arial" w:cs="Arial"/>
                <w:b/>
                <w:bCs/>
              </w:rPr>
              <w:t xml:space="preserve">about the </w:t>
            </w:r>
            <w:r>
              <w:rPr>
                <w:rFonts w:ascii="Arial" w:hAnsi="Arial" w:cs="Arial"/>
                <w:b/>
                <w:bCs/>
              </w:rPr>
              <w:t>road, rail and environmental proposals</w:t>
            </w:r>
            <w:r w:rsidRPr="00B173F0">
              <w:rPr>
                <w:rFonts w:ascii="Arial" w:hAnsi="Arial" w:cs="Arial"/>
                <w:b/>
                <w:bCs/>
              </w:rPr>
              <w:t xml:space="preserve"> on the Hoo Peninsula were most likely to include:</w:t>
            </w:r>
          </w:p>
          <w:p w14:paraId="6977D193" w14:textId="5228455A" w:rsidR="00C4190A" w:rsidRPr="00C4190A" w:rsidRDefault="00C4190A" w:rsidP="006504F4">
            <w:pPr>
              <w:pStyle w:val="ListParagraph"/>
              <w:numPr>
                <w:ilvl w:val="0"/>
                <w:numId w:val="50"/>
              </w:numPr>
              <w:ind w:left="720"/>
              <w:rPr>
                <w:rFonts w:ascii="Arial" w:hAnsi="Arial" w:cs="Arial"/>
                <w:b/>
                <w:bCs/>
              </w:rPr>
            </w:pPr>
            <w:r w:rsidRPr="00C4190A">
              <w:rPr>
                <w:rFonts w:ascii="Arial" w:hAnsi="Arial" w:cs="Arial"/>
                <w:b/>
                <w:bCs/>
              </w:rPr>
              <w:t>concerns about over</w:t>
            </w:r>
            <w:r w:rsidR="00B62BAF">
              <w:rPr>
                <w:rFonts w:ascii="Arial" w:hAnsi="Arial" w:cs="Arial"/>
                <w:b/>
                <w:bCs/>
              </w:rPr>
              <w:t xml:space="preserve"> </w:t>
            </w:r>
            <w:r w:rsidRPr="00C4190A">
              <w:rPr>
                <w:rFonts w:ascii="Arial" w:hAnsi="Arial" w:cs="Arial"/>
                <w:b/>
                <w:bCs/>
              </w:rPr>
              <w:t>/</w:t>
            </w:r>
            <w:r w:rsidR="00B62BAF">
              <w:rPr>
                <w:rFonts w:ascii="Arial" w:hAnsi="Arial" w:cs="Arial"/>
                <w:b/>
                <w:bCs/>
              </w:rPr>
              <w:t xml:space="preserve"> </w:t>
            </w:r>
            <w:r w:rsidRPr="00C4190A">
              <w:rPr>
                <w:rFonts w:ascii="Arial" w:hAnsi="Arial" w:cs="Arial"/>
                <w:b/>
                <w:bCs/>
              </w:rPr>
              <w:t>further development</w:t>
            </w:r>
          </w:p>
          <w:p w14:paraId="34AFDE21" w14:textId="1DEAC8CD" w:rsidR="00C4190A" w:rsidRPr="00C4190A" w:rsidRDefault="00B62BAF" w:rsidP="006504F4">
            <w:pPr>
              <w:pStyle w:val="ListParagraph"/>
              <w:numPr>
                <w:ilvl w:val="0"/>
                <w:numId w:val="50"/>
              </w:numPr>
              <w:ind w:left="720"/>
              <w:rPr>
                <w:rFonts w:ascii="Arial" w:hAnsi="Arial" w:cs="Arial"/>
                <w:b/>
                <w:bCs/>
              </w:rPr>
            </w:pPr>
            <w:r>
              <w:rPr>
                <w:rFonts w:ascii="Arial" w:hAnsi="Arial" w:cs="Arial"/>
                <w:b/>
                <w:bCs/>
              </w:rPr>
              <w:t xml:space="preserve">the </w:t>
            </w:r>
            <w:r w:rsidR="00C4190A" w:rsidRPr="00C4190A">
              <w:rPr>
                <w:rFonts w:ascii="Arial" w:hAnsi="Arial" w:cs="Arial"/>
                <w:b/>
                <w:bCs/>
              </w:rPr>
              <w:t>impact on existing residents</w:t>
            </w:r>
          </w:p>
          <w:p w14:paraId="59E956C7" w14:textId="3BA2F28E" w:rsidR="00C4190A" w:rsidRPr="00C4190A" w:rsidRDefault="00B62BAF" w:rsidP="006504F4">
            <w:pPr>
              <w:pStyle w:val="ListParagraph"/>
              <w:numPr>
                <w:ilvl w:val="0"/>
                <w:numId w:val="50"/>
              </w:numPr>
              <w:ind w:left="720"/>
              <w:rPr>
                <w:rFonts w:ascii="Arial" w:hAnsi="Arial" w:cs="Arial"/>
                <w:b/>
                <w:bCs/>
              </w:rPr>
            </w:pPr>
            <w:r>
              <w:rPr>
                <w:rFonts w:ascii="Arial" w:hAnsi="Arial" w:cs="Arial"/>
                <w:b/>
                <w:bCs/>
              </w:rPr>
              <w:t xml:space="preserve">the </w:t>
            </w:r>
            <w:r w:rsidR="00C4190A" w:rsidRPr="00C4190A">
              <w:rPr>
                <w:rFonts w:ascii="Arial" w:hAnsi="Arial" w:cs="Arial"/>
                <w:b/>
                <w:bCs/>
              </w:rPr>
              <w:t xml:space="preserve">environmental impact.  </w:t>
            </w:r>
          </w:p>
          <w:p w14:paraId="16DC31AB" w14:textId="77777777" w:rsidR="00C4190A" w:rsidRPr="00BA4ADB" w:rsidRDefault="00C4190A" w:rsidP="008F5886">
            <w:pPr>
              <w:pStyle w:val="ListParagraph"/>
              <w:ind w:left="360"/>
              <w:rPr>
                <w:rFonts w:ascii="Arial" w:hAnsi="Arial" w:cs="Arial"/>
                <w:b/>
                <w:bCs/>
              </w:rPr>
            </w:pPr>
          </w:p>
        </w:tc>
      </w:tr>
      <w:bookmarkEnd w:id="156"/>
    </w:tbl>
    <w:p w14:paraId="3E7F1091" w14:textId="77777777" w:rsidR="00C4190A" w:rsidRDefault="00C4190A" w:rsidP="00C4190A">
      <w:pPr>
        <w:pStyle w:val="Subtitle"/>
        <w:rPr>
          <w:rFonts w:ascii="Arial" w:hAnsi="Arial" w:cs="Arial"/>
          <w:color w:val="auto"/>
          <w:u w:val="single"/>
        </w:rPr>
      </w:pPr>
    </w:p>
    <w:p w14:paraId="4C7BA103" w14:textId="77777777" w:rsidR="0096336B" w:rsidRPr="003F2433" w:rsidRDefault="0096336B" w:rsidP="0096336B">
      <w:pPr>
        <w:spacing w:after="0"/>
        <w:rPr>
          <w:rFonts w:ascii="Arial" w:hAnsi="Arial" w:cs="Arial"/>
        </w:rPr>
      </w:pPr>
      <w:r w:rsidRPr="00B645EE">
        <w:rPr>
          <w:rFonts w:ascii="Arial" w:hAnsi="Arial" w:cs="Arial"/>
        </w:rPr>
        <w:t>Each of these key findings is explored in more detail below, highlighting, where they exist, significant differences between groups of respondents.</w:t>
      </w:r>
    </w:p>
    <w:p w14:paraId="6A6F7FC9" w14:textId="7A130857" w:rsidR="00C4190A" w:rsidRDefault="00C4190A">
      <w:pPr>
        <w:rPr>
          <w:rFonts w:ascii="Arial" w:eastAsiaTheme="minorEastAsia" w:hAnsi="Arial" w:cs="Arial"/>
          <w:spacing w:val="15"/>
          <w:u w:val="single"/>
        </w:rPr>
      </w:pPr>
    </w:p>
    <w:p w14:paraId="2B5FACFD" w14:textId="2BAB6C89" w:rsidR="00F119BF" w:rsidRPr="007C29CC" w:rsidRDefault="00F119BF" w:rsidP="00F119BF">
      <w:pPr>
        <w:pStyle w:val="Subtitle"/>
        <w:rPr>
          <w:rFonts w:ascii="Arial" w:hAnsi="Arial" w:cs="Arial"/>
          <w:color w:val="auto"/>
          <w:u w:val="single"/>
        </w:rPr>
      </w:pPr>
      <w:bookmarkStart w:id="157" w:name="_Toc81300313"/>
      <w:r>
        <w:rPr>
          <w:rFonts w:ascii="Arial" w:hAnsi="Arial" w:cs="Arial"/>
          <w:color w:val="auto"/>
          <w:u w:val="single"/>
        </w:rPr>
        <w:t>Suggested considerations about the road, rail and environmental proposals on the Hoo Peninsula</w:t>
      </w:r>
      <w:bookmarkEnd w:id="157"/>
    </w:p>
    <w:p w14:paraId="70FD16E2" w14:textId="610759D2" w:rsidR="00EE7BDB" w:rsidRPr="00D91544" w:rsidRDefault="00EE7BDB" w:rsidP="00EE7BDB">
      <w:pPr>
        <w:spacing w:after="0"/>
        <w:rPr>
          <w:rFonts w:ascii="Arial" w:hAnsi="Arial" w:cs="Arial"/>
          <w:b/>
          <w:bCs/>
        </w:rPr>
      </w:pPr>
      <w:r w:rsidRPr="00D91544">
        <w:rPr>
          <w:rFonts w:ascii="Arial" w:hAnsi="Arial" w:cs="Arial"/>
          <w:i/>
          <w:iCs/>
        </w:rPr>
        <w:t>Q45</w:t>
      </w:r>
      <w:r w:rsidR="002900CA" w:rsidRPr="00D91544">
        <w:rPr>
          <w:rFonts w:ascii="Arial" w:hAnsi="Arial" w:cs="Arial"/>
          <w:i/>
          <w:iCs/>
        </w:rPr>
        <w:t>.</w:t>
      </w:r>
      <w:r w:rsidRPr="00D91544">
        <w:rPr>
          <w:rFonts w:ascii="Arial" w:hAnsi="Arial" w:cs="Arial"/>
          <w:i/>
          <w:iCs/>
        </w:rPr>
        <w:t xml:space="preserve"> Is there anything else we should consider about the road, rail and environmental proposals on the Hoo Peninsula?</w:t>
      </w:r>
    </w:p>
    <w:p w14:paraId="69D6905B" w14:textId="77777777" w:rsidR="00EE7BDB" w:rsidRDefault="00EE7BDB" w:rsidP="00EE7BDB">
      <w:pPr>
        <w:spacing w:after="0"/>
        <w:rPr>
          <w:rFonts w:ascii="Arial" w:hAnsi="Arial" w:cs="Arial"/>
          <w:b/>
          <w:bCs/>
        </w:rPr>
      </w:pPr>
    </w:p>
    <w:p w14:paraId="2AE44541" w14:textId="4AB89B4C" w:rsidR="00A05178" w:rsidRDefault="00EE7BDB" w:rsidP="00A05178">
      <w:pPr>
        <w:spacing w:after="0"/>
        <w:rPr>
          <w:rFonts w:ascii="Arial" w:hAnsi="Arial" w:cs="Arial"/>
        </w:rPr>
      </w:pPr>
      <w:r w:rsidRPr="007C29CC">
        <w:rPr>
          <w:rFonts w:ascii="Arial" w:hAnsi="Arial" w:cs="Arial"/>
        </w:rPr>
        <w:t xml:space="preserve">All respondents were asked whether there was anything else that should be considered about </w:t>
      </w:r>
      <w:r>
        <w:rPr>
          <w:rFonts w:ascii="Arial" w:hAnsi="Arial" w:cs="Arial"/>
        </w:rPr>
        <w:t>the road, rail and environmental proposals on the Hoo Peninsula</w:t>
      </w:r>
      <w:bookmarkStart w:id="158" w:name="_Hlk77755364"/>
      <w:r w:rsidRPr="007C29CC">
        <w:rPr>
          <w:rFonts w:ascii="Arial" w:hAnsi="Arial" w:cs="Arial"/>
        </w:rPr>
        <w:t>.  In total</w:t>
      </w:r>
      <w:r>
        <w:rPr>
          <w:rFonts w:ascii="Arial" w:hAnsi="Arial" w:cs="Arial"/>
        </w:rPr>
        <w:t xml:space="preserve"> 219 respondents made a comment; </w:t>
      </w:r>
      <w:r w:rsidRPr="00DC47DC">
        <w:rPr>
          <w:rFonts w:ascii="Arial" w:hAnsi="Arial" w:cs="Arial"/>
        </w:rPr>
        <w:t xml:space="preserve">comments could cover more than one theme, resulting in a total of </w:t>
      </w:r>
      <w:r>
        <w:rPr>
          <w:rFonts w:ascii="Arial" w:hAnsi="Arial" w:cs="Arial"/>
        </w:rPr>
        <w:t>430</w:t>
      </w:r>
      <w:r w:rsidRPr="00DC47DC">
        <w:rPr>
          <w:rFonts w:ascii="Arial" w:hAnsi="Arial" w:cs="Arial"/>
        </w:rPr>
        <w:t xml:space="preserve"> mentions.  </w:t>
      </w:r>
      <w:r w:rsidR="00A05178">
        <w:rPr>
          <w:rFonts w:ascii="Arial" w:hAnsi="Arial" w:cs="Arial"/>
        </w:rPr>
        <w:t xml:space="preserve">The full list of themes and the number of mentions are shown in </w:t>
      </w:r>
      <w:r w:rsidR="00A05178" w:rsidRPr="00C4190A">
        <w:rPr>
          <w:rFonts w:ascii="Arial" w:hAnsi="Arial" w:cs="Arial"/>
        </w:rPr>
        <w:t xml:space="preserve">Table </w:t>
      </w:r>
      <w:r w:rsidR="00C4190A">
        <w:rPr>
          <w:rFonts w:ascii="Arial" w:hAnsi="Arial" w:cs="Arial"/>
        </w:rPr>
        <w:t>32</w:t>
      </w:r>
      <w:r w:rsidR="00A05178">
        <w:rPr>
          <w:rFonts w:ascii="Arial" w:hAnsi="Arial" w:cs="Arial"/>
        </w:rPr>
        <w:t>.</w:t>
      </w:r>
      <w:r w:rsidR="00A05178" w:rsidRPr="001919A9">
        <w:rPr>
          <w:rFonts w:ascii="Arial" w:hAnsi="Arial" w:cs="Arial"/>
        </w:rPr>
        <w:t xml:space="preserve"> </w:t>
      </w:r>
    </w:p>
    <w:p w14:paraId="0BA70AE4" w14:textId="77777777" w:rsidR="00EE7BDB" w:rsidRDefault="00EE7BDB" w:rsidP="00EE7BDB">
      <w:pPr>
        <w:spacing w:after="0"/>
        <w:rPr>
          <w:rFonts w:ascii="Arial" w:hAnsi="Arial" w:cs="Arial"/>
        </w:rPr>
      </w:pPr>
    </w:p>
    <w:p w14:paraId="5D48D144" w14:textId="77777777" w:rsidR="00EE7BDB" w:rsidRDefault="00EE7BDB" w:rsidP="00EE7BDB">
      <w:pPr>
        <w:spacing w:after="0"/>
        <w:rPr>
          <w:rFonts w:ascii="Arial" w:hAnsi="Arial" w:cs="Arial"/>
        </w:rPr>
      </w:pPr>
      <w:r w:rsidRPr="00DC47DC">
        <w:rPr>
          <w:rFonts w:ascii="Arial" w:hAnsi="Arial" w:cs="Arial"/>
        </w:rPr>
        <w:t xml:space="preserve">The three most common themes raised were: </w:t>
      </w:r>
    </w:p>
    <w:p w14:paraId="5146B532" w14:textId="2FCBF9F0" w:rsidR="00EE7BDB" w:rsidRPr="00EE7BDB" w:rsidRDefault="00EE7BDB" w:rsidP="006504F4">
      <w:pPr>
        <w:pStyle w:val="ListParagraph"/>
        <w:numPr>
          <w:ilvl w:val="0"/>
          <w:numId w:val="38"/>
        </w:numPr>
        <w:spacing w:after="0"/>
        <w:rPr>
          <w:rFonts w:ascii="Arial" w:hAnsi="Arial" w:cs="Arial"/>
        </w:rPr>
      </w:pPr>
      <w:r w:rsidRPr="00EE7BDB">
        <w:rPr>
          <w:rFonts w:ascii="Arial" w:hAnsi="Arial" w:cs="Arial"/>
        </w:rPr>
        <w:t>concerns about over/further development</w:t>
      </w:r>
    </w:p>
    <w:p w14:paraId="08522E42" w14:textId="46C7EE1B" w:rsidR="00EE7BDB" w:rsidRPr="00EE7BDB" w:rsidRDefault="00EE7BDB" w:rsidP="006504F4">
      <w:pPr>
        <w:pStyle w:val="ListParagraph"/>
        <w:numPr>
          <w:ilvl w:val="0"/>
          <w:numId w:val="38"/>
        </w:numPr>
        <w:spacing w:after="0"/>
        <w:rPr>
          <w:rFonts w:ascii="Arial" w:hAnsi="Arial" w:cs="Arial"/>
        </w:rPr>
      </w:pPr>
      <w:r w:rsidRPr="00EE7BDB">
        <w:rPr>
          <w:rFonts w:ascii="Arial" w:hAnsi="Arial" w:cs="Arial"/>
        </w:rPr>
        <w:t>impact on existing residents</w:t>
      </w:r>
    </w:p>
    <w:p w14:paraId="1E331E95" w14:textId="720DC41F" w:rsidR="00EE7BDB" w:rsidRPr="00EE7BDB" w:rsidRDefault="00EE7BDB" w:rsidP="006504F4">
      <w:pPr>
        <w:pStyle w:val="ListParagraph"/>
        <w:numPr>
          <w:ilvl w:val="0"/>
          <w:numId w:val="38"/>
        </w:numPr>
        <w:spacing w:after="0"/>
        <w:rPr>
          <w:rFonts w:ascii="Arial" w:hAnsi="Arial" w:cs="Arial"/>
        </w:rPr>
      </w:pPr>
      <w:r w:rsidRPr="00EE7BDB">
        <w:rPr>
          <w:rFonts w:ascii="Arial" w:hAnsi="Arial" w:cs="Arial"/>
        </w:rPr>
        <w:t xml:space="preserve">environmental impact  </w:t>
      </w:r>
    </w:p>
    <w:p w14:paraId="009494F3" w14:textId="77777777" w:rsidR="00EE7BDB" w:rsidRDefault="00EE7BDB" w:rsidP="00EE7BDB">
      <w:pPr>
        <w:spacing w:after="0"/>
        <w:rPr>
          <w:rFonts w:ascii="Arial" w:hAnsi="Arial" w:cs="Arial"/>
        </w:rPr>
      </w:pPr>
    </w:p>
    <w:p w14:paraId="6CAACD5A" w14:textId="6B0E8DA7" w:rsidR="00EE7BDB" w:rsidRDefault="00EE7BDB" w:rsidP="00EE7BDB">
      <w:pPr>
        <w:spacing w:after="0"/>
        <w:rPr>
          <w:rFonts w:ascii="Arial" w:hAnsi="Arial" w:cs="Arial"/>
        </w:rPr>
      </w:pPr>
      <w:r w:rsidRPr="00DC47DC">
        <w:rPr>
          <w:rFonts w:ascii="Arial" w:hAnsi="Arial" w:cs="Arial"/>
        </w:rPr>
        <w:t>Respondents also made</w:t>
      </w:r>
      <w:r>
        <w:rPr>
          <w:rFonts w:ascii="Arial" w:hAnsi="Arial" w:cs="Arial"/>
        </w:rPr>
        <w:t xml:space="preserve"> 33 </w:t>
      </w:r>
      <w:r w:rsidR="00867887">
        <w:rPr>
          <w:rFonts w:ascii="Arial" w:hAnsi="Arial" w:cs="Arial"/>
        </w:rPr>
        <w:t xml:space="preserve">alternative </w:t>
      </w:r>
      <w:r>
        <w:rPr>
          <w:rFonts w:ascii="Arial" w:hAnsi="Arial" w:cs="Arial"/>
        </w:rPr>
        <w:t xml:space="preserve">suggestions regarding </w:t>
      </w:r>
      <w:r w:rsidR="00867887">
        <w:rPr>
          <w:rFonts w:ascii="Arial" w:hAnsi="Arial" w:cs="Arial"/>
        </w:rPr>
        <w:t xml:space="preserve">the </w:t>
      </w:r>
      <w:r>
        <w:rPr>
          <w:rFonts w:ascii="Arial" w:hAnsi="Arial" w:cs="Arial"/>
        </w:rPr>
        <w:t xml:space="preserve">highways </w:t>
      </w:r>
      <w:r w:rsidR="00867887">
        <w:rPr>
          <w:rFonts w:ascii="Arial" w:hAnsi="Arial" w:cs="Arial"/>
        </w:rPr>
        <w:t xml:space="preserve">proposal </w:t>
      </w:r>
      <w:r>
        <w:rPr>
          <w:rFonts w:ascii="Arial" w:hAnsi="Arial" w:cs="Arial"/>
        </w:rPr>
        <w:t>and</w:t>
      </w:r>
      <w:r w:rsidRPr="00DC47DC">
        <w:rPr>
          <w:rFonts w:ascii="Arial" w:hAnsi="Arial" w:cs="Arial"/>
        </w:rPr>
        <w:t xml:space="preserve"> </w:t>
      </w:r>
      <w:r>
        <w:rPr>
          <w:rFonts w:ascii="Arial" w:hAnsi="Arial" w:cs="Arial"/>
        </w:rPr>
        <w:t>9</w:t>
      </w:r>
      <w:r w:rsidRPr="00DC47DC">
        <w:rPr>
          <w:rFonts w:ascii="Arial" w:hAnsi="Arial" w:cs="Arial"/>
        </w:rPr>
        <w:t xml:space="preserve"> </w:t>
      </w:r>
      <w:r w:rsidR="00867887">
        <w:rPr>
          <w:rFonts w:ascii="Arial" w:hAnsi="Arial" w:cs="Arial"/>
        </w:rPr>
        <w:t xml:space="preserve">alternative </w:t>
      </w:r>
      <w:r w:rsidRPr="00DC47DC">
        <w:rPr>
          <w:rFonts w:ascii="Arial" w:hAnsi="Arial" w:cs="Arial"/>
        </w:rPr>
        <w:t>suggestions</w:t>
      </w:r>
      <w:r>
        <w:rPr>
          <w:rFonts w:ascii="Arial" w:hAnsi="Arial" w:cs="Arial"/>
        </w:rPr>
        <w:t xml:space="preserve"> regarding the rail proposa</w:t>
      </w:r>
      <w:r w:rsidR="00867887">
        <w:rPr>
          <w:rFonts w:ascii="Arial" w:hAnsi="Arial" w:cs="Arial"/>
        </w:rPr>
        <w:t>l,</w:t>
      </w:r>
      <w:r>
        <w:rPr>
          <w:rFonts w:ascii="Arial" w:hAnsi="Arial" w:cs="Arial"/>
        </w:rPr>
        <w:t xml:space="preserve"> 24 further criticisms of the highways’ proposal</w:t>
      </w:r>
      <w:r w:rsidR="00867887">
        <w:rPr>
          <w:rFonts w:ascii="Arial" w:hAnsi="Arial" w:cs="Arial"/>
        </w:rPr>
        <w:t xml:space="preserve"> and raised 6 questions to be considered</w:t>
      </w:r>
      <w:r w:rsidRPr="00DC47DC">
        <w:rPr>
          <w:rFonts w:ascii="Arial" w:hAnsi="Arial" w:cs="Arial"/>
        </w:rPr>
        <w:t xml:space="preserve">; these have been </w:t>
      </w:r>
      <w:r w:rsidR="00E043C2" w:rsidRPr="00BB53D1">
        <w:rPr>
          <w:rFonts w:ascii="Arial" w:hAnsi="Arial" w:cs="Arial"/>
        </w:rPr>
        <w:t xml:space="preserve">included in full in </w:t>
      </w:r>
      <w:r w:rsidR="00E043C2" w:rsidRPr="003F74F9">
        <w:rPr>
          <w:rFonts w:ascii="Arial" w:hAnsi="Arial" w:cs="Arial"/>
        </w:rPr>
        <w:t>Appendix C</w:t>
      </w:r>
      <w:r w:rsidR="00E043C2" w:rsidRPr="00BB53D1">
        <w:rPr>
          <w:rFonts w:ascii="Arial" w:hAnsi="Arial" w:cs="Arial"/>
        </w:rPr>
        <w:t>.</w:t>
      </w:r>
      <w:r w:rsidR="00E043C2">
        <w:rPr>
          <w:rFonts w:ascii="Arial" w:hAnsi="Arial" w:cs="Arial"/>
        </w:rPr>
        <w:t xml:space="preserve"> Questions and clarifications have been summarised in Appendix D.</w:t>
      </w:r>
    </w:p>
    <w:bookmarkEnd w:id="158"/>
    <w:p w14:paraId="6F94D3F4" w14:textId="483B4DCE" w:rsidR="00EE7BDB" w:rsidRDefault="00EE7BDB" w:rsidP="00EE7BDB">
      <w:pPr>
        <w:spacing w:after="0"/>
        <w:rPr>
          <w:rFonts w:ascii="Arial" w:hAnsi="Arial" w:cs="Arial"/>
          <w:i/>
          <w:iCs/>
        </w:rPr>
      </w:pPr>
    </w:p>
    <w:p w14:paraId="2624A670" w14:textId="6711DEEB" w:rsidR="008936F0" w:rsidRDefault="008936F0" w:rsidP="00EE7BDB">
      <w:pPr>
        <w:spacing w:after="0"/>
        <w:rPr>
          <w:rFonts w:ascii="Arial" w:hAnsi="Arial" w:cs="Arial"/>
          <w:i/>
          <w:iCs/>
        </w:rPr>
      </w:pPr>
    </w:p>
    <w:p w14:paraId="33A1BB1C" w14:textId="5E93DD90" w:rsidR="008936F0" w:rsidRDefault="008936F0" w:rsidP="00EE7BDB">
      <w:pPr>
        <w:spacing w:after="0"/>
        <w:rPr>
          <w:rFonts w:ascii="Arial" w:hAnsi="Arial" w:cs="Arial"/>
          <w:i/>
          <w:iCs/>
        </w:rPr>
      </w:pPr>
    </w:p>
    <w:p w14:paraId="69A7C696" w14:textId="647A4A32" w:rsidR="008936F0" w:rsidRDefault="008936F0" w:rsidP="00EE7BDB">
      <w:pPr>
        <w:spacing w:after="0"/>
        <w:rPr>
          <w:rFonts w:ascii="Arial" w:hAnsi="Arial" w:cs="Arial"/>
          <w:i/>
          <w:iCs/>
        </w:rPr>
      </w:pPr>
    </w:p>
    <w:p w14:paraId="427D5AF9" w14:textId="5E17D121" w:rsidR="008936F0" w:rsidRDefault="008936F0" w:rsidP="00EE7BDB">
      <w:pPr>
        <w:spacing w:after="0"/>
        <w:rPr>
          <w:rFonts w:ascii="Arial" w:hAnsi="Arial" w:cs="Arial"/>
          <w:i/>
          <w:iCs/>
        </w:rPr>
      </w:pPr>
    </w:p>
    <w:p w14:paraId="52BED48D" w14:textId="7DECFED5" w:rsidR="008936F0" w:rsidRDefault="008936F0" w:rsidP="00EE7BDB">
      <w:pPr>
        <w:spacing w:after="0"/>
        <w:rPr>
          <w:rFonts w:ascii="Arial" w:hAnsi="Arial" w:cs="Arial"/>
          <w:i/>
          <w:iCs/>
        </w:rPr>
      </w:pPr>
    </w:p>
    <w:p w14:paraId="07F93AE0" w14:textId="7F5462D6" w:rsidR="008936F0" w:rsidRDefault="008936F0" w:rsidP="00EE7BDB">
      <w:pPr>
        <w:spacing w:after="0"/>
        <w:rPr>
          <w:rFonts w:ascii="Arial" w:hAnsi="Arial" w:cs="Arial"/>
          <w:i/>
          <w:iCs/>
        </w:rPr>
      </w:pPr>
    </w:p>
    <w:p w14:paraId="6360A62C" w14:textId="77777777" w:rsidR="008936F0" w:rsidRDefault="008936F0" w:rsidP="00EE7BDB">
      <w:pPr>
        <w:spacing w:after="0"/>
        <w:rPr>
          <w:rFonts w:ascii="Arial" w:hAnsi="Arial" w:cs="Arial"/>
          <w:i/>
          <w:iCs/>
        </w:rPr>
      </w:pPr>
    </w:p>
    <w:p w14:paraId="3D5ACBCE" w14:textId="4FDDD474" w:rsidR="00EE7BDB" w:rsidRPr="00C4190A" w:rsidRDefault="00C4190A" w:rsidP="00EE7BDB">
      <w:pPr>
        <w:spacing w:after="0"/>
        <w:rPr>
          <w:rFonts w:ascii="Arial" w:hAnsi="Arial" w:cs="Arial"/>
        </w:rPr>
      </w:pPr>
      <w:r>
        <w:rPr>
          <w:rFonts w:ascii="Arial" w:hAnsi="Arial" w:cs="Arial"/>
        </w:rPr>
        <w:lastRenderedPageBreak/>
        <w:t>Table 32: Suggested considerations about the road, rail and environmental proposal on the Hoo Peninsula</w:t>
      </w:r>
    </w:p>
    <w:tbl>
      <w:tblPr>
        <w:tblStyle w:val="GridTable4-Accent3"/>
        <w:tblW w:w="0" w:type="auto"/>
        <w:tblLook w:val="04A0" w:firstRow="1" w:lastRow="0" w:firstColumn="1" w:lastColumn="0" w:noHBand="0" w:noVBand="1"/>
      </w:tblPr>
      <w:tblGrid>
        <w:gridCol w:w="5949"/>
        <w:gridCol w:w="3067"/>
      </w:tblGrid>
      <w:tr w:rsidR="00EA2479" w:rsidRPr="00EA2479" w14:paraId="2DDD1853" w14:textId="77777777" w:rsidTr="00E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left w:val="single" w:sz="2" w:space="0" w:color="auto"/>
              <w:bottom w:val="single" w:sz="2" w:space="0" w:color="auto"/>
              <w:right w:val="single" w:sz="2" w:space="0" w:color="auto"/>
            </w:tcBorders>
            <w:shd w:val="clear" w:color="auto" w:fill="auto"/>
          </w:tcPr>
          <w:p w14:paraId="5F4980E4" w14:textId="77777777" w:rsidR="00EE7BDB" w:rsidRPr="00EA2479" w:rsidRDefault="00EE7BDB" w:rsidP="00A83697">
            <w:pPr>
              <w:rPr>
                <w:rFonts w:ascii="Arial" w:hAnsi="Arial" w:cs="Arial"/>
                <w:color w:val="auto"/>
              </w:rPr>
            </w:pPr>
          </w:p>
          <w:p w14:paraId="21E2899D" w14:textId="77777777" w:rsidR="00EE7BDB" w:rsidRPr="00EA2479" w:rsidRDefault="00EE7BDB" w:rsidP="00A83697">
            <w:pPr>
              <w:rPr>
                <w:rFonts w:ascii="Arial" w:hAnsi="Arial" w:cs="Arial"/>
                <w:color w:val="auto"/>
              </w:rPr>
            </w:pPr>
            <w:r w:rsidRPr="00EA2479">
              <w:rPr>
                <w:rFonts w:ascii="Arial" w:hAnsi="Arial" w:cs="Arial"/>
                <w:color w:val="auto"/>
              </w:rPr>
              <w:t>Key themes</w:t>
            </w:r>
          </w:p>
        </w:tc>
        <w:tc>
          <w:tcPr>
            <w:tcW w:w="3067" w:type="dxa"/>
            <w:tcBorders>
              <w:top w:val="single" w:sz="2" w:space="0" w:color="auto"/>
              <w:left w:val="single" w:sz="2" w:space="0" w:color="auto"/>
              <w:bottom w:val="single" w:sz="2" w:space="0" w:color="auto"/>
              <w:right w:val="single" w:sz="2" w:space="0" w:color="auto"/>
            </w:tcBorders>
            <w:shd w:val="clear" w:color="auto" w:fill="auto"/>
          </w:tcPr>
          <w:p w14:paraId="0AC61D43" w14:textId="77777777" w:rsidR="00EE7BDB" w:rsidRPr="00EA2479" w:rsidRDefault="00EE7BDB"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14:paraId="6D5D42EB" w14:textId="77777777" w:rsidR="00EE7BDB" w:rsidRPr="00EA2479" w:rsidRDefault="00EE7BDB" w:rsidP="00A836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2479">
              <w:rPr>
                <w:rFonts w:ascii="Arial" w:hAnsi="Arial" w:cs="Arial"/>
                <w:color w:val="auto"/>
              </w:rPr>
              <w:t>Number of mentions</w:t>
            </w:r>
          </w:p>
        </w:tc>
      </w:tr>
      <w:tr w:rsidR="00EE7BDB" w:rsidRPr="007C29CC" w14:paraId="4F7A4AEB" w14:textId="77777777" w:rsidTr="00E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single" w:sz="2" w:space="0" w:color="auto"/>
            </w:tcBorders>
          </w:tcPr>
          <w:p w14:paraId="15FAF1CF"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Concerns about over/further development</w:t>
            </w:r>
          </w:p>
        </w:tc>
        <w:tc>
          <w:tcPr>
            <w:tcW w:w="3067" w:type="dxa"/>
            <w:tcBorders>
              <w:top w:val="single" w:sz="2" w:space="0" w:color="auto"/>
            </w:tcBorders>
          </w:tcPr>
          <w:p w14:paraId="571B5AE1"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59</w:t>
            </w:r>
          </w:p>
        </w:tc>
      </w:tr>
      <w:tr w:rsidR="00EE7BDB" w:rsidRPr="007C29CC" w14:paraId="4E8EE15C"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219909C4"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Impact on existing residents</w:t>
            </w:r>
          </w:p>
        </w:tc>
        <w:tc>
          <w:tcPr>
            <w:tcW w:w="3067" w:type="dxa"/>
          </w:tcPr>
          <w:p w14:paraId="0718695E"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48</w:t>
            </w:r>
          </w:p>
        </w:tc>
      </w:tr>
      <w:tr w:rsidR="00EE7BDB" w:rsidRPr="007C29CC" w14:paraId="6F8170D5"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A6878B0"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Environmental impact</w:t>
            </w:r>
          </w:p>
        </w:tc>
        <w:tc>
          <w:tcPr>
            <w:tcW w:w="3067" w:type="dxa"/>
          </w:tcPr>
          <w:p w14:paraId="74EAD1D9"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43</w:t>
            </w:r>
          </w:p>
        </w:tc>
      </w:tr>
      <w:tr w:rsidR="00EE7BDB" w:rsidRPr="007C29CC" w14:paraId="47BAC44B"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53D29716" w14:textId="7B1C0E65" w:rsidR="00EE7BDB" w:rsidRPr="000E3DDB" w:rsidRDefault="00867887" w:rsidP="00A83697">
            <w:pPr>
              <w:rPr>
                <w:rFonts w:ascii="Arial" w:hAnsi="Arial" w:cs="Arial"/>
                <w:b w:val="0"/>
                <w:bCs w:val="0"/>
              </w:rPr>
            </w:pPr>
            <w:r>
              <w:rPr>
                <w:rFonts w:ascii="Arial" w:hAnsi="Arial" w:cs="Arial"/>
                <w:b w:val="0"/>
                <w:bCs w:val="0"/>
                <w:color w:val="000000"/>
              </w:rPr>
              <w:t>Alternative</w:t>
            </w:r>
            <w:r w:rsidR="00EE7BDB" w:rsidRPr="000E3DDB">
              <w:rPr>
                <w:rFonts w:ascii="Arial" w:hAnsi="Arial" w:cs="Arial"/>
                <w:b w:val="0"/>
                <w:bCs w:val="0"/>
                <w:color w:val="000000"/>
              </w:rPr>
              <w:t xml:space="preserve"> suggestions</w:t>
            </w:r>
            <w:r>
              <w:rPr>
                <w:rFonts w:ascii="Arial" w:hAnsi="Arial" w:cs="Arial"/>
                <w:b w:val="0"/>
                <w:bCs w:val="0"/>
                <w:color w:val="000000"/>
              </w:rPr>
              <w:t xml:space="preserve"> regarding the highways proposal</w:t>
            </w:r>
          </w:p>
        </w:tc>
        <w:tc>
          <w:tcPr>
            <w:tcW w:w="3067" w:type="dxa"/>
          </w:tcPr>
          <w:p w14:paraId="50FAFCA2"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33</w:t>
            </w:r>
          </w:p>
        </w:tc>
      </w:tr>
      <w:tr w:rsidR="00EE7BDB" w:rsidRPr="007C29CC" w14:paraId="448692EE"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3094B3C"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Pollution (air, light, noise)</w:t>
            </w:r>
          </w:p>
        </w:tc>
        <w:tc>
          <w:tcPr>
            <w:tcW w:w="3067" w:type="dxa"/>
          </w:tcPr>
          <w:p w14:paraId="76981C67"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33</w:t>
            </w:r>
          </w:p>
        </w:tc>
      </w:tr>
      <w:tr w:rsidR="00EE7BDB" w:rsidRPr="007C29CC" w14:paraId="7E219039"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79BF8382"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Criticism of highways proposal</w:t>
            </w:r>
          </w:p>
        </w:tc>
        <w:tc>
          <w:tcPr>
            <w:tcW w:w="3067" w:type="dxa"/>
          </w:tcPr>
          <w:p w14:paraId="43250444"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24</w:t>
            </w:r>
          </w:p>
        </w:tc>
      </w:tr>
      <w:tr w:rsidR="00EE7BDB" w:rsidRPr="007C29CC" w14:paraId="52A1FBE9"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8A6CDA5"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Lack of current facilities/infrastructure in the area</w:t>
            </w:r>
          </w:p>
        </w:tc>
        <w:tc>
          <w:tcPr>
            <w:tcW w:w="3067" w:type="dxa"/>
          </w:tcPr>
          <w:p w14:paraId="622C255B"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19</w:t>
            </w:r>
          </w:p>
        </w:tc>
      </w:tr>
      <w:tr w:rsidR="00EE7BDB" w:rsidRPr="007C29CC" w14:paraId="3A832703"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2B49EA0B"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Loss of property value</w:t>
            </w:r>
          </w:p>
        </w:tc>
        <w:tc>
          <w:tcPr>
            <w:tcW w:w="3067" w:type="dxa"/>
          </w:tcPr>
          <w:p w14:paraId="4DA47E03"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16</w:t>
            </w:r>
          </w:p>
        </w:tc>
      </w:tr>
      <w:tr w:rsidR="00EE7BDB" w:rsidRPr="007C29CC" w14:paraId="17948098"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47C6379"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Object to highways proposals</w:t>
            </w:r>
          </w:p>
        </w:tc>
        <w:tc>
          <w:tcPr>
            <w:tcW w:w="3067" w:type="dxa"/>
          </w:tcPr>
          <w:p w14:paraId="4300FA70"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15</w:t>
            </w:r>
          </w:p>
        </w:tc>
      </w:tr>
      <w:tr w:rsidR="00EE7BDB" w:rsidRPr="007C29CC" w14:paraId="39606AE2"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3715FBE5"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Negative comments regarding consultation</w:t>
            </w:r>
          </w:p>
        </w:tc>
        <w:tc>
          <w:tcPr>
            <w:tcW w:w="3067" w:type="dxa"/>
          </w:tcPr>
          <w:p w14:paraId="616D4E44"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15</w:t>
            </w:r>
          </w:p>
        </w:tc>
      </w:tr>
      <w:tr w:rsidR="00EE7BDB" w:rsidRPr="007C29CC" w14:paraId="1E2FF24D"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2F13452"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Object to rail proposal</w:t>
            </w:r>
          </w:p>
        </w:tc>
        <w:tc>
          <w:tcPr>
            <w:tcW w:w="3067" w:type="dxa"/>
          </w:tcPr>
          <w:p w14:paraId="3A710DEC"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14</w:t>
            </w:r>
          </w:p>
        </w:tc>
      </w:tr>
      <w:tr w:rsidR="00EE7BDB" w:rsidRPr="007C29CC" w14:paraId="5A13FB22"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306F261A"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Due consideration of local residents' views</w:t>
            </w:r>
          </w:p>
        </w:tc>
        <w:tc>
          <w:tcPr>
            <w:tcW w:w="3067" w:type="dxa"/>
          </w:tcPr>
          <w:p w14:paraId="33157AC7"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9</w:t>
            </w:r>
          </w:p>
        </w:tc>
      </w:tr>
      <w:tr w:rsidR="00EE7BDB" w:rsidRPr="007C29CC" w14:paraId="41353A27"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B963532"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Improvements required for existing residents</w:t>
            </w:r>
          </w:p>
        </w:tc>
        <w:tc>
          <w:tcPr>
            <w:tcW w:w="3067" w:type="dxa"/>
          </w:tcPr>
          <w:p w14:paraId="5C83A3F1"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9</w:t>
            </w:r>
          </w:p>
        </w:tc>
      </w:tr>
      <w:tr w:rsidR="00EE7BDB" w:rsidRPr="007C29CC" w14:paraId="1AAE7364"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3204CFB2"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Look at alternatives</w:t>
            </w:r>
          </w:p>
        </w:tc>
        <w:tc>
          <w:tcPr>
            <w:tcW w:w="3067" w:type="dxa"/>
          </w:tcPr>
          <w:p w14:paraId="7DA0BE38"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9</w:t>
            </w:r>
          </w:p>
        </w:tc>
      </w:tr>
      <w:tr w:rsidR="00EE7BDB" w:rsidRPr="007C29CC" w14:paraId="73AA1226"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18D7F59" w14:textId="6EF2AE81" w:rsidR="00EE7BDB" w:rsidRPr="000E3DDB" w:rsidRDefault="00867887" w:rsidP="00A83697">
            <w:pPr>
              <w:rPr>
                <w:rFonts w:ascii="Arial" w:hAnsi="Arial" w:cs="Arial"/>
                <w:b w:val="0"/>
                <w:bCs w:val="0"/>
              </w:rPr>
            </w:pPr>
            <w:r>
              <w:rPr>
                <w:rFonts w:ascii="Arial" w:hAnsi="Arial" w:cs="Arial"/>
                <w:b w:val="0"/>
                <w:bCs w:val="0"/>
                <w:color w:val="000000"/>
              </w:rPr>
              <w:t>Alternative</w:t>
            </w:r>
            <w:r w:rsidR="00EE7BDB" w:rsidRPr="000E3DDB">
              <w:rPr>
                <w:rFonts w:ascii="Arial" w:hAnsi="Arial" w:cs="Arial"/>
                <w:b w:val="0"/>
                <w:bCs w:val="0"/>
                <w:color w:val="000000"/>
              </w:rPr>
              <w:t xml:space="preserve"> suggestions</w:t>
            </w:r>
            <w:r>
              <w:rPr>
                <w:rFonts w:ascii="Arial" w:hAnsi="Arial" w:cs="Arial"/>
                <w:b w:val="0"/>
                <w:bCs w:val="0"/>
                <w:color w:val="000000"/>
              </w:rPr>
              <w:t xml:space="preserve"> regarding the rail proposal</w:t>
            </w:r>
          </w:p>
        </w:tc>
        <w:tc>
          <w:tcPr>
            <w:tcW w:w="3067" w:type="dxa"/>
          </w:tcPr>
          <w:p w14:paraId="1C5B3FC4"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9</w:t>
            </w:r>
          </w:p>
        </w:tc>
      </w:tr>
      <w:tr w:rsidR="00EE7BDB" w:rsidRPr="007C29CC" w14:paraId="6C25C4CA"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5E8734BD"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Impact on physical health/mental health/wellbeing</w:t>
            </w:r>
          </w:p>
        </w:tc>
        <w:tc>
          <w:tcPr>
            <w:tcW w:w="3067" w:type="dxa"/>
          </w:tcPr>
          <w:p w14:paraId="03FF1719"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8</w:t>
            </w:r>
          </w:p>
        </w:tc>
      </w:tr>
      <w:tr w:rsidR="00EE7BDB" w:rsidRPr="007C29CC" w14:paraId="1A812F9E"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FFB67C0"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Other issues</w:t>
            </w:r>
          </w:p>
        </w:tc>
        <w:tc>
          <w:tcPr>
            <w:tcW w:w="3067" w:type="dxa"/>
          </w:tcPr>
          <w:p w14:paraId="6AC82004"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7</w:t>
            </w:r>
          </w:p>
        </w:tc>
      </w:tr>
      <w:tr w:rsidR="00EE7BDB" w:rsidRPr="007C29CC" w14:paraId="698B0A99"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690C851B"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Questions to be considered</w:t>
            </w:r>
          </w:p>
        </w:tc>
        <w:tc>
          <w:tcPr>
            <w:tcW w:w="3067" w:type="dxa"/>
          </w:tcPr>
          <w:p w14:paraId="205B4C4E"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6</w:t>
            </w:r>
          </w:p>
        </w:tc>
      </w:tr>
      <w:tr w:rsidR="00EE7BDB" w:rsidRPr="007C29CC" w14:paraId="711BD7DC"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228D9D"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Timeframe (unrealistic)</w:t>
            </w:r>
          </w:p>
        </w:tc>
        <w:tc>
          <w:tcPr>
            <w:tcW w:w="3067" w:type="dxa"/>
          </w:tcPr>
          <w:p w14:paraId="469F8771"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6</w:t>
            </w:r>
          </w:p>
        </w:tc>
      </w:tr>
      <w:tr w:rsidR="00EE7BDB" w:rsidRPr="007C29CC" w14:paraId="4CFDF9AC"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5434FCA5"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Loss of rural feel</w:t>
            </w:r>
          </w:p>
        </w:tc>
        <w:tc>
          <w:tcPr>
            <w:tcW w:w="3067" w:type="dxa"/>
          </w:tcPr>
          <w:p w14:paraId="0FCD2B2C"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5</w:t>
            </w:r>
          </w:p>
        </w:tc>
      </w:tr>
      <w:tr w:rsidR="00EE7BDB" w:rsidRPr="007C29CC" w14:paraId="1B149912"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6600849"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Develop elsewhere</w:t>
            </w:r>
          </w:p>
        </w:tc>
        <w:tc>
          <w:tcPr>
            <w:tcW w:w="3067" w:type="dxa"/>
          </w:tcPr>
          <w:p w14:paraId="6D2AB953"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5</w:t>
            </w:r>
          </w:p>
        </w:tc>
      </w:tr>
      <w:tr w:rsidR="00EE7BDB" w:rsidRPr="007C29CC" w14:paraId="5E279704"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0040FB05"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Type of development (aimed at commuters)</w:t>
            </w:r>
          </w:p>
        </w:tc>
        <w:tc>
          <w:tcPr>
            <w:tcW w:w="3067" w:type="dxa"/>
          </w:tcPr>
          <w:p w14:paraId="57EA9A20"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4</w:t>
            </w:r>
          </w:p>
        </w:tc>
      </w:tr>
      <w:tr w:rsidR="00EE7BDB" w:rsidRPr="007C29CC" w14:paraId="2762B2B8"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FD95111"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Issue with construction</w:t>
            </w:r>
          </w:p>
        </w:tc>
        <w:tc>
          <w:tcPr>
            <w:tcW w:w="3067" w:type="dxa"/>
          </w:tcPr>
          <w:p w14:paraId="3F07C022"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4</w:t>
            </w:r>
          </w:p>
        </w:tc>
      </w:tr>
      <w:tr w:rsidR="00EE7BDB" w:rsidRPr="007C29CC" w14:paraId="77CA2FF9"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106EF292"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No comment</w:t>
            </w:r>
          </w:p>
        </w:tc>
        <w:tc>
          <w:tcPr>
            <w:tcW w:w="3067" w:type="dxa"/>
          </w:tcPr>
          <w:p w14:paraId="0B5C8796"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4</w:t>
            </w:r>
          </w:p>
        </w:tc>
      </w:tr>
      <w:tr w:rsidR="00EE7BDB" w:rsidRPr="007C29CC" w14:paraId="324A3FDB"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29F6349"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Agree with highways proposal</w:t>
            </w:r>
          </w:p>
        </w:tc>
        <w:tc>
          <w:tcPr>
            <w:tcW w:w="3067" w:type="dxa"/>
          </w:tcPr>
          <w:p w14:paraId="57B0BCDD"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3</w:t>
            </w:r>
          </w:p>
        </w:tc>
      </w:tr>
      <w:tr w:rsidR="00EE7BDB" w:rsidRPr="007C29CC" w14:paraId="413BB4AB"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658078AB"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Station (current site prone to flooding, station at Cliffe, location good)</w:t>
            </w:r>
          </w:p>
        </w:tc>
        <w:tc>
          <w:tcPr>
            <w:tcW w:w="3067" w:type="dxa"/>
          </w:tcPr>
          <w:p w14:paraId="0CA2163C"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3</w:t>
            </w:r>
          </w:p>
        </w:tc>
      </w:tr>
      <w:tr w:rsidR="00EE7BDB" w:rsidRPr="007C29CC" w14:paraId="696EE690"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A8ED8CB"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Agree proposal</w:t>
            </w:r>
          </w:p>
        </w:tc>
        <w:tc>
          <w:tcPr>
            <w:tcW w:w="3067" w:type="dxa"/>
          </w:tcPr>
          <w:p w14:paraId="451FA0F6"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3</w:t>
            </w:r>
          </w:p>
        </w:tc>
      </w:tr>
      <w:tr w:rsidR="00EE7BDB" w:rsidRPr="007C29CC" w14:paraId="7E441133"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5E90236A"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Agree with rail proposal</w:t>
            </w:r>
          </w:p>
        </w:tc>
        <w:tc>
          <w:tcPr>
            <w:tcW w:w="3067" w:type="dxa"/>
          </w:tcPr>
          <w:p w14:paraId="5AAB7212"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2</w:t>
            </w:r>
          </w:p>
        </w:tc>
      </w:tr>
      <w:tr w:rsidR="00EE7BDB" w:rsidRPr="007C29CC" w14:paraId="20A7FC16"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454CA9D"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Compensation</w:t>
            </w:r>
          </w:p>
        </w:tc>
        <w:tc>
          <w:tcPr>
            <w:tcW w:w="3067" w:type="dxa"/>
          </w:tcPr>
          <w:p w14:paraId="13EDB0E5"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2</w:t>
            </w:r>
          </w:p>
        </w:tc>
      </w:tr>
      <w:tr w:rsidR="00EE7BDB" w:rsidRPr="007C29CC" w14:paraId="240E9F04"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677EA8FD"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Funding issues</w:t>
            </w:r>
          </w:p>
        </w:tc>
        <w:tc>
          <w:tcPr>
            <w:tcW w:w="3067" w:type="dxa"/>
          </w:tcPr>
          <w:p w14:paraId="0125D951"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2</w:t>
            </w:r>
          </w:p>
        </w:tc>
      </w:tr>
      <w:tr w:rsidR="00EE7BDB" w:rsidRPr="007C29CC" w14:paraId="4E9B686C"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F724D5"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Protect agricultural land</w:t>
            </w:r>
          </w:p>
        </w:tc>
        <w:tc>
          <w:tcPr>
            <w:tcW w:w="3067" w:type="dxa"/>
          </w:tcPr>
          <w:p w14:paraId="274CF68E"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2</w:t>
            </w:r>
          </w:p>
        </w:tc>
      </w:tr>
      <w:tr w:rsidR="00EE7BDB" w:rsidRPr="007C29CC" w14:paraId="0916B27C"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3B01D1F9"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Loss of leisure facilities/asset of community value</w:t>
            </w:r>
          </w:p>
        </w:tc>
        <w:tc>
          <w:tcPr>
            <w:tcW w:w="3067" w:type="dxa"/>
          </w:tcPr>
          <w:p w14:paraId="4FE11606"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26499A79"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6C9EB68"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Congestion</w:t>
            </w:r>
          </w:p>
        </w:tc>
        <w:tc>
          <w:tcPr>
            <w:tcW w:w="3067" w:type="dxa"/>
          </w:tcPr>
          <w:p w14:paraId="4B58BCA3"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338D0EF3"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70B7E4F4"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Requirements for developers</w:t>
            </w:r>
          </w:p>
        </w:tc>
        <w:tc>
          <w:tcPr>
            <w:tcW w:w="3067" w:type="dxa"/>
          </w:tcPr>
          <w:p w14:paraId="59D74C0A"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57CA13E7"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58348A8"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HGV issues</w:t>
            </w:r>
          </w:p>
        </w:tc>
        <w:tc>
          <w:tcPr>
            <w:tcW w:w="3067" w:type="dxa"/>
          </w:tcPr>
          <w:p w14:paraId="588740B4"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277585BB"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7E6A6EF0"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Better bus service</w:t>
            </w:r>
          </w:p>
        </w:tc>
        <w:tc>
          <w:tcPr>
            <w:tcW w:w="3067" w:type="dxa"/>
          </w:tcPr>
          <w:p w14:paraId="542EEE37"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4A293ACD"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29810ED"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Parking</w:t>
            </w:r>
          </w:p>
        </w:tc>
        <w:tc>
          <w:tcPr>
            <w:tcW w:w="3067" w:type="dxa"/>
          </w:tcPr>
          <w:p w14:paraId="7ECE4490"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22E17113"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2AC1B94B"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Use Deangate as a country park</w:t>
            </w:r>
          </w:p>
        </w:tc>
        <w:tc>
          <w:tcPr>
            <w:tcW w:w="3067" w:type="dxa"/>
          </w:tcPr>
          <w:p w14:paraId="64EE3E85"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558500DF" w14:textId="77777777" w:rsidTr="000E3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DBBA9F0"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Public transport too expensive</w:t>
            </w:r>
          </w:p>
        </w:tc>
        <w:tc>
          <w:tcPr>
            <w:tcW w:w="3067" w:type="dxa"/>
          </w:tcPr>
          <w:p w14:paraId="63733354" w14:textId="77777777" w:rsidR="00EE7BDB" w:rsidRPr="000E3DDB" w:rsidRDefault="00EE7BDB" w:rsidP="00A8369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DDB">
              <w:rPr>
                <w:rFonts w:ascii="Arial" w:hAnsi="Arial" w:cs="Arial"/>
                <w:color w:val="000000"/>
              </w:rPr>
              <w:t>1</w:t>
            </w:r>
          </w:p>
        </w:tc>
      </w:tr>
      <w:tr w:rsidR="00EE7BDB" w:rsidRPr="007C29CC" w14:paraId="29E1F221" w14:textId="77777777" w:rsidTr="000E3DDB">
        <w:tc>
          <w:tcPr>
            <w:cnfStyle w:val="001000000000" w:firstRow="0" w:lastRow="0" w:firstColumn="1" w:lastColumn="0" w:oddVBand="0" w:evenVBand="0" w:oddHBand="0" w:evenHBand="0" w:firstRowFirstColumn="0" w:firstRowLastColumn="0" w:lastRowFirstColumn="0" w:lastRowLastColumn="0"/>
            <w:tcW w:w="5949" w:type="dxa"/>
          </w:tcPr>
          <w:p w14:paraId="6A7F3F4E" w14:textId="77777777" w:rsidR="00EE7BDB" w:rsidRPr="000E3DDB" w:rsidRDefault="00EE7BDB" w:rsidP="00A83697">
            <w:pPr>
              <w:rPr>
                <w:rFonts w:ascii="Arial" w:hAnsi="Arial" w:cs="Arial"/>
                <w:b w:val="0"/>
                <w:bCs w:val="0"/>
              </w:rPr>
            </w:pPr>
            <w:r w:rsidRPr="000E3DDB">
              <w:rPr>
                <w:rFonts w:ascii="Arial" w:hAnsi="Arial" w:cs="Arial"/>
                <w:b w:val="0"/>
                <w:bCs w:val="0"/>
                <w:color w:val="000000"/>
              </w:rPr>
              <w:t>Lack of local support</w:t>
            </w:r>
          </w:p>
        </w:tc>
        <w:tc>
          <w:tcPr>
            <w:tcW w:w="3067" w:type="dxa"/>
          </w:tcPr>
          <w:p w14:paraId="2EAC7A70" w14:textId="77777777" w:rsidR="00EE7BDB" w:rsidRPr="000E3DDB" w:rsidRDefault="00EE7BDB" w:rsidP="00A8369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DDB">
              <w:rPr>
                <w:rFonts w:ascii="Arial" w:hAnsi="Arial" w:cs="Arial"/>
                <w:color w:val="000000"/>
              </w:rPr>
              <w:t>1</w:t>
            </w:r>
          </w:p>
        </w:tc>
      </w:tr>
    </w:tbl>
    <w:p w14:paraId="5C12B4DA" w14:textId="0DD3DEB2" w:rsidR="00EE7BDB" w:rsidRDefault="00EE7BDB" w:rsidP="00EE7BDB">
      <w:pPr>
        <w:pStyle w:val="MELmainbodytext"/>
        <w:rPr>
          <w:rFonts w:ascii="Arial" w:eastAsiaTheme="minorHAnsi" w:hAnsi="Arial" w:cs="Arial"/>
          <w:color w:val="auto"/>
          <w:spacing w:val="0"/>
        </w:rPr>
      </w:pPr>
    </w:p>
    <w:p w14:paraId="14131E0C" w14:textId="3C745B7F" w:rsidR="008936F0" w:rsidRDefault="008936F0" w:rsidP="00EE7BDB">
      <w:pPr>
        <w:pStyle w:val="MELmainbodytext"/>
        <w:rPr>
          <w:rFonts w:ascii="Arial" w:eastAsiaTheme="minorHAnsi" w:hAnsi="Arial" w:cs="Arial"/>
          <w:color w:val="auto"/>
          <w:spacing w:val="0"/>
        </w:rPr>
      </w:pPr>
    </w:p>
    <w:p w14:paraId="56E6E643" w14:textId="731C6AFC" w:rsidR="008936F0" w:rsidRDefault="008936F0" w:rsidP="00EE7BDB">
      <w:pPr>
        <w:pStyle w:val="MELmainbodytext"/>
        <w:rPr>
          <w:rFonts w:ascii="Arial" w:eastAsiaTheme="minorHAnsi" w:hAnsi="Arial" w:cs="Arial"/>
          <w:color w:val="auto"/>
          <w:spacing w:val="0"/>
        </w:rPr>
      </w:pPr>
    </w:p>
    <w:p w14:paraId="24412CCD" w14:textId="77777777" w:rsidR="008936F0" w:rsidRDefault="008936F0" w:rsidP="00EE7BDB">
      <w:pPr>
        <w:pStyle w:val="MELmainbodytext"/>
        <w:rPr>
          <w:rFonts w:ascii="Arial" w:eastAsiaTheme="minorHAnsi" w:hAnsi="Arial" w:cs="Arial"/>
          <w:color w:val="auto"/>
          <w:spacing w:val="0"/>
        </w:rPr>
      </w:pPr>
    </w:p>
    <w:p w14:paraId="54B0F95E" w14:textId="77777777" w:rsidR="00EE7BDB" w:rsidRPr="000C4F1E" w:rsidRDefault="00EE7BDB" w:rsidP="00EE7BDB">
      <w:pPr>
        <w:pStyle w:val="MELmainbodytext"/>
        <w:rPr>
          <w:rFonts w:ascii="Arial" w:eastAsiaTheme="minorHAnsi" w:hAnsi="Arial" w:cs="Arial"/>
          <w:color w:val="auto"/>
          <w:spacing w:val="0"/>
        </w:rPr>
      </w:pPr>
      <w:r w:rsidRPr="000C4F1E">
        <w:rPr>
          <w:rFonts w:ascii="Arial" w:eastAsiaTheme="minorHAnsi" w:hAnsi="Arial" w:cs="Arial"/>
          <w:color w:val="auto"/>
          <w:spacing w:val="0"/>
        </w:rPr>
        <w:lastRenderedPageBreak/>
        <w:t xml:space="preserve">Illustrative quotes for the three most frequently cited </w:t>
      </w:r>
      <w:r>
        <w:rPr>
          <w:rFonts w:ascii="Arial" w:eastAsiaTheme="minorHAnsi" w:hAnsi="Arial" w:cs="Arial"/>
          <w:color w:val="auto"/>
          <w:spacing w:val="0"/>
        </w:rPr>
        <w:t>themes</w:t>
      </w:r>
      <w:r w:rsidRPr="000C4F1E">
        <w:rPr>
          <w:rFonts w:ascii="Arial" w:eastAsiaTheme="minorHAnsi" w:hAnsi="Arial" w:cs="Arial"/>
          <w:color w:val="auto"/>
          <w:spacing w:val="0"/>
        </w:rPr>
        <w:t xml:space="preserve"> are provided below:</w:t>
      </w:r>
    </w:p>
    <w:p w14:paraId="245B73C0" w14:textId="422999F2" w:rsidR="00EE7BDB" w:rsidRDefault="00EE7BDB" w:rsidP="00EE7BDB">
      <w:pPr>
        <w:pStyle w:val="MELmainbodytext"/>
        <w:rPr>
          <w:rFonts w:ascii="Arial" w:eastAsiaTheme="minorHAnsi" w:hAnsi="Arial" w:cs="Arial"/>
          <w:b/>
          <w:bCs/>
          <w:color w:val="auto"/>
          <w:spacing w:val="0"/>
        </w:rPr>
      </w:pPr>
      <w:r>
        <w:rPr>
          <w:rFonts w:ascii="Arial" w:eastAsiaTheme="minorHAnsi" w:hAnsi="Arial" w:cs="Arial"/>
          <w:b/>
          <w:bCs/>
          <w:color w:val="auto"/>
          <w:spacing w:val="0"/>
        </w:rPr>
        <w:t>Concerns about over/further development</w:t>
      </w:r>
      <w:r w:rsidRPr="000C4F1E">
        <w:rPr>
          <w:rFonts w:ascii="Arial" w:eastAsiaTheme="minorHAnsi" w:hAnsi="Arial" w:cs="Arial"/>
          <w:b/>
          <w:bCs/>
          <w:color w:val="auto"/>
          <w:spacing w:val="0"/>
        </w:rPr>
        <w:t>:</w:t>
      </w:r>
    </w:p>
    <w:p w14:paraId="23B76762" w14:textId="5D1FED51"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It is a fact that the residents of the Hoo Peninsula have lost any faith in the MC planning department since time and again they have repeatedly opposed the unsustainable building of new homes in our communities.</w:t>
      </w:r>
      <w:r>
        <w:rPr>
          <w:rFonts w:ascii="Arial" w:hAnsi="Arial" w:cs="Arial"/>
          <w:color w:val="404040" w:themeColor="text1" w:themeTint="BF"/>
        </w:rPr>
        <w:t>”</w:t>
      </w:r>
    </w:p>
    <w:p w14:paraId="547CB05C" w14:textId="6DCF0212"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STOP OVER-DEVELOPING THE AREA!</w:t>
      </w:r>
      <w:r>
        <w:rPr>
          <w:rFonts w:ascii="Arial" w:hAnsi="Arial" w:cs="Arial"/>
          <w:color w:val="404040" w:themeColor="text1" w:themeTint="BF"/>
        </w:rPr>
        <w:t>”</w:t>
      </w:r>
    </w:p>
    <w:p w14:paraId="1F92178F" w14:textId="3FF4B497" w:rsidR="000B1B9C" w:rsidRPr="000B1B9C" w:rsidRDefault="000B1B9C" w:rsidP="000B1B9C">
      <w:pPr>
        <w:spacing w:line="360" w:lineRule="auto"/>
        <w:ind w:left="142"/>
        <w:jc w:val="both"/>
        <w:rPr>
          <w:rFonts w:ascii="Arial" w:hAnsi="Arial" w:cs="Arial"/>
          <w:color w:val="404040" w:themeColor="text1" w:themeTint="BF"/>
          <w:sz w:val="20"/>
          <w:szCs w:val="20"/>
        </w:rPr>
      </w:pPr>
      <w:r>
        <w:rPr>
          <w:rFonts w:ascii="Arial" w:hAnsi="Arial" w:cs="Arial"/>
          <w:color w:val="404040" w:themeColor="text1" w:themeTint="BF"/>
        </w:rPr>
        <w:t>“</w:t>
      </w:r>
      <w:r w:rsidRPr="00AA7365">
        <w:rPr>
          <w:rFonts w:ascii="Arial" w:hAnsi="Arial" w:cs="Arial"/>
          <w:color w:val="404040" w:themeColor="text1" w:themeTint="BF"/>
        </w:rPr>
        <w:t xml:space="preserve">We do not want this development as we see no improvements to our area and lives from it.  </w:t>
      </w:r>
      <w:r w:rsidRPr="000B1B9C">
        <w:rPr>
          <w:rFonts w:ascii="Arial" w:hAnsi="Arial" w:cs="Arial"/>
          <w:color w:val="404040" w:themeColor="text1" w:themeTint="BF"/>
          <w:sz w:val="20"/>
          <w:szCs w:val="20"/>
        </w:rPr>
        <w:t>In fact we see is as ruining our current peaceful lifestyle here in Wainscott.</w:t>
      </w:r>
      <w:r>
        <w:rPr>
          <w:rFonts w:ascii="Arial" w:hAnsi="Arial" w:cs="Arial"/>
          <w:color w:val="404040" w:themeColor="text1" w:themeTint="BF"/>
          <w:sz w:val="20"/>
          <w:szCs w:val="20"/>
        </w:rPr>
        <w:t>”</w:t>
      </w:r>
    </w:p>
    <w:p w14:paraId="046B0D47" w14:textId="77777777" w:rsidR="00AA7365" w:rsidRDefault="00AA7365" w:rsidP="00EE7BDB">
      <w:pPr>
        <w:pStyle w:val="MELmainbodytext"/>
        <w:rPr>
          <w:rFonts w:ascii="Arial" w:eastAsiaTheme="minorHAnsi" w:hAnsi="Arial" w:cs="Arial"/>
          <w:b/>
          <w:bCs/>
          <w:color w:val="auto"/>
          <w:spacing w:val="0"/>
        </w:rPr>
      </w:pPr>
    </w:p>
    <w:p w14:paraId="6F621930" w14:textId="3DA9D4D6" w:rsidR="00EE7BDB" w:rsidRDefault="00EE7BDB" w:rsidP="00EE7BDB">
      <w:pPr>
        <w:pStyle w:val="MELmainbodytext"/>
        <w:rPr>
          <w:rFonts w:ascii="Arial" w:eastAsiaTheme="minorHAnsi" w:hAnsi="Arial" w:cs="Arial"/>
          <w:b/>
          <w:bCs/>
          <w:color w:val="auto"/>
          <w:spacing w:val="0"/>
        </w:rPr>
      </w:pPr>
      <w:r>
        <w:rPr>
          <w:rFonts w:ascii="Arial" w:eastAsiaTheme="minorHAnsi" w:hAnsi="Arial" w:cs="Arial"/>
          <w:b/>
          <w:bCs/>
          <w:color w:val="auto"/>
          <w:spacing w:val="0"/>
        </w:rPr>
        <w:t>Impact on existing residents</w:t>
      </w:r>
      <w:r w:rsidRPr="000C4F1E">
        <w:rPr>
          <w:rFonts w:ascii="Arial" w:eastAsiaTheme="minorHAnsi" w:hAnsi="Arial" w:cs="Arial"/>
          <w:b/>
          <w:bCs/>
          <w:color w:val="auto"/>
          <w:spacing w:val="0"/>
        </w:rPr>
        <w:t>:</w:t>
      </w:r>
    </w:p>
    <w:p w14:paraId="62886412" w14:textId="7E623565"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Current plans would cause misery for existing residents yet don't seem to solve the issues that already exist.</w:t>
      </w:r>
      <w:r>
        <w:rPr>
          <w:rFonts w:ascii="Arial" w:hAnsi="Arial" w:cs="Arial"/>
          <w:color w:val="404040" w:themeColor="text1" w:themeTint="BF"/>
        </w:rPr>
        <w:t>”</w:t>
      </w:r>
    </w:p>
    <w:p w14:paraId="6C05FD4B" w14:textId="3A1AAD46"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The impact upon local residents and their properties and our environment</w:t>
      </w:r>
      <w:r>
        <w:rPr>
          <w:rFonts w:ascii="Arial" w:hAnsi="Arial" w:cs="Arial"/>
          <w:color w:val="404040" w:themeColor="text1" w:themeTint="BF"/>
        </w:rPr>
        <w:t>”</w:t>
      </w:r>
    </w:p>
    <w:p w14:paraId="07F32415" w14:textId="0DBE99B9"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The Hoo Peninsular is full any further developments would adversely affect the environment and quality of life for the residents.</w:t>
      </w:r>
      <w:r>
        <w:rPr>
          <w:rFonts w:ascii="Arial" w:hAnsi="Arial" w:cs="Arial"/>
          <w:color w:val="404040" w:themeColor="text1" w:themeTint="BF"/>
        </w:rPr>
        <w:t>”</w:t>
      </w:r>
    </w:p>
    <w:p w14:paraId="0E15E8D3" w14:textId="77777777" w:rsidR="00EE7BDB" w:rsidRDefault="00EE7BDB" w:rsidP="00EE7BDB">
      <w:pPr>
        <w:pStyle w:val="MELmainbodytext"/>
        <w:rPr>
          <w:rFonts w:ascii="Arial" w:eastAsiaTheme="minorHAnsi" w:hAnsi="Arial" w:cs="Arial"/>
          <w:b/>
          <w:bCs/>
          <w:color w:val="auto"/>
          <w:spacing w:val="0"/>
        </w:rPr>
      </w:pPr>
    </w:p>
    <w:p w14:paraId="7991A85C" w14:textId="7F4F610B" w:rsidR="00EE7BDB" w:rsidRDefault="00EE7BDB" w:rsidP="00EE7BDB">
      <w:pPr>
        <w:pStyle w:val="MELmainbodytext"/>
        <w:rPr>
          <w:rFonts w:ascii="Arial" w:eastAsiaTheme="minorHAnsi" w:hAnsi="Arial" w:cs="Arial"/>
          <w:b/>
          <w:bCs/>
          <w:color w:val="auto"/>
          <w:spacing w:val="0"/>
        </w:rPr>
      </w:pPr>
      <w:r>
        <w:rPr>
          <w:rFonts w:ascii="Arial" w:eastAsiaTheme="minorHAnsi" w:hAnsi="Arial" w:cs="Arial"/>
          <w:b/>
          <w:bCs/>
          <w:color w:val="auto"/>
          <w:spacing w:val="0"/>
        </w:rPr>
        <w:t>Environmental impact:</w:t>
      </w:r>
    </w:p>
    <w:p w14:paraId="06FCF3FB" w14:textId="7D9E5650" w:rsidR="000B1B9C" w:rsidRPr="00AA7365" w:rsidRDefault="000B1B9C" w:rsidP="000B1B9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Don’t destroy the countryside.</w:t>
      </w:r>
      <w:r>
        <w:rPr>
          <w:rFonts w:ascii="Arial" w:hAnsi="Arial" w:cs="Arial"/>
          <w:color w:val="404040" w:themeColor="text1" w:themeTint="BF"/>
        </w:rPr>
        <w:t>”</w:t>
      </w:r>
    </w:p>
    <w:p w14:paraId="7B9CF397" w14:textId="3CBF036D" w:rsidR="000B1B9C" w:rsidRPr="00AA7365" w:rsidRDefault="000B1B9C" w:rsidP="000B1B9C">
      <w:pPr>
        <w:spacing w:line="360" w:lineRule="auto"/>
        <w:ind w:left="142"/>
        <w:jc w:val="both"/>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Do not ruin our beautiful countryside any further, we already don’t have much left in this area!</w:t>
      </w:r>
      <w:r>
        <w:rPr>
          <w:rFonts w:ascii="Arial" w:hAnsi="Arial" w:cs="Arial"/>
          <w:color w:val="404040" w:themeColor="text1" w:themeTint="BF"/>
        </w:rPr>
        <w:t>”</w:t>
      </w:r>
    </w:p>
    <w:p w14:paraId="7CBBEB6E" w14:textId="55AF10C4" w:rsidR="000B1B9C" w:rsidRPr="000B1B9C" w:rsidRDefault="000B1B9C" w:rsidP="000B1B9C">
      <w:pPr>
        <w:spacing w:line="360" w:lineRule="auto"/>
        <w:ind w:left="142"/>
        <w:rPr>
          <w:rFonts w:ascii="Arial" w:hAnsi="Arial" w:cs="Arial"/>
          <w:color w:val="404040" w:themeColor="text1" w:themeTint="BF"/>
        </w:rPr>
      </w:pPr>
      <w:r>
        <w:rPr>
          <w:rFonts w:ascii="Arial" w:hAnsi="Arial" w:cs="Arial"/>
          <w:color w:val="404040" w:themeColor="text1" w:themeTint="BF"/>
        </w:rPr>
        <w:t>“</w:t>
      </w:r>
      <w:r w:rsidRPr="00AA7365">
        <w:rPr>
          <w:rFonts w:ascii="Arial" w:hAnsi="Arial" w:cs="Arial"/>
          <w:color w:val="404040" w:themeColor="text1" w:themeTint="BF"/>
        </w:rPr>
        <w:t>As residents in this natural landscape, we do not need to be ‘herded’ into particular artificial open spaces dictated to by town planners intent on meeting targets</w:t>
      </w:r>
      <w:r w:rsidRPr="000B1B9C">
        <w:rPr>
          <w:rFonts w:ascii="Arial" w:hAnsi="Arial" w:cs="Arial"/>
          <w:color w:val="404040" w:themeColor="text1" w:themeTint="BF"/>
        </w:rPr>
        <w:t>.</w:t>
      </w:r>
      <w:r>
        <w:rPr>
          <w:rFonts w:ascii="Arial" w:hAnsi="Arial" w:cs="Arial"/>
          <w:color w:val="404040" w:themeColor="text1" w:themeTint="BF"/>
        </w:rPr>
        <w:t>”</w:t>
      </w:r>
    </w:p>
    <w:p w14:paraId="7E458CC4" w14:textId="77777777" w:rsidR="00EE7BDB" w:rsidRDefault="00EE7BDB" w:rsidP="00EE7BDB">
      <w:pPr>
        <w:pStyle w:val="MELmainbodytext"/>
      </w:pPr>
    </w:p>
    <w:p w14:paraId="4D3642BF" w14:textId="77777777" w:rsidR="00EE7BDB" w:rsidRPr="007C29CC" w:rsidRDefault="00EE7BDB" w:rsidP="00EE7BDB">
      <w:pPr>
        <w:spacing w:after="0"/>
        <w:rPr>
          <w:rFonts w:ascii="Arial" w:hAnsi="Arial" w:cs="Arial"/>
        </w:rPr>
      </w:pPr>
    </w:p>
    <w:p w14:paraId="35AB89DB" w14:textId="77777777" w:rsidR="00EE7BDB" w:rsidRDefault="00EE7BDB" w:rsidP="00EE7BDB">
      <w:pPr>
        <w:spacing w:after="0"/>
        <w:rPr>
          <w:rFonts w:ascii="Arial" w:hAnsi="Arial" w:cs="Arial"/>
        </w:rPr>
      </w:pPr>
    </w:p>
    <w:p w14:paraId="3316C3A1" w14:textId="77777777" w:rsidR="00D664C4" w:rsidRDefault="00D664C4">
      <w:pPr>
        <w:rPr>
          <w:rFonts w:eastAsiaTheme="minorEastAsia"/>
          <w:color w:val="5A5A5A" w:themeColor="text1" w:themeTint="A5"/>
          <w:spacing w:val="15"/>
        </w:rPr>
        <w:sectPr w:rsidR="00D664C4" w:rsidSect="00B153C6">
          <w:pgSz w:w="11906" w:h="16838"/>
          <w:pgMar w:top="1440" w:right="1440" w:bottom="1440" w:left="1440" w:header="708" w:footer="708" w:gutter="0"/>
          <w:cols w:space="708"/>
          <w:docGrid w:linePitch="360"/>
        </w:sectPr>
      </w:pPr>
    </w:p>
    <w:tbl>
      <w:tblPr>
        <w:tblStyle w:val="TableGridLight"/>
        <w:tblW w:w="11585" w:type="dxa"/>
        <w:tblLayout w:type="fixed"/>
        <w:tblLook w:val="04A0" w:firstRow="1" w:lastRow="0" w:firstColumn="1" w:lastColumn="0" w:noHBand="0" w:noVBand="1"/>
      </w:tblPr>
      <w:tblGrid>
        <w:gridCol w:w="236"/>
        <w:gridCol w:w="11349"/>
      </w:tblGrid>
      <w:tr w:rsidR="00434F31" w14:paraId="1EE3DD96" w14:textId="77777777" w:rsidTr="00017F85">
        <w:tc>
          <w:tcPr>
            <w:tcW w:w="236" w:type="dxa"/>
          </w:tcPr>
          <w:p w14:paraId="54C84C77" w14:textId="77777777" w:rsidR="00434F31" w:rsidRDefault="00434F31" w:rsidP="000516B0">
            <w:pPr>
              <w:keepLines/>
              <w:widowControl w:val="0"/>
              <w:autoSpaceDE w:val="0"/>
              <w:autoSpaceDN w:val="0"/>
              <w:adjustRightInd w:val="0"/>
              <w:rPr>
                <w:rFonts w:ascii="Times New Roman" w:hAnsi="Times New Roman" w:cs="Times New Roman"/>
                <w:sz w:val="24"/>
                <w:szCs w:val="24"/>
              </w:rPr>
            </w:pPr>
          </w:p>
        </w:tc>
        <w:tc>
          <w:tcPr>
            <w:tcW w:w="11349" w:type="dxa"/>
          </w:tcPr>
          <w:tbl>
            <w:tblPr>
              <w:tblStyle w:val="TableGrid2"/>
              <w:tblW w:w="0" w:type="auto"/>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tblLayout w:type="fixed"/>
              <w:tblLook w:val="04A0" w:firstRow="1" w:lastRow="0" w:firstColumn="1" w:lastColumn="0" w:noHBand="0" w:noVBand="1"/>
            </w:tblPr>
            <w:tblGrid>
              <w:gridCol w:w="9161"/>
            </w:tblGrid>
            <w:tr w:rsidR="00434F31" w:rsidRPr="006C0A27" w14:paraId="70C0FC2A" w14:textId="77777777" w:rsidTr="00C516D1">
              <w:tc>
                <w:tcPr>
                  <w:tcW w:w="9161" w:type="dxa"/>
                  <w:shd w:val="clear" w:color="auto" w:fill="0078BC"/>
                </w:tcPr>
                <w:p w14:paraId="5F4EE556" w14:textId="5DE90BCA" w:rsidR="00434F31" w:rsidRPr="006C0A27" w:rsidRDefault="00434F31" w:rsidP="00395D90">
                  <w:pPr>
                    <w:pStyle w:val="Heading1"/>
                    <w:outlineLvl w:val="0"/>
                    <w:rPr>
                      <w:rFonts w:ascii="Arial" w:hAnsi="Arial" w:cs="Arial"/>
                      <w:b/>
                      <w:bCs/>
                      <w:color w:val="FFFFFF" w:themeColor="background1"/>
                      <w:sz w:val="24"/>
                      <w:szCs w:val="24"/>
                    </w:rPr>
                  </w:pPr>
                  <w:r>
                    <w:rPr>
                      <w:rFonts w:ascii="Arial" w:hAnsi="Arial" w:cs="Arial"/>
                      <w:b/>
                      <w:bCs/>
                      <w:color w:val="0078BC"/>
                      <w:sz w:val="40"/>
                      <w:szCs w:val="40"/>
                    </w:rPr>
                    <w:t xml:space="preserve">     </w:t>
                  </w:r>
                  <w:bookmarkStart w:id="159" w:name="_Toc81300314"/>
                  <w:r>
                    <w:rPr>
                      <w:rFonts w:ascii="Arial" w:hAnsi="Arial" w:cs="Arial"/>
                      <w:b/>
                      <w:bCs/>
                      <w:color w:val="FFFFFF" w:themeColor="background1"/>
                      <w:sz w:val="24"/>
                      <w:szCs w:val="24"/>
                    </w:rPr>
                    <w:t>APPENDIX A: QUESTIONNAIRE</w:t>
                  </w:r>
                  <w:bookmarkEnd w:id="159"/>
                </w:p>
              </w:tc>
            </w:tr>
          </w:tbl>
          <w:p w14:paraId="232A4D78" w14:textId="07622863" w:rsidR="00434F31" w:rsidRDefault="00434F31" w:rsidP="000516B0">
            <w:pPr>
              <w:widowControl w:val="0"/>
              <w:autoSpaceDE w:val="0"/>
              <w:autoSpaceDN w:val="0"/>
              <w:adjustRightInd w:val="0"/>
              <w:rPr>
                <w:rFonts w:ascii="Arial" w:hAnsi="Arial" w:cs="Arial"/>
                <w:b/>
                <w:bCs/>
                <w:color w:val="2F4999"/>
                <w:sz w:val="68"/>
                <w:szCs w:val="68"/>
              </w:rPr>
            </w:pPr>
            <w:r w:rsidRPr="00875C36">
              <w:rPr>
                <w:rFonts w:ascii="Arial" w:hAnsi="Arial" w:cs="Arial"/>
                <w:b/>
                <w:bCs/>
                <w:noProof/>
                <w:color w:val="0078BC"/>
                <w:sz w:val="40"/>
                <w:szCs w:val="40"/>
              </w:rPr>
              <w:drawing>
                <wp:anchor distT="0" distB="0" distL="114300" distR="114300" simplePos="0" relativeHeight="251677934" behindDoc="1" locked="0" layoutInCell="1" allowOverlap="1" wp14:anchorId="2B9EDBA3" wp14:editId="49A6C45E">
                  <wp:simplePos x="0" y="0"/>
                  <wp:positionH relativeFrom="column">
                    <wp:posOffset>1270</wp:posOffset>
                  </wp:positionH>
                  <wp:positionV relativeFrom="paragraph">
                    <wp:posOffset>-344170</wp:posOffset>
                  </wp:positionV>
                  <wp:extent cx="7002780" cy="9882427"/>
                  <wp:effectExtent l="0" t="0" r="7620" b="508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02780" cy="9882427"/>
                          </a:xfrm>
                          <a:prstGeom prst="rect">
                            <a:avLst/>
                          </a:prstGeom>
                          <a:noFill/>
                          <a:ln>
                            <a:noFill/>
                          </a:ln>
                        </pic:spPr>
                      </pic:pic>
                    </a:graphicData>
                  </a:graphic>
                </wp:anchor>
              </w:drawing>
            </w:r>
            <w:r>
              <w:rPr>
                <w:rFonts w:ascii="Arial" w:hAnsi="Arial" w:cs="Arial"/>
                <w:b/>
                <w:bCs/>
                <w:color w:val="0078BC"/>
                <w:sz w:val="40"/>
                <w:szCs w:val="40"/>
              </w:rPr>
              <w:t xml:space="preserve">                                                                                   </w:t>
            </w:r>
          </w:p>
          <w:p w14:paraId="28EABF13" w14:textId="77777777" w:rsidR="00434F31" w:rsidRDefault="00434F31" w:rsidP="000516B0">
            <w:pPr>
              <w:widowControl w:val="0"/>
              <w:autoSpaceDE w:val="0"/>
              <w:autoSpaceDN w:val="0"/>
              <w:adjustRightInd w:val="0"/>
              <w:rPr>
                <w:rFonts w:ascii="Arial" w:hAnsi="Arial" w:cs="Arial"/>
                <w:b/>
                <w:bCs/>
                <w:color w:val="2F4999"/>
                <w:sz w:val="68"/>
                <w:szCs w:val="68"/>
              </w:rPr>
            </w:pPr>
          </w:p>
          <w:p w14:paraId="50B10482" w14:textId="77777777" w:rsidR="00434F31" w:rsidRDefault="00434F31" w:rsidP="000516B0">
            <w:pPr>
              <w:widowControl w:val="0"/>
              <w:autoSpaceDE w:val="0"/>
              <w:autoSpaceDN w:val="0"/>
              <w:adjustRightInd w:val="0"/>
              <w:rPr>
                <w:rFonts w:ascii="Arial" w:hAnsi="Arial" w:cs="Arial"/>
                <w:b/>
                <w:bCs/>
                <w:color w:val="2F4999"/>
                <w:sz w:val="56"/>
                <w:szCs w:val="56"/>
              </w:rPr>
            </w:pPr>
            <w:r>
              <w:rPr>
                <w:rFonts w:ascii="Arial" w:hAnsi="Arial" w:cs="Arial"/>
                <w:b/>
                <w:bCs/>
                <w:color w:val="0078BC"/>
                <w:sz w:val="40"/>
                <w:szCs w:val="40"/>
              </w:rPr>
              <w:t xml:space="preserve">                                                                                        </w:t>
            </w:r>
          </w:p>
          <w:p w14:paraId="3206C971" w14:textId="77777777" w:rsidR="00434F31" w:rsidRDefault="00434F31" w:rsidP="000516B0">
            <w:pPr>
              <w:widowControl w:val="0"/>
              <w:autoSpaceDE w:val="0"/>
              <w:autoSpaceDN w:val="0"/>
              <w:adjustRightInd w:val="0"/>
              <w:rPr>
                <w:rFonts w:ascii="Arial" w:hAnsi="Arial" w:cs="Arial"/>
                <w:b/>
                <w:bCs/>
                <w:color w:val="2F4999"/>
                <w:sz w:val="56"/>
                <w:szCs w:val="56"/>
              </w:rPr>
            </w:pPr>
          </w:p>
          <w:p w14:paraId="496AC233" w14:textId="77777777" w:rsidR="00434F31" w:rsidRDefault="00434F31" w:rsidP="000516B0">
            <w:pPr>
              <w:widowControl w:val="0"/>
              <w:autoSpaceDE w:val="0"/>
              <w:autoSpaceDN w:val="0"/>
              <w:adjustRightInd w:val="0"/>
              <w:rPr>
                <w:rFonts w:ascii="Arial" w:hAnsi="Arial" w:cs="Arial"/>
                <w:b/>
                <w:bCs/>
                <w:color w:val="2F4999"/>
                <w:sz w:val="56"/>
                <w:szCs w:val="56"/>
              </w:rPr>
            </w:pPr>
          </w:p>
          <w:p w14:paraId="1FA909AD" w14:textId="77777777" w:rsidR="00434F31" w:rsidRDefault="00434F31" w:rsidP="000516B0">
            <w:pPr>
              <w:widowControl w:val="0"/>
              <w:autoSpaceDE w:val="0"/>
              <w:autoSpaceDN w:val="0"/>
              <w:adjustRightInd w:val="0"/>
              <w:rPr>
                <w:rFonts w:ascii="Arial" w:hAnsi="Arial" w:cs="Arial"/>
                <w:b/>
                <w:bCs/>
                <w:color w:val="2F4999"/>
                <w:sz w:val="56"/>
                <w:szCs w:val="56"/>
              </w:rPr>
            </w:pPr>
          </w:p>
          <w:p w14:paraId="1688816D" w14:textId="77777777" w:rsidR="00434F31" w:rsidRDefault="00434F31" w:rsidP="000516B0">
            <w:pPr>
              <w:widowControl w:val="0"/>
              <w:autoSpaceDE w:val="0"/>
              <w:autoSpaceDN w:val="0"/>
              <w:adjustRightInd w:val="0"/>
              <w:rPr>
                <w:rFonts w:ascii="Arial" w:hAnsi="Arial" w:cs="Arial"/>
                <w:b/>
                <w:bCs/>
                <w:color w:val="2F4999"/>
                <w:sz w:val="56"/>
                <w:szCs w:val="56"/>
              </w:rPr>
            </w:pPr>
          </w:p>
          <w:p w14:paraId="0DD9E447" w14:textId="77777777" w:rsidR="00434F31" w:rsidRDefault="00434F31" w:rsidP="000516B0">
            <w:pPr>
              <w:widowControl w:val="0"/>
              <w:autoSpaceDE w:val="0"/>
              <w:autoSpaceDN w:val="0"/>
              <w:adjustRightInd w:val="0"/>
              <w:rPr>
                <w:rFonts w:ascii="Arial" w:hAnsi="Arial" w:cs="Arial"/>
                <w:b/>
                <w:bCs/>
                <w:color w:val="2F4999"/>
                <w:sz w:val="56"/>
                <w:szCs w:val="56"/>
              </w:rPr>
            </w:pPr>
          </w:p>
          <w:p w14:paraId="7B173BAD" w14:textId="77777777" w:rsidR="00434F31" w:rsidRDefault="00434F31" w:rsidP="000516B0">
            <w:pPr>
              <w:widowControl w:val="0"/>
              <w:autoSpaceDE w:val="0"/>
              <w:autoSpaceDN w:val="0"/>
              <w:adjustRightInd w:val="0"/>
              <w:rPr>
                <w:rFonts w:ascii="Arial" w:hAnsi="Arial" w:cs="Arial"/>
                <w:b/>
                <w:bCs/>
                <w:color w:val="2F4999"/>
                <w:sz w:val="56"/>
                <w:szCs w:val="56"/>
              </w:rPr>
            </w:pPr>
          </w:p>
          <w:p w14:paraId="45594B6A" w14:textId="77777777" w:rsidR="00434F31" w:rsidRDefault="00434F31" w:rsidP="000516B0">
            <w:pPr>
              <w:widowControl w:val="0"/>
              <w:autoSpaceDE w:val="0"/>
              <w:autoSpaceDN w:val="0"/>
              <w:adjustRightInd w:val="0"/>
              <w:rPr>
                <w:rFonts w:ascii="Arial" w:hAnsi="Arial" w:cs="Arial"/>
                <w:b/>
                <w:bCs/>
                <w:color w:val="2F4999"/>
                <w:sz w:val="56"/>
                <w:szCs w:val="56"/>
              </w:rPr>
            </w:pPr>
          </w:p>
          <w:p w14:paraId="0DAF0D2F" w14:textId="77777777" w:rsidR="00434F31" w:rsidRDefault="00434F31" w:rsidP="000516B0">
            <w:pPr>
              <w:widowControl w:val="0"/>
              <w:autoSpaceDE w:val="0"/>
              <w:autoSpaceDN w:val="0"/>
              <w:adjustRightInd w:val="0"/>
              <w:rPr>
                <w:rFonts w:ascii="Arial" w:hAnsi="Arial" w:cs="Arial"/>
                <w:b/>
                <w:bCs/>
                <w:color w:val="2F4999"/>
                <w:sz w:val="56"/>
                <w:szCs w:val="56"/>
              </w:rPr>
            </w:pPr>
          </w:p>
          <w:p w14:paraId="0F99783A" w14:textId="77777777" w:rsidR="00434F31" w:rsidRDefault="00434F31" w:rsidP="000516B0">
            <w:pPr>
              <w:widowControl w:val="0"/>
              <w:autoSpaceDE w:val="0"/>
              <w:autoSpaceDN w:val="0"/>
              <w:adjustRightInd w:val="0"/>
              <w:rPr>
                <w:rFonts w:ascii="Arial" w:hAnsi="Arial" w:cs="Arial"/>
                <w:b/>
                <w:bCs/>
                <w:color w:val="2F4999"/>
                <w:sz w:val="56"/>
                <w:szCs w:val="56"/>
              </w:rPr>
            </w:pPr>
          </w:p>
          <w:p w14:paraId="0DA60CBC" w14:textId="77777777" w:rsidR="00434F31" w:rsidRDefault="00434F31" w:rsidP="000516B0">
            <w:pPr>
              <w:widowControl w:val="0"/>
              <w:autoSpaceDE w:val="0"/>
              <w:autoSpaceDN w:val="0"/>
              <w:adjustRightInd w:val="0"/>
              <w:rPr>
                <w:rFonts w:ascii="Arial" w:hAnsi="Arial" w:cs="Arial"/>
                <w:b/>
                <w:bCs/>
                <w:color w:val="2F4999"/>
                <w:sz w:val="56"/>
                <w:szCs w:val="56"/>
              </w:rPr>
            </w:pPr>
          </w:p>
          <w:p w14:paraId="36433C99" w14:textId="77777777" w:rsidR="00434F31" w:rsidRDefault="00434F31" w:rsidP="000516B0">
            <w:pPr>
              <w:widowControl w:val="0"/>
              <w:autoSpaceDE w:val="0"/>
              <w:autoSpaceDN w:val="0"/>
              <w:adjustRightInd w:val="0"/>
              <w:rPr>
                <w:rFonts w:ascii="Arial" w:hAnsi="Arial" w:cs="Arial"/>
                <w:b/>
                <w:bCs/>
                <w:color w:val="2F4999"/>
                <w:sz w:val="56"/>
                <w:szCs w:val="56"/>
              </w:rPr>
            </w:pPr>
          </w:p>
          <w:p w14:paraId="4C788B2E" w14:textId="77777777" w:rsidR="00434F31" w:rsidRDefault="00434F31" w:rsidP="000516B0">
            <w:pPr>
              <w:widowControl w:val="0"/>
              <w:autoSpaceDE w:val="0"/>
              <w:autoSpaceDN w:val="0"/>
              <w:adjustRightInd w:val="0"/>
              <w:rPr>
                <w:rFonts w:ascii="Arial" w:hAnsi="Arial" w:cs="Arial"/>
                <w:b/>
                <w:bCs/>
                <w:color w:val="2F4999"/>
                <w:sz w:val="56"/>
                <w:szCs w:val="56"/>
              </w:rPr>
            </w:pPr>
          </w:p>
          <w:p w14:paraId="47803622" w14:textId="77777777" w:rsidR="00434F31" w:rsidRDefault="00434F31" w:rsidP="000516B0">
            <w:pPr>
              <w:widowControl w:val="0"/>
              <w:autoSpaceDE w:val="0"/>
              <w:autoSpaceDN w:val="0"/>
              <w:adjustRightInd w:val="0"/>
              <w:rPr>
                <w:rFonts w:ascii="Arial" w:hAnsi="Arial" w:cs="Arial"/>
                <w:b/>
                <w:bCs/>
                <w:color w:val="2F4999"/>
                <w:sz w:val="56"/>
                <w:szCs w:val="56"/>
              </w:rPr>
            </w:pPr>
          </w:p>
          <w:p w14:paraId="2EEE0668" w14:textId="77777777" w:rsidR="00434F31" w:rsidRDefault="00434F31" w:rsidP="000516B0">
            <w:pPr>
              <w:widowControl w:val="0"/>
              <w:autoSpaceDE w:val="0"/>
              <w:autoSpaceDN w:val="0"/>
              <w:adjustRightInd w:val="0"/>
              <w:rPr>
                <w:rFonts w:ascii="Arial" w:hAnsi="Arial" w:cs="Arial"/>
                <w:b/>
                <w:bCs/>
                <w:color w:val="2F4999"/>
                <w:sz w:val="56"/>
                <w:szCs w:val="56"/>
              </w:rPr>
            </w:pPr>
          </w:p>
          <w:p w14:paraId="500472BE" w14:textId="55B2C34E" w:rsidR="00434F31" w:rsidRDefault="00434F31" w:rsidP="000516B0">
            <w:pPr>
              <w:widowControl w:val="0"/>
              <w:autoSpaceDE w:val="0"/>
              <w:autoSpaceDN w:val="0"/>
              <w:adjustRightInd w:val="0"/>
              <w:rPr>
                <w:rFonts w:ascii="Arial" w:hAnsi="Arial" w:cs="Arial"/>
                <w:b/>
                <w:bCs/>
                <w:color w:val="0078BC"/>
                <w:sz w:val="80"/>
                <w:szCs w:val="80"/>
              </w:rPr>
            </w:pPr>
          </w:p>
          <w:p w14:paraId="45FB7C4D" w14:textId="77777777" w:rsidR="00434F31" w:rsidRDefault="00434F31" w:rsidP="000516B0">
            <w:pPr>
              <w:widowControl w:val="0"/>
              <w:autoSpaceDE w:val="0"/>
              <w:autoSpaceDN w:val="0"/>
              <w:adjustRightInd w:val="0"/>
              <w:rPr>
                <w:rFonts w:ascii="Arial" w:hAnsi="Arial" w:cs="Arial"/>
                <w:b/>
                <w:bCs/>
                <w:color w:val="0078BC"/>
                <w:sz w:val="80"/>
                <w:szCs w:val="80"/>
              </w:rPr>
            </w:pPr>
          </w:p>
          <w:p w14:paraId="16964BBA" w14:textId="00EE461D" w:rsidR="00434F31" w:rsidRDefault="00434F31" w:rsidP="000516B0">
            <w:pPr>
              <w:widowControl w:val="0"/>
              <w:autoSpaceDE w:val="0"/>
              <w:autoSpaceDN w:val="0"/>
              <w:adjustRightInd w:val="0"/>
              <w:rPr>
                <w:rFonts w:ascii="Times New Roman" w:hAnsi="Times New Roman" w:cs="Times New Roman"/>
                <w:sz w:val="24"/>
                <w:szCs w:val="24"/>
              </w:rPr>
            </w:pPr>
            <w:r>
              <w:rPr>
                <w:rFonts w:ascii="Arial" w:hAnsi="Arial" w:cs="Arial"/>
                <w:b/>
                <w:bCs/>
                <w:color w:val="0078BC"/>
                <w:sz w:val="80"/>
                <w:szCs w:val="80"/>
              </w:rPr>
              <w:t xml:space="preserve">   </w:t>
            </w:r>
            <w:r>
              <w:rPr>
                <w:rFonts w:ascii="Arial" w:hAnsi="Arial" w:cs="Arial"/>
                <w:b/>
                <w:bCs/>
                <w:color w:val="0078BC"/>
                <w:sz w:val="40"/>
                <w:szCs w:val="40"/>
              </w:rPr>
              <w:t xml:space="preserve">                                     </w:t>
            </w:r>
          </w:p>
        </w:tc>
      </w:tr>
      <w:tr w:rsidR="00D664C4" w14:paraId="223279B5" w14:textId="77777777" w:rsidTr="00017F85">
        <w:trPr>
          <w:gridAfter w:val="1"/>
          <w:wAfter w:w="11349" w:type="dxa"/>
        </w:trPr>
        <w:tc>
          <w:tcPr>
            <w:tcW w:w="236" w:type="dxa"/>
          </w:tcPr>
          <w:p w14:paraId="26B8941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217077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017F85" w:rsidRPr="00017F85" w14:paraId="45423657" w14:textId="77777777" w:rsidTr="00017F85">
        <w:tc>
          <w:tcPr>
            <w:tcW w:w="1" w:type="dxa"/>
          </w:tcPr>
          <w:p w14:paraId="1885F510" w14:textId="77777777" w:rsidR="00D664C4" w:rsidRPr="00017F85"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6172D51" w14:textId="77777777" w:rsidR="00D664C4" w:rsidRPr="00017F85" w:rsidRDefault="00D664C4" w:rsidP="000516B0">
            <w:pPr>
              <w:widowControl w:val="0"/>
              <w:autoSpaceDE w:val="0"/>
              <w:autoSpaceDN w:val="0"/>
              <w:adjustRightInd w:val="0"/>
              <w:rPr>
                <w:rFonts w:ascii="Times New Roman" w:hAnsi="Times New Roman" w:cs="Times New Roman"/>
                <w:sz w:val="24"/>
                <w:szCs w:val="24"/>
              </w:rPr>
            </w:pPr>
            <w:r w:rsidRPr="00017F85">
              <w:rPr>
                <w:rFonts w:ascii="Arial" w:hAnsi="Arial" w:cs="Arial"/>
                <w:b/>
                <w:bCs/>
                <w:sz w:val="32"/>
                <w:szCs w:val="32"/>
              </w:rPr>
              <w:t>New Routes to Good Growth</w:t>
            </w:r>
          </w:p>
        </w:tc>
      </w:tr>
    </w:tbl>
    <w:p w14:paraId="0573E33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1565"/>
      </w:tblGrid>
      <w:tr w:rsidR="00D664C4" w:rsidRPr="00D664C4" w14:paraId="537FBDF2" w14:textId="77777777" w:rsidTr="00017F85">
        <w:tc>
          <w:tcPr>
            <w:tcW w:w="1" w:type="dxa"/>
          </w:tcPr>
          <w:p w14:paraId="49E0228C" w14:textId="77777777" w:rsidR="00D664C4" w:rsidRP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369A3AD6"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During 2020, Medway Council had confirmation from government that our Housing Infrastructure Fund application had been successful and that £170m has been earmarked for the building of new roads, the provision of a new train station and service and the delivery of environmental enhancements.</w:t>
            </w:r>
          </w:p>
          <w:p w14:paraId="55D005BF"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287960B5" w14:textId="77777777" w:rsidR="00D664C4" w:rsidRPr="00D664C4" w:rsidRDefault="00D664C4" w:rsidP="000516B0">
            <w:pPr>
              <w:widowControl w:val="0"/>
              <w:autoSpaceDE w:val="0"/>
              <w:autoSpaceDN w:val="0"/>
              <w:adjustRightInd w:val="0"/>
              <w:rPr>
                <w:rFonts w:ascii="Times New Roman" w:hAnsi="Times New Roman" w:cs="Times New Roman"/>
                <w:sz w:val="24"/>
                <w:szCs w:val="24"/>
              </w:rPr>
            </w:pPr>
            <w:r w:rsidRPr="00D664C4">
              <w:rPr>
                <w:rFonts w:ascii="Arial" w:hAnsi="Arial" w:cs="Arial"/>
                <w:color w:val="404040"/>
                <w:sz w:val="24"/>
                <w:szCs w:val="24"/>
              </w:rPr>
              <w:t xml:space="preserve">We are pleased to invite you to participate in the engagement and consultation on the Housing Infrastructure Fund proposals planned to improve accessibility and the environment in and around Hoo. We would like to hear your views on the proposals and this important opportunity for Hoo. Even with COVID-19 restrictions in place we are determined to make this consultation fully accessible to all. </w:t>
            </w:r>
          </w:p>
        </w:tc>
      </w:tr>
    </w:tbl>
    <w:p w14:paraId="66A6BD9C" w14:textId="77777777" w:rsidR="00D664C4" w:rsidRP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rsidRPr="00D664C4" w14:paraId="1B994FB2" w14:textId="77777777" w:rsidTr="00BC1061">
        <w:tc>
          <w:tcPr>
            <w:tcW w:w="1" w:type="dxa"/>
          </w:tcPr>
          <w:p w14:paraId="25C4FB91" w14:textId="77777777" w:rsidR="00D664C4" w:rsidRP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0F3A0C0"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xml:space="preserve">Background information relating to this project is included on the website www.medway.gov.uk/futurehoo , including a downloadable brochure. This will provide you with an understanding of why the New Routes to Good Growth proposal has been formulated and why the government wants to invest in infrastructure in this area. It is the first opportunity that we have had to communicate fully with all residents and stakeholders on the entirety of the HIF bid. </w:t>
            </w:r>
          </w:p>
          <w:p w14:paraId="6D6AACA1"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306D963F"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xml:space="preserve">The information covers each of the project areas and gives an overview of: </w:t>
            </w:r>
          </w:p>
          <w:p w14:paraId="7729CF2B"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xml:space="preserve">• The alignment and function of the new road on to the Peninsula </w:t>
            </w:r>
          </w:p>
          <w:p w14:paraId="19FD8E1F"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xml:space="preserve">• The improvements to existing roads and junctions </w:t>
            </w:r>
          </w:p>
          <w:p w14:paraId="2F420B83"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xml:space="preserve">• The location of the new rail station and rail passing places </w:t>
            </w:r>
          </w:p>
          <w:p w14:paraId="13C068AD"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 The environmental aspirations</w:t>
            </w:r>
          </w:p>
          <w:p w14:paraId="577C5E48"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5939DB27" w14:textId="77777777" w:rsidR="00D664C4" w:rsidRPr="00D664C4" w:rsidRDefault="00D664C4" w:rsidP="000516B0">
            <w:pPr>
              <w:widowControl w:val="0"/>
              <w:autoSpaceDE w:val="0"/>
              <w:autoSpaceDN w:val="0"/>
              <w:adjustRightInd w:val="0"/>
              <w:rPr>
                <w:rFonts w:ascii="Times New Roman" w:hAnsi="Times New Roman" w:cs="Times New Roman"/>
                <w:sz w:val="24"/>
                <w:szCs w:val="24"/>
              </w:rPr>
            </w:pPr>
            <w:r w:rsidRPr="00D664C4">
              <w:rPr>
                <w:rFonts w:ascii="Arial" w:hAnsi="Arial" w:cs="Arial"/>
                <w:color w:val="404040"/>
                <w:sz w:val="24"/>
                <w:szCs w:val="24"/>
              </w:rPr>
              <w:t>This is just the start of the consultation on the road, rail, and environmental improvements. As the schemes move forward through their specific planning procedures, there will be further opportunities to be involved and provide your feedback.</w:t>
            </w:r>
          </w:p>
        </w:tc>
      </w:tr>
    </w:tbl>
    <w:p w14:paraId="6393220C" w14:textId="77777777" w:rsidR="00D664C4" w:rsidRP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rsidRPr="00D664C4" w14:paraId="31B3FFDD" w14:textId="77777777" w:rsidTr="00BC1061">
        <w:tc>
          <w:tcPr>
            <w:tcW w:w="1" w:type="dxa"/>
          </w:tcPr>
          <w:p w14:paraId="1E8E2404" w14:textId="77777777" w:rsidR="00D664C4" w:rsidRP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E087862"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The information is provided to enable you to engage fully with this questionnaire and to share your thoughts on the proposed new infrastructure. Whilst there is some detail included as part of this questionnaire we strongly suggest that you read the detailed information in the brochure before completing this questionnaire.</w:t>
            </w:r>
          </w:p>
          <w:p w14:paraId="35FF13A8"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15A1D586"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When you have completed the survey please return to us using the Freepost envelope provided.</w:t>
            </w:r>
          </w:p>
          <w:p w14:paraId="7C891FB6"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33928580" w14:textId="77777777" w:rsidR="00D664C4" w:rsidRPr="00D664C4" w:rsidRDefault="00D664C4" w:rsidP="000516B0">
            <w:pPr>
              <w:widowControl w:val="0"/>
              <w:autoSpaceDE w:val="0"/>
              <w:autoSpaceDN w:val="0"/>
              <w:adjustRightInd w:val="0"/>
              <w:rPr>
                <w:rFonts w:ascii="Arial" w:hAnsi="Arial" w:cs="Arial"/>
                <w:color w:val="404040"/>
                <w:sz w:val="24"/>
                <w:szCs w:val="24"/>
              </w:rPr>
            </w:pPr>
            <w:r w:rsidRPr="00D664C4">
              <w:rPr>
                <w:rFonts w:ascii="Arial" w:hAnsi="Arial" w:cs="Arial"/>
                <w:color w:val="404040"/>
                <w:sz w:val="24"/>
                <w:szCs w:val="24"/>
              </w:rPr>
              <w:t>If you would like to contact us for more information about the Future Hoo New Routes to Good Growth survey you can contact us by email at futurehoo@medway.gov.uk or in writing to Regeneration Development Team, Medway Council, Gun Wharf, Dock Road, Chatham, Kent, ME4 4TR.</w:t>
            </w:r>
          </w:p>
          <w:p w14:paraId="1718470F" w14:textId="77777777" w:rsidR="00D664C4" w:rsidRPr="00D664C4" w:rsidRDefault="00D664C4" w:rsidP="000516B0">
            <w:pPr>
              <w:widowControl w:val="0"/>
              <w:autoSpaceDE w:val="0"/>
              <w:autoSpaceDN w:val="0"/>
              <w:adjustRightInd w:val="0"/>
              <w:rPr>
                <w:rFonts w:ascii="Arial" w:hAnsi="Arial" w:cs="Arial"/>
                <w:color w:val="404040"/>
                <w:sz w:val="24"/>
                <w:szCs w:val="24"/>
              </w:rPr>
            </w:pPr>
          </w:p>
          <w:p w14:paraId="196ACFD6" w14:textId="77777777" w:rsidR="00D664C4" w:rsidRPr="00D664C4" w:rsidRDefault="00D664C4" w:rsidP="000516B0">
            <w:pPr>
              <w:widowControl w:val="0"/>
              <w:autoSpaceDE w:val="0"/>
              <w:autoSpaceDN w:val="0"/>
              <w:adjustRightInd w:val="0"/>
              <w:rPr>
                <w:rFonts w:ascii="Times New Roman" w:hAnsi="Times New Roman" w:cs="Times New Roman"/>
                <w:sz w:val="24"/>
                <w:szCs w:val="24"/>
              </w:rPr>
            </w:pPr>
            <w:r w:rsidRPr="00D664C4">
              <w:rPr>
                <w:rFonts w:ascii="Arial" w:hAnsi="Arial" w:cs="Arial"/>
                <w:color w:val="404040"/>
                <w:sz w:val="24"/>
                <w:szCs w:val="24"/>
              </w:rPr>
              <w:t xml:space="preserve">This consultation will run from </w:t>
            </w:r>
            <w:r w:rsidRPr="00D664C4">
              <w:rPr>
                <w:rFonts w:ascii="Arial" w:hAnsi="Arial" w:cs="Arial"/>
                <w:b/>
                <w:bCs/>
                <w:color w:val="404040"/>
                <w:sz w:val="24"/>
                <w:szCs w:val="24"/>
              </w:rPr>
              <w:t>11 January until midnight on 7 March 2021</w:t>
            </w:r>
            <w:r w:rsidRPr="00D664C4">
              <w:rPr>
                <w:rFonts w:ascii="Arial" w:hAnsi="Arial" w:cs="Arial"/>
                <w:color w:val="404040"/>
                <w:sz w:val="24"/>
                <w:szCs w:val="24"/>
              </w:rPr>
              <w:t xml:space="preserve"> and the results will be made public in Spring 2021. </w:t>
            </w:r>
          </w:p>
        </w:tc>
      </w:tr>
    </w:tbl>
    <w:p w14:paraId="616B80D3" w14:textId="47E9611A"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11EC8D1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017F85" w:rsidRPr="00017F85" w14:paraId="24364C35" w14:textId="77777777" w:rsidTr="00BC1061">
        <w:tc>
          <w:tcPr>
            <w:tcW w:w="1" w:type="dxa"/>
          </w:tcPr>
          <w:p w14:paraId="7439F9B0" w14:textId="77777777" w:rsidR="00D664C4" w:rsidRPr="00017F85"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F2CC960" w14:textId="77777777" w:rsidR="00D664C4" w:rsidRPr="00017F85" w:rsidRDefault="00D664C4" w:rsidP="000516B0">
            <w:pPr>
              <w:widowControl w:val="0"/>
              <w:autoSpaceDE w:val="0"/>
              <w:autoSpaceDN w:val="0"/>
              <w:adjustRightInd w:val="0"/>
              <w:rPr>
                <w:rFonts w:ascii="Times New Roman" w:hAnsi="Times New Roman" w:cs="Times New Roman"/>
                <w:sz w:val="24"/>
                <w:szCs w:val="24"/>
              </w:rPr>
            </w:pPr>
            <w:r w:rsidRPr="00017F85">
              <w:rPr>
                <w:rFonts w:ascii="Arial" w:hAnsi="Arial" w:cs="Arial"/>
                <w:b/>
                <w:bCs/>
                <w:sz w:val="32"/>
                <w:szCs w:val="32"/>
              </w:rPr>
              <w:t>Taking part in the survey</w:t>
            </w:r>
          </w:p>
        </w:tc>
      </w:tr>
    </w:tbl>
    <w:p w14:paraId="5216491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62B2ADF6" w14:textId="77777777" w:rsidTr="00BC1061">
        <w:tc>
          <w:tcPr>
            <w:tcW w:w="1" w:type="dxa"/>
          </w:tcPr>
          <w:p w14:paraId="3C00091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86AC27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Taking part in the survey is voluntary. Before taking part you should read our privacy notice at the end of the survey as this tells you about the information we collect and what we will do with it.</w:t>
            </w:r>
          </w:p>
        </w:tc>
      </w:tr>
    </w:tbl>
    <w:p w14:paraId="7BC89DB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87" w:type="dxa"/>
        <w:tblLayout w:type="fixed"/>
        <w:tblLook w:val="0020" w:firstRow="1" w:lastRow="0" w:firstColumn="0" w:lastColumn="0" w:noHBand="0" w:noVBand="0"/>
      </w:tblPr>
      <w:tblGrid>
        <w:gridCol w:w="236"/>
        <w:gridCol w:w="488"/>
        <w:gridCol w:w="4951"/>
        <w:gridCol w:w="573"/>
        <w:gridCol w:w="488"/>
        <w:gridCol w:w="4951"/>
      </w:tblGrid>
      <w:tr w:rsidR="00434F31" w14:paraId="1B1E98E1" w14:textId="77777777" w:rsidTr="00BC1061">
        <w:tc>
          <w:tcPr>
            <w:tcW w:w="236" w:type="dxa"/>
            <w:tcBorders>
              <w:top w:val="nil"/>
              <w:left w:val="nil"/>
              <w:bottom w:val="nil"/>
              <w:right w:val="nil"/>
            </w:tcBorders>
          </w:tcPr>
          <w:p w14:paraId="5A567BA5" w14:textId="77777777" w:rsidR="00434F31" w:rsidRDefault="00434F31" w:rsidP="000516B0">
            <w:pPr>
              <w:keepLines/>
              <w:widowControl w:val="0"/>
              <w:autoSpaceDE w:val="0"/>
              <w:autoSpaceDN w:val="0"/>
              <w:adjustRightInd w:val="0"/>
              <w:rPr>
                <w:rFonts w:ascii="Times New Roman" w:hAnsi="Times New Roman" w:cs="Times New Roman"/>
                <w:sz w:val="24"/>
                <w:szCs w:val="24"/>
              </w:rPr>
            </w:pPr>
          </w:p>
        </w:tc>
        <w:tc>
          <w:tcPr>
            <w:tcW w:w="11451" w:type="dxa"/>
            <w:gridSpan w:val="5"/>
            <w:tcBorders>
              <w:top w:val="nil"/>
              <w:left w:val="nil"/>
              <w:bottom w:val="nil"/>
              <w:right w:val="nil"/>
            </w:tcBorders>
          </w:tcPr>
          <w:p w14:paraId="42D25BF5" w14:textId="77777777" w:rsidR="00434F31" w:rsidRDefault="00434F31"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Are you happy to take part in the Future Hoo New Routes to Good Growth survey? </w:t>
            </w:r>
          </w:p>
        </w:tc>
      </w:tr>
      <w:tr w:rsidR="00D664C4" w14:paraId="22A1F40F" w14:textId="77777777" w:rsidTr="00BC1061">
        <w:tc>
          <w:tcPr>
            <w:tcW w:w="236" w:type="dxa"/>
            <w:tcBorders>
              <w:top w:val="nil"/>
              <w:left w:val="nil"/>
              <w:bottom w:val="nil"/>
              <w:right w:val="nil"/>
            </w:tcBorders>
          </w:tcPr>
          <w:p w14:paraId="7FDB9F2A"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27760DA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951" w:type="dxa"/>
            <w:tcBorders>
              <w:top w:val="nil"/>
              <w:left w:val="nil"/>
              <w:bottom w:val="nil"/>
              <w:right w:val="nil"/>
            </w:tcBorders>
          </w:tcPr>
          <w:p w14:paraId="0F6E0FFC" w14:textId="77777777" w:rsidR="00017F85" w:rsidRDefault="00017F85" w:rsidP="000516B0">
            <w:pPr>
              <w:widowControl w:val="0"/>
              <w:autoSpaceDE w:val="0"/>
              <w:autoSpaceDN w:val="0"/>
              <w:adjustRightInd w:val="0"/>
              <w:rPr>
                <w:rFonts w:ascii="Arial" w:hAnsi="Arial" w:cs="Arial"/>
                <w:color w:val="404040"/>
              </w:rPr>
            </w:pPr>
          </w:p>
          <w:p w14:paraId="76F5F7F5" w14:textId="4D6AA5F9"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Yes</w:t>
            </w:r>
          </w:p>
        </w:tc>
        <w:tc>
          <w:tcPr>
            <w:tcW w:w="573" w:type="dxa"/>
            <w:tcBorders>
              <w:top w:val="nil"/>
              <w:left w:val="nil"/>
              <w:bottom w:val="nil"/>
              <w:right w:val="nil"/>
            </w:tcBorders>
          </w:tcPr>
          <w:p w14:paraId="553678B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25C241D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951" w:type="dxa"/>
            <w:tcBorders>
              <w:top w:val="nil"/>
              <w:left w:val="nil"/>
              <w:bottom w:val="nil"/>
              <w:right w:val="nil"/>
            </w:tcBorders>
          </w:tcPr>
          <w:p w14:paraId="0B9AA20F" w14:textId="77777777" w:rsidR="00017F85" w:rsidRDefault="00017F85" w:rsidP="000516B0">
            <w:pPr>
              <w:widowControl w:val="0"/>
              <w:autoSpaceDE w:val="0"/>
              <w:autoSpaceDN w:val="0"/>
              <w:adjustRightInd w:val="0"/>
              <w:rPr>
                <w:rFonts w:ascii="Arial" w:hAnsi="Arial" w:cs="Arial"/>
                <w:color w:val="404040"/>
              </w:rPr>
            </w:pPr>
          </w:p>
          <w:p w14:paraId="286415B8" w14:textId="0C67F7D0"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No</w:t>
            </w:r>
          </w:p>
        </w:tc>
      </w:tr>
      <w:tr w:rsidR="002B6AFD" w14:paraId="74F2C4E4" w14:textId="77777777" w:rsidTr="00BC1061">
        <w:tc>
          <w:tcPr>
            <w:tcW w:w="236" w:type="dxa"/>
            <w:tcBorders>
              <w:top w:val="nil"/>
              <w:left w:val="nil"/>
              <w:bottom w:val="nil"/>
              <w:right w:val="nil"/>
            </w:tcBorders>
          </w:tcPr>
          <w:p w14:paraId="53EFCDB6" w14:textId="77777777" w:rsidR="002B6AFD" w:rsidRDefault="002B6AFD" w:rsidP="000516B0">
            <w:pPr>
              <w:keepLines/>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1B38F4B" w14:textId="77777777" w:rsidR="002B6AFD" w:rsidRDefault="002B6AFD" w:rsidP="000516B0">
            <w:pPr>
              <w:widowControl w:val="0"/>
              <w:autoSpaceDE w:val="0"/>
              <w:autoSpaceDN w:val="0"/>
              <w:adjustRightInd w:val="0"/>
              <w:rPr>
                <w:rFonts w:ascii="Times New Roman" w:hAnsi="Times New Roman" w:cs="Times New Roman"/>
                <w:sz w:val="24"/>
                <w:szCs w:val="24"/>
              </w:rPr>
            </w:pPr>
          </w:p>
        </w:tc>
        <w:tc>
          <w:tcPr>
            <w:tcW w:w="4951" w:type="dxa"/>
            <w:tcBorders>
              <w:top w:val="nil"/>
              <w:left w:val="nil"/>
              <w:bottom w:val="nil"/>
              <w:right w:val="nil"/>
            </w:tcBorders>
          </w:tcPr>
          <w:p w14:paraId="508CF15C" w14:textId="77777777" w:rsidR="002B6AFD" w:rsidRDefault="002B6AFD" w:rsidP="000516B0">
            <w:pPr>
              <w:widowControl w:val="0"/>
              <w:autoSpaceDE w:val="0"/>
              <w:autoSpaceDN w:val="0"/>
              <w:adjustRightInd w:val="0"/>
              <w:rPr>
                <w:rFonts w:ascii="Arial" w:hAnsi="Arial" w:cs="Arial"/>
                <w:color w:val="404040"/>
              </w:rPr>
            </w:pPr>
          </w:p>
        </w:tc>
        <w:tc>
          <w:tcPr>
            <w:tcW w:w="573" w:type="dxa"/>
            <w:tcBorders>
              <w:top w:val="nil"/>
              <w:left w:val="nil"/>
              <w:bottom w:val="nil"/>
              <w:right w:val="nil"/>
            </w:tcBorders>
          </w:tcPr>
          <w:p w14:paraId="4A142A57" w14:textId="77777777" w:rsidR="002B6AFD" w:rsidRDefault="002B6AFD"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02A9363C" w14:textId="77777777" w:rsidR="002B6AFD" w:rsidRDefault="002B6AFD" w:rsidP="000516B0">
            <w:pPr>
              <w:widowControl w:val="0"/>
              <w:autoSpaceDE w:val="0"/>
              <w:autoSpaceDN w:val="0"/>
              <w:adjustRightInd w:val="0"/>
              <w:rPr>
                <w:rFonts w:ascii="Times New Roman" w:hAnsi="Times New Roman" w:cs="Times New Roman"/>
                <w:sz w:val="24"/>
                <w:szCs w:val="24"/>
              </w:rPr>
            </w:pPr>
          </w:p>
        </w:tc>
        <w:tc>
          <w:tcPr>
            <w:tcW w:w="4951" w:type="dxa"/>
            <w:tcBorders>
              <w:top w:val="nil"/>
              <w:left w:val="nil"/>
              <w:bottom w:val="nil"/>
              <w:right w:val="nil"/>
            </w:tcBorders>
          </w:tcPr>
          <w:p w14:paraId="30923B1E" w14:textId="77777777" w:rsidR="002B6AFD" w:rsidRDefault="002B6AFD" w:rsidP="000516B0">
            <w:pPr>
              <w:widowControl w:val="0"/>
              <w:autoSpaceDE w:val="0"/>
              <w:autoSpaceDN w:val="0"/>
              <w:adjustRightInd w:val="0"/>
              <w:rPr>
                <w:rFonts w:ascii="Arial" w:hAnsi="Arial" w:cs="Arial"/>
                <w:color w:val="404040"/>
              </w:rPr>
            </w:pPr>
          </w:p>
        </w:tc>
      </w:tr>
    </w:tbl>
    <w:p w14:paraId="3A1CB07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79AB07AB" w14:textId="5BDC5E34"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016CEA1" w14:textId="77777777" w:rsidR="00875C36" w:rsidRDefault="00875C36"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017F85" w:rsidRPr="00017F85" w14:paraId="72C981C1" w14:textId="77777777" w:rsidTr="00BC1061">
        <w:tc>
          <w:tcPr>
            <w:tcW w:w="1" w:type="dxa"/>
          </w:tcPr>
          <w:p w14:paraId="315212AC" w14:textId="77777777" w:rsidR="00D664C4" w:rsidRPr="00017F85"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34A32B86" w14:textId="77777777" w:rsidR="00D664C4" w:rsidRPr="00017F85" w:rsidRDefault="00D664C4" w:rsidP="000516B0">
            <w:pPr>
              <w:widowControl w:val="0"/>
              <w:autoSpaceDE w:val="0"/>
              <w:autoSpaceDN w:val="0"/>
              <w:adjustRightInd w:val="0"/>
              <w:rPr>
                <w:rFonts w:ascii="Times New Roman" w:hAnsi="Times New Roman" w:cs="Times New Roman"/>
                <w:sz w:val="24"/>
                <w:szCs w:val="24"/>
              </w:rPr>
            </w:pPr>
            <w:r w:rsidRPr="00017F85">
              <w:rPr>
                <w:rFonts w:ascii="Arial" w:hAnsi="Arial" w:cs="Arial"/>
                <w:b/>
                <w:bCs/>
                <w:sz w:val="32"/>
                <w:szCs w:val="32"/>
              </w:rPr>
              <w:t>Highways Proposals</w:t>
            </w:r>
          </w:p>
        </w:tc>
      </w:tr>
    </w:tbl>
    <w:p w14:paraId="3783AD4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068DCEF8" w14:textId="77777777" w:rsidTr="00BC1061">
        <w:tc>
          <w:tcPr>
            <w:tcW w:w="1" w:type="dxa"/>
          </w:tcPr>
          <w:p w14:paraId="519BEA8A"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581973B"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£86 million of this fund will be used to make road improvements to support new housing on the Hoo Peninsula.</w:t>
            </w:r>
          </w:p>
          <w:p w14:paraId="3793B03D" w14:textId="77777777" w:rsidR="00D664C4" w:rsidRDefault="00D664C4" w:rsidP="000516B0">
            <w:pPr>
              <w:widowControl w:val="0"/>
              <w:autoSpaceDE w:val="0"/>
              <w:autoSpaceDN w:val="0"/>
              <w:adjustRightInd w:val="0"/>
              <w:rPr>
                <w:rFonts w:ascii="Arial" w:hAnsi="Arial" w:cs="Arial"/>
                <w:color w:val="404040"/>
                <w:sz w:val="24"/>
                <w:szCs w:val="24"/>
              </w:rPr>
            </w:pPr>
          </w:p>
          <w:p w14:paraId="37DCED0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highways proposals will accommodate future traffic growth associated with any future housing proposals for the Hoo Peninsula. They involve improvements to existing infrastructure, as well as the provision of new infrastructure including new slip roads, junctions and interchanges on the A228 and A229, a relief road via Woodfield Way i.e. a second road access to the peninsula, and wider highway improvements. These changes will help to maximise the use of existing infrastructure whilst also creating additional capacity to facilitate future Hoo growth.</w:t>
            </w:r>
          </w:p>
          <w:p w14:paraId="317DE95B" w14:textId="77777777" w:rsidR="00D664C4" w:rsidRDefault="00D664C4" w:rsidP="000516B0">
            <w:pPr>
              <w:widowControl w:val="0"/>
              <w:autoSpaceDE w:val="0"/>
              <w:autoSpaceDN w:val="0"/>
              <w:adjustRightInd w:val="0"/>
              <w:rPr>
                <w:rFonts w:ascii="Arial" w:hAnsi="Arial" w:cs="Arial"/>
                <w:color w:val="404040"/>
                <w:sz w:val="24"/>
                <w:szCs w:val="24"/>
              </w:rPr>
            </w:pPr>
          </w:p>
          <w:p w14:paraId="466E0A4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We'd like to get your views about the highways proposals and each of the different phases.</w:t>
            </w:r>
          </w:p>
        </w:tc>
      </w:tr>
    </w:tbl>
    <w:p w14:paraId="0949ACE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4CB5EB68" w14:textId="77777777" w:rsidTr="00BC1061">
        <w:tc>
          <w:tcPr>
            <w:tcW w:w="1" w:type="dxa"/>
          </w:tcPr>
          <w:p w14:paraId="6A7AE53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7B8843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7A14C70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09" w:type="dxa"/>
        <w:tblLayout w:type="fixed"/>
        <w:tblLook w:val="0020" w:firstRow="1" w:lastRow="0" w:firstColumn="0" w:lastColumn="0" w:noHBand="0" w:noVBand="0"/>
      </w:tblPr>
      <w:tblGrid>
        <w:gridCol w:w="578"/>
        <w:gridCol w:w="2683"/>
        <w:gridCol w:w="1237"/>
        <w:gridCol w:w="236"/>
        <w:gridCol w:w="1099"/>
        <w:gridCol w:w="236"/>
        <w:gridCol w:w="1099"/>
        <w:gridCol w:w="236"/>
        <w:gridCol w:w="1099"/>
        <w:gridCol w:w="236"/>
        <w:gridCol w:w="1099"/>
        <w:gridCol w:w="236"/>
        <w:gridCol w:w="1099"/>
        <w:gridCol w:w="21"/>
        <w:gridCol w:w="215"/>
      </w:tblGrid>
      <w:tr w:rsidR="00434F31" w14:paraId="06A46922" w14:textId="77777777" w:rsidTr="009C0D36">
        <w:trPr>
          <w:gridAfter w:val="1"/>
          <w:wAfter w:w="215" w:type="dxa"/>
        </w:trPr>
        <w:tc>
          <w:tcPr>
            <w:tcW w:w="578" w:type="dxa"/>
            <w:tcBorders>
              <w:top w:val="nil"/>
              <w:left w:val="nil"/>
              <w:bottom w:val="nil"/>
              <w:right w:val="nil"/>
            </w:tcBorders>
          </w:tcPr>
          <w:p w14:paraId="0A252880" w14:textId="77777777" w:rsidR="00434F31" w:rsidRDefault="00434F31" w:rsidP="00E16FAF">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w:t>
            </w:r>
          </w:p>
        </w:tc>
        <w:tc>
          <w:tcPr>
            <w:tcW w:w="10616" w:type="dxa"/>
            <w:gridSpan w:val="13"/>
            <w:tcBorders>
              <w:top w:val="nil"/>
              <w:left w:val="nil"/>
              <w:bottom w:val="nil"/>
            </w:tcBorders>
          </w:tcPr>
          <w:p w14:paraId="4E8F63D5" w14:textId="77777777" w:rsidR="00434F31" w:rsidRDefault="00434F31" w:rsidP="00E16FAF">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the following statements, how much do you agree or disagree that:</w:t>
            </w:r>
          </w:p>
          <w:p w14:paraId="6DF5B818" w14:textId="77777777" w:rsidR="00434F31" w:rsidRDefault="00434F31" w:rsidP="00E16FAF">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1A49BF64" w14:textId="77777777" w:rsidTr="00E16FAF">
        <w:tc>
          <w:tcPr>
            <w:tcW w:w="578" w:type="dxa"/>
            <w:tcBorders>
              <w:top w:val="nil"/>
              <w:left w:val="nil"/>
              <w:bottom w:val="nil"/>
              <w:right w:val="nil"/>
            </w:tcBorders>
          </w:tcPr>
          <w:p w14:paraId="6C61ECEE"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2683" w:type="dxa"/>
            <w:tcBorders>
              <w:top w:val="nil"/>
              <w:left w:val="nil"/>
              <w:bottom w:val="nil"/>
              <w:right w:val="nil"/>
            </w:tcBorders>
          </w:tcPr>
          <w:p w14:paraId="03CB4D6B"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237" w:type="dxa"/>
            <w:tcBorders>
              <w:top w:val="nil"/>
              <w:left w:val="nil"/>
              <w:bottom w:val="nil"/>
              <w:right w:val="nil"/>
            </w:tcBorders>
          </w:tcPr>
          <w:p w14:paraId="2965A52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Borders>
              <w:top w:val="nil"/>
              <w:left w:val="nil"/>
              <w:bottom w:val="nil"/>
              <w:right w:val="nil"/>
            </w:tcBorders>
          </w:tcPr>
          <w:p w14:paraId="3B7E04F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6C904C5E"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Borders>
              <w:top w:val="nil"/>
              <w:left w:val="nil"/>
              <w:bottom w:val="nil"/>
              <w:right w:val="nil"/>
            </w:tcBorders>
          </w:tcPr>
          <w:p w14:paraId="76CEA28A"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703E73A7"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Borders>
              <w:top w:val="nil"/>
              <w:left w:val="nil"/>
              <w:bottom w:val="nil"/>
              <w:right w:val="nil"/>
            </w:tcBorders>
          </w:tcPr>
          <w:p w14:paraId="26E7C0AF"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23D7CC86"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Borders>
              <w:top w:val="nil"/>
              <w:left w:val="nil"/>
              <w:bottom w:val="nil"/>
              <w:right w:val="nil"/>
            </w:tcBorders>
          </w:tcPr>
          <w:p w14:paraId="28CDE714"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7E26BF28"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Borders>
              <w:top w:val="nil"/>
              <w:left w:val="nil"/>
              <w:bottom w:val="nil"/>
              <w:right w:val="nil"/>
            </w:tcBorders>
          </w:tcPr>
          <w:p w14:paraId="2F805A04"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6A0A2849"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236" w:type="dxa"/>
            <w:gridSpan w:val="2"/>
            <w:tcBorders>
              <w:top w:val="nil"/>
              <w:left w:val="nil"/>
              <w:bottom w:val="nil"/>
              <w:right w:val="nil"/>
            </w:tcBorders>
          </w:tcPr>
          <w:p w14:paraId="22B87ABF" w14:textId="77777777" w:rsidR="00D664C4" w:rsidRDefault="00D664C4" w:rsidP="00E16FAF">
            <w:pPr>
              <w:widowControl w:val="0"/>
              <w:autoSpaceDE w:val="0"/>
              <w:autoSpaceDN w:val="0"/>
              <w:adjustRightInd w:val="0"/>
              <w:rPr>
                <w:rFonts w:ascii="Times New Roman" w:hAnsi="Times New Roman" w:cs="Times New Roman"/>
                <w:sz w:val="24"/>
                <w:szCs w:val="24"/>
              </w:rPr>
            </w:pPr>
          </w:p>
        </w:tc>
      </w:tr>
      <w:tr w:rsidR="00D664C4" w14:paraId="058BD635" w14:textId="77777777" w:rsidTr="00E16FAF">
        <w:tc>
          <w:tcPr>
            <w:tcW w:w="578" w:type="dxa"/>
            <w:tcBorders>
              <w:top w:val="nil"/>
              <w:left w:val="nil"/>
              <w:bottom w:val="nil"/>
              <w:right w:val="nil"/>
            </w:tcBorders>
          </w:tcPr>
          <w:p w14:paraId="1A40162E"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2683" w:type="dxa"/>
            <w:tcBorders>
              <w:top w:val="nil"/>
              <w:left w:val="nil"/>
              <w:bottom w:val="nil"/>
              <w:right w:val="nil"/>
            </w:tcBorders>
          </w:tcPr>
          <w:p w14:paraId="279F94B1"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Improving road links on and off the Hoo Peninsula is important to me</w:t>
            </w:r>
          </w:p>
        </w:tc>
        <w:tc>
          <w:tcPr>
            <w:tcW w:w="1237" w:type="dxa"/>
            <w:tcBorders>
              <w:top w:val="nil"/>
              <w:left w:val="nil"/>
              <w:bottom w:val="nil"/>
              <w:right w:val="nil"/>
            </w:tcBorders>
          </w:tcPr>
          <w:p w14:paraId="301803B2"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Borders>
              <w:top w:val="nil"/>
              <w:left w:val="nil"/>
              <w:bottom w:val="nil"/>
              <w:right w:val="nil"/>
            </w:tcBorders>
          </w:tcPr>
          <w:p w14:paraId="2452A2C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113A667C"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Borders>
              <w:top w:val="nil"/>
              <w:left w:val="nil"/>
              <w:bottom w:val="nil"/>
              <w:right w:val="nil"/>
            </w:tcBorders>
          </w:tcPr>
          <w:p w14:paraId="087A6882"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5B080550"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Borders>
              <w:top w:val="nil"/>
              <w:left w:val="nil"/>
              <w:bottom w:val="nil"/>
              <w:right w:val="nil"/>
            </w:tcBorders>
          </w:tcPr>
          <w:p w14:paraId="5DC0AFD8"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4426CCE2"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Borders>
              <w:top w:val="nil"/>
              <w:left w:val="nil"/>
              <w:bottom w:val="nil"/>
              <w:right w:val="nil"/>
            </w:tcBorders>
          </w:tcPr>
          <w:p w14:paraId="1F8EC4A8"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431B309B"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Borders>
              <w:top w:val="nil"/>
              <w:left w:val="nil"/>
              <w:bottom w:val="nil"/>
              <w:right w:val="nil"/>
            </w:tcBorders>
          </w:tcPr>
          <w:p w14:paraId="05248068"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Borders>
              <w:top w:val="nil"/>
              <w:left w:val="nil"/>
              <w:bottom w:val="nil"/>
              <w:right w:val="nil"/>
            </w:tcBorders>
          </w:tcPr>
          <w:p w14:paraId="645EBDF1"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gridSpan w:val="2"/>
            <w:tcBorders>
              <w:top w:val="nil"/>
              <w:left w:val="nil"/>
              <w:bottom w:val="nil"/>
              <w:right w:val="nil"/>
            </w:tcBorders>
          </w:tcPr>
          <w:p w14:paraId="21A9AE2E"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60A56B45" w14:textId="77777777" w:rsidR="00D664C4" w:rsidRDefault="00D664C4" w:rsidP="00E16FAF">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2824"/>
        <w:gridCol w:w="1098"/>
        <w:gridCol w:w="236"/>
        <w:gridCol w:w="1099"/>
        <w:gridCol w:w="236"/>
        <w:gridCol w:w="1099"/>
        <w:gridCol w:w="236"/>
        <w:gridCol w:w="1099"/>
        <w:gridCol w:w="236"/>
        <w:gridCol w:w="1099"/>
        <w:gridCol w:w="236"/>
        <w:gridCol w:w="1099"/>
        <w:gridCol w:w="329"/>
      </w:tblGrid>
      <w:tr w:rsidR="00D664C4" w14:paraId="6CCF7A70" w14:textId="77777777" w:rsidTr="00E16FAF">
        <w:tc>
          <w:tcPr>
            <w:tcW w:w="578" w:type="dxa"/>
          </w:tcPr>
          <w:p w14:paraId="451122DD"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2824" w:type="dxa"/>
          </w:tcPr>
          <w:p w14:paraId="3D73483C"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Improving road links on and off the Hoo Peninsula is important to the local area</w:t>
            </w:r>
          </w:p>
        </w:tc>
        <w:tc>
          <w:tcPr>
            <w:tcW w:w="1098" w:type="dxa"/>
          </w:tcPr>
          <w:p w14:paraId="0AA6F85F"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2930E6E"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E9D7B76"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A962E1E"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0E73FCFC"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2BCF8FC"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76A8A02E"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E15ED3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6A3AFF9F"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46D5505"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21638DFD"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34AEF6A"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6E991F1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4731"/>
        <w:gridCol w:w="549"/>
        <w:gridCol w:w="488"/>
        <w:gridCol w:w="4732"/>
      </w:tblGrid>
      <w:tr w:rsidR="00D664C4" w14:paraId="6D3E49B6" w14:textId="77777777" w:rsidTr="00BC1061">
        <w:tc>
          <w:tcPr>
            <w:tcW w:w="578" w:type="dxa"/>
            <w:tcBorders>
              <w:top w:val="nil"/>
              <w:left w:val="nil"/>
              <w:bottom w:val="nil"/>
              <w:right w:val="nil"/>
            </w:tcBorders>
          </w:tcPr>
          <w:p w14:paraId="034A7E44"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Q2</w:t>
            </w:r>
          </w:p>
        </w:tc>
        <w:tc>
          <w:tcPr>
            <w:tcW w:w="10988" w:type="dxa"/>
            <w:gridSpan w:val="5"/>
            <w:tcBorders>
              <w:top w:val="nil"/>
              <w:left w:val="nil"/>
              <w:bottom w:val="nil"/>
              <w:right w:val="nil"/>
            </w:tcBorders>
          </w:tcPr>
          <w:p w14:paraId="5BDAA02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Which, if any, of the following do you think are benefits of improving road links on the Hoo Peninsula?</w:t>
            </w:r>
            <w:r>
              <w:rPr>
                <w:rFonts w:ascii="Arial" w:hAnsi="Arial" w:cs="Arial"/>
                <w:color w:val="404040"/>
                <w:sz w:val="26"/>
                <w:szCs w:val="26"/>
              </w:rPr>
              <w:t xml:space="preserve"> </w:t>
            </w:r>
            <w:r>
              <w:rPr>
                <w:rFonts w:ascii="Arial" w:hAnsi="Arial" w:cs="Arial"/>
                <w:color w:val="404040"/>
              </w:rPr>
              <w:t>(Please tick all that apply)</w:t>
            </w:r>
          </w:p>
        </w:tc>
      </w:tr>
      <w:tr w:rsidR="00D664C4" w14:paraId="583347C0" w14:textId="77777777" w:rsidTr="00BC1061">
        <w:tc>
          <w:tcPr>
            <w:tcW w:w="578" w:type="dxa"/>
            <w:tcBorders>
              <w:top w:val="nil"/>
              <w:left w:val="nil"/>
              <w:bottom w:val="nil"/>
              <w:right w:val="nil"/>
            </w:tcBorders>
          </w:tcPr>
          <w:p w14:paraId="099ECAA6"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2BD0FBC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7E32EDB7" w14:textId="77777777" w:rsidR="00BC1061" w:rsidRDefault="00BC1061" w:rsidP="000516B0">
            <w:pPr>
              <w:widowControl w:val="0"/>
              <w:autoSpaceDE w:val="0"/>
              <w:autoSpaceDN w:val="0"/>
              <w:adjustRightInd w:val="0"/>
              <w:rPr>
                <w:rFonts w:ascii="Arial" w:hAnsi="Arial" w:cs="Arial"/>
                <w:color w:val="404040"/>
                <w:sz w:val="24"/>
                <w:szCs w:val="24"/>
              </w:rPr>
            </w:pPr>
          </w:p>
          <w:p w14:paraId="0B57C0FC" w14:textId="7EA0E9B6"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Ensure the local area is well connected and accessible</w:t>
            </w:r>
          </w:p>
        </w:tc>
        <w:tc>
          <w:tcPr>
            <w:tcW w:w="549" w:type="dxa"/>
            <w:tcBorders>
              <w:top w:val="nil"/>
              <w:left w:val="nil"/>
              <w:bottom w:val="nil"/>
              <w:right w:val="nil"/>
            </w:tcBorders>
          </w:tcPr>
          <w:p w14:paraId="4093462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6CF758B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173A202B" w14:textId="77777777" w:rsidR="00BC1061" w:rsidRDefault="00BC1061" w:rsidP="000516B0">
            <w:pPr>
              <w:widowControl w:val="0"/>
              <w:autoSpaceDE w:val="0"/>
              <w:autoSpaceDN w:val="0"/>
              <w:adjustRightInd w:val="0"/>
              <w:rPr>
                <w:rFonts w:ascii="Arial" w:hAnsi="Arial" w:cs="Arial"/>
                <w:color w:val="404040"/>
                <w:sz w:val="24"/>
                <w:szCs w:val="24"/>
              </w:rPr>
            </w:pPr>
          </w:p>
          <w:p w14:paraId="6813BC7F" w14:textId="70D42FC9"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journey times</w:t>
            </w:r>
          </w:p>
        </w:tc>
      </w:tr>
      <w:tr w:rsidR="00D664C4" w14:paraId="45637676" w14:textId="77777777" w:rsidTr="00BC1061">
        <w:tc>
          <w:tcPr>
            <w:tcW w:w="578" w:type="dxa"/>
            <w:tcBorders>
              <w:top w:val="nil"/>
              <w:left w:val="nil"/>
              <w:bottom w:val="nil"/>
              <w:right w:val="nil"/>
            </w:tcBorders>
          </w:tcPr>
          <w:p w14:paraId="4254750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D19828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7888F6B3" w14:textId="77777777" w:rsidR="00BC1061" w:rsidRDefault="00BC1061" w:rsidP="000516B0">
            <w:pPr>
              <w:widowControl w:val="0"/>
              <w:autoSpaceDE w:val="0"/>
              <w:autoSpaceDN w:val="0"/>
              <w:adjustRightInd w:val="0"/>
              <w:rPr>
                <w:rFonts w:ascii="Arial" w:hAnsi="Arial" w:cs="Arial"/>
                <w:color w:val="404040"/>
                <w:sz w:val="24"/>
                <w:szCs w:val="24"/>
              </w:rPr>
            </w:pPr>
          </w:p>
          <w:p w14:paraId="16B2373D" w14:textId="02D6766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Provide new opportunities to access employment, education and social destinations</w:t>
            </w:r>
          </w:p>
        </w:tc>
        <w:tc>
          <w:tcPr>
            <w:tcW w:w="549" w:type="dxa"/>
            <w:tcBorders>
              <w:top w:val="nil"/>
              <w:left w:val="nil"/>
              <w:bottom w:val="nil"/>
              <w:right w:val="nil"/>
            </w:tcBorders>
          </w:tcPr>
          <w:p w14:paraId="4DFDD4B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1DD7054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11EB3DA8" w14:textId="77777777" w:rsidR="00BC1061" w:rsidRDefault="00BC1061" w:rsidP="000516B0">
            <w:pPr>
              <w:widowControl w:val="0"/>
              <w:autoSpaceDE w:val="0"/>
              <w:autoSpaceDN w:val="0"/>
              <w:adjustRightInd w:val="0"/>
              <w:rPr>
                <w:rFonts w:ascii="Arial" w:hAnsi="Arial" w:cs="Arial"/>
                <w:color w:val="404040"/>
                <w:sz w:val="24"/>
                <w:szCs w:val="24"/>
              </w:rPr>
            </w:pPr>
          </w:p>
          <w:p w14:paraId="5CF1DACB" w14:textId="048F8B9A"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air quality by reducing bottlenecks on Four Elms Hill / Four Elms Roundabout</w:t>
            </w:r>
          </w:p>
        </w:tc>
      </w:tr>
      <w:tr w:rsidR="00D664C4" w14:paraId="2B617511" w14:textId="77777777" w:rsidTr="00BC1061">
        <w:tc>
          <w:tcPr>
            <w:tcW w:w="578" w:type="dxa"/>
            <w:tcBorders>
              <w:top w:val="nil"/>
              <w:left w:val="nil"/>
              <w:bottom w:val="nil"/>
              <w:right w:val="nil"/>
            </w:tcBorders>
          </w:tcPr>
          <w:p w14:paraId="13C4691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7100FB4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2D8227A0" w14:textId="77777777" w:rsidR="00BC1061" w:rsidRDefault="00BC1061" w:rsidP="000516B0">
            <w:pPr>
              <w:widowControl w:val="0"/>
              <w:autoSpaceDE w:val="0"/>
              <w:autoSpaceDN w:val="0"/>
              <w:adjustRightInd w:val="0"/>
              <w:rPr>
                <w:rFonts w:ascii="Arial" w:hAnsi="Arial" w:cs="Arial"/>
                <w:color w:val="404040"/>
                <w:sz w:val="24"/>
                <w:szCs w:val="24"/>
              </w:rPr>
            </w:pPr>
          </w:p>
          <w:p w14:paraId="4DB50E7D" w14:textId="396D3474"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the local economy</w:t>
            </w:r>
          </w:p>
        </w:tc>
        <w:tc>
          <w:tcPr>
            <w:tcW w:w="549" w:type="dxa"/>
            <w:tcBorders>
              <w:top w:val="nil"/>
              <w:left w:val="nil"/>
              <w:bottom w:val="nil"/>
              <w:right w:val="nil"/>
            </w:tcBorders>
          </w:tcPr>
          <w:p w14:paraId="35F9ABB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63CC72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4EDD20B8" w14:textId="77777777" w:rsidR="00BC1061" w:rsidRDefault="00BC1061" w:rsidP="000516B0">
            <w:pPr>
              <w:widowControl w:val="0"/>
              <w:autoSpaceDE w:val="0"/>
              <w:autoSpaceDN w:val="0"/>
              <w:adjustRightInd w:val="0"/>
              <w:rPr>
                <w:rFonts w:ascii="Arial" w:hAnsi="Arial" w:cs="Arial"/>
                <w:color w:val="404040"/>
                <w:sz w:val="24"/>
                <w:szCs w:val="24"/>
              </w:rPr>
            </w:pPr>
          </w:p>
          <w:p w14:paraId="24B0BD78" w14:textId="2BF0C5B3"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Improved safety</w:t>
            </w:r>
          </w:p>
        </w:tc>
      </w:tr>
      <w:tr w:rsidR="00D664C4" w14:paraId="56CF3DFE" w14:textId="77777777" w:rsidTr="00BC1061">
        <w:tc>
          <w:tcPr>
            <w:tcW w:w="578" w:type="dxa"/>
            <w:tcBorders>
              <w:top w:val="nil"/>
              <w:left w:val="nil"/>
              <w:bottom w:val="nil"/>
              <w:right w:val="nil"/>
            </w:tcBorders>
          </w:tcPr>
          <w:p w14:paraId="54D4EA2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072810B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55EF28CB" w14:textId="77777777" w:rsidR="00BC1061" w:rsidRDefault="00BC1061" w:rsidP="000516B0">
            <w:pPr>
              <w:widowControl w:val="0"/>
              <w:autoSpaceDE w:val="0"/>
              <w:autoSpaceDN w:val="0"/>
              <w:adjustRightInd w:val="0"/>
              <w:rPr>
                <w:rFonts w:ascii="Arial" w:hAnsi="Arial" w:cs="Arial"/>
                <w:color w:val="404040"/>
                <w:sz w:val="24"/>
                <w:szCs w:val="24"/>
              </w:rPr>
            </w:pPr>
          </w:p>
          <w:p w14:paraId="2715426D" w14:textId="7536E4A9"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Provide a faster, more extensive and reliable transport network</w:t>
            </w:r>
          </w:p>
        </w:tc>
        <w:tc>
          <w:tcPr>
            <w:tcW w:w="549" w:type="dxa"/>
            <w:tcBorders>
              <w:top w:val="nil"/>
              <w:left w:val="nil"/>
              <w:bottom w:val="nil"/>
              <w:right w:val="nil"/>
            </w:tcBorders>
          </w:tcPr>
          <w:p w14:paraId="75A2073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63FADA7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05DA1EB7" w14:textId="77777777" w:rsidR="00BC1061" w:rsidRDefault="00BC1061" w:rsidP="000516B0">
            <w:pPr>
              <w:widowControl w:val="0"/>
              <w:autoSpaceDE w:val="0"/>
              <w:autoSpaceDN w:val="0"/>
              <w:adjustRightInd w:val="0"/>
              <w:rPr>
                <w:rFonts w:ascii="Arial" w:hAnsi="Arial" w:cs="Arial"/>
                <w:color w:val="404040"/>
                <w:sz w:val="24"/>
                <w:szCs w:val="24"/>
              </w:rPr>
            </w:pPr>
          </w:p>
          <w:p w14:paraId="299BBDDB" w14:textId="143D11A2"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Improved footways</w:t>
            </w:r>
          </w:p>
        </w:tc>
      </w:tr>
      <w:tr w:rsidR="00D664C4" w14:paraId="53BCA419" w14:textId="77777777" w:rsidTr="00BC1061">
        <w:tc>
          <w:tcPr>
            <w:tcW w:w="578" w:type="dxa"/>
            <w:tcBorders>
              <w:top w:val="nil"/>
              <w:left w:val="nil"/>
              <w:bottom w:val="nil"/>
              <w:right w:val="nil"/>
            </w:tcBorders>
          </w:tcPr>
          <w:p w14:paraId="678A256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9C971A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4B671720" w14:textId="77777777" w:rsidR="00BC1061" w:rsidRDefault="00BC1061" w:rsidP="000516B0">
            <w:pPr>
              <w:widowControl w:val="0"/>
              <w:autoSpaceDE w:val="0"/>
              <w:autoSpaceDN w:val="0"/>
              <w:adjustRightInd w:val="0"/>
              <w:rPr>
                <w:rFonts w:ascii="Arial" w:hAnsi="Arial" w:cs="Arial"/>
                <w:color w:val="404040"/>
                <w:sz w:val="24"/>
                <w:szCs w:val="24"/>
              </w:rPr>
            </w:pPr>
          </w:p>
          <w:p w14:paraId="0019E4F8" w14:textId="52FCE842"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local public transport</w:t>
            </w:r>
          </w:p>
        </w:tc>
        <w:tc>
          <w:tcPr>
            <w:tcW w:w="549" w:type="dxa"/>
            <w:tcBorders>
              <w:top w:val="nil"/>
              <w:left w:val="nil"/>
              <w:bottom w:val="nil"/>
              <w:right w:val="nil"/>
            </w:tcBorders>
          </w:tcPr>
          <w:p w14:paraId="7C71B4A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12BDA6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6F30E066" w14:textId="77777777" w:rsidR="00BC1061" w:rsidRDefault="00BC1061" w:rsidP="000516B0">
            <w:pPr>
              <w:widowControl w:val="0"/>
              <w:autoSpaceDE w:val="0"/>
              <w:autoSpaceDN w:val="0"/>
              <w:adjustRightInd w:val="0"/>
              <w:rPr>
                <w:rFonts w:ascii="Arial" w:hAnsi="Arial" w:cs="Arial"/>
                <w:color w:val="404040"/>
                <w:sz w:val="24"/>
                <w:szCs w:val="24"/>
              </w:rPr>
            </w:pPr>
          </w:p>
          <w:p w14:paraId="7A66C5BC" w14:textId="1BD90210"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Improved cycle ways</w:t>
            </w:r>
          </w:p>
        </w:tc>
      </w:tr>
      <w:tr w:rsidR="00D664C4" w14:paraId="51243C1F" w14:textId="77777777" w:rsidTr="00BC1061">
        <w:tc>
          <w:tcPr>
            <w:tcW w:w="578" w:type="dxa"/>
            <w:tcBorders>
              <w:top w:val="nil"/>
              <w:left w:val="nil"/>
              <w:bottom w:val="nil"/>
              <w:right w:val="nil"/>
            </w:tcBorders>
          </w:tcPr>
          <w:p w14:paraId="06F0350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82E9D7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067BF7B8" w14:textId="77777777" w:rsidR="00BC1061" w:rsidRDefault="00BC1061" w:rsidP="000516B0">
            <w:pPr>
              <w:widowControl w:val="0"/>
              <w:autoSpaceDE w:val="0"/>
              <w:autoSpaceDN w:val="0"/>
              <w:adjustRightInd w:val="0"/>
              <w:rPr>
                <w:rFonts w:ascii="Arial" w:hAnsi="Arial" w:cs="Arial"/>
                <w:color w:val="404040"/>
                <w:sz w:val="24"/>
                <w:szCs w:val="24"/>
              </w:rPr>
            </w:pPr>
          </w:p>
          <w:p w14:paraId="3F5ABA5D" w14:textId="4CEEF6B9"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Reduce reliance on a single main road on and off the Hoo Peninsula</w:t>
            </w:r>
          </w:p>
        </w:tc>
        <w:tc>
          <w:tcPr>
            <w:tcW w:w="549" w:type="dxa"/>
            <w:tcBorders>
              <w:top w:val="nil"/>
              <w:left w:val="nil"/>
              <w:bottom w:val="nil"/>
              <w:right w:val="nil"/>
            </w:tcBorders>
          </w:tcPr>
          <w:p w14:paraId="16AC521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6BD6CB3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278076EB" w14:textId="77777777" w:rsidR="00BC1061" w:rsidRDefault="00BC1061" w:rsidP="000516B0">
            <w:pPr>
              <w:widowControl w:val="0"/>
              <w:autoSpaceDE w:val="0"/>
              <w:autoSpaceDN w:val="0"/>
              <w:adjustRightInd w:val="0"/>
              <w:rPr>
                <w:rFonts w:ascii="Arial" w:hAnsi="Arial" w:cs="Arial"/>
                <w:color w:val="404040"/>
                <w:sz w:val="24"/>
                <w:szCs w:val="24"/>
              </w:rPr>
            </w:pPr>
          </w:p>
          <w:p w14:paraId="2A3F1563" w14:textId="411D98EC"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None of these</w:t>
            </w:r>
          </w:p>
        </w:tc>
      </w:tr>
      <w:tr w:rsidR="00D664C4" w14:paraId="3594C8E6" w14:textId="77777777" w:rsidTr="00BC1061">
        <w:tc>
          <w:tcPr>
            <w:tcW w:w="578" w:type="dxa"/>
            <w:tcBorders>
              <w:top w:val="nil"/>
              <w:left w:val="nil"/>
              <w:bottom w:val="nil"/>
              <w:right w:val="nil"/>
            </w:tcBorders>
          </w:tcPr>
          <w:p w14:paraId="7623643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6C7EAC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58897B90" w14:textId="77777777" w:rsidR="00BC1061" w:rsidRDefault="00BC1061" w:rsidP="000516B0">
            <w:pPr>
              <w:widowControl w:val="0"/>
              <w:autoSpaceDE w:val="0"/>
              <w:autoSpaceDN w:val="0"/>
              <w:adjustRightInd w:val="0"/>
              <w:rPr>
                <w:rFonts w:ascii="Arial" w:hAnsi="Arial" w:cs="Arial"/>
                <w:color w:val="404040"/>
                <w:sz w:val="24"/>
                <w:szCs w:val="24"/>
              </w:rPr>
            </w:pPr>
          </w:p>
          <w:p w14:paraId="7E8747BB" w14:textId="5CDAFF85"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Make it easier to access the national transport network</w:t>
            </w:r>
          </w:p>
        </w:tc>
        <w:tc>
          <w:tcPr>
            <w:tcW w:w="549" w:type="dxa"/>
            <w:tcBorders>
              <w:top w:val="nil"/>
              <w:left w:val="nil"/>
              <w:bottom w:val="nil"/>
              <w:right w:val="nil"/>
            </w:tcBorders>
          </w:tcPr>
          <w:p w14:paraId="26D7D6E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15C536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5AF22E76" w14:textId="77777777" w:rsidR="00BC1061" w:rsidRDefault="00BC1061" w:rsidP="000516B0">
            <w:pPr>
              <w:widowControl w:val="0"/>
              <w:autoSpaceDE w:val="0"/>
              <w:autoSpaceDN w:val="0"/>
              <w:adjustRightInd w:val="0"/>
              <w:rPr>
                <w:rFonts w:ascii="Arial" w:hAnsi="Arial" w:cs="Arial"/>
                <w:color w:val="404040"/>
                <w:sz w:val="24"/>
                <w:szCs w:val="24"/>
              </w:rPr>
            </w:pPr>
          </w:p>
          <w:p w14:paraId="0DF971F0" w14:textId="08A91E0B"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w:t>
            </w:r>
          </w:p>
        </w:tc>
      </w:tr>
      <w:tr w:rsidR="00D664C4" w14:paraId="22E610AB" w14:textId="77777777" w:rsidTr="00BC1061">
        <w:tc>
          <w:tcPr>
            <w:tcW w:w="578" w:type="dxa"/>
            <w:tcBorders>
              <w:top w:val="nil"/>
              <w:left w:val="nil"/>
              <w:bottom w:val="nil"/>
              <w:right w:val="nil"/>
            </w:tcBorders>
          </w:tcPr>
          <w:p w14:paraId="27EBE8B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204A663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5EEACD55" w14:textId="77777777" w:rsidR="00BC1061" w:rsidRDefault="00BC1061" w:rsidP="000516B0">
            <w:pPr>
              <w:widowControl w:val="0"/>
              <w:autoSpaceDE w:val="0"/>
              <w:autoSpaceDN w:val="0"/>
              <w:adjustRightInd w:val="0"/>
              <w:rPr>
                <w:rFonts w:ascii="Arial" w:hAnsi="Arial" w:cs="Arial"/>
                <w:color w:val="404040"/>
                <w:sz w:val="24"/>
                <w:szCs w:val="24"/>
              </w:rPr>
            </w:pPr>
          </w:p>
          <w:p w14:paraId="613FB08E" w14:textId="2D5632E2"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Create new jobs locally</w:t>
            </w:r>
          </w:p>
        </w:tc>
        <w:tc>
          <w:tcPr>
            <w:tcW w:w="549" w:type="dxa"/>
            <w:tcBorders>
              <w:top w:val="nil"/>
              <w:left w:val="nil"/>
              <w:bottom w:val="nil"/>
              <w:right w:val="nil"/>
            </w:tcBorders>
          </w:tcPr>
          <w:p w14:paraId="6365255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A56F1D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732" w:type="dxa"/>
            <w:tcBorders>
              <w:top w:val="nil"/>
              <w:left w:val="nil"/>
              <w:bottom w:val="nil"/>
              <w:right w:val="nil"/>
            </w:tcBorders>
          </w:tcPr>
          <w:p w14:paraId="3489BB6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6F1A2BD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5B64EBE4" w14:textId="77777777" w:rsidTr="00BC1061">
        <w:tc>
          <w:tcPr>
            <w:tcW w:w="578" w:type="dxa"/>
          </w:tcPr>
          <w:p w14:paraId="5A10A80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4C0AF4F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0FB4632E" w14:textId="77777777" w:rsidTr="00BC1061">
        <w:tc>
          <w:tcPr>
            <w:tcW w:w="578" w:type="dxa"/>
          </w:tcPr>
          <w:p w14:paraId="49BA783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11A2055C" w14:textId="723B00CD"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tc>
      </w:tr>
    </w:tbl>
    <w:p w14:paraId="164D9D8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A9FFD6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26C96AA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180E5E4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349"/>
      </w:tblGrid>
      <w:tr w:rsidR="00017F85" w:rsidRPr="00017F85" w14:paraId="21E6B9DF" w14:textId="77777777" w:rsidTr="00BC1061">
        <w:tc>
          <w:tcPr>
            <w:tcW w:w="20" w:type="dxa"/>
          </w:tcPr>
          <w:p w14:paraId="69149B29" w14:textId="77777777" w:rsidR="00D664C4" w:rsidRPr="00017F85"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56915E97" w14:textId="77777777" w:rsidR="00D664C4" w:rsidRPr="00017F85" w:rsidRDefault="00D664C4" w:rsidP="000516B0">
            <w:pPr>
              <w:widowControl w:val="0"/>
              <w:autoSpaceDE w:val="0"/>
              <w:autoSpaceDN w:val="0"/>
              <w:adjustRightInd w:val="0"/>
              <w:rPr>
                <w:rFonts w:ascii="Times New Roman" w:hAnsi="Times New Roman" w:cs="Times New Roman"/>
                <w:sz w:val="24"/>
                <w:szCs w:val="24"/>
              </w:rPr>
            </w:pPr>
            <w:r w:rsidRPr="00017F85">
              <w:rPr>
                <w:rFonts w:ascii="Arial" w:hAnsi="Arial" w:cs="Arial"/>
                <w:b/>
                <w:bCs/>
                <w:sz w:val="32"/>
                <w:szCs w:val="32"/>
              </w:rPr>
              <w:t>Highways Proposals</w:t>
            </w:r>
          </w:p>
        </w:tc>
      </w:tr>
    </w:tbl>
    <w:p w14:paraId="2B7572E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66" w:type="dxa"/>
        <w:tblLayout w:type="fixed"/>
        <w:tblLook w:val="0020" w:firstRow="1" w:lastRow="0" w:firstColumn="0" w:lastColumn="0" w:noHBand="0" w:noVBand="0"/>
      </w:tblPr>
      <w:tblGrid>
        <w:gridCol w:w="578"/>
        <w:gridCol w:w="488"/>
        <w:gridCol w:w="2991"/>
        <w:gridCol w:w="274"/>
        <w:gridCol w:w="488"/>
        <w:gridCol w:w="2992"/>
        <w:gridCol w:w="275"/>
        <w:gridCol w:w="488"/>
        <w:gridCol w:w="2992"/>
      </w:tblGrid>
      <w:tr w:rsidR="00BC1061" w14:paraId="6A9FCA00" w14:textId="77777777" w:rsidTr="00BC1061">
        <w:tc>
          <w:tcPr>
            <w:tcW w:w="578" w:type="dxa"/>
            <w:tcBorders>
              <w:top w:val="nil"/>
              <w:left w:val="nil"/>
              <w:bottom w:val="nil"/>
              <w:right w:val="nil"/>
            </w:tcBorders>
          </w:tcPr>
          <w:p w14:paraId="53C51DE5" w14:textId="77777777" w:rsidR="00BC1061" w:rsidRDefault="00BC1061"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Q3</w:t>
            </w:r>
          </w:p>
        </w:tc>
        <w:tc>
          <w:tcPr>
            <w:tcW w:w="10988" w:type="dxa"/>
            <w:gridSpan w:val="8"/>
            <w:tcBorders>
              <w:top w:val="nil"/>
              <w:left w:val="nil"/>
              <w:bottom w:val="nil"/>
              <w:right w:val="nil"/>
            </w:tcBorders>
          </w:tcPr>
          <w:p w14:paraId="4C18B335" w14:textId="77777777" w:rsidR="00BC1061" w:rsidRDefault="00BC1061"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Which, if any, of the following concern you about improving road links on the Hoo Peninsula? </w:t>
            </w:r>
            <w:r>
              <w:rPr>
                <w:rFonts w:ascii="Arial" w:hAnsi="Arial" w:cs="Arial"/>
                <w:color w:val="404040"/>
              </w:rPr>
              <w:t>(Please tick all that apply)</w:t>
            </w:r>
          </w:p>
        </w:tc>
      </w:tr>
      <w:tr w:rsidR="00D664C4" w14:paraId="2933B205" w14:textId="77777777" w:rsidTr="00BC1061">
        <w:tc>
          <w:tcPr>
            <w:tcW w:w="578" w:type="dxa"/>
            <w:tcBorders>
              <w:top w:val="nil"/>
              <w:left w:val="nil"/>
              <w:bottom w:val="nil"/>
              <w:right w:val="nil"/>
            </w:tcBorders>
          </w:tcPr>
          <w:p w14:paraId="0F15425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D9F8D8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410D4693" w14:textId="77777777" w:rsidR="00BC1061" w:rsidRDefault="00BC1061" w:rsidP="000516B0">
            <w:pPr>
              <w:widowControl w:val="0"/>
              <w:autoSpaceDE w:val="0"/>
              <w:autoSpaceDN w:val="0"/>
              <w:adjustRightInd w:val="0"/>
              <w:rPr>
                <w:rFonts w:ascii="Arial" w:hAnsi="Arial" w:cs="Arial"/>
                <w:color w:val="404040"/>
                <w:sz w:val="24"/>
                <w:szCs w:val="24"/>
              </w:rPr>
            </w:pPr>
          </w:p>
          <w:p w14:paraId="2D05402C" w14:textId="3CFC95D8"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Noise associated with the improvement works</w:t>
            </w:r>
          </w:p>
        </w:tc>
        <w:tc>
          <w:tcPr>
            <w:tcW w:w="274" w:type="dxa"/>
            <w:tcBorders>
              <w:top w:val="nil"/>
              <w:left w:val="nil"/>
              <w:bottom w:val="nil"/>
              <w:right w:val="nil"/>
            </w:tcBorders>
          </w:tcPr>
          <w:p w14:paraId="3D7BA07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AC6DB5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71F24DFA" w14:textId="77777777" w:rsidR="00BC1061" w:rsidRDefault="00BC1061" w:rsidP="000516B0">
            <w:pPr>
              <w:widowControl w:val="0"/>
              <w:autoSpaceDE w:val="0"/>
              <w:autoSpaceDN w:val="0"/>
              <w:adjustRightInd w:val="0"/>
              <w:rPr>
                <w:rFonts w:ascii="Arial" w:hAnsi="Arial" w:cs="Arial"/>
                <w:color w:val="404040"/>
                <w:sz w:val="24"/>
                <w:szCs w:val="24"/>
              </w:rPr>
            </w:pPr>
          </w:p>
          <w:p w14:paraId="49D8FBE8" w14:textId="30EF934A"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Lack of public transport</w:t>
            </w:r>
          </w:p>
        </w:tc>
        <w:tc>
          <w:tcPr>
            <w:tcW w:w="275" w:type="dxa"/>
            <w:tcBorders>
              <w:top w:val="nil"/>
              <w:left w:val="nil"/>
              <w:bottom w:val="nil"/>
              <w:right w:val="nil"/>
            </w:tcBorders>
          </w:tcPr>
          <w:p w14:paraId="2444DDA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00F9335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0C33235" w14:textId="77777777" w:rsidR="00BC1061" w:rsidRDefault="00BC1061" w:rsidP="000516B0">
            <w:pPr>
              <w:widowControl w:val="0"/>
              <w:autoSpaceDE w:val="0"/>
              <w:autoSpaceDN w:val="0"/>
              <w:adjustRightInd w:val="0"/>
              <w:rPr>
                <w:rFonts w:ascii="Arial" w:hAnsi="Arial" w:cs="Arial"/>
                <w:color w:val="404040"/>
                <w:sz w:val="24"/>
                <w:szCs w:val="24"/>
              </w:rPr>
            </w:pPr>
          </w:p>
          <w:p w14:paraId="7333E70C" w14:textId="3EFF3C90"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Loss of rural feeling</w:t>
            </w:r>
          </w:p>
        </w:tc>
      </w:tr>
      <w:tr w:rsidR="00D664C4" w14:paraId="28D45823" w14:textId="77777777" w:rsidTr="00BC1061">
        <w:tc>
          <w:tcPr>
            <w:tcW w:w="578" w:type="dxa"/>
            <w:tcBorders>
              <w:top w:val="nil"/>
              <w:left w:val="nil"/>
              <w:bottom w:val="nil"/>
              <w:right w:val="nil"/>
            </w:tcBorders>
          </w:tcPr>
          <w:p w14:paraId="3F41362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3C7ECF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406C963C" w14:textId="77777777" w:rsidR="00BC1061" w:rsidRDefault="00BC1061" w:rsidP="000516B0">
            <w:pPr>
              <w:widowControl w:val="0"/>
              <w:autoSpaceDE w:val="0"/>
              <w:autoSpaceDN w:val="0"/>
              <w:adjustRightInd w:val="0"/>
              <w:rPr>
                <w:rFonts w:ascii="Arial" w:hAnsi="Arial" w:cs="Arial"/>
                <w:color w:val="404040"/>
                <w:sz w:val="24"/>
                <w:szCs w:val="24"/>
              </w:rPr>
            </w:pPr>
          </w:p>
          <w:p w14:paraId="67DB3F75" w14:textId="35595DB4"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Noise associated with traffic</w:t>
            </w:r>
          </w:p>
        </w:tc>
        <w:tc>
          <w:tcPr>
            <w:tcW w:w="274" w:type="dxa"/>
            <w:tcBorders>
              <w:top w:val="nil"/>
              <w:left w:val="nil"/>
              <w:bottom w:val="nil"/>
              <w:right w:val="nil"/>
            </w:tcBorders>
          </w:tcPr>
          <w:p w14:paraId="611E696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66BDB46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48243C57" w14:textId="77777777" w:rsidR="00BC1061" w:rsidRDefault="00BC1061" w:rsidP="000516B0">
            <w:pPr>
              <w:widowControl w:val="0"/>
              <w:autoSpaceDE w:val="0"/>
              <w:autoSpaceDN w:val="0"/>
              <w:adjustRightInd w:val="0"/>
              <w:rPr>
                <w:rFonts w:ascii="Arial" w:hAnsi="Arial" w:cs="Arial"/>
                <w:color w:val="404040"/>
                <w:sz w:val="24"/>
                <w:szCs w:val="24"/>
              </w:rPr>
            </w:pPr>
          </w:p>
          <w:p w14:paraId="16BFEC61" w14:textId="77A676B0"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Construction work associated with improving road links</w:t>
            </w:r>
          </w:p>
        </w:tc>
        <w:tc>
          <w:tcPr>
            <w:tcW w:w="275" w:type="dxa"/>
            <w:tcBorders>
              <w:top w:val="nil"/>
              <w:left w:val="nil"/>
              <w:bottom w:val="nil"/>
              <w:right w:val="nil"/>
            </w:tcBorders>
          </w:tcPr>
          <w:p w14:paraId="5BDC07D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2325FC0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DFD2815" w14:textId="77777777" w:rsidR="00BC1061" w:rsidRDefault="00BC1061" w:rsidP="000516B0">
            <w:pPr>
              <w:widowControl w:val="0"/>
              <w:autoSpaceDE w:val="0"/>
              <w:autoSpaceDN w:val="0"/>
              <w:adjustRightInd w:val="0"/>
              <w:rPr>
                <w:rFonts w:ascii="Arial" w:hAnsi="Arial" w:cs="Arial"/>
                <w:color w:val="404040"/>
                <w:sz w:val="24"/>
                <w:szCs w:val="24"/>
              </w:rPr>
            </w:pPr>
          </w:p>
          <w:p w14:paraId="03427D7A" w14:textId="3B6A098D"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Over development of the area</w:t>
            </w:r>
          </w:p>
        </w:tc>
      </w:tr>
      <w:tr w:rsidR="00D664C4" w14:paraId="061FC555" w14:textId="77777777" w:rsidTr="00BC1061">
        <w:tc>
          <w:tcPr>
            <w:tcW w:w="578" w:type="dxa"/>
            <w:tcBorders>
              <w:top w:val="nil"/>
              <w:left w:val="nil"/>
              <w:bottom w:val="nil"/>
              <w:right w:val="nil"/>
            </w:tcBorders>
          </w:tcPr>
          <w:p w14:paraId="7545EDA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16BA7C8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5B76AEF2" w14:textId="77777777" w:rsidR="00BC1061" w:rsidRDefault="00BC1061" w:rsidP="000516B0">
            <w:pPr>
              <w:widowControl w:val="0"/>
              <w:autoSpaceDE w:val="0"/>
              <w:autoSpaceDN w:val="0"/>
              <w:adjustRightInd w:val="0"/>
              <w:rPr>
                <w:rFonts w:ascii="Arial" w:hAnsi="Arial" w:cs="Arial"/>
                <w:color w:val="404040"/>
                <w:sz w:val="24"/>
                <w:szCs w:val="24"/>
              </w:rPr>
            </w:pPr>
          </w:p>
          <w:p w14:paraId="0B4819B1" w14:textId="20CC5F74"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Increased traffic</w:t>
            </w:r>
          </w:p>
        </w:tc>
        <w:tc>
          <w:tcPr>
            <w:tcW w:w="274" w:type="dxa"/>
            <w:tcBorders>
              <w:top w:val="nil"/>
              <w:left w:val="nil"/>
              <w:bottom w:val="nil"/>
              <w:right w:val="nil"/>
            </w:tcBorders>
          </w:tcPr>
          <w:p w14:paraId="680E5C3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09F382D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766EDDA2" w14:textId="77777777" w:rsidR="00BC1061" w:rsidRDefault="00BC1061" w:rsidP="000516B0">
            <w:pPr>
              <w:widowControl w:val="0"/>
              <w:autoSpaceDE w:val="0"/>
              <w:autoSpaceDN w:val="0"/>
              <w:adjustRightInd w:val="0"/>
              <w:rPr>
                <w:rFonts w:ascii="Arial" w:hAnsi="Arial" w:cs="Arial"/>
                <w:color w:val="404040"/>
                <w:sz w:val="24"/>
                <w:szCs w:val="24"/>
              </w:rPr>
            </w:pPr>
          </w:p>
          <w:p w14:paraId="5DEE5C8C" w14:textId="312BBFEE"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Safety of new road links</w:t>
            </w:r>
          </w:p>
        </w:tc>
        <w:tc>
          <w:tcPr>
            <w:tcW w:w="275" w:type="dxa"/>
            <w:tcBorders>
              <w:top w:val="nil"/>
              <w:left w:val="nil"/>
              <w:bottom w:val="nil"/>
              <w:right w:val="nil"/>
            </w:tcBorders>
          </w:tcPr>
          <w:p w14:paraId="1C6151C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5C8B473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DE34C92" w14:textId="77777777" w:rsidR="00BC1061" w:rsidRDefault="00BC1061" w:rsidP="000516B0">
            <w:pPr>
              <w:widowControl w:val="0"/>
              <w:autoSpaceDE w:val="0"/>
              <w:autoSpaceDN w:val="0"/>
              <w:adjustRightInd w:val="0"/>
              <w:rPr>
                <w:rFonts w:ascii="Arial" w:hAnsi="Arial" w:cs="Arial"/>
                <w:color w:val="404040"/>
                <w:sz w:val="24"/>
                <w:szCs w:val="24"/>
              </w:rPr>
            </w:pPr>
          </w:p>
          <w:p w14:paraId="6637CF7C" w14:textId="23F7A0DF"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None of these</w:t>
            </w:r>
          </w:p>
        </w:tc>
      </w:tr>
      <w:tr w:rsidR="00D664C4" w14:paraId="33035E01" w14:textId="77777777" w:rsidTr="00BC1061">
        <w:tc>
          <w:tcPr>
            <w:tcW w:w="578" w:type="dxa"/>
            <w:tcBorders>
              <w:top w:val="nil"/>
              <w:left w:val="nil"/>
              <w:bottom w:val="nil"/>
              <w:right w:val="nil"/>
            </w:tcBorders>
          </w:tcPr>
          <w:p w14:paraId="0BE1F5F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76A5E56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06784A5A" w14:textId="77777777" w:rsidR="00BC1061" w:rsidRDefault="00BC1061" w:rsidP="000516B0">
            <w:pPr>
              <w:widowControl w:val="0"/>
              <w:autoSpaceDE w:val="0"/>
              <w:autoSpaceDN w:val="0"/>
              <w:adjustRightInd w:val="0"/>
              <w:rPr>
                <w:rFonts w:ascii="Arial" w:hAnsi="Arial" w:cs="Arial"/>
                <w:color w:val="404040"/>
                <w:sz w:val="24"/>
                <w:szCs w:val="24"/>
              </w:rPr>
            </w:pPr>
          </w:p>
          <w:p w14:paraId="555DECF1" w14:textId="7322508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environmental impact of improving the road links</w:t>
            </w:r>
          </w:p>
        </w:tc>
        <w:tc>
          <w:tcPr>
            <w:tcW w:w="274" w:type="dxa"/>
            <w:tcBorders>
              <w:top w:val="nil"/>
              <w:left w:val="nil"/>
              <w:bottom w:val="nil"/>
              <w:right w:val="nil"/>
            </w:tcBorders>
          </w:tcPr>
          <w:p w14:paraId="0F57BBA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3C606C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35A3A583" w14:textId="77777777" w:rsidR="00BC1061" w:rsidRDefault="00BC1061" w:rsidP="000516B0">
            <w:pPr>
              <w:widowControl w:val="0"/>
              <w:autoSpaceDE w:val="0"/>
              <w:autoSpaceDN w:val="0"/>
              <w:adjustRightInd w:val="0"/>
              <w:rPr>
                <w:rFonts w:ascii="Arial" w:hAnsi="Arial" w:cs="Arial"/>
                <w:color w:val="404040"/>
                <w:sz w:val="24"/>
                <w:szCs w:val="24"/>
              </w:rPr>
            </w:pPr>
          </w:p>
          <w:p w14:paraId="4EFEBA5D" w14:textId="16397755"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Increased air pollution</w:t>
            </w:r>
          </w:p>
        </w:tc>
        <w:tc>
          <w:tcPr>
            <w:tcW w:w="275" w:type="dxa"/>
            <w:tcBorders>
              <w:top w:val="nil"/>
              <w:left w:val="nil"/>
              <w:bottom w:val="nil"/>
              <w:right w:val="nil"/>
            </w:tcBorders>
          </w:tcPr>
          <w:p w14:paraId="1D4052D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47B789E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E5BA99C" w14:textId="77777777" w:rsidR="00BC1061" w:rsidRDefault="00BC1061" w:rsidP="000516B0">
            <w:pPr>
              <w:widowControl w:val="0"/>
              <w:autoSpaceDE w:val="0"/>
              <w:autoSpaceDN w:val="0"/>
              <w:adjustRightInd w:val="0"/>
              <w:rPr>
                <w:rFonts w:ascii="Arial" w:hAnsi="Arial" w:cs="Arial"/>
                <w:color w:val="404040"/>
                <w:sz w:val="24"/>
                <w:szCs w:val="24"/>
              </w:rPr>
            </w:pPr>
          </w:p>
          <w:p w14:paraId="6733384A" w14:textId="43FD7AC5"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w:t>
            </w:r>
          </w:p>
        </w:tc>
      </w:tr>
      <w:tr w:rsidR="00D664C4" w14:paraId="50D2779C" w14:textId="77777777" w:rsidTr="00BC1061">
        <w:tc>
          <w:tcPr>
            <w:tcW w:w="578" w:type="dxa"/>
            <w:tcBorders>
              <w:top w:val="nil"/>
              <w:left w:val="nil"/>
              <w:bottom w:val="nil"/>
              <w:right w:val="nil"/>
            </w:tcBorders>
          </w:tcPr>
          <w:p w14:paraId="233A0E2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053DB41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6D8C0D85" w14:textId="77777777" w:rsidR="00BC1061" w:rsidRDefault="00BC1061" w:rsidP="000516B0">
            <w:pPr>
              <w:widowControl w:val="0"/>
              <w:autoSpaceDE w:val="0"/>
              <w:autoSpaceDN w:val="0"/>
              <w:adjustRightInd w:val="0"/>
              <w:rPr>
                <w:rFonts w:ascii="Arial" w:hAnsi="Arial" w:cs="Arial"/>
                <w:color w:val="404040"/>
                <w:sz w:val="24"/>
                <w:szCs w:val="24"/>
              </w:rPr>
            </w:pPr>
          </w:p>
          <w:p w14:paraId="2B3228CD" w14:textId="4FC9032F"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Increased HGV lorries</w:t>
            </w:r>
          </w:p>
        </w:tc>
        <w:tc>
          <w:tcPr>
            <w:tcW w:w="274" w:type="dxa"/>
            <w:tcBorders>
              <w:top w:val="nil"/>
              <w:left w:val="nil"/>
              <w:bottom w:val="nil"/>
              <w:right w:val="nil"/>
            </w:tcBorders>
          </w:tcPr>
          <w:p w14:paraId="3E54098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38FE5DB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4F4902DA" w14:textId="77777777" w:rsidR="00BC1061" w:rsidRDefault="00BC1061" w:rsidP="000516B0">
            <w:pPr>
              <w:widowControl w:val="0"/>
              <w:autoSpaceDE w:val="0"/>
              <w:autoSpaceDN w:val="0"/>
              <w:adjustRightInd w:val="0"/>
              <w:rPr>
                <w:rFonts w:ascii="Arial" w:hAnsi="Arial" w:cs="Arial"/>
                <w:color w:val="404040"/>
                <w:sz w:val="24"/>
                <w:szCs w:val="24"/>
              </w:rPr>
            </w:pPr>
          </w:p>
          <w:p w14:paraId="115D9E2E" w14:textId="62115DD1"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Ability of other local roads to cope with traffic</w:t>
            </w:r>
          </w:p>
        </w:tc>
        <w:tc>
          <w:tcPr>
            <w:tcW w:w="275" w:type="dxa"/>
            <w:tcBorders>
              <w:top w:val="nil"/>
              <w:left w:val="nil"/>
              <w:bottom w:val="nil"/>
              <w:right w:val="nil"/>
            </w:tcBorders>
          </w:tcPr>
          <w:p w14:paraId="4F8A11B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Borders>
              <w:top w:val="nil"/>
              <w:left w:val="nil"/>
              <w:bottom w:val="nil"/>
              <w:right w:val="nil"/>
            </w:tcBorders>
          </w:tcPr>
          <w:p w14:paraId="7ED7875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92" w:type="dxa"/>
            <w:tcBorders>
              <w:top w:val="nil"/>
              <w:left w:val="nil"/>
              <w:bottom w:val="nil"/>
              <w:right w:val="nil"/>
            </w:tcBorders>
          </w:tcPr>
          <w:p w14:paraId="2D70860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54376E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51EFD303" w14:textId="77777777" w:rsidTr="008763C3">
        <w:tc>
          <w:tcPr>
            <w:tcW w:w="578" w:type="dxa"/>
          </w:tcPr>
          <w:p w14:paraId="783691CD"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608463A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427D350C" w14:textId="77777777" w:rsidTr="008763C3">
        <w:tc>
          <w:tcPr>
            <w:tcW w:w="578" w:type="dxa"/>
          </w:tcPr>
          <w:p w14:paraId="787EEFA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38BCEA81" w14:textId="0C6518D4"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tc>
      </w:tr>
    </w:tbl>
    <w:p w14:paraId="5868F38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1812490E" w14:textId="77777777" w:rsidTr="008763C3">
        <w:tc>
          <w:tcPr>
            <w:tcW w:w="578" w:type="dxa"/>
          </w:tcPr>
          <w:p w14:paraId="4D54ABDC"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w:t>
            </w:r>
          </w:p>
        </w:tc>
        <w:tc>
          <w:tcPr>
            <w:tcW w:w="10988" w:type="dxa"/>
          </w:tcPr>
          <w:p w14:paraId="4451FAE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improving road links on the Hoo Peninsula?</w:t>
            </w:r>
          </w:p>
        </w:tc>
      </w:tr>
      <w:tr w:rsidR="00D664C4" w14:paraId="1FC9E5B7" w14:textId="77777777" w:rsidTr="008763C3">
        <w:tc>
          <w:tcPr>
            <w:tcW w:w="578" w:type="dxa"/>
          </w:tcPr>
          <w:p w14:paraId="10896439"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01D692C9" w14:textId="06572689"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F7E55E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422AE6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rsidRPr="00D664C4" w14:paraId="133DB9E5" w14:textId="77777777" w:rsidTr="008763C3">
        <w:tc>
          <w:tcPr>
            <w:tcW w:w="1" w:type="dxa"/>
          </w:tcPr>
          <w:p w14:paraId="218939E0" w14:textId="77777777" w:rsidR="00D664C4" w:rsidRPr="00D664C4" w:rsidRDefault="00D664C4" w:rsidP="000516B0">
            <w:pPr>
              <w:keepLines/>
              <w:widowControl w:val="0"/>
              <w:autoSpaceDE w:val="0"/>
              <w:autoSpaceDN w:val="0"/>
              <w:adjustRightInd w:val="0"/>
              <w:rPr>
                <w:rFonts w:ascii="Times New Roman" w:hAnsi="Times New Roman" w:cs="Times New Roman"/>
              </w:rPr>
            </w:pPr>
          </w:p>
        </w:tc>
        <w:tc>
          <w:tcPr>
            <w:tcW w:w="11565" w:type="dxa"/>
          </w:tcPr>
          <w:p w14:paraId="287E1068"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color w:val="404040"/>
              </w:rPr>
              <w:t>Construction of the highways proposal is to be split into six phases to avoid impacting the existing highway network.</w:t>
            </w:r>
          </w:p>
          <w:p w14:paraId="07482AF2" w14:textId="77777777" w:rsidR="00D664C4" w:rsidRPr="00D664C4" w:rsidRDefault="00D664C4" w:rsidP="000516B0">
            <w:pPr>
              <w:widowControl w:val="0"/>
              <w:autoSpaceDE w:val="0"/>
              <w:autoSpaceDN w:val="0"/>
              <w:adjustRightInd w:val="0"/>
              <w:rPr>
                <w:rFonts w:ascii="Arial" w:hAnsi="Arial" w:cs="Arial"/>
                <w:color w:val="404040"/>
              </w:rPr>
            </w:pPr>
          </w:p>
          <w:p w14:paraId="76A42C20" w14:textId="77777777" w:rsidR="00D664C4" w:rsidRPr="00D664C4" w:rsidRDefault="00D664C4" w:rsidP="000516B0">
            <w:pPr>
              <w:widowControl w:val="0"/>
              <w:autoSpaceDE w:val="0"/>
              <w:autoSpaceDN w:val="0"/>
              <w:adjustRightInd w:val="0"/>
              <w:rPr>
                <w:rFonts w:ascii="Times New Roman" w:hAnsi="Times New Roman" w:cs="Times New Roman"/>
              </w:rPr>
            </w:pPr>
            <w:r w:rsidRPr="00D664C4">
              <w:rPr>
                <w:rFonts w:ascii="Arial" w:hAnsi="Arial" w:cs="Arial"/>
                <w:color w:val="404040"/>
              </w:rPr>
              <w:lastRenderedPageBreak/>
              <w:t xml:space="preserve">During the construction period, traffic flows will be maintained where possible. Any road closures required will be restricted to night-time only and suitable diversion routes will be provided. Residential access will be maintained throughout construction. Consultation with key stakeholders such as Police and emergency services will be conducted to agree phasing, traffic management and suitable diversion routes. </w:t>
            </w:r>
          </w:p>
        </w:tc>
      </w:tr>
    </w:tbl>
    <w:p w14:paraId="421139D1" w14:textId="77777777" w:rsidR="00D664C4" w:rsidRPr="00D664C4" w:rsidRDefault="00D664C4" w:rsidP="00D664C4">
      <w:pPr>
        <w:widowControl w:val="0"/>
        <w:autoSpaceDE w:val="0"/>
        <w:autoSpaceDN w:val="0"/>
        <w:adjustRightInd w:val="0"/>
        <w:spacing w:after="0" w:line="240" w:lineRule="auto"/>
        <w:rPr>
          <w:rFonts w:ascii="Times New Roman" w:hAnsi="Times New Roman" w:cs="Times New Roman"/>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rsidRPr="00D664C4" w14:paraId="75B51C8F" w14:textId="77777777" w:rsidTr="008763C3">
        <w:tc>
          <w:tcPr>
            <w:tcW w:w="1" w:type="dxa"/>
          </w:tcPr>
          <w:p w14:paraId="29E3E689" w14:textId="77777777" w:rsidR="00D664C4" w:rsidRPr="00D664C4" w:rsidRDefault="00D664C4" w:rsidP="000516B0">
            <w:pPr>
              <w:keepLines/>
              <w:widowControl w:val="0"/>
              <w:autoSpaceDE w:val="0"/>
              <w:autoSpaceDN w:val="0"/>
              <w:adjustRightInd w:val="0"/>
              <w:rPr>
                <w:rFonts w:ascii="Times New Roman" w:hAnsi="Times New Roman" w:cs="Times New Roman"/>
              </w:rPr>
            </w:pPr>
          </w:p>
        </w:tc>
        <w:tc>
          <w:tcPr>
            <w:tcW w:w="11565" w:type="dxa"/>
          </w:tcPr>
          <w:p w14:paraId="270FE6EB"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b/>
                <w:bCs/>
                <w:color w:val="404040"/>
              </w:rPr>
              <w:t xml:space="preserve">- </w:t>
            </w:r>
            <w:r w:rsidRPr="00D664C4">
              <w:rPr>
                <w:rFonts w:ascii="Arial" w:hAnsi="Arial" w:cs="Arial"/>
                <w:color w:val="404040"/>
              </w:rPr>
              <w:t xml:space="preserve">Phase 1 includes a new signalised junction to link the A289 with Islingham Farm Road, plus improvements to Higham Road and Woodfield Way. </w:t>
            </w:r>
          </w:p>
          <w:p w14:paraId="281A9459"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b/>
                <w:bCs/>
                <w:color w:val="404040"/>
              </w:rPr>
              <w:t xml:space="preserve">- </w:t>
            </w:r>
            <w:r w:rsidRPr="00D664C4">
              <w:rPr>
                <w:rFonts w:ascii="Arial" w:hAnsi="Arial" w:cs="Arial"/>
                <w:color w:val="404040"/>
              </w:rPr>
              <w:t>Phase 2 includes a new relief road, connecting Upchat roundabout to the A228. A new spur link road  and roundabout will also be introduced to ease congestion.</w:t>
            </w:r>
          </w:p>
          <w:p w14:paraId="1EB9DF0B"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b/>
                <w:bCs/>
                <w:color w:val="404040"/>
              </w:rPr>
              <w:t xml:space="preserve">- </w:t>
            </w:r>
            <w:r w:rsidRPr="00D664C4">
              <w:rPr>
                <w:rFonts w:ascii="Arial" w:hAnsi="Arial" w:cs="Arial"/>
                <w:color w:val="404040"/>
              </w:rPr>
              <w:t xml:space="preserve">Phase 3 entails improvements to the existing Bells Lane roundabout to accommodate traffic growth. </w:t>
            </w:r>
          </w:p>
          <w:p w14:paraId="5BAE7220"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b/>
                <w:bCs/>
                <w:color w:val="404040"/>
              </w:rPr>
              <w:t>-</w:t>
            </w:r>
            <w:r w:rsidRPr="00D664C4">
              <w:rPr>
                <w:rFonts w:ascii="Arial" w:hAnsi="Arial" w:cs="Arial"/>
                <w:color w:val="404040"/>
              </w:rPr>
              <w:t xml:space="preserve"> Phase 4 shows the measures to be implemented at Ropers Lane roundabout to accommodate the new rail station. </w:t>
            </w:r>
          </w:p>
          <w:p w14:paraId="4E5D1A41"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b/>
                <w:bCs/>
                <w:color w:val="404040"/>
              </w:rPr>
              <w:t xml:space="preserve">- </w:t>
            </w:r>
            <w:r w:rsidRPr="00D664C4">
              <w:rPr>
                <w:rFonts w:ascii="Arial" w:hAnsi="Arial" w:cs="Arial"/>
                <w:color w:val="404040"/>
              </w:rPr>
              <w:t xml:space="preserve">Phase 5 consists of improvements to Four Elms Hill roundabout. </w:t>
            </w:r>
          </w:p>
          <w:p w14:paraId="64C50747" w14:textId="77777777" w:rsidR="00D664C4" w:rsidRPr="00D664C4" w:rsidRDefault="00D664C4" w:rsidP="000516B0">
            <w:pPr>
              <w:widowControl w:val="0"/>
              <w:autoSpaceDE w:val="0"/>
              <w:autoSpaceDN w:val="0"/>
              <w:adjustRightInd w:val="0"/>
              <w:rPr>
                <w:rFonts w:ascii="Times New Roman" w:hAnsi="Times New Roman" w:cs="Times New Roman"/>
              </w:rPr>
            </w:pPr>
            <w:r w:rsidRPr="00D664C4">
              <w:rPr>
                <w:rFonts w:ascii="Arial" w:hAnsi="Arial" w:cs="Arial"/>
                <w:b/>
                <w:bCs/>
                <w:color w:val="404040"/>
              </w:rPr>
              <w:t xml:space="preserve">- </w:t>
            </w:r>
            <w:r w:rsidRPr="00D664C4">
              <w:rPr>
                <w:rFonts w:ascii="Arial" w:hAnsi="Arial" w:cs="Arial"/>
                <w:color w:val="404040"/>
              </w:rPr>
              <w:t xml:space="preserve">Phase 6 involves upgrading the existing A289 Wulfere Way and Sans Pareil roundabout to ease network congestion. </w:t>
            </w:r>
          </w:p>
        </w:tc>
      </w:tr>
    </w:tbl>
    <w:p w14:paraId="40159E1F" w14:textId="77777777" w:rsidR="00D664C4" w:rsidRPr="00D664C4" w:rsidRDefault="00D664C4" w:rsidP="00D664C4">
      <w:pPr>
        <w:widowControl w:val="0"/>
        <w:autoSpaceDE w:val="0"/>
        <w:autoSpaceDN w:val="0"/>
        <w:adjustRightInd w:val="0"/>
        <w:spacing w:after="0" w:line="240" w:lineRule="auto"/>
        <w:rPr>
          <w:rFonts w:ascii="Times New Roman" w:hAnsi="Times New Roman" w:cs="Times New Roman"/>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rsidRPr="00D664C4" w14:paraId="02A97019" w14:textId="77777777" w:rsidTr="008763C3">
        <w:tc>
          <w:tcPr>
            <w:tcW w:w="1" w:type="dxa"/>
          </w:tcPr>
          <w:p w14:paraId="185FF4FD" w14:textId="77777777" w:rsidR="00D664C4" w:rsidRPr="00D664C4" w:rsidRDefault="00D664C4" w:rsidP="000516B0">
            <w:pPr>
              <w:keepLines/>
              <w:widowControl w:val="0"/>
              <w:autoSpaceDE w:val="0"/>
              <w:autoSpaceDN w:val="0"/>
              <w:adjustRightInd w:val="0"/>
              <w:rPr>
                <w:rFonts w:ascii="Times New Roman" w:hAnsi="Times New Roman" w:cs="Times New Roman"/>
              </w:rPr>
            </w:pPr>
          </w:p>
        </w:tc>
        <w:tc>
          <w:tcPr>
            <w:tcW w:w="11565" w:type="dxa"/>
          </w:tcPr>
          <w:p w14:paraId="34464CB3" w14:textId="77777777" w:rsidR="00D664C4" w:rsidRPr="00D664C4" w:rsidRDefault="00D664C4" w:rsidP="000516B0">
            <w:pPr>
              <w:widowControl w:val="0"/>
              <w:autoSpaceDE w:val="0"/>
              <w:autoSpaceDN w:val="0"/>
              <w:adjustRightInd w:val="0"/>
              <w:rPr>
                <w:rFonts w:ascii="Arial" w:hAnsi="Arial" w:cs="Arial"/>
                <w:color w:val="404040"/>
              </w:rPr>
            </w:pPr>
            <w:r w:rsidRPr="00D664C4">
              <w:rPr>
                <w:rFonts w:ascii="Arial" w:hAnsi="Arial" w:cs="Arial"/>
                <w:color w:val="404040"/>
              </w:rPr>
              <w:t>A walking, cycling and horse-riding assessment and review (WCHAR), a process that is undertaken on major highways projects, will be undertaken at each phase, and this will inform any further design requirements relating to the provision of walking, cycling and horse-riding facilities. Interested groups will be consulted on WHCHAR, including Medway Local Access Forum and others.</w:t>
            </w:r>
          </w:p>
          <w:p w14:paraId="07F9511D" w14:textId="77777777" w:rsidR="00D664C4" w:rsidRPr="00D664C4" w:rsidRDefault="00D664C4" w:rsidP="000516B0">
            <w:pPr>
              <w:widowControl w:val="0"/>
              <w:autoSpaceDE w:val="0"/>
              <w:autoSpaceDN w:val="0"/>
              <w:adjustRightInd w:val="0"/>
              <w:rPr>
                <w:rFonts w:ascii="Times New Roman" w:hAnsi="Times New Roman" w:cs="Times New Roman"/>
              </w:rPr>
            </w:pPr>
          </w:p>
        </w:tc>
      </w:tr>
      <w:tr w:rsidR="00D664C4" w14:paraId="63111359" w14:textId="77777777" w:rsidTr="008763C3">
        <w:trPr>
          <w:gridAfter w:val="1"/>
          <w:wAfter w:w="11565" w:type="dxa"/>
        </w:trPr>
        <w:tc>
          <w:tcPr>
            <w:tcW w:w="1" w:type="dxa"/>
          </w:tcPr>
          <w:p w14:paraId="393E292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0BD8E3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182B7589" w14:textId="77777777" w:rsidTr="008763C3">
        <w:tc>
          <w:tcPr>
            <w:tcW w:w="1" w:type="dxa"/>
          </w:tcPr>
          <w:p w14:paraId="2306BF89"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54EEAA88" w14:textId="77777777" w:rsidR="00D664C4"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1</w:t>
            </w:r>
          </w:p>
        </w:tc>
      </w:tr>
    </w:tbl>
    <w:p w14:paraId="2120256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505AFF67" w14:textId="77777777" w:rsidTr="008763C3">
        <w:tc>
          <w:tcPr>
            <w:tcW w:w="1" w:type="dxa"/>
          </w:tcPr>
          <w:p w14:paraId="6947EC1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738D1A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1 include Modifications to the A289 including providing new slip roads to Higham Road and widening and improvements to Islingham Farm Road and Woodfield Way.This will mean that drivers on the A289 will be able to leave at this junction to access Hoo rather than continue on to the Four Elms Roundabout. When travelling towards the M2/A2 drivers will be able to use the new road rather than continue down to the Four Elms Roundabout.</w:t>
            </w:r>
          </w:p>
          <w:p w14:paraId="29CF95FD" w14:textId="77777777" w:rsidR="00D664C4" w:rsidRDefault="00D664C4" w:rsidP="000516B0">
            <w:pPr>
              <w:widowControl w:val="0"/>
              <w:autoSpaceDE w:val="0"/>
              <w:autoSpaceDN w:val="0"/>
              <w:adjustRightInd w:val="0"/>
              <w:rPr>
                <w:rFonts w:ascii="Arial" w:hAnsi="Arial" w:cs="Arial"/>
                <w:color w:val="404040"/>
                <w:sz w:val="24"/>
                <w:szCs w:val="24"/>
              </w:rPr>
            </w:pPr>
          </w:p>
          <w:p w14:paraId="1BB9C5BB"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There will be no substantive works to Woodfield Way (Phase 1) within the vicinity of the SSSI area.</w:t>
            </w:r>
          </w:p>
          <w:p w14:paraId="40E360F7" w14:textId="77777777" w:rsidR="00D664C4" w:rsidRDefault="00D664C4" w:rsidP="000516B0">
            <w:pPr>
              <w:widowControl w:val="0"/>
              <w:autoSpaceDE w:val="0"/>
              <w:autoSpaceDN w:val="0"/>
              <w:adjustRightInd w:val="0"/>
              <w:rPr>
                <w:rFonts w:ascii="Arial" w:hAnsi="Arial" w:cs="Arial"/>
                <w:color w:val="404040"/>
                <w:sz w:val="24"/>
                <w:szCs w:val="24"/>
              </w:rPr>
            </w:pPr>
          </w:p>
          <w:p w14:paraId="6E0BA8E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Shared footways have been provided on Islingham Farm Road and Woodfield Way. Users of the public rights of way (RS119 – Granary Cottage to Hoo Road) at Woodfield Way will be accommodated as part of the road improvements to maintain the route. All other existing public rights of way across the road improvements are not impacted by the works.</w:t>
            </w:r>
          </w:p>
        </w:tc>
      </w:tr>
    </w:tbl>
    <w:p w14:paraId="4E0504D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41062B66" w14:textId="77777777" w:rsidTr="008763C3">
        <w:tc>
          <w:tcPr>
            <w:tcW w:w="1" w:type="dxa"/>
          </w:tcPr>
          <w:p w14:paraId="3197473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39472D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24BBAF9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9"/>
        <w:gridCol w:w="2653"/>
        <w:gridCol w:w="1876"/>
        <w:gridCol w:w="236"/>
        <w:gridCol w:w="1000"/>
        <w:gridCol w:w="236"/>
        <w:gridCol w:w="1000"/>
        <w:gridCol w:w="236"/>
        <w:gridCol w:w="1000"/>
        <w:gridCol w:w="236"/>
        <w:gridCol w:w="1000"/>
        <w:gridCol w:w="236"/>
        <w:gridCol w:w="1000"/>
        <w:gridCol w:w="318"/>
      </w:tblGrid>
      <w:tr w:rsidR="00D664C4" w14:paraId="24557B9A" w14:textId="77777777" w:rsidTr="00CD5906">
        <w:tc>
          <w:tcPr>
            <w:tcW w:w="578" w:type="dxa"/>
          </w:tcPr>
          <w:p w14:paraId="4F4CDF6B"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Q5</w:t>
            </w:r>
          </w:p>
        </w:tc>
        <w:tc>
          <w:tcPr>
            <w:tcW w:w="10988" w:type="dxa"/>
            <w:gridSpan w:val="13"/>
          </w:tcPr>
          <w:p w14:paraId="5323ED5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Thinking about the proposed Phase 1 road changes, how much do you agree or disagree that: </w:t>
            </w:r>
            <w:r>
              <w:rPr>
                <w:rFonts w:ascii="Arial" w:hAnsi="Arial" w:cs="Arial"/>
                <w:color w:val="404040"/>
              </w:rPr>
              <w:t>(Please tick one box per row)</w:t>
            </w:r>
          </w:p>
        </w:tc>
      </w:tr>
      <w:tr w:rsidR="00D664C4" w14:paraId="007BD886" w14:textId="77777777" w:rsidTr="00CD5906">
        <w:tc>
          <w:tcPr>
            <w:tcW w:w="578" w:type="dxa"/>
          </w:tcPr>
          <w:p w14:paraId="7E73779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6" w:type="dxa"/>
          </w:tcPr>
          <w:p w14:paraId="2EC0DCD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088" w:type="dxa"/>
          </w:tcPr>
          <w:p w14:paraId="37E4E21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2" w:type="dxa"/>
          </w:tcPr>
          <w:p w14:paraId="62C1AEB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B57BA8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2" w:type="dxa"/>
          </w:tcPr>
          <w:p w14:paraId="2F9CB5E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9FB0A0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2" w:type="dxa"/>
          </w:tcPr>
          <w:p w14:paraId="1EBB8CD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C173B6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2" w:type="dxa"/>
          </w:tcPr>
          <w:p w14:paraId="424F68D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76BCD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2" w:type="dxa"/>
          </w:tcPr>
          <w:p w14:paraId="1536E2F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5AED2F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4EDFF30B"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5ADEF6C6" w14:textId="77777777" w:rsidTr="00CD5906">
        <w:tc>
          <w:tcPr>
            <w:tcW w:w="578" w:type="dxa"/>
          </w:tcPr>
          <w:p w14:paraId="2A2E32E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66" w:type="dxa"/>
          </w:tcPr>
          <w:p w14:paraId="4963471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1 works will improve access to the Hoo Peninsula</w:t>
            </w:r>
          </w:p>
        </w:tc>
        <w:tc>
          <w:tcPr>
            <w:tcW w:w="2088" w:type="dxa"/>
          </w:tcPr>
          <w:p w14:paraId="00AB492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4621849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EE8ED5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8E5653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369B81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9C7350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A4A00A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4078F4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110B91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9996B7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DBC925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3646F2D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6ADED8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9"/>
        <w:gridCol w:w="2653"/>
        <w:gridCol w:w="1876"/>
        <w:gridCol w:w="236"/>
        <w:gridCol w:w="1000"/>
        <w:gridCol w:w="236"/>
        <w:gridCol w:w="1000"/>
        <w:gridCol w:w="236"/>
        <w:gridCol w:w="1000"/>
        <w:gridCol w:w="236"/>
        <w:gridCol w:w="1000"/>
        <w:gridCol w:w="236"/>
        <w:gridCol w:w="1000"/>
        <w:gridCol w:w="318"/>
      </w:tblGrid>
      <w:tr w:rsidR="00D664C4" w14:paraId="33D8E81C" w14:textId="77777777" w:rsidTr="00CD5906">
        <w:tc>
          <w:tcPr>
            <w:tcW w:w="578" w:type="dxa"/>
          </w:tcPr>
          <w:p w14:paraId="497D7D6D"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6" w:type="dxa"/>
          </w:tcPr>
          <w:p w14:paraId="6E41995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Once completed the proposed Phase 1 </w:t>
            </w:r>
            <w:r>
              <w:rPr>
                <w:rFonts w:ascii="Arial" w:hAnsi="Arial" w:cs="Arial"/>
                <w:color w:val="404040"/>
                <w:sz w:val="24"/>
                <w:szCs w:val="24"/>
              </w:rPr>
              <w:lastRenderedPageBreak/>
              <w:t>works will reduce congestion in the local area</w:t>
            </w:r>
          </w:p>
        </w:tc>
        <w:tc>
          <w:tcPr>
            <w:tcW w:w="2088" w:type="dxa"/>
          </w:tcPr>
          <w:p w14:paraId="65A450C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Wingdings" w:hAnsi="Wingdings" w:cs="Wingdings"/>
                <w:sz w:val="24"/>
                <w:szCs w:val="24"/>
              </w:rPr>
              <w:t>q</w:t>
            </w:r>
          </w:p>
        </w:tc>
        <w:tc>
          <w:tcPr>
            <w:tcW w:w="22" w:type="dxa"/>
          </w:tcPr>
          <w:p w14:paraId="6BBCE3A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87637F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A4DBE7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391D7B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D0D6FB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7833FA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12CEB4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34A592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64A477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AA573F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85E470F"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34D55F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40"/>
        <w:gridCol w:w="2904"/>
        <w:gridCol w:w="1624"/>
        <w:gridCol w:w="236"/>
        <w:gridCol w:w="1000"/>
        <w:gridCol w:w="236"/>
        <w:gridCol w:w="1000"/>
        <w:gridCol w:w="236"/>
        <w:gridCol w:w="1000"/>
        <w:gridCol w:w="236"/>
        <w:gridCol w:w="1000"/>
        <w:gridCol w:w="236"/>
        <w:gridCol w:w="1000"/>
        <w:gridCol w:w="318"/>
      </w:tblGrid>
      <w:tr w:rsidR="00D664C4" w14:paraId="5449DB1D" w14:textId="77777777" w:rsidTr="00CD5906">
        <w:tc>
          <w:tcPr>
            <w:tcW w:w="578" w:type="dxa"/>
          </w:tcPr>
          <w:p w14:paraId="68E78566"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250" w:type="dxa"/>
          </w:tcPr>
          <w:p w14:paraId="14F57B6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804" w:type="dxa"/>
          </w:tcPr>
          <w:p w14:paraId="288B5CE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0578F9B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D11BB5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C4D308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84C8EA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C09793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27BA63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CA5772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2D9232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F2779E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87C2C6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6EBFEF3D"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067CD5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40"/>
        <w:gridCol w:w="2904"/>
        <w:gridCol w:w="1624"/>
        <w:gridCol w:w="236"/>
        <w:gridCol w:w="1000"/>
        <w:gridCol w:w="236"/>
        <w:gridCol w:w="1000"/>
        <w:gridCol w:w="236"/>
        <w:gridCol w:w="1000"/>
        <w:gridCol w:w="236"/>
        <w:gridCol w:w="1000"/>
        <w:gridCol w:w="236"/>
        <w:gridCol w:w="1000"/>
        <w:gridCol w:w="318"/>
      </w:tblGrid>
      <w:tr w:rsidR="00D664C4" w14:paraId="447DE320" w14:textId="77777777" w:rsidTr="00CD5906">
        <w:tc>
          <w:tcPr>
            <w:tcW w:w="578" w:type="dxa"/>
          </w:tcPr>
          <w:p w14:paraId="193E3CD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250" w:type="dxa"/>
          </w:tcPr>
          <w:p w14:paraId="03B16FC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changes improve access for other users (e.g. pedestrians, cyclists and horse riders)</w:t>
            </w:r>
          </w:p>
        </w:tc>
        <w:tc>
          <w:tcPr>
            <w:tcW w:w="1804" w:type="dxa"/>
          </w:tcPr>
          <w:p w14:paraId="491922E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45D691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E964BE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6EB035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0EBBE0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EE6E15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A5EF68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823AC7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9C704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B8D2BB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1D2DB2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12D5E0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C7F2AA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839"/>
        <w:gridCol w:w="329"/>
      </w:tblGrid>
      <w:tr w:rsidR="00D664C4" w14:paraId="547FF41E" w14:textId="77777777" w:rsidTr="00CD5906">
        <w:tc>
          <w:tcPr>
            <w:tcW w:w="578" w:type="dxa"/>
          </w:tcPr>
          <w:p w14:paraId="259325ED"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1922BAD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1 works minimise disruptions during construction</w:t>
            </w:r>
          </w:p>
        </w:tc>
        <w:tc>
          <w:tcPr>
            <w:tcW w:w="1098" w:type="dxa"/>
          </w:tcPr>
          <w:p w14:paraId="6467418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8495C9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172CFF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CA059B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E9FBE4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153144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3E2FC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BBBB76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B783A5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E631DD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839" w:type="dxa"/>
          </w:tcPr>
          <w:p w14:paraId="5B7C426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90B6073"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BC502A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66CD934F" w14:textId="77777777" w:rsidTr="008763C3">
        <w:tc>
          <w:tcPr>
            <w:tcW w:w="578" w:type="dxa"/>
          </w:tcPr>
          <w:p w14:paraId="6003C61D"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Q6</w:t>
            </w:r>
          </w:p>
        </w:tc>
        <w:tc>
          <w:tcPr>
            <w:tcW w:w="10988" w:type="dxa"/>
          </w:tcPr>
          <w:p w14:paraId="0BD433A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1 road changes?</w:t>
            </w:r>
          </w:p>
        </w:tc>
      </w:tr>
      <w:tr w:rsidR="00D664C4" w14:paraId="050192FC" w14:textId="77777777" w:rsidTr="008763C3">
        <w:tc>
          <w:tcPr>
            <w:tcW w:w="578" w:type="dxa"/>
          </w:tcPr>
          <w:p w14:paraId="7799262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49596196" w14:textId="2FE2FD8D"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87078B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349"/>
      </w:tblGrid>
      <w:tr w:rsidR="00BC1061" w:rsidRPr="00BC1061" w14:paraId="5F43DB74" w14:textId="77777777" w:rsidTr="008763C3">
        <w:tc>
          <w:tcPr>
            <w:tcW w:w="20" w:type="dxa"/>
          </w:tcPr>
          <w:p w14:paraId="005BD119"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5D71512C"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2</w:t>
            </w:r>
          </w:p>
        </w:tc>
      </w:tr>
    </w:tbl>
    <w:p w14:paraId="4946CA8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23843B76" w14:textId="77777777" w:rsidTr="008763C3">
        <w:tc>
          <w:tcPr>
            <w:tcW w:w="1" w:type="dxa"/>
          </w:tcPr>
          <w:p w14:paraId="3BD491A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4E3BF9A"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2 include:</w:t>
            </w:r>
          </w:p>
          <w:p w14:paraId="103A694A"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b/>
                <w:bCs/>
                <w:color w:val="404040"/>
                <w:sz w:val="24"/>
                <w:szCs w:val="24"/>
              </w:rPr>
              <w:t xml:space="preserve">- </w:t>
            </w:r>
            <w:r>
              <w:rPr>
                <w:rFonts w:ascii="Arial" w:hAnsi="Arial" w:cs="Arial"/>
                <w:color w:val="404040"/>
                <w:sz w:val="24"/>
                <w:szCs w:val="24"/>
              </w:rPr>
              <w:t>A proposed new relief road from Upchat Roundabout on Woodfield Way, connecting to an improved Main Road Hoo junction. The new relief road will also connect users to the new slip roads on the A289 from Islingham Farm Road.</w:t>
            </w:r>
          </w:p>
          <w:p w14:paraId="2BE5F66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b/>
                <w:bCs/>
                <w:color w:val="404040"/>
                <w:sz w:val="24"/>
                <w:szCs w:val="24"/>
              </w:rPr>
              <w:t xml:space="preserve">- </w:t>
            </w:r>
            <w:r>
              <w:rPr>
                <w:rFonts w:ascii="Arial" w:hAnsi="Arial" w:cs="Arial"/>
                <w:color w:val="404040"/>
                <w:sz w:val="24"/>
                <w:szCs w:val="24"/>
              </w:rPr>
              <w:t>A new junction on Peninsula Way providing access to a new road connecting to the proposed relief road.</w:t>
            </w:r>
          </w:p>
          <w:p w14:paraId="302AA1F0" w14:textId="77777777" w:rsidR="00D664C4" w:rsidRDefault="00D664C4" w:rsidP="000516B0">
            <w:pPr>
              <w:widowControl w:val="0"/>
              <w:autoSpaceDE w:val="0"/>
              <w:autoSpaceDN w:val="0"/>
              <w:adjustRightInd w:val="0"/>
              <w:rPr>
                <w:rFonts w:ascii="Arial" w:hAnsi="Arial" w:cs="Arial"/>
                <w:color w:val="404040"/>
                <w:sz w:val="24"/>
                <w:szCs w:val="24"/>
              </w:rPr>
            </w:pPr>
          </w:p>
          <w:p w14:paraId="6E9349D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road improvements will include footways to provide priority for pedestrians and cyclists in terms of movement and crossing points. This will help to facilitate safe and easy pedestrian and cycling movement through the various developments in the area. Consideration is being given to a connecting footbridge as part of the walking, cycling and horse-riding assessment and review (WCHAR). Segregated cycle tracks are also proposed for the relief road and the Main Road junction.</w:t>
            </w:r>
          </w:p>
        </w:tc>
      </w:tr>
    </w:tbl>
    <w:p w14:paraId="22E9D1A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173EE475" w14:textId="77777777" w:rsidTr="008763C3">
        <w:tc>
          <w:tcPr>
            <w:tcW w:w="1" w:type="dxa"/>
          </w:tcPr>
          <w:p w14:paraId="7F1C6E1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0B98A89"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site of the works is not subject to any statutory or non-statutory designations but is adjacent to Chattenden Woods and Lodge Hill Site of Special Scientific Interest (SSSI). There are potential indirect impacts to the habitat within the SSSI from the relief road (Phase 2). The council will work closely with Natural England to understand any potential for disturbance and noise impacts to the nationally important nightingale population and other habitats and species, and to ensure that appropriate mitigation measures are put in place.</w:t>
            </w:r>
          </w:p>
          <w:p w14:paraId="69045334" w14:textId="77777777" w:rsidR="00D664C4" w:rsidRDefault="00D664C4" w:rsidP="000516B0">
            <w:pPr>
              <w:widowControl w:val="0"/>
              <w:autoSpaceDE w:val="0"/>
              <w:autoSpaceDN w:val="0"/>
              <w:adjustRightInd w:val="0"/>
              <w:rPr>
                <w:rFonts w:ascii="Arial" w:hAnsi="Arial" w:cs="Arial"/>
                <w:color w:val="404040"/>
                <w:sz w:val="24"/>
                <w:szCs w:val="24"/>
              </w:rPr>
            </w:pPr>
          </w:p>
          <w:p w14:paraId="1068676F"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These proposals are described in detail on the road webpage and in section 3 of the consultation brochure.</w:t>
            </w:r>
          </w:p>
          <w:p w14:paraId="1DC5F209" w14:textId="77777777" w:rsidR="00CD5906" w:rsidRDefault="00CD5906" w:rsidP="000516B0">
            <w:pPr>
              <w:widowControl w:val="0"/>
              <w:autoSpaceDE w:val="0"/>
              <w:autoSpaceDN w:val="0"/>
              <w:adjustRightInd w:val="0"/>
              <w:rPr>
                <w:rFonts w:ascii="Arial" w:hAnsi="Arial" w:cs="Arial"/>
                <w:color w:val="404040"/>
                <w:sz w:val="24"/>
                <w:szCs w:val="24"/>
              </w:rPr>
            </w:pPr>
          </w:p>
          <w:p w14:paraId="1A3D0B3D" w14:textId="77777777" w:rsidR="00CD5906" w:rsidRDefault="00CD5906" w:rsidP="000516B0">
            <w:pPr>
              <w:widowControl w:val="0"/>
              <w:autoSpaceDE w:val="0"/>
              <w:autoSpaceDN w:val="0"/>
              <w:adjustRightInd w:val="0"/>
              <w:rPr>
                <w:rFonts w:ascii="Arial" w:hAnsi="Arial" w:cs="Arial"/>
                <w:color w:val="404040"/>
                <w:sz w:val="24"/>
                <w:szCs w:val="24"/>
              </w:rPr>
            </w:pPr>
          </w:p>
          <w:p w14:paraId="11610D80" w14:textId="77777777" w:rsidR="00CD5906" w:rsidRDefault="00CD5906" w:rsidP="000516B0">
            <w:pPr>
              <w:widowControl w:val="0"/>
              <w:autoSpaceDE w:val="0"/>
              <w:autoSpaceDN w:val="0"/>
              <w:adjustRightInd w:val="0"/>
              <w:rPr>
                <w:rFonts w:ascii="Arial" w:hAnsi="Arial" w:cs="Arial"/>
                <w:color w:val="404040"/>
                <w:sz w:val="24"/>
                <w:szCs w:val="24"/>
              </w:rPr>
            </w:pPr>
          </w:p>
          <w:p w14:paraId="65F8DCE3" w14:textId="32E4DF8E" w:rsidR="00CD5906" w:rsidRDefault="00CD5906" w:rsidP="000516B0">
            <w:pPr>
              <w:widowControl w:val="0"/>
              <w:autoSpaceDE w:val="0"/>
              <w:autoSpaceDN w:val="0"/>
              <w:adjustRightInd w:val="0"/>
              <w:rPr>
                <w:rFonts w:ascii="Times New Roman" w:hAnsi="Times New Roman" w:cs="Times New Roman"/>
                <w:sz w:val="24"/>
                <w:szCs w:val="24"/>
              </w:rPr>
            </w:pPr>
          </w:p>
        </w:tc>
      </w:tr>
    </w:tbl>
    <w:p w14:paraId="62CF16D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gridCol w:w="995"/>
      </w:tblGrid>
      <w:tr w:rsidR="00D664C4" w14:paraId="28027629" w14:textId="77777777" w:rsidTr="00CD5906">
        <w:tc>
          <w:tcPr>
            <w:tcW w:w="578" w:type="dxa"/>
          </w:tcPr>
          <w:p w14:paraId="3DAD55F5"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Q7</w:t>
            </w:r>
          </w:p>
        </w:tc>
        <w:tc>
          <w:tcPr>
            <w:tcW w:w="12058" w:type="dxa"/>
            <w:gridSpan w:val="14"/>
          </w:tcPr>
          <w:p w14:paraId="3DC775E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Thinking about the proposed Phase 2 road changes, how much do you agree or disagree that: </w:t>
            </w:r>
            <w:r>
              <w:rPr>
                <w:rFonts w:ascii="Arial" w:hAnsi="Arial" w:cs="Arial"/>
                <w:color w:val="404040"/>
              </w:rPr>
              <w:t>(Please tick one box per row)</w:t>
            </w:r>
          </w:p>
        </w:tc>
      </w:tr>
      <w:tr w:rsidR="00D664C4" w14:paraId="18CB7BA8" w14:textId="77777777" w:rsidTr="00CD5906">
        <w:trPr>
          <w:gridAfter w:val="1"/>
          <w:wAfter w:w="995" w:type="dxa"/>
        </w:trPr>
        <w:tc>
          <w:tcPr>
            <w:tcW w:w="578" w:type="dxa"/>
          </w:tcPr>
          <w:p w14:paraId="017BBD9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03241FC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1BE395F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04FD226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E1E53D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6C82ABE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C09312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37AF919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571216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401B343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EAE62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3311C10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B27AA0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4BB278A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6097FDC8" w14:textId="77777777" w:rsidTr="0010032C">
        <w:trPr>
          <w:gridAfter w:val="1"/>
          <w:wAfter w:w="995" w:type="dxa"/>
        </w:trPr>
        <w:tc>
          <w:tcPr>
            <w:tcW w:w="578" w:type="dxa"/>
          </w:tcPr>
          <w:p w14:paraId="51539F7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61" w:type="dxa"/>
          </w:tcPr>
          <w:p w14:paraId="1019845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2 works will improve access to the Hoo Peninsula</w:t>
            </w:r>
          </w:p>
        </w:tc>
        <w:tc>
          <w:tcPr>
            <w:tcW w:w="1098" w:type="dxa"/>
          </w:tcPr>
          <w:p w14:paraId="3DF74EA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391545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95CF76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E8CF36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0638CD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61EF1B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C2AE81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517B86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A0A9B8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3FDDF9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D77714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3A40BCC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1EFBE6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41"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tblGrid>
      <w:tr w:rsidR="00D664C4" w14:paraId="795B5255" w14:textId="77777777" w:rsidTr="0010032C">
        <w:tc>
          <w:tcPr>
            <w:tcW w:w="578" w:type="dxa"/>
          </w:tcPr>
          <w:p w14:paraId="2568E3C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43F6A85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Once completed the proposed Phase 2 works will reduce congestion in the local area</w:t>
            </w:r>
          </w:p>
        </w:tc>
        <w:tc>
          <w:tcPr>
            <w:tcW w:w="1098" w:type="dxa"/>
          </w:tcPr>
          <w:p w14:paraId="68A454F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35D49C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CE3FEE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1B7CDA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35A17D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250D96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2B1703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C2B4E3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4656CF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2118A9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5FF3E8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C0F1311"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F727AF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41"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tblGrid>
      <w:tr w:rsidR="00D664C4" w14:paraId="6A8D2E79" w14:textId="77777777" w:rsidTr="0010032C">
        <w:tc>
          <w:tcPr>
            <w:tcW w:w="578" w:type="dxa"/>
          </w:tcPr>
          <w:p w14:paraId="25E3575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1D99FAF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098" w:type="dxa"/>
          </w:tcPr>
          <w:p w14:paraId="373CF00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7D2104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0C6EFF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AF0F32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8AE0FB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89EB24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B2B42B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5AB1AE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034FBF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BB42FD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A9B380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3FC1029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53CCD1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41"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tblGrid>
      <w:tr w:rsidR="00D664C4" w14:paraId="2106DF9F" w14:textId="77777777" w:rsidTr="0010032C">
        <w:tc>
          <w:tcPr>
            <w:tcW w:w="578" w:type="dxa"/>
          </w:tcPr>
          <w:p w14:paraId="489401B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7112523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changes improve access for other users (e.g. pedestrians, cyclists and horse riders)</w:t>
            </w:r>
          </w:p>
        </w:tc>
        <w:tc>
          <w:tcPr>
            <w:tcW w:w="1098" w:type="dxa"/>
          </w:tcPr>
          <w:p w14:paraId="66EA1E6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E9CC48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F2D80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FB35D6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F12972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73D742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B9D025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16F69C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A38896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5FBCCB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7E8A85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738DC68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FBDACD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41"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tblGrid>
      <w:tr w:rsidR="00D664C4" w14:paraId="0B75C391" w14:textId="77777777" w:rsidTr="0010032C">
        <w:tc>
          <w:tcPr>
            <w:tcW w:w="578" w:type="dxa"/>
          </w:tcPr>
          <w:p w14:paraId="4A9D1C1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084B394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2 works minimise disruptions during construction</w:t>
            </w:r>
          </w:p>
        </w:tc>
        <w:tc>
          <w:tcPr>
            <w:tcW w:w="1098" w:type="dxa"/>
          </w:tcPr>
          <w:p w14:paraId="48E0547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11561F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C5C7A4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2CADF9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BEF69E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ABDE36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1C9101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97B85B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2C4C5B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1E3002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C8AF61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A0EF91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FDC429B" w14:textId="29B30972"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547E2770" w14:textId="06BBE96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71F5D59A" w14:textId="7F107631"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59342BE" w14:textId="6D74401F"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1FCCE1F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0E83668C" w14:textId="77777777" w:rsidTr="008763C3">
        <w:tc>
          <w:tcPr>
            <w:tcW w:w="578" w:type="dxa"/>
          </w:tcPr>
          <w:p w14:paraId="7FF3FF3C"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Q8</w:t>
            </w:r>
          </w:p>
        </w:tc>
        <w:tc>
          <w:tcPr>
            <w:tcW w:w="10988" w:type="dxa"/>
          </w:tcPr>
          <w:p w14:paraId="4E93933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2 road changes?</w:t>
            </w:r>
          </w:p>
        </w:tc>
      </w:tr>
      <w:tr w:rsidR="00D664C4" w14:paraId="0C534402" w14:textId="77777777" w:rsidTr="008763C3">
        <w:tc>
          <w:tcPr>
            <w:tcW w:w="578" w:type="dxa"/>
          </w:tcPr>
          <w:p w14:paraId="6201B9D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7744252E" w14:textId="3F61472E"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64C29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4189E7B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BC1061" w:rsidRPr="00BC1061" w14:paraId="0DBAB3C8" w14:textId="77777777" w:rsidTr="008763C3">
        <w:tc>
          <w:tcPr>
            <w:tcW w:w="1" w:type="dxa"/>
          </w:tcPr>
          <w:p w14:paraId="628BD8DB"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2A0B474A"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3</w:t>
            </w:r>
          </w:p>
        </w:tc>
      </w:tr>
    </w:tbl>
    <w:p w14:paraId="4E8FC79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5BFEE079" w14:textId="77777777" w:rsidTr="00E16FAF">
        <w:tc>
          <w:tcPr>
            <w:tcW w:w="1" w:type="dxa"/>
          </w:tcPr>
          <w:p w14:paraId="7CE8ADB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55D38B9"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3 include improvements to A228 Bells Lane Roundabout and Dux Court Road, including widening to increase capacity and minimise queuing.</w:t>
            </w:r>
          </w:p>
          <w:p w14:paraId="6455D2C4" w14:textId="77777777" w:rsidR="00D664C4" w:rsidRDefault="00D664C4" w:rsidP="000516B0">
            <w:pPr>
              <w:widowControl w:val="0"/>
              <w:autoSpaceDE w:val="0"/>
              <w:autoSpaceDN w:val="0"/>
              <w:adjustRightInd w:val="0"/>
              <w:rPr>
                <w:rFonts w:ascii="Arial" w:hAnsi="Arial" w:cs="Arial"/>
                <w:color w:val="404040"/>
                <w:sz w:val="24"/>
                <w:szCs w:val="24"/>
              </w:rPr>
            </w:pPr>
          </w:p>
          <w:p w14:paraId="4B83A6EF"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lastRenderedPageBreak/>
              <w:t>Footway and cycling provisions have been provided on the southern side of the A228 to tie into the existing facility at Bell’s Lane and Ratcliffe Highway. A signalised crossing is proposed to be situated east of the Bell’s Lane roundabout and this provides a link towards a shared footway north of the A228. This provides a safer route for pedestrians as it moves them away from the roundabout.</w:t>
            </w:r>
          </w:p>
          <w:p w14:paraId="14A7F0B9" w14:textId="77777777" w:rsidR="00D664C4" w:rsidRDefault="00D664C4" w:rsidP="000516B0">
            <w:pPr>
              <w:widowControl w:val="0"/>
              <w:autoSpaceDE w:val="0"/>
              <w:autoSpaceDN w:val="0"/>
              <w:adjustRightInd w:val="0"/>
              <w:rPr>
                <w:rFonts w:ascii="Arial" w:hAnsi="Arial" w:cs="Arial"/>
                <w:color w:val="404040"/>
                <w:sz w:val="24"/>
                <w:szCs w:val="24"/>
              </w:rPr>
            </w:pPr>
          </w:p>
          <w:p w14:paraId="09CAB124"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Existing public rights of way across the road improvements are not impacted by the works.</w:t>
            </w:r>
          </w:p>
          <w:p w14:paraId="3FFA73F1" w14:textId="77777777" w:rsidR="00D664C4" w:rsidRDefault="00D664C4" w:rsidP="000516B0">
            <w:pPr>
              <w:widowControl w:val="0"/>
              <w:autoSpaceDE w:val="0"/>
              <w:autoSpaceDN w:val="0"/>
              <w:adjustRightInd w:val="0"/>
              <w:rPr>
                <w:rFonts w:ascii="Arial" w:hAnsi="Arial" w:cs="Arial"/>
                <w:color w:val="404040"/>
                <w:sz w:val="24"/>
                <w:szCs w:val="24"/>
              </w:rPr>
            </w:pPr>
          </w:p>
          <w:p w14:paraId="063EB16E"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 xml:space="preserve">The site of the works is not subject to any statutory or non-statutory environmental designations. </w:t>
            </w:r>
          </w:p>
          <w:p w14:paraId="2E298A60" w14:textId="77777777" w:rsidR="00D664C4" w:rsidRDefault="00D664C4" w:rsidP="000516B0">
            <w:pPr>
              <w:widowControl w:val="0"/>
              <w:autoSpaceDE w:val="0"/>
              <w:autoSpaceDN w:val="0"/>
              <w:adjustRightInd w:val="0"/>
              <w:rPr>
                <w:rFonts w:ascii="Arial" w:hAnsi="Arial" w:cs="Arial"/>
                <w:color w:val="404040"/>
                <w:sz w:val="24"/>
                <w:szCs w:val="24"/>
              </w:rPr>
            </w:pPr>
          </w:p>
          <w:p w14:paraId="0AAE4E4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5BF66F8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2"/>
        <w:gridCol w:w="3439"/>
        <w:gridCol w:w="978"/>
        <w:gridCol w:w="236"/>
        <w:gridCol w:w="979"/>
        <w:gridCol w:w="236"/>
        <w:gridCol w:w="979"/>
        <w:gridCol w:w="236"/>
        <w:gridCol w:w="979"/>
        <w:gridCol w:w="236"/>
        <w:gridCol w:w="979"/>
        <w:gridCol w:w="236"/>
        <w:gridCol w:w="979"/>
        <w:gridCol w:w="236"/>
      </w:tblGrid>
      <w:tr w:rsidR="00D664C4" w14:paraId="2221964B" w14:textId="77777777" w:rsidTr="00E16FAF">
        <w:tc>
          <w:tcPr>
            <w:tcW w:w="578" w:type="dxa"/>
          </w:tcPr>
          <w:p w14:paraId="182070C5"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Q9</w:t>
            </w:r>
          </w:p>
        </w:tc>
        <w:tc>
          <w:tcPr>
            <w:tcW w:w="10682" w:type="dxa"/>
            <w:gridSpan w:val="13"/>
          </w:tcPr>
          <w:p w14:paraId="2F93054B" w14:textId="77777777" w:rsidR="00D664C4" w:rsidRDefault="00D664C4" w:rsidP="000516B0">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the proposed Phase 3 road changes, how much do you agree or disagree that:</w:t>
            </w:r>
          </w:p>
          <w:p w14:paraId="363ECBE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3BBE2DD9" w14:textId="77777777" w:rsidTr="00E16FAF">
        <w:tc>
          <w:tcPr>
            <w:tcW w:w="578" w:type="dxa"/>
          </w:tcPr>
          <w:p w14:paraId="7D8F7D41"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3956" w:type="dxa"/>
          </w:tcPr>
          <w:p w14:paraId="04C527CB"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8" w:type="dxa"/>
          </w:tcPr>
          <w:p w14:paraId="1A944FEB"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2" w:type="dxa"/>
          </w:tcPr>
          <w:p w14:paraId="46CAB48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697D5851"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2" w:type="dxa"/>
          </w:tcPr>
          <w:p w14:paraId="08B20621"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0A1C647"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2" w:type="dxa"/>
          </w:tcPr>
          <w:p w14:paraId="494064AA"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4662A38D"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2" w:type="dxa"/>
          </w:tcPr>
          <w:p w14:paraId="5129313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452C2E8"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2" w:type="dxa"/>
          </w:tcPr>
          <w:p w14:paraId="660C1EA3"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7A0043AE"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23" w:type="dxa"/>
          </w:tcPr>
          <w:p w14:paraId="77315CB3" w14:textId="77777777" w:rsidR="00D664C4" w:rsidRDefault="00D664C4" w:rsidP="00E16FAF">
            <w:pPr>
              <w:widowControl w:val="0"/>
              <w:autoSpaceDE w:val="0"/>
              <w:autoSpaceDN w:val="0"/>
              <w:adjustRightInd w:val="0"/>
              <w:rPr>
                <w:rFonts w:ascii="Times New Roman" w:hAnsi="Times New Roman" w:cs="Times New Roman"/>
                <w:sz w:val="24"/>
                <w:szCs w:val="24"/>
              </w:rPr>
            </w:pPr>
          </w:p>
        </w:tc>
      </w:tr>
      <w:tr w:rsidR="00D664C4" w14:paraId="6CED94A8" w14:textId="77777777" w:rsidTr="00E16FAF">
        <w:tc>
          <w:tcPr>
            <w:tcW w:w="578" w:type="dxa"/>
          </w:tcPr>
          <w:p w14:paraId="09F1AA3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3956" w:type="dxa"/>
          </w:tcPr>
          <w:p w14:paraId="171AAA70"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3 works will improve access to the Hoo Peninsula</w:t>
            </w:r>
          </w:p>
        </w:tc>
        <w:tc>
          <w:tcPr>
            <w:tcW w:w="1098" w:type="dxa"/>
          </w:tcPr>
          <w:p w14:paraId="75094A99"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007FCD77"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41FA07B3"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0064415"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7B6EA7B3"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F248891"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7981D56"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41AA2CFB"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88C70A0"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EC982F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3B30E16"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 w:type="dxa"/>
          </w:tcPr>
          <w:p w14:paraId="5730244D"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716CE671" w14:textId="77777777" w:rsidR="00D664C4" w:rsidRDefault="00D664C4" w:rsidP="00E16FAF">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2"/>
        <w:gridCol w:w="3439"/>
        <w:gridCol w:w="978"/>
        <w:gridCol w:w="236"/>
        <w:gridCol w:w="979"/>
        <w:gridCol w:w="236"/>
        <w:gridCol w:w="979"/>
        <w:gridCol w:w="236"/>
        <w:gridCol w:w="979"/>
        <w:gridCol w:w="236"/>
        <w:gridCol w:w="979"/>
        <w:gridCol w:w="236"/>
        <w:gridCol w:w="979"/>
        <w:gridCol w:w="236"/>
      </w:tblGrid>
      <w:tr w:rsidR="00D664C4" w14:paraId="6D64689E" w14:textId="77777777" w:rsidTr="00E16FAF">
        <w:tc>
          <w:tcPr>
            <w:tcW w:w="578" w:type="dxa"/>
          </w:tcPr>
          <w:p w14:paraId="79D16F2A"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3956" w:type="dxa"/>
          </w:tcPr>
          <w:p w14:paraId="72A290AC"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Once completed the proposed Phase 3 works will reduce congestion in the local area</w:t>
            </w:r>
          </w:p>
        </w:tc>
        <w:tc>
          <w:tcPr>
            <w:tcW w:w="1098" w:type="dxa"/>
          </w:tcPr>
          <w:p w14:paraId="6194FE68"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BF0D996"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51D8285B"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C91153B"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4E86109"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1DF5FA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6164504B"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0693EE9"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409F5F8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D210461"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6B1CF83"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 w:type="dxa"/>
          </w:tcPr>
          <w:p w14:paraId="5E7298FF"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400E6A83" w14:textId="77777777" w:rsidR="00D664C4" w:rsidRDefault="00D664C4" w:rsidP="00E16FAF">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2"/>
        <w:gridCol w:w="3439"/>
        <w:gridCol w:w="978"/>
        <w:gridCol w:w="236"/>
        <w:gridCol w:w="979"/>
        <w:gridCol w:w="236"/>
        <w:gridCol w:w="979"/>
        <w:gridCol w:w="236"/>
        <w:gridCol w:w="979"/>
        <w:gridCol w:w="236"/>
        <w:gridCol w:w="979"/>
        <w:gridCol w:w="236"/>
        <w:gridCol w:w="979"/>
        <w:gridCol w:w="236"/>
      </w:tblGrid>
      <w:tr w:rsidR="00D664C4" w14:paraId="7B8D8E50" w14:textId="77777777" w:rsidTr="00E16FAF">
        <w:tc>
          <w:tcPr>
            <w:tcW w:w="578" w:type="dxa"/>
          </w:tcPr>
          <w:p w14:paraId="0418F9D6"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3956" w:type="dxa"/>
          </w:tcPr>
          <w:p w14:paraId="4D353CD7"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098" w:type="dxa"/>
          </w:tcPr>
          <w:p w14:paraId="0E6BE37E"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C031504"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7D4A15C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E32D055"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E6F20B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8473CD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4FF6B417"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4667ACF9"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263A566"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3CD04D6"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B3F43DC"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 w:type="dxa"/>
          </w:tcPr>
          <w:p w14:paraId="051B18A8"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0099967E" w14:textId="77777777" w:rsidR="00D664C4" w:rsidRDefault="00D664C4" w:rsidP="00E16FAF">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2"/>
        <w:gridCol w:w="3439"/>
        <w:gridCol w:w="978"/>
        <w:gridCol w:w="236"/>
        <w:gridCol w:w="979"/>
        <w:gridCol w:w="236"/>
        <w:gridCol w:w="979"/>
        <w:gridCol w:w="236"/>
        <w:gridCol w:w="979"/>
        <w:gridCol w:w="236"/>
        <w:gridCol w:w="979"/>
        <w:gridCol w:w="236"/>
        <w:gridCol w:w="979"/>
        <w:gridCol w:w="236"/>
      </w:tblGrid>
      <w:tr w:rsidR="00D664C4" w14:paraId="740E143B" w14:textId="77777777" w:rsidTr="00E16FAF">
        <w:tc>
          <w:tcPr>
            <w:tcW w:w="578" w:type="dxa"/>
          </w:tcPr>
          <w:p w14:paraId="1F2F03F7"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3956" w:type="dxa"/>
          </w:tcPr>
          <w:p w14:paraId="69B7EA4E"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changes improve access for other users (e.g. pedestrians, cyclists and horse riders)</w:t>
            </w:r>
          </w:p>
        </w:tc>
        <w:tc>
          <w:tcPr>
            <w:tcW w:w="1098" w:type="dxa"/>
          </w:tcPr>
          <w:p w14:paraId="4FA493EE"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7CBEEAB"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659014D3"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37BC27C"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DE0F51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A27A90E"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E8D6A48"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2333115"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0EEE62C"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800DCE8"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4278F98"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 w:type="dxa"/>
          </w:tcPr>
          <w:p w14:paraId="4CBC6F7E"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5B2B0502" w14:textId="77777777" w:rsidR="00D664C4" w:rsidRDefault="00D664C4" w:rsidP="00E16FAF">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2"/>
        <w:gridCol w:w="3439"/>
        <w:gridCol w:w="978"/>
        <w:gridCol w:w="236"/>
        <w:gridCol w:w="979"/>
        <w:gridCol w:w="236"/>
        <w:gridCol w:w="979"/>
        <w:gridCol w:w="236"/>
        <w:gridCol w:w="979"/>
        <w:gridCol w:w="236"/>
        <w:gridCol w:w="979"/>
        <w:gridCol w:w="236"/>
        <w:gridCol w:w="979"/>
        <w:gridCol w:w="236"/>
      </w:tblGrid>
      <w:tr w:rsidR="00D664C4" w14:paraId="361A98DF" w14:textId="77777777" w:rsidTr="00E16FAF">
        <w:tc>
          <w:tcPr>
            <w:tcW w:w="578" w:type="dxa"/>
          </w:tcPr>
          <w:p w14:paraId="1C6BF505" w14:textId="77777777" w:rsidR="00D664C4" w:rsidRDefault="00D664C4" w:rsidP="00E16FAF">
            <w:pPr>
              <w:keepLines/>
              <w:widowControl w:val="0"/>
              <w:autoSpaceDE w:val="0"/>
              <w:autoSpaceDN w:val="0"/>
              <w:adjustRightInd w:val="0"/>
              <w:rPr>
                <w:rFonts w:ascii="Times New Roman" w:hAnsi="Times New Roman" w:cs="Times New Roman"/>
                <w:sz w:val="24"/>
                <w:szCs w:val="24"/>
              </w:rPr>
            </w:pPr>
          </w:p>
        </w:tc>
        <w:tc>
          <w:tcPr>
            <w:tcW w:w="3956" w:type="dxa"/>
          </w:tcPr>
          <w:p w14:paraId="74A38BBE" w14:textId="77777777" w:rsidR="00D664C4" w:rsidRDefault="00D664C4" w:rsidP="00E16FAF">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3 works minimise disruptions during construction</w:t>
            </w:r>
          </w:p>
        </w:tc>
        <w:tc>
          <w:tcPr>
            <w:tcW w:w="1098" w:type="dxa"/>
          </w:tcPr>
          <w:p w14:paraId="4134EA70"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612B29D"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65B0867"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5D5E295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0063D05C"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03D1B49"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134C8C67"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AB2F4D5"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3E67823A"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3FBB7E0" w14:textId="77777777" w:rsidR="00D664C4" w:rsidRDefault="00D664C4" w:rsidP="00E16FAF">
            <w:pPr>
              <w:widowControl w:val="0"/>
              <w:autoSpaceDE w:val="0"/>
              <w:autoSpaceDN w:val="0"/>
              <w:adjustRightInd w:val="0"/>
              <w:rPr>
                <w:rFonts w:ascii="Times New Roman" w:hAnsi="Times New Roman" w:cs="Times New Roman"/>
                <w:sz w:val="24"/>
                <w:szCs w:val="24"/>
              </w:rPr>
            </w:pPr>
          </w:p>
        </w:tc>
        <w:tc>
          <w:tcPr>
            <w:tcW w:w="1099" w:type="dxa"/>
          </w:tcPr>
          <w:p w14:paraId="0AC9C6D3" w14:textId="77777777" w:rsidR="00D664C4" w:rsidRDefault="00D664C4" w:rsidP="00E16FAF">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 w:type="dxa"/>
          </w:tcPr>
          <w:p w14:paraId="79DD33D6" w14:textId="77777777" w:rsidR="00D664C4" w:rsidRDefault="00D664C4" w:rsidP="00E16FAF">
            <w:pPr>
              <w:widowControl w:val="0"/>
              <w:autoSpaceDE w:val="0"/>
              <w:autoSpaceDN w:val="0"/>
              <w:adjustRightInd w:val="0"/>
              <w:rPr>
                <w:rFonts w:ascii="Times New Roman" w:hAnsi="Times New Roman" w:cs="Times New Roman"/>
                <w:sz w:val="24"/>
                <w:szCs w:val="24"/>
              </w:rPr>
            </w:pPr>
          </w:p>
        </w:tc>
      </w:tr>
    </w:tbl>
    <w:p w14:paraId="35676DD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709"/>
        <w:gridCol w:w="10206"/>
      </w:tblGrid>
      <w:tr w:rsidR="00D664C4" w14:paraId="46CC534E" w14:textId="77777777" w:rsidTr="00E16FAF">
        <w:tc>
          <w:tcPr>
            <w:tcW w:w="709" w:type="dxa"/>
          </w:tcPr>
          <w:p w14:paraId="5BEEA2BB" w14:textId="77777777" w:rsidR="00D664C4" w:rsidRPr="00E16FAF" w:rsidRDefault="00D664C4" w:rsidP="000516B0">
            <w:pPr>
              <w:keepLines/>
              <w:widowControl w:val="0"/>
              <w:autoSpaceDE w:val="0"/>
              <w:autoSpaceDN w:val="0"/>
              <w:adjustRightInd w:val="0"/>
              <w:rPr>
                <w:rFonts w:ascii="Times New Roman" w:hAnsi="Times New Roman" w:cs="Times New Roman"/>
              </w:rPr>
            </w:pPr>
            <w:r w:rsidRPr="00E16FAF">
              <w:rPr>
                <w:rFonts w:ascii="Arial" w:hAnsi="Arial" w:cs="Arial"/>
                <w:color w:val="404040"/>
              </w:rPr>
              <w:t>Q10</w:t>
            </w:r>
          </w:p>
        </w:tc>
        <w:tc>
          <w:tcPr>
            <w:tcW w:w="10206" w:type="dxa"/>
          </w:tcPr>
          <w:p w14:paraId="6CE5CBE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3 road changes?</w:t>
            </w:r>
          </w:p>
        </w:tc>
      </w:tr>
      <w:tr w:rsidR="00D664C4" w14:paraId="656B3AA4" w14:textId="77777777" w:rsidTr="00E16FAF">
        <w:tc>
          <w:tcPr>
            <w:tcW w:w="709" w:type="dxa"/>
          </w:tcPr>
          <w:p w14:paraId="27A4B0E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206" w:type="dxa"/>
          </w:tcPr>
          <w:p w14:paraId="74225D89" w14:textId="3086C0DD"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DB598BE" w14:textId="3CA19D00"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1F10E41D" w14:textId="660C0194"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75A56AD2" w14:textId="65FFF53F"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27704E93" w14:textId="77777777"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349"/>
      </w:tblGrid>
      <w:tr w:rsidR="00BC1061" w:rsidRPr="00BC1061" w14:paraId="7A5D82BE" w14:textId="77777777" w:rsidTr="00E16FAF">
        <w:tc>
          <w:tcPr>
            <w:tcW w:w="20" w:type="dxa"/>
          </w:tcPr>
          <w:p w14:paraId="6C8C9662"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8720CAF"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4</w:t>
            </w:r>
          </w:p>
        </w:tc>
      </w:tr>
    </w:tbl>
    <w:p w14:paraId="706DA5D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20AF20E9" w14:textId="77777777" w:rsidTr="00E16FAF">
        <w:tc>
          <w:tcPr>
            <w:tcW w:w="1" w:type="dxa"/>
          </w:tcPr>
          <w:p w14:paraId="397F00E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58520D0F"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4 including improvements to Stoke / Ropers Lane Roundabout and access to the new station.</w:t>
            </w:r>
          </w:p>
          <w:p w14:paraId="5ECBD74F" w14:textId="77777777" w:rsidR="00D664C4" w:rsidRDefault="00D664C4" w:rsidP="000516B0">
            <w:pPr>
              <w:widowControl w:val="0"/>
              <w:autoSpaceDE w:val="0"/>
              <w:autoSpaceDN w:val="0"/>
              <w:adjustRightInd w:val="0"/>
              <w:rPr>
                <w:rFonts w:ascii="Arial" w:hAnsi="Arial" w:cs="Arial"/>
                <w:color w:val="404040"/>
                <w:sz w:val="24"/>
                <w:szCs w:val="24"/>
              </w:rPr>
            </w:pPr>
          </w:p>
          <w:p w14:paraId="4D0FC9E4"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 xml:space="preserve">The site of the works is not subject to any statutory or non-statutory environmental designations. </w:t>
            </w:r>
          </w:p>
          <w:p w14:paraId="71C101A6" w14:textId="77777777" w:rsidR="00D664C4" w:rsidRDefault="00D664C4" w:rsidP="000516B0">
            <w:pPr>
              <w:widowControl w:val="0"/>
              <w:autoSpaceDE w:val="0"/>
              <w:autoSpaceDN w:val="0"/>
              <w:adjustRightInd w:val="0"/>
              <w:rPr>
                <w:rFonts w:ascii="Arial" w:hAnsi="Arial" w:cs="Arial"/>
                <w:color w:val="404040"/>
                <w:sz w:val="24"/>
                <w:szCs w:val="24"/>
              </w:rPr>
            </w:pPr>
          </w:p>
          <w:p w14:paraId="146924A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798E5E1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gridCol w:w="853"/>
      </w:tblGrid>
      <w:tr w:rsidR="00D664C4" w14:paraId="50612375" w14:textId="77777777" w:rsidTr="0010032C">
        <w:tc>
          <w:tcPr>
            <w:tcW w:w="578" w:type="dxa"/>
          </w:tcPr>
          <w:p w14:paraId="65BD65B6"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Q11</w:t>
            </w:r>
          </w:p>
        </w:tc>
        <w:tc>
          <w:tcPr>
            <w:tcW w:w="12058" w:type="dxa"/>
            <w:gridSpan w:val="14"/>
          </w:tcPr>
          <w:p w14:paraId="2DF3D59A" w14:textId="77777777" w:rsidR="00D664C4" w:rsidRDefault="00D664C4" w:rsidP="000516B0">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the proposed Phase 4 road changes, how much do you agree or disagree that:</w:t>
            </w:r>
          </w:p>
          <w:p w14:paraId="7E5650A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0B7AE1DE" w14:textId="77777777" w:rsidTr="0010032C">
        <w:trPr>
          <w:gridAfter w:val="1"/>
          <w:wAfter w:w="853" w:type="dxa"/>
        </w:trPr>
        <w:tc>
          <w:tcPr>
            <w:tcW w:w="578" w:type="dxa"/>
          </w:tcPr>
          <w:p w14:paraId="399A250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698B827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2818F1E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600559F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858A51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0BC2D0E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BD419E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22F3C9A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D8AFD3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58218EC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A70750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6746D24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2FED3B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250D54C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0A08F63C" w14:textId="77777777" w:rsidTr="0010032C">
        <w:trPr>
          <w:gridAfter w:val="1"/>
          <w:wAfter w:w="853" w:type="dxa"/>
        </w:trPr>
        <w:tc>
          <w:tcPr>
            <w:tcW w:w="578" w:type="dxa"/>
          </w:tcPr>
          <w:p w14:paraId="0437A74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3103" w:type="dxa"/>
          </w:tcPr>
          <w:p w14:paraId="6618963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4 works will improve access to the Hoo Peninsula</w:t>
            </w:r>
          </w:p>
        </w:tc>
        <w:tc>
          <w:tcPr>
            <w:tcW w:w="1098" w:type="dxa"/>
          </w:tcPr>
          <w:p w14:paraId="5847DD3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7FECFB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5736A8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7CBC9F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00EDBC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512F24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2E49CF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7660EF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159CB4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CD8A56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E4D6FB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BC4053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4DB1AD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4971453F" w14:textId="77777777" w:rsidTr="0010032C">
        <w:tc>
          <w:tcPr>
            <w:tcW w:w="578" w:type="dxa"/>
          </w:tcPr>
          <w:p w14:paraId="34A06E3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09AFEC0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Once completed the proposed Phase 4 works will reduce congestion in the local area</w:t>
            </w:r>
          </w:p>
        </w:tc>
        <w:tc>
          <w:tcPr>
            <w:tcW w:w="1098" w:type="dxa"/>
          </w:tcPr>
          <w:p w14:paraId="3CFD773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2D27FA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078C06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379FDD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A0D0E4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1EAAC7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2E71A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6FC5F4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ADFE5B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A7D26F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E4C276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3A9035EB"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97A69A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6FE3D3D2" w14:textId="77777777" w:rsidTr="0010032C">
        <w:tc>
          <w:tcPr>
            <w:tcW w:w="578" w:type="dxa"/>
          </w:tcPr>
          <w:p w14:paraId="0834683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5D8DD39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098" w:type="dxa"/>
          </w:tcPr>
          <w:p w14:paraId="24FA9BF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D3D822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B814C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002BA2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3ABBD6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E8F3AA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7CA88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FEF737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02DAF9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3B6FEE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E5D370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69154423"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24208B7"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7CE47AB7" w14:textId="77777777" w:rsidTr="0010032C">
        <w:tc>
          <w:tcPr>
            <w:tcW w:w="578" w:type="dxa"/>
          </w:tcPr>
          <w:p w14:paraId="0A551DD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7E666DE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changes improve access for other users (e.g. pedestrians, cyclists and horse riders)</w:t>
            </w:r>
          </w:p>
        </w:tc>
        <w:tc>
          <w:tcPr>
            <w:tcW w:w="1098" w:type="dxa"/>
          </w:tcPr>
          <w:p w14:paraId="3A93755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60846A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68BE85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05CF96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9D85C7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C60846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DC4EBC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695356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52FD9D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7C5B48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6AC40B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793B8ED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6444B4C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113CC8F0" w14:textId="77777777" w:rsidTr="0010032C">
        <w:tc>
          <w:tcPr>
            <w:tcW w:w="578" w:type="dxa"/>
          </w:tcPr>
          <w:p w14:paraId="3AD8A26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23DABD9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4 works minimise disruptions during construction</w:t>
            </w:r>
          </w:p>
        </w:tc>
        <w:tc>
          <w:tcPr>
            <w:tcW w:w="1098" w:type="dxa"/>
          </w:tcPr>
          <w:p w14:paraId="19A7BC2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2E9A81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8E158B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81605D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FEB691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52A881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BB3CF2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C1F854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048DAC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5FD99A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CFC463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51EFF82"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63F56731" w14:textId="1204BDFC"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349D99C" w14:textId="293DC6FE"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4207C9F4" w14:textId="3FDB5AA6"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5D31774E" w14:textId="4DBAE5D8"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161068A3" w14:textId="0E8AEE8A"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02EDD5E4" w14:textId="79333051"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3BD17EE0" w14:textId="6EFD340F"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02C317BE" w14:textId="117283E8"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713B1161" w14:textId="77777777" w:rsidR="0010032C" w:rsidRDefault="0010032C" w:rsidP="00D664C4">
      <w:pPr>
        <w:widowControl w:val="0"/>
        <w:autoSpaceDE w:val="0"/>
        <w:autoSpaceDN w:val="0"/>
        <w:adjustRightInd w:val="0"/>
        <w:spacing w:after="0" w:line="240" w:lineRule="auto"/>
        <w:rPr>
          <w:rFonts w:ascii="Times New Roman" w:hAnsi="Times New Roman" w:cs="Times New Roman"/>
          <w:sz w:val="24"/>
          <w:szCs w:val="24"/>
        </w:rPr>
      </w:pPr>
    </w:p>
    <w:p w14:paraId="05D44BC5" w14:textId="3C6B7D70"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02B8065C" w14:textId="68D8B4A3"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5C96BA6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1458807B" w14:textId="77777777" w:rsidTr="00E16FAF">
        <w:tc>
          <w:tcPr>
            <w:tcW w:w="578" w:type="dxa"/>
          </w:tcPr>
          <w:p w14:paraId="5884B1FE"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lastRenderedPageBreak/>
              <w:t>Q12</w:t>
            </w:r>
          </w:p>
        </w:tc>
        <w:tc>
          <w:tcPr>
            <w:tcW w:w="10988" w:type="dxa"/>
          </w:tcPr>
          <w:p w14:paraId="75AD4C6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4 road changes?</w:t>
            </w:r>
          </w:p>
        </w:tc>
      </w:tr>
      <w:tr w:rsidR="00D664C4" w14:paraId="4506B8F3" w14:textId="77777777" w:rsidTr="00E16FAF">
        <w:tc>
          <w:tcPr>
            <w:tcW w:w="578" w:type="dxa"/>
          </w:tcPr>
          <w:p w14:paraId="2245B4B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6733B07E" w14:textId="73BF88C5"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DF220B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349"/>
      </w:tblGrid>
      <w:tr w:rsidR="00BC1061" w:rsidRPr="00BC1061" w14:paraId="3E773080" w14:textId="77777777" w:rsidTr="00E16FAF">
        <w:tc>
          <w:tcPr>
            <w:tcW w:w="20" w:type="dxa"/>
          </w:tcPr>
          <w:p w14:paraId="2059DB39"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323BE2C3"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5</w:t>
            </w:r>
          </w:p>
        </w:tc>
      </w:tr>
    </w:tbl>
    <w:p w14:paraId="7D8C7A4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41BEED68" w14:textId="77777777" w:rsidTr="00E16FAF">
        <w:tc>
          <w:tcPr>
            <w:tcW w:w="1" w:type="dxa"/>
          </w:tcPr>
          <w:p w14:paraId="113C2FE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D07055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5 include improvements to Four Elms Roundabout, an additional lane and a dedicated slip road from the A289 Hasted Road to northbound A228, and a dedicated slip road coming down Four Elms Hill.</w:t>
            </w:r>
          </w:p>
          <w:p w14:paraId="2164B293" w14:textId="77777777" w:rsidR="00D664C4" w:rsidRDefault="00D664C4" w:rsidP="000516B0">
            <w:pPr>
              <w:widowControl w:val="0"/>
              <w:autoSpaceDE w:val="0"/>
              <w:autoSpaceDN w:val="0"/>
              <w:adjustRightInd w:val="0"/>
              <w:rPr>
                <w:rFonts w:ascii="Arial" w:hAnsi="Arial" w:cs="Arial"/>
                <w:color w:val="404040"/>
                <w:sz w:val="24"/>
                <w:szCs w:val="24"/>
              </w:rPr>
            </w:pPr>
          </w:p>
          <w:p w14:paraId="2F236E52"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As part of the new proposals, a new shared pedestrian/cycle footway and crossing facilities will be provided following collaboration, interaction, and engagement with key stakeholders. The public rights of way (RS119 – Granary Cottage to Hoo Road) at Four Elms Hill will be re-routed around the embankments to maintain the route.</w:t>
            </w:r>
          </w:p>
          <w:p w14:paraId="7D4C0D1D" w14:textId="77777777" w:rsidR="00D664C4" w:rsidRDefault="00D664C4" w:rsidP="000516B0">
            <w:pPr>
              <w:widowControl w:val="0"/>
              <w:autoSpaceDE w:val="0"/>
              <w:autoSpaceDN w:val="0"/>
              <w:adjustRightInd w:val="0"/>
              <w:rPr>
                <w:rFonts w:ascii="Arial" w:hAnsi="Arial" w:cs="Arial"/>
                <w:color w:val="404040"/>
                <w:sz w:val="24"/>
                <w:szCs w:val="24"/>
              </w:rPr>
            </w:pPr>
          </w:p>
          <w:p w14:paraId="699FFCC1"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 xml:space="preserve">The site of the works is not subject to any statutory or non-statutory environmental designations. </w:t>
            </w:r>
          </w:p>
          <w:p w14:paraId="39B0759E" w14:textId="77777777" w:rsidR="00D664C4" w:rsidRDefault="00D664C4" w:rsidP="000516B0">
            <w:pPr>
              <w:widowControl w:val="0"/>
              <w:autoSpaceDE w:val="0"/>
              <w:autoSpaceDN w:val="0"/>
              <w:adjustRightInd w:val="0"/>
              <w:rPr>
                <w:rFonts w:ascii="Arial" w:hAnsi="Arial" w:cs="Arial"/>
                <w:color w:val="404040"/>
                <w:sz w:val="24"/>
                <w:szCs w:val="24"/>
              </w:rPr>
            </w:pPr>
          </w:p>
          <w:p w14:paraId="419D11C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54A695E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gridCol w:w="1137"/>
      </w:tblGrid>
      <w:tr w:rsidR="00D664C4" w14:paraId="1DD6B9D2" w14:textId="77777777" w:rsidTr="0010032C">
        <w:tc>
          <w:tcPr>
            <w:tcW w:w="578" w:type="dxa"/>
          </w:tcPr>
          <w:p w14:paraId="15D0D68C"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Q13</w:t>
            </w:r>
          </w:p>
        </w:tc>
        <w:tc>
          <w:tcPr>
            <w:tcW w:w="12058" w:type="dxa"/>
            <w:gridSpan w:val="14"/>
          </w:tcPr>
          <w:p w14:paraId="07C36B5D" w14:textId="77777777" w:rsidR="00D664C4" w:rsidRDefault="00D664C4" w:rsidP="000516B0">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the proposed Phase 5 road changes, how much do you agree or disagree that:</w:t>
            </w:r>
          </w:p>
          <w:p w14:paraId="6EFA929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7D91CEA1" w14:textId="77777777" w:rsidTr="0010032C">
        <w:trPr>
          <w:gridAfter w:val="1"/>
          <w:wAfter w:w="1137" w:type="dxa"/>
        </w:trPr>
        <w:tc>
          <w:tcPr>
            <w:tcW w:w="578" w:type="dxa"/>
          </w:tcPr>
          <w:p w14:paraId="51A376A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070B6B1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5C1902D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468EBAA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C9AD27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0A88CB2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CE5E8A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5B1A96C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616F07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5912CF9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1B33BC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1408622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0A9985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2545B086"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0D4DB05A" w14:textId="77777777" w:rsidTr="0010032C">
        <w:trPr>
          <w:gridAfter w:val="1"/>
          <w:wAfter w:w="1137" w:type="dxa"/>
        </w:trPr>
        <w:tc>
          <w:tcPr>
            <w:tcW w:w="578" w:type="dxa"/>
          </w:tcPr>
          <w:p w14:paraId="5DB1016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819" w:type="dxa"/>
          </w:tcPr>
          <w:p w14:paraId="6A8FC3A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5 works will improve access to the Hoo Peninsula</w:t>
            </w:r>
          </w:p>
        </w:tc>
        <w:tc>
          <w:tcPr>
            <w:tcW w:w="1098" w:type="dxa"/>
          </w:tcPr>
          <w:p w14:paraId="2850D0F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F6CF5D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21FDA5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B09613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1E3CB6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B00213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F07F8A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FDBE4A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1E0CD4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82F6C5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E5B255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79B419C6"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873241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2737B266" w14:textId="77777777" w:rsidTr="0010032C">
        <w:tc>
          <w:tcPr>
            <w:tcW w:w="578" w:type="dxa"/>
          </w:tcPr>
          <w:p w14:paraId="743B82E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2A1ACDE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Once completed the proposed Phase 5 works will reduce congestion in the local area</w:t>
            </w:r>
          </w:p>
        </w:tc>
        <w:tc>
          <w:tcPr>
            <w:tcW w:w="1098" w:type="dxa"/>
          </w:tcPr>
          <w:p w14:paraId="615946D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8FEB97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F1DAF2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0D5F38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AEBE23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65190C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22CCCE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BBCCDB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52D00F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A8AA42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3C8C2C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7E49512"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EC3CB3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6331F868" w14:textId="77777777" w:rsidTr="0010032C">
        <w:tc>
          <w:tcPr>
            <w:tcW w:w="578" w:type="dxa"/>
          </w:tcPr>
          <w:p w14:paraId="585901B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69A3641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098" w:type="dxa"/>
          </w:tcPr>
          <w:p w14:paraId="3C433F9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AEC368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2F5111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E9C973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861CAE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AB118E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714C61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300ED7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5A40C5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17AFC7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63523C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7FAB2185"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0F1388D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65092F6C" w14:textId="77777777" w:rsidTr="0010032C">
        <w:tc>
          <w:tcPr>
            <w:tcW w:w="578" w:type="dxa"/>
          </w:tcPr>
          <w:p w14:paraId="7B74AE5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465209F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changes improve access for </w:t>
            </w:r>
            <w:r>
              <w:rPr>
                <w:rFonts w:ascii="Arial" w:hAnsi="Arial" w:cs="Arial"/>
                <w:color w:val="404040"/>
                <w:sz w:val="24"/>
                <w:szCs w:val="24"/>
              </w:rPr>
              <w:lastRenderedPageBreak/>
              <w:t>other users (e.g. pedestrians, cyclists and horse riders)</w:t>
            </w:r>
          </w:p>
        </w:tc>
        <w:tc>
          <w:tcPr>
            <w:tcW w:w="1098" w:type="dxa"/>
          </w:tcPr>
          <w:p w14:paraId="54551D0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Wingdings" w:hAnsi="Wingdings" w:cs="Wingdings"/>
                <w:sz w:val="24"/>
                <w:szCs w:val="24"/>
              </w:rPr>
              <w:t>q</w:t>
            </w:r>
          </w:p>
        </w:tc>
        <w:tc>
          <w:tcPr>
            <w:tcW w:w="236" w:type="dxa"/>
          </w:tcPr>
          <w:p w14:paraId="6047564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BC5DF9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11FC97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B80049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93CD71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E147D1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30F151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4A8453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673CAC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3376B5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01DDF38"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C6D386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7F7EBA7B" w14:textId="77777777" w:rsidTr="0010032C">
        <w:tc>
          <w:tcPr>
            <w:tcW w:w="578" w:type="dxa"/>
          </w:tcPr>
          <w:p w14:paraId="751965B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6A5EF97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5 works minimise disruptions during construction</w:t>
            </w:r>
          </w:p>
        </w:tc>
        <w:tc>
          <w:tcPr>
            <w:tcW w:w="1098" w:type="dxa"/>
          </w:tcPr>
          <w:p w14:paraId="58950CB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914C08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C2C1B1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31940B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AD3844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F8606D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3C1FDD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432F0E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14F92D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4C06D2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527B24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EF0306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BC50EAC" w14:textId="1D7A6640"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7BB174B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78"/>
        <w:gridCol w:w="10988"/>
      </w:tblGrid>
      <w:tr w:rsidR="00D664C4" w14:paraId="15F0A73C" w14:textId="77777777" w:rsidTr="00E16FAF">
        <w:tc>
          <w:tcPr>
            <w:tcW w:w="578" w:type="dxa"/>
          </w:tcPr>
          <w:p w14:paraId="11D0BE6B"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Q14</w:t>
            </w:r>
          </w:p>
        </w:tc>
        <w:tc>
          <w:tcPr>
            <w:tcW w:w="10988" w:type="dxa"/>
          </w:tcPr>
          <w:p w14:paraId="1025D1D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5 road changes?</w:t>
            </w:r>
          </w:p>
        </w:tc>
      </w:tr>
      <w:tr w:rsidR="00D664C4" w14:paraId="2C07EDBE" w14:textId="77777777" w:rsidTr="00E16FAF">
        <w:tc>
          <w:tcPr>
            <w:tcW w:w="578" w:type="dxa"/>
          </w:tcPr>
          <w:p w14:paraId="4C4C791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2CCF6950" w14:textId="34028BE5"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20A858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BC1061" w:rsidRPr="00BC1061" w14:paraId="3A284D18" w14:textId="77777777" w:rsidTr="00E16FAF">
        <w:tc>
          <w:tcPr>
            <w:tcW w:w="1" w:type="dxa"/>
          </w:tcPr>
          <w:p w14:paraId="58B2889A"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542F6AFD"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Highways Proposals - Phase 6</w:t>
            </w:r>
          </w:p>
        </w:tc>
      </w:tr>
    </w:tbl>
    <w:p w14:paraId="37225BC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6D1F6721" w14:textId="77777777" w:rsidTr="00E16FAF">
        <w:tc>
          <w:tcPr>
            <w:tcW w:w="1" w:type="dxa"/>
          </w:tcPr>
          <w:p w14:paraId="3C2699E9"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2FEB4C39"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proposals for Phase 6 is an additional lane to Wulfere Way in each direction, and capacity improvements to Sans Pareil Roundabout.</w:t>
            </w:r>
          </w:p>
          <w:p w14:paraId="70D7F29B" w14:textId="77777777" w:rsidR="00D664C4" w:rsidRDefault="00D664C4" w:rsidP="000516B0">
            <w:pPr>
              <w:widowControl w:val="0"/>
              <w:autoSpaceDE w:val="0"/>
              <w:autoSpaceDN w:val="0"/>
              <w:adjustRightInd w:val="0"/>
              <w:rPr>
                <w:rFonts w:ascii="Arial" w:hAnsi="Arial" w:cs="Arial"/>
                <w:color w:val="404040"/>
                <w:sz w:val="24"/>
                <w:szCs w:val="24"/>
              </w:rPr>
            </w:pPr>
          </w:p>
          <w:p w14:paraId="2783249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road webpage and in section 3 of the consultation brochure.</w:t>
            </w:r>
          </w:p>
        </w:tc>
      </w:tr>
    </w:tbl>
    <w:p w14:paraId="68C4589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gridCol w:w="1137"/>
      </w:tblGrid>
      <w:tr w:rsidR="00D664C4" w14:paraId="73086999" w14:textId="77777777" w:rsidTr="0010032C">
        <w:tc>
          <w:tcPr>
            <w:tcW w:w="578" w:type="dxa"/>
          </w:tcPr>
          <w:p w14:paraId="4F889A83"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Q15</w:t>
            </w:r>
          </w:p>
        </w:tc>
        <w:tc>
          <w:tcPr>
            <w:tcW w:w="12058" w:type="dxa"/>
            <w:gridSpan w:val="14"/>
          </w:tcPr>
          <w:p w14:paraId="469C69C2" w14:textId="77777777" w:rsidR="00D664C4" w:rsidRDefault="00D664C4" w:rsidP="000516B0">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the proposed Phase 6 road changes, how much do you agree or disagree that:</w:t>
            </w:r>
          </w:p>
          <w:p w14:paraId="79920CF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1C59BCF3" w14:textId="77777777" w:rsidTr="0010032C">
        <w:trPr>
          <w:gridAfter w:val="1"/>
          <w:wAfter w:w="1137" w:type="dxa"/>
        </w:trPr>
        <w:tc>
          <w:tcPr>
            <w:tcW w:w="578" w:type="dxa"/>
          </w:tcPr>
          <w:p w14:paraId="24C7F4D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2607AE8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0FBE1D4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0B76BA5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4D6506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0CD741E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907330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643C4DC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881CA9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2647407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80846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5B630F5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25187B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0CCFD63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21494D80" w14:textId="77777777" w:rsidTr="0010032C">
        <w:trPr>
          <w:gridAfter w:val="1"/>
          <w:wAfter w:w="1137" w:type="dxa"/>
        </w:trPr>
        <w:tc>
          <w:tcPr>
            <w:tcW w:w="578" w:type="dxa"/>
          </w:tcPr>
          <w:p w14:paraId="39B26CE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819" w:type="dxa"/>
          </w:tcPr>
          <w:p w14:paraId="0D08416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6 works will improve access to the Hoo Peninsula</w:t>
            </w:r>
          </w:p>
        </w:tc>
        <w:tc>
          <w:tcPr>
            <w:tcW w:w="1098" w:type="dxa"/>
          </w:tcPr>
          <w:p w14:paraId="10C1009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740F00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14545C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9940D6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FD34EB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87E6BB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4F7F52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78565B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9BD0F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BAC18A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43B7E6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96C7821"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42EF43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6E7CE961" w14:textId="77777777" w:rsidTr="0010032C">
        <w:tc>
          <w:tcPr>
            <w:tcW w:w="578" w:type="dxa"/>
          </w:tcPr>
          <w:p w14:paraId="685C2EE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3380725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Once completed the proposed Phase 6 works will reduce congestion in the local area</w:t>
            </w:r>
          </w:p>
        </w:tc>
        <w:tc>
          <w:tcPr>
            <w:tcW w:w="1098" w:type="dxa"/>
          </w:tcPr>
          <w:p w14:paraId="61AE66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AAB2E2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41659E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8847EC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E00CCD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FC0576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0E62D2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95F6BD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CB7F64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871165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572885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5E5DDDA"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91231B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10FF366A" w14:textId="77777777" w:rsidTr="0010032C">
        <w:tc>
          <w:tcPr>
            <w:tcW w:w="578" w:type="dxa"/>
          </w:tcPr>
          <w:p w14:paraId="5A0AF11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70D083A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proposed layout and design will minimise impacts on the local area </w:t>
            </w:r>
          </w:p>
        </w:tc>
        <w:tc>
          <w:tcPr>
            <w:tcW w:w="1098" w:type="dxa"/>
          </w:tcPr>
          <w:p w14:paraId="0A579EA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E6D047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75126B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F4814E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B55A4A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F9A54E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EB7677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D09731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E90DC9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66AB51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B2FEE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6BEA27A1"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9D73BC7"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535B3F3E" w14:textId="77777777" w:rsidTr="0010032C">
        <w:tc>
          <w:tcPr>
            <w:tcW w:w="578" w:type="dxa"/>
          </w:tcPr>
          <w:p w14:paraId="411D0EC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12CC6E5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changes improve access for other users (e.g. pedestrians, cyclists and horse riders)</w:t>
            </w:r>
          </w:p>
        </w:tc>
        <w:tc>
          <w:tcPr>
            <w:tcW w:w="1098" w:type="dxa"/>
          </w:tcPr>
          <w:p w14:paraId="47B2B49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DC7A1C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E97539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E6DEBE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A00751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E9870E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92F682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ABBF9D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86C53C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ED67BE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55CA79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E94F3D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6E9619F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499" w:type="dxa"/>
        <w:tblLayout w:type="fixed"/>
        <w:tblLook w:val="0020" w:firstRow="1" w:lastRow="0" w:firstColumn="0" w:lastColumn="0" w:noHBand="0" w:noVBand="0"/>
      </w:tblPr>
      <w:tblGrid>
        <w:gridCol w:w="578"/>
        <w:gridCol w:w="2819"/>
        <w:gridCol w:w="1098"/>
        <w:gridCol w:w="236"/>
        <w:gridCol w:w="1099"/>
        <w:gridCol w:w="236"/>
        <w:gridCol w:w="1099"/>
        <w:gridCol w:w="236"/>
        <w:gridCol w:w="1099"/>
        <w:gridCol w:w="236"/>
        <w:gridCol w:w="1099"/>
        <w:gridCol w:w="236"/>
        <w:gridCol w:w="1099"/>
        <w:gridCol w:w="329"/>
      </w:tblGrid>
      <w:tr w:rsidR="00D664C4" w14:paraId="693EFA58" w14:textId="77777777" w:rsidTr="0010032C">
        <w:tc>
          <w:tcPr>
            <w:tcW w:w="578" w:type="dxa"/>
          </w:tcPr>
          <w:p w14:paraId="0F6E2C63"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819" w:type="dxa"/>
          </w:tcPr>
          <w:p w14:paraId="10A992E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proposed Phase 6 works minimise disruptions during construction</w:t>
            </w:r>
          </w:p>
        </w:tc>
        <w:tc>
          <w:tcPr>
            <w:tcW w:w="1098" w:type="dxa"/>
          </w:tcPr>
          <w:p w14:paraId="54767A7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04433E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388834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722256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40085C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318FC1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08B94D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5D99C1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8465A6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E07DE4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EE79CC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676DE68"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016F58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547"/>
        <w:gridCol w:w="10783"/>
        <w:gridCol w:w="19"/>
      </w:tblGrid>
      <w:tr w:rsidR="00D664C4" w14:paraId="6D35B431" w14:textId="77777777" w:rsidTr="00E16FAF">
        <w:trPr>
          <w:gridAfter w:val="1"/>
          <w:wAfter w:w="19" w:type="dxa"/>
        </w:trPr>
        <w:tc>
          <w:tcPr>
            <w:tcW w:w="578" w:type="dxa"/>
            <w:gridSpan w:val="2"/>
          </w:tcPr>
          <w:p w14:paraId="7BD55982"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Q16</w:t>
            </w:r>
          </w:p>
        </w:tc>
        <w:tc>
          <w:tcPr>
            <w:tcW w:w="10988" w:type="dxa"/>
          </w:tcPr>
          <w:p w14:paraId="42D7D5E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Phase 6 road changes?</w:t>
            </w:r>
          </w:p>
        </w:tc>
      </w:tr>
      <w:tr w:rsidR="00D664C4" w14:paraId="0004E42F" w14:textId="77777777" w:rsidTr="00E16FAF">
        <w:trPr>
          <w:gridAfter w:val="1"/>
          <w:wAfter w:w="19" w:type="dxa"/>
        </w:trPr>
        <w:tc>
          <w:tcPr>
            <w:tcW w:w="578" w:type="dxa"/>
            <w:gridSpan w:val="2"/>
          </w:tcPr>
          <w:p w14:paraId="404E9B4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02C3F407" w14:textId="734364B4"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A71CB4" w14:textId="13F6EBE2" w:rsidR="002B4B71" w:rsidRDefault="002B4B71" w:rsidP="000516B0">
            <w:pPr>
              <w:keepLines/>
              <w:widowControl w:val="0"/>
              <w:autoSpaceDE w:val="0"/>
              <w:autoSpaceDN w:val="0"/>
              <w:adjustRightInd w:val="0"/>
              <w:rPr>
                <w:rFonts w:ascii="Times New Roman" w:hAnsi="Times New Roman" w:cs="Times New Roman"/>
                <w:sz w:val="24"/>
                <w:szCs w:val="24"/>
              </w:rPr>
            </w:pPr>
          </w:p>
        </w:tc>
      </w:tr>
      <w:tr w:rsidR="00BC1061" w:rsidRPr="00BC1061" w14:paraId="0F292331" w14:textId="77777777" w:rsidTr="00E16FAF">
        <w:tc>
          <w:tcPr>
            <w:tcW w:w="20" w:type="dxa"/>
          </w:tcPr>
          <w:p w14:paraId="72F3CA0B"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gridSpan w:val="3"/>
          </w:tcPr>
          <w:p w14:paraId="0D9B055B"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Railway Proposals</w:t>
            </w:r>
          </w:p>
        </w:tc>
      </w:tr>
    </w:tbl>
    <w:p w14:paraId="3837CBF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36"/>
        <w:gridCol w:w="11565"/>
      </w:tblGrid>
      <w:tr w:rsidR="00D664C4" w14:paraId="2BC4428C" w14:textId="77777777" w:rsidTr="00E16FAF">
        <w:tc>
          <w:tcPr>
            <w:tcW w:w="1" w:type="dxa"/>
          </w:tcPr>
          <w:p w14:paraId="4F97BEC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B7EDD85"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£63 million of the HIF funding will be used for rail improvements to support new housing on the Hoo Peninsula.</w:t>
            </w:r>
          </w:p>
          <w:p w14:paraId="1D04E925" w14:textId="77777777" w:rsidR="00D664C4" w:rsidRDefault="00D664C4" w:rsidP="000516B0">
            <w:pPr>
              <w:widowControl w:val="0"/>
              <w:autoSpaceDE w:val="0"/>
              <w:autoSpaceDN w:val="0"/>
              <w:adjustRightInd w:val="0"/>
              <w:rPr>
                <w:rFonts w:ascii="Arial" w:hAnsi="Arial" w:cs="Arial"/>
                <w:color w:val="404040"/>
                <w:sz w:val="24"/>
                <w:szCs w:val="24"/>
              </w:rPr>
            </w:pPr>
          </w:p>
          <w:p w14:paraId="60710243"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The proposed scheme is to reinstate a passenger service on the Grain branch line and create a new station south of Sharnal Street to open up the Peninsula for development by providing a reliable link to London and an interchange option at Gravesend to link to locations across Medway and join the HS1 to London St Pancras.</w:t>
            </w:r>
          </w:p>
          <w:p w14:paraId="6A70ABAA" w14:textId="77777777" w:rsidR="00D664C4" w:rsidRDefault="00D664C4" w:rsidP="000516B0">
            <w:pPr>
              <w:widowControl w:val="0"/>
              <w:autoSpaceDE w:val="0"/>
              <w:autoSpaceDN w:val="0"/>
              <w:adjustRightInd w:val="0"/>
              <w:rPr>
                <w:rFonts w:ascii="Arial" w:hAnsi="Arial" w:cs="Arial"/>
                <w:color w:val="404040"/>
                <w:sz w:val="24"/>
                <w:szCs w:val="24"/>
              </w:rPr>
            </w:pPr>
          </w:p>
          <w:p w14:paraId="7F76851A"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We want to know what you think about the proposals to re-introduce passenger rail services to the Hoo Peninsula, the new station, rail passing loops and crossing and managing the potential effects of the associated construction works.</w:t>
            </w:r>
          </w:p>
          <w:p w14:paraId="00DD2951" w14:textId="77777777" w:rsidR="00D664C4" w:rsidRDefault="00D664C4" w:rsidP="000516B0">
            <w:pPr>
              <w:widowControl w:val="0"/>
              <w:autoSpaceDE w:val="0"/>
              <w:autoSpaceDN w:val="0"/>
              <w:adjustRightInd w:val="0"/>
              <w:rPr>
                <w:rFonts w:ascii="Arial" w:hAnsi="Arial" w:cs="Arial"/>
                <w:color w:val="404040"/>
                <w:sz w:val="24"/>
                <w:szCs w:val="24"/>
              </w:rPr>
            </w:pPr>
          </w:p>
          <w:p w14:paraId="3F86A71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These proposals are described in detail on the rail webpage and in section 4 of the consultation brochure.</w:t>
            </w:r>
          </w:p>
        </w:tc>
      </w:tr>
    </w:tbl>
    <w:p w14:paraId="2339AE1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gridCol w:w="995"/>
      </w:tblGrid>
      <w:tr w:rsidR="00D664C4" w14:paraId="56A6D50B" w14:textId="77777777" w:rsidTr="0010032C">
        <w:tc>
          <w:tcPr>
            <w:tcW w:w="578" w:type="dxa"/>
          </w:tcPr>
          <w:p w14:paraId="76D912F4"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Q17</w:t>
            </w:r>
          </w:p>
        </w:tc>
        <w:tc>
          <w:tcPr>
            <w:tcW w:w="12058" w:type="dxa"/>
            <w:gridSpan w:val="14"/>
          </w:tcPr>
          <w:p w14:paraId="00B90FF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Thinking about the re-introduction of passenger rail services to the Hoo Peninsula, how much do you agree or disagree that: </w:t>
            </w:r>
            <w:r>
              <w:rPr>
                <w:rFonts w:ascii="Arial" w:hAnsi="Arial" w:cs="Arial"/>
                <w:color w:val="404040"/>
              </w:rPr>
              <w:t>(Please tick one box per row)</w:t>
            </w:r>
          </w:p>
        </w:tc>
      </w:tr>
      <w:tr w:rsidR="00D664C4" w14:paraId="3914B42F" w14:textId="77777777" w:rsidTr="0010032C">
        <w:trPr>
          <w:gridAfter w:val="1"/>
          <w:wAfter w:w="995" w:type="dxa"/>
        </w:trPr>
        <w:tc>
          <w:tcPr>
            <w:tcW w:w="578" w:type="dxa"/>
          </w:tcPr>
          <w:p w14:paraId="5947DE1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351EF3A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7F76912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02AB818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895C5C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74D14F0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CD22B1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45CC9ED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5F7B8B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1B7606F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9F529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6D51D75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7C023E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212F9285"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511CB8F3" w14:textId="77777777" w:rsidTr="0010032C">
        <w:trPr>
          <w:gridAfter w:val="1"/>
          <w:wAfter w:w="995" w:type="dxa"/>
        </w:trPr>
        <w:tc>
          <w:tcPr>
            <w:tcW w:w="578" w:type="dxa"/>
          </w:tcPr>
          <w:p w14:paraId="6A514DE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61" w:type="dxa"/>
          </w:tcPr>
          <w:p w14:paraId="4C27A20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re-introduction of passenger rail services to the Hoo Peninsula is important to me</w:t>
            </w:r>
          </w:p>
        </w:tc>
        <w:tc>
          <w:tcPr>
            <w:tcW w:w="1098" w:type="dxa"/>
          </w:tcPr>
          <w:p w14:paraId="277F454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89175C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F5F597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7F7D05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901917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C35A07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059340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92E62C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909C4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DC9034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9065D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59F7373"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5F028A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641" w:type="dxa"/>
        <w:tblLayout w:type="fixed"/>
        <w:tblLook w:val="0020" w:firstRow="1" w:lastRow="0" w:firstColumn="0" w:lastColumn="0" w:noHBand="0" w:noVBand="0"/>
      </w:tblPr>
      <w:tblGrid>
        <w:gridCol w:w="578"/>
        <w:gridCol w:w="2961"/>
        <w:gridCol w:w="1098"/>
        <w:gridCol w:w="236"/>
        <w:gridCol w:w="1099"/>
        <w:gridCol w:w="236"/>
        <w:gridCol w:w="1099"/>
        <w:gridCol w:w="236"/>
        <w:gridCol w:w="1099"/>
        <w:gridCol w:w="236"/>
        <w:gridCol w:w="1099"/>
        <w:gridCol w:w="236"/>
        <w:gridCol w:w="1099"/>
        <w:gridCol w:w="329"/>
      </w:tblGrid>
      <w:tr w:rsidR="00D664C4" w14:paraId="603004D2" w14:textId="77777777" w:rsidTr="0010032C">
        <w:tc>
          <w:tcPr>
            <w:tcW w:w="578" w:type="dxa"/>
          </w:tcPr>
          <w:p w14:paraId="795386F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2961" w:type="dxa"/>
          </w:tcPr>
          <w:p w14:paraId="146DDA2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 re-introduction of passenger rail services to the Hoo Peninsula is important to the local </w:t>
            </w:r>
            <w:r>
              <w:rPr>
                <w:rFonts w:ascii="Arial" w:hAnsi="Arial" w:cs="Arial"/>
                <w:color w:val="404040"/>
                <w:sz w:val="24"/>
                <w:szCs w:val="24"/>
              </w:rPr>
              <w:lastRenderedPageBreak/>
              <w:t>area</w:t>
            </w:r>
          </w:p>
        </w:tc>
        <w:tc>
          <w:tcPr>
            <w:tcW w:w="1098" w:type="dxa"/>
          </w:tcPr>
          <w:p w14:paraId="55578A0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Wingdings" w:hAnsi="Wingdings" w:cs="Wingdings"/>
                <w:sz w:val="24"/>
                <w:szCs w:val="24"/>
              </w:rPr>
              <w:t>q</w:t>
            </w:r>
          </w:p>
        </w:tc>
        <w:tc>
          <w:tcPr>
            <w:tcW w:w="236" w:type="dxa"/>
          </w:tcPr>
          <w:p w14:paraId="1A57D3D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665AA2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53D80F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3898C0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ECDAB9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33D229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B64C70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43559D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DC5AE8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3C56E2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82074DD"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D35D18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098"/>
        <w:gridCol w:w="236"/>
        <w:gridCol w:w="1099"/>
        <w:gridCol w:w="236"/>
        <w:gridCol w:w="1099"/>
        <w:gridCol w:w="236"/>
        <w:gridCol w:w="1099"/>
        <w:gridCol w:w="236"/>
        <w:gridCol w:w="1099"/>
        <w:gridCol w:w="236"/>
        <w:gridCol w:w="1099"/>
        <w:gridCol w:w="329"/>
      </w:tblGrid>
      <w:tr w:rsidR="00D664C4" w14:paraId="09868112" w14:textId="77777777" w:rsidTr="00CD5906">
        <w:tc>
          <w:tcPr>
            <w:tcW w:w="578" w:type="dxa"/>
          </w:tcPr>
          <w:p w14:paraId="04B39E02"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Q18</w:t>
            </w:r>
          </w:p>
        </w:tc>
        <w:tc>
          <w:tcPr>
            <w:tcW w:w="10988" w:type="dxa"/>
            <w:gridSpan w:val="13"/>
          </w:tcPr>
          <w:p w14:paraId="79C1592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How likely do you think you would be to use the passenger rail service to travel to each of the following destinations? </w:t>
            </w:r>
            <w:r>
              <w:rPr>
                <w:rFonts w:ascii="Arial" w:hAnsi="Arial" w:cs="Arial"/>
                <w:color w:val="404040"/>
              </w:rPr>
              <w:t>(Please tick one box per row)</w:t>
            </w:r>
          </w:p>
        </w:tc>
      </w:tr>
      <w:tr w:rsidR="00D664C4" w14:paraId="6DA422F6" w14:textId="77777777" w:rsidTr="00CD5906">
        <w:tc>
          <w:tcPr>
            <w:tcW w:w="578" w:type="dxa"/>
          </w:tcPr>
          <w:p w14:paraId="081236B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3DCA575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168548F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Very likely</w:t>
            </w:r>
          </w:p>
        </w:tc>
        <w:tc>
          <w:tcPr>
            <w:tcW w:w="22" w:type="dxa"/>
          </w:tcPr>
          <w:p w14:paraId="124C496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3A9A87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Likely</w:t>
            </w:r>
          </w:p>
        </w:tc>
        <w:tc>
          <w:tcPr>
            <w:tcW w:w="22" w:type="dxa"/>
          </w:tcPr>
          <w:p w14:paraId="6EB0130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D7BA4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likely nor unlikely</w:t>
            </w:r>
          </w:p>
        </w:tc>
        <w:tc>
          <w:tcPr>
            <w:tcW w:w="22" w:type="dxa"/>
          </w:tcPr>
          <w:p w14:paraId="3613216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F5F30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Unlikely</w:t>
            </w:r>
          </w:p>
        </w:tc>
        <w:tc>
          <w:tcPr>
            <w:tcW w:w="22" w:type="dxa"/>
          </w:tcPr>
          <w:p w14:paraId="7479B96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CCB488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Very unlikely</w:t>
            </w:r>
          </w:p>
        </w:tc>
        <w:tc>
          <w:tcPr>
            <w:tcW w:w="22" w:type="dxa"/>
          </w:tcPr>
          <w:p w14:paraId="1DAB9E8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BEE196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I wouldn't use this service</w:t>
            </w:r>
          </w:p>
        </w:tc>
        <w:tc>
          <w:tcPr>
            <w:tcW w:w="329" w:type="dxa"/>
          </w:tcPr>
          <w:p w14:paraId="5852701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38D743A7" w14:textId="77777777" w:rsidTr="00CD5906">
        <w:tc>
          <w:tcPr>
            <w:tcW w:w="578" w:type="dxa"/>
          </w:tcPr>
          <w:p w14:paraId="4CDE1F1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3956" w:type="dxa"/>
          </w:tcPr>
          <w:p w14:paraId="005AB80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London stations</w:t>
            </w:r>
          </w:p>
        </w:tc>
        <w:tc>
          <w:tcPr>
            <w:tcW w:w="1098" w:type="dxa"/>
          </w:tcPr>
          <w:p w14:paraId="3351B64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60C9EF2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DE85F9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6A90FE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ED50E0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7E870F7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E68E64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957057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A7A622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4135E0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0B552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BCDFFB3"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54B3E67"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098"/>
        <w:gridCol w:w="236"/>
        <w:gridCol w:w="1099"/>
        <w:gridCol w:w="236"/>
        <w:gridCol w:w="1099"/>
        <w:gridCol w:w="236"/>
        <w:gridCol w:w="1099"/>
        <w:gridCol w:w="236"/>
        <w:gridCol w:w="1099"/>
        <w:gridCol w:w="236"/>
        <w:gridCol w:w="1099"/>
        <w:gridCol w:w="329"/>
      </w:tblGrid>
      <w:tr w:rsidR="00D664C4" w14:paraId="215DE5CB" w14:textId="77777777" w:rsidTr="00CD5906">
        <w:tc>
          <w:tcPr>
            <w:tcW w:w="578" w:type="dxa"/>
          </w:tcPr>
          <w:p w14:paraId="22A5BC0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4B2A29E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Stations on the Kent network, such as Gravesend</w:t>
            </w:r>
          </w:p>
        </w:tc>
        <w:tc>
          <w:tcPr>
            <w:tcW w:w="1098" w:type="dxa"/>
          </w:tcPr>
          <w:p w14:paraId="2B95B3C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91F53C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1DDDBC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744222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DEFDF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34C2F29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5E11AF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17D4519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74B023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Pr>
          <w:p w14:paraId="23A0FB8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1DF4EE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EE3B9D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E6A1278" w14:textId="06534DC1"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A7FE0E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2991"/>
        <w:gridCol w:w="274"/>
        <w:gridCol w:w="488"/>
        <w:gridCol w:w="2992"/>
        <w:gridCol w:w="275"/>
        <w:gridCol w:w="488"/>
        <w:gridCol w:w="2992"/>
      </w:tblGrid>
      <w:tr w:rsidR="00D664C4" w14:paraId="503E1E8A" w14:textId="77777777" w:rsidTr="00CD5906">
        <w:tc>
          <w:tcPr>
            <w:tcW w:w="578" w:type="dxa"/>
          </w:tcPr>
          <w:p w14:paraId="451CD316"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Q19</w:t>
            </w:r>
          </w:p>
        </w:tc>
        <w:tc>
          <w:tcPr>
            <w:tcW w:w="10988" w:type="dxa"/>
            <w:gridSpan w:val="8"/>
          </w:tcPr>
          <w:p w14:paraId="7DDADC3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Which, if any, of the following do you think are benefits of re-introducing passenger rail services to the Hoo Peninsula? </w:t>
            </w:r>
            <w:r>
              <w:rPr>
                <w:rFonts w:ascii="Arial" w:hAnsi="Arial" w:cs="Arial"/>
                <w:color w:val="404040"/>
              </w:rPr>
              <w:t>(Please tick all that apply)</w:t>
            </w:r>
          </w:p>
        </w:tc>
      </w:tr>
      <w:tr w:rsidR="00D664C4" w14:paraId="22037193" w14:textId="77777777" w:rsidTr="00CD5906">
        <w:tc>
          <w:tcPr>
            <w:tcW w:w="578" w:type="dxa"/>
          </w:tcPr>
          <w:p w14:paraId="7A266CC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2F27BD3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22921C4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Ensure the local area is well connected and accessible</w:t>
            </w:r>
          </w:p>
        </w:tc>
        <w:tc>
          <w:tcPr>
            <w:tcW w:w="274" w:type="dxa"/>
          </w:tcPr>
          <w:p w14:paraId="5A53A5F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612A3D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2425126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Reduce reliance on cars</w:t>
            </w:r>
          </w:p>
        </w:tc>
        <w:tc>
          <w:tcPr>
            <w:tcW w:w="275" w:type="dxa"/>
          </w:tcPr>
          <w:p w14:paraId="3D40C1D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858C0D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7FEC299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Create new jobs locally</w:t>
            </w:r>
          </w:p>
        </w:tc>
      </w:tr>
      <w:tr w:rsidR="00D664C4" w14:paraId="75A7E0B1" w14:textId="77777777" w:rsidTr="00CD5906">
        <w:tc>
          <w:tcPr>
            <w:tcW w:w="578" w:type="dxa"/>
          </w:tcPr>
          <w:p w14:paraId="7928DC6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F9C70F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1FA6EF9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Provide new opportunities to access employment, education and social destinations</w:t>
            </w:r>
          </w:p>
        </w:tc>
        <w:tc>
          <w:tcPr>
            <w:tcW w:w="274" w:type="dxa"/>
          </w:tcPr>
          <w:p w14:paraId="6241C28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FD1877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7447D8A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Make it easier to access the national transport network</w:t>
            </w:r>
          </w:p>
        </w:tc>
        <w:tc>
          <w:tcPr>
            <w:tcW w:w="275" w:type="dxa"/>
          </w:tcPr>
          <w:p w14:paraId="0350078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03E16D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5900256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Reduce carbon emissions by moving journeys from road to rail</w:t>
            </w:r>
          </w:p>
        </w:tc>
      </w:tr>
      <w:tr w:rsidR="00D664C4" w14:paraId="1C3A6BCA" w14:textId="77777777" w:rsidTr="00CD5906">
        <w:tc>
          <w:tcPr>
            <w:tcW w:w="578" w:type="dxa"/>
          </w:tcPr>
          <w:p w14:paraId="4463E54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760B6A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644D06C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the local economy</w:t>
            </w:r>
          </w:p>
        </w:tc>
        <w:tc>
          <w:tcPr>
            <w:tcW w:w="274" w:type="dxa"/>
          </w:tcPr>
          <w:p w14:paraId="7A09EAC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69803F5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7809BF4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Help tackle isolation and transport poverty</w:t>
            </w:r>
          </w:p>
        </w:tc>
        <w:tc>
          <w:tcPr>
            <w:tcW w:w="275" w:type="dxa"/>
          </w:tcPr>
          <w:p w14:paraId="28FC9B4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DDDD68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27BA37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Improve air quality by transferring journeys from road to rail </w:t>
            </w:r>
          </w:p>
        </w:tc>
      </w:tr>
      <w:tr w:rsidR="00D664C4" w14:paraId="6A875432" w14:textId="77777777" w:rsidTr="00CD5906">
        <w:tc>
          <w:tcPr>
            <w:tcW w:w="578" w:type="dxa"/>
          </w:tcPr>
          <w:p w14:paraId="0845E54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C796D7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59687F0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Provide a faster, more extensive and reliable transport network</w:t>
            </w:r>
          </w:p>
        </w:tc>
        <w:tc>
          <w:tcPr>
            <w:tcW w:w="274" w:type="dxa"/>
          </w:tcPr>
          <w:p w14:paraId="18DE673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729A45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039323E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Widen access to health services</w:t>
            </w:r>
          </w:p>
        </w:tc>
        <w:tc>
          <w:tcPr>
            <w:tcW w:w="275" w:type="dxa"/>
          </w:tcPr>
          <w:p w14:paraId="3ED6386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B3DAFB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889D39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None of these</w:t>
            </w:r>
          </w:p>
        </w:tc>
      </w:tr>
      <w:tr w:rsidR="00D664C4" w14:paraId="4B38B930" w14:textId="77777777" w:rsidTr="00CD5906">
        <w:tc>
          <w:tcPr>
            <w:tcW w:w="578" w:type="dxa"/>
          </w:tcPr>
          <w:p w14:paraId="64B5E42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0FF35F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49C51CB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Improve local public transport</w:t>
            </w:r>
          </w:p>
        </w:tc>
        <w:tc>
          <w:tcPr>
            <w:tcW w:w="274" w:type="dxa"/>
          </w:tcPr>
          <w:p w14:paraId="29EC75B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6F6D05B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481DAB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Increase the value of properties locally</w:t>
            </w:r>
          </w:p>
        </w:tc>
        <w:tc>
          <w:tcPr>
            <w:tcW w:w="275" w:type="dxa"/>
          </w:tcPr>
          <w:p w14:paraId="44B1254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AEF08F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1F383AE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w:t>
            </w:r>
          </w:p>
        </w:tc>
      </w:tr>
    </w:tbl>
    <w:p w14:paraId="5A25374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75DE5CA7" w14:textId="77777777" w:rsidTr="00CD5906">
        <w:tc>
          <w:tcPr>
            <w:tcW w:w="578" w:type="dxa"/>
          </w:tcPr>
          <w:p w14:paraId="60C6C4F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447FCCB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04DBCC98" w14:textId="77777777" w:rsidTr="00CD5906">
        <w:tc>
          <w:tcPr>
            <w:tcW w:w="578" w:type="dxa"/>
          </w:tcPr>
          <w:p w14:paraId="6E95656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745F3E09" w14:textId="77CF018E"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tc>
      </w:tr>
    </w:tbl>
    <w:p w14:paraId="7F44974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0F5D7E72" w14:textId="77777777" w:rsidTr="00CD5906">
        <w:tc>
          <w:tcPr>
            <w:tcW w:w="1" w:type="dxa"/>
          </w:tcPr>
          <w:p w14:paraId="056CFB4E"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0F197E8"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Railway Proposals</w:t>
            </w:r>
          </w:p>
        </w:tc>
      </w:tr>
    </w:tbl>
    <w:p w14:paraId="10C882C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4731"/>
        <w:gridCol w:w="549"/>
        <w:gridCol w:w="488"/>
        <w:gridCol w:w="4732"/>
      </w:tblGrid>
      <w:tr w:rsidR="00D664C4" w14:paraId="395B6548" w14:textId="77777777" w:rsidTr="00CD5906">
        <w:tc>
          <w:tcPr>
            <w:tcW w:w="578" w:type="dxa"/>
          </w:tcPr>
          <w:p w14:paraId="774CE773"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Q20</w:t>
            </w:r>
          </w:p>
        </w:tc>
        <w:tc>
          <w:tcPr>
            <w:tcW w:w="10988" w:type="dxa"/>
            <w:gridSpan w:val="5"/>
          </w:tcPr>
          <w:p w14:paraId="5C580F9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Which, if any, of the following concern you about re-introducing passenger rail services to the Hoo Peninsula? </w:t>
            </w:r>
            <w:r>
              <w:rPr>
                <w:rFonts w:ascii="Arial" w:hAnsi="Arial" w:cs="Arial"/>
                <w:color w:val="404040"/>
              </w:rPr>
              <w:t>(Please tick all that apply)</w:t>
            </w:r>
          </w:p>
        </w:tc>
      </w:tr>
      <w:tr w:rsidR="00D664C4" w14:paraId="62FDDA87" w14:textId="77777777" w:rsidTr="00CD5906">
        <w:tc>
          <w:tcPr>
            <w:tcW w:w="578" w:type="dxa"/>
          </w:tcPr>
          <w:p w14:paraId="024948F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507FC12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5020F3B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Noise associated with the trains</w:t>
            </w:r>
          </w:p>
        </w:tc>
        <w:tc>
          <w:tcPr>
            <w:tcW w:w="549" w:type="dxa"/>
          </w:tcPr>
          <w:p w14:paraId="1B31C2F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F1051C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101DD19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Lack of public transport to get to and from the proposed station</w:t>
            </w:r>
          </w:p>
        </w:tc>
      </w:tr>
      <w:tr w:rsidR="00D664C4" w14:paraId="6E7201E1" w14:textId="77777777" w:rsidTr="00CD5906">
        <w:tc>
          <w:tcPr>
            <w:tcW w:w="578" w:type="dxa"/>
          </w:tcPr>
          <w:p w14:paraId="3FB55CF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BBD17A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1040141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Increased traffic travelling to the station</w:t>
            </w:r>
          </w:p>
        </w:tc>
        <w:tc>
          <w:tcPr>
            <w:tcW w:w="549" w:type="dxa"/>
          </w:tcPr>
          <w:p w14:paraId="054E99D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370490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75AFA5A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Construction work associated with re-introducing services</w:t>
            </w:r>
          </w:p>
        </w:tc>
      </w:tr>
      <w:tr w:rsidR="00D664C4" w14:paraId="38BBFC0F" w14:textId="77777777" w:rsidTr="00CD5906">
        <w:tc>
          <w:tcPr>
            <w:tcW w:w="578" w:type="dxa"/>
          </w:tcPr>
          <w:p w14:paraId="26BF004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879D6F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4539A12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Cost of the services</w:t>
            </w:r>
          </w:p>
        </w:tc>
        <w:tc>
          <w:tcPr>
            <w:tcW w:w="549" w:type="dxa"/>
          </w:tcPr>
          <w:p w14:paraId="4EE7DE3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0457CD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74D2094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Safety of railway line crossing points</w:t>
            </w:r>
          </w:p>
        </w:tc>
      </w:tr>
      <w:tr w:rsidR="00D664C4" w14:paraId="599E2C58" w14:textId="77777777" w:rsidTr="00CD5906">
        <w:tc>
          <w:tcPr>
            <w:tcW w:w="578" w:type="dxa"/>
          </w:tcPr>
          <w:p w14:paraId="1EC195B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398F47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1DE6ECB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Frequency of services</w:t>
            </w:r>
          </w:p>
        </w:tc>
        <w:tc>
          <w:tcPr>
            <w:tcW w:w="549" w:type="dxa"/>
          </w:tcPr>
          <w:p w14:paraId="3F141BD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17E095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5B39F5F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Anti-social behaviour</w:t>
            </w:r>
          </w:p>
        </w:tc>
      </w:tr>
      <w:tr w:rsidR="00D664C4" w14:paraId="5C182ED9" w14:textId="77777777" w:rsidTr="00CD5906">
        <w:tc>
          <w:tcPr>
            <w:tcW w:w="578" w:type="dxa"/>
          </w:tcPr>
          <w:p w14:paraId="24181DF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C413E3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7DFD203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environmental impact of re-introducing services</w:t>
            </w:r>
          </w:p>
        </w:tc>
        <w:tc>
          <w:tcPr>
            <w:tcW w:w="549" w:type="dxa"/>
          </w:tcPr>
          <w:p w14:paraId="72C8F1E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1F63AA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7E35415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None of these</w:t>
            </w:r>
          </w:p>
        </w:tc>
      </w:tr>
      <w:tr w:rsidR="00D664C4" w14:paraId="1B13ABC1" w14:textId="77777777" w:rsidTr="00CD5906">
        <w:tc>
          <w:tcPr>
            <w:tcW w:w="578" w:type="dxa"/>
          </w:tcPr>
          <w:p w14:paraId="26CA141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170DD3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51E274C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Lack of parking at the station</w:t>
            </w:r>
          </w:p>
        </w:tc>
        <w:tc>
          <w:tcPr>
            <w:tcW w:w="549" w:type="dxa"/>
          </w:tcPr>
          <w:p w14:paraId="77A7815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019A82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2355511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w:t>
            </w:r>
          </w:p>
        </w:tc>
      </w:tr>
    </w:tbl>
    <w:p w14:paraId="5CB0D5E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66B15B9C" w14:textId="77777777" w:rsidTr="002B6AFD">
        <w:tc>
          <w:tcPr>
            <w:tcW w:w="578" w:type="dxa"/>
          </w:tcPr>
          <w:p w14:paraId="070A705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3683506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3298C507" w14:textId="77777777" w:rsidTr="002B6AFD">
        <w:tc>
          <w:tcPr>
            <w:tcW w:w="578" w:type="dxa"/>
          </w:tcPr>
          <w:p w14:paraId="3D144CB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4ED092B3" w14:textId="3B1F95B8"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tc>
      </w:tr>
    </w:tbl>
    <w:p w14:paraId="29CB7BE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6013ECC1" w14:textId="77777777" w:rsidTr="002B6AFD">
        <w:tc>
          <w:tcPr>
            <w:tcW w:w="578" w:type="dxa"/>
          </w:tcPr>
          <w:p w14:paraId="7E5C3483"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Q21</w:t>
            </w:r>
          </w:p>
        </w:tc>
        <w:tc>
          <w:tcPr>
            <w:tcW w:w="10988" w:type="dxa"/>
          </w:tcPr>
          <w:p w14:paraId="3257744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the re-introduction of a passenger rail service on the Hoo Peninsula?</w:t>
            </w:r>
          </w:p>
        </w:tc>
      </w:tr>
      <w:tr w:rsidR="00D664C4" w14:paraId="0BC4AA5D" w14:textId="77777777" w:rsidTr="002B6AFD">
        <w:tc>
          <w:tcPr>
            <w:tcW w:w="578" w:type="dxa"/>
          </w:tcPr>
          <w:p w14:paraId="776E8DB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673F8B02" w14:textId="15214792"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2C87513" w14:textId="46E4563C"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40CD24D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1552A8B2" w14:textId="77777777" w:rsidTr="002B6AFD">
        <w:tc>
          <w:tcPr>
            <w:tcW w:w="1" w:type="dxa"/>
          </w:tcPr>
          <w:p w14:paraId="2F4011BA"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7F4CC69"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Railway Proposals - New Railway Station</w:t>
            </w:r>
          </w:p>
        </w:tc>
      </w:tr>
    </w:tbl>
    <w:p w14:paraId="1F1E724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760BAFAC" w14:textId="77777777" w:rsidTr="002B6AFD">
        <w:tc>
          <w:tcPr>
            <w:tcW w:w="578" w:type="dxa"/>
          </w:tcPr>
          <w:p w14:paraId="6E120D4A"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Q22</w:t>
            </w:r>
          </w:p>
        </w:tc>
        <w:tc>
          <w:tcPr>
            <w:tcW w:w="10988" w:type="dxa"/>
            <w:gridSpan w:val="11"/>
          </w:tcPr>
          <w:p w14:paraId="4594BC6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Thinking about the proposals for the new  railway station, how important are each of the following to you: </w:t>
            </w:r>
            <w:r>
              <w:rPr>
                <w:rFonts w:ascii="Arial" w:hAnsi="Arial" w:cs="Arial"/>
                <w:color w:val="404040"/>
              </w:rPr>
              <w:t>(Please tick one box per row)</w:t>
            </w:r>
          </w:p>
        </w:tc>
      </w:tr>
      <w:tr w:rsidR="00D664C4" w14:paraId="7B67C9C6" w14:textId="77777777" w:rsidTr="002B6AFD">
        <w:tc>
          <w:tcPr>
            <w:tcW w:w="578" w:type="dxa"/>
          </w:tcPr>
          <w:p w14:paraId="395F62E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1B6216D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1D13885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Very important</w:t>
            </w:r>
          </w:p>
        </w:tc>
        <w:tc>
          <w:tcPr>
            <w:tcW w:w="27" w:type="dxa"/>
          </w:tcPr>
          <w:p w14:paraId="1162D8C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1822722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Important</w:t>
            </w:r>
          </w:p>
        </w:tc>
        <w:tc>
          <w:tcPr>
            <w:tcW w:w="27" w:type="dxa"/>
          </w:tcPr>
          <w:p w14:paraId="7C83112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4B36A33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Not important</w:t>
            </w:r>
          </w:p>
        </w:tc>
        <w:tc>
          <w:tcPr>
            <w:tcW w:w="28" w:type="dxa"/>
          </w:tcPr>
          <w:p w14:paraId="0A216ED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3FA62ED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Not important at all</w:t>
            </w:r>
          </w:p>
        </w:tc>
        <w:tc>
          <w:tcPr>
            <w:tcW w:w="28" w:type="dxa"/>
          </w:tcPr>
          <w:p w14:paraId="655F7D7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1B5D212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5ECD0C9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408F0CAB" w14:textId="77777777" w:rsidTr="002B6AFD">
        <w:tc>
          <w:tcPr>
            <w:tcW w:w="578" w:type="dxa"/>
          </w:tcPr>
          <w:p w14:paraId="57B4AC7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3956" w:type="dxa"/>
          </w:tcPr>
          <w:p w14:paraId="4949FF1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appearance of the station reflects the character, identity and heritage of the area</w:t>
            </w:r>
          </w:p>
        </w:tc>
        <w:tc>
          <w:tcPr>
            <w:tcW w:w="1318" w:type="dxa"/>
          </w:tcPr>
          <w:p w14:paraId="36CCF53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6FE83E9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3BB5C0C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46B18CC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24736DA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7B41E5E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2A1D80A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48DE115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0A4BFBB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20037AE9"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AE5D5A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71C2957C" w14:textId="77777777" w:rsidTr="002B6AFD">
        <w:tc>
          <w:tcPr>
            <w:tcW w:w="578" w:type="dxa"/>
          </w:tcPr>
          <w:p w14:paraId="6E42908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0AB0817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station is landscaped to blend in with the local environment</w:t>
            </w:r>
          </w:p>
        </w:tc>
        <w:tc>
          <w:tcPr>
            <w:tcW w:w="1318" w:type="dxa"/>
          </w:tcPr>
          <w:p w14:paraId="306358A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6E4D78E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2D25100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01E41CE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2736A82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76DCF9B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1665D34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5B66275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790161A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50BD3A1"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0EDB99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12407226" w14:textId="77777777" w:rsidTr="002B6AFD">
        <w:tc>
          <w:tcPr>
            <w:tcW w:w="578" w:type="dxa"/>
          </w:tcPr>
          <w:p w14:paraId="4AF6E11A"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7C26823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station is provided with a public open space to create a ‘station place’ or Plaza</w:t>
            </w:r>
          </w:p>
        </w:tc>
        <w:tc>
          <w:tcPr>
            <w:tcW w:w="1318" w:type="dxa"/>
          </w:tcPr>
          <w:p w14:paraId="6C5DE3F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68FFB4A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34C150F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774CE53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5C02004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53D1EF3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37D33D7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3DE9DD5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4FDC332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DA3715A"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D67D73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3714A73A" w14:textId="77777777" w:rsidTr="002B6AFD">
        <w:tc>
          <w:tcPr>
            <w:tcW w:w="578" w:type="dxa"/>
          </w:tcPr>
          <w:p w14:paraId="23B8811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783E4CD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is car parking and drop off available on site</w:t>
            </w:r>
          </w:p>
        </w:tc>
        <w:tc>
          <w:tcPr>
            <w:tcW w:w="1318" w:type="dxa"/>
          </w:tcPr>
          <w:p w14:paraId="0915BD8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2213ADB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67FD2E7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76ED2A6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0381A09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1EF9B60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6CC87B0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6225025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40D7264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8E57DB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E603C6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00" w:firstRow="0"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3D2AFC46" w14:textId="77777777" w:rsidTr="00434F31">
        <w:tc>
          <w:tcPr>
            <w:tcW w:w="578" w:type="dxa"/>
          </w:tcPr>
          <w:p w14:paraId="3CFB121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06F0E24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is secure cycle parking available on site</w:t>
            </w:r>
          </w:p>
        </w:tc>
        <w:tc>
          <w:tcPr>
            <w:tcW w:w="1318" w:type="dxa"/>
          </w:tcPr>
          <w:p w14:paraId="622692C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7CDA420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5C23B69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611FE98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204E24B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70E2C64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46DCCD0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1FB1A97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7DBEBE4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9967C4B"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51CD7A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1"/>
        <w:tblW w:w="0" w:type="auto"/>
        <w:tblLayout w:type="fixed"/>
        <w:tblLook w:val="0000" w:firstRow="0"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4332382F" w14:textId="77777777" w:rsidTr="00BA22CB">
        <w:tc>
          <w:tcPr>
            <w:tcW w:w="578" w:type="dxa"/>
          </w:tcPr>
          <w:p w14:paraId="2E8A13C9"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0225D20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are good connections to local bus services</w:t>
            </w:r>
          </w:p>
        </w:tc>
        <w:tc>
          <w:tcPr>
            <w:tcW w:w="1318" w:type="dxa"/>
          </w:tcPr>
          <w:p w14:paraId="7FF6048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1C1836D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67FC9C7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610B4A3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092AD05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4A86469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1C4F955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34209C5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621BAEB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B0AAA4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8A2423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1"/>
        <w:tblW w:w="0" w:type="auto"/>
        <w:tblLayout w:type="fixed"/>
        <w:tblLook w:val="0000" w:firstRow="0" w:lastRow="0" w:firstColumn="0" w:lastColumn="0" w:noHBand="0" w:noVBand="0"/>
      </w:tblPr>
      <w:tblGrid>
        <w:gridCol w:w="578"/>
        <w:gridCol w:w="3956"/>
        <w:gridCol w:w="1318"/>
        <w:gridCol w:w="236"/>
        <w:gridCol w:w="1318"/>
        <w:gridCol w:w="236"/>
        <w:gridCol w:w="1319"/>
        <w:gridCol w:w="236"/>
        <w:gridCol w:w="1319"/>
        <w:gridCol w:w="236"/>
        <w:gridCol w:w="1319"/>
        <w:gridCol w:w="329"/>
      </w:tblGrid>
      <w:tr w:rsidR="00D664C4" w14:paraId="634894E6" w14:textId="77777777" w:rsidTr="00BA22CB">
        <w:tc>
          <w:tcPr>
            <w:tcW w:w="578" w:type="dxa"/>
          </w:tcPr>
          <w:p w14:paraId="03D3C58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956" w:type="dxa"/>
          </w:tcPr>
          <w:p w14:paraId="6E4C80E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There are good links to local cycle paths  </w:t>
            </w:r>
          </w:p>
        </w:tc>
        <w:tc>
          <w:tcPr>
            <w:tcW w:w="1318" w:type="dxa"/>
          </w:tcPr>
          <w:p w14:paraId="07FA5A7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2A6C54D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8" w:type="dxa"/>
          </w:tcPr>
          <w:p w14:paraId="18FF103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Pr>
          <w:p w14:paraId="0C1D3D7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58CA9B0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6FAAFF6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0E14659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Pr>
          <w:p w14:paraId="3F8AFA3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319" w:type="dxa"/>
          </w:tcPr>
          <w:p w14:paraId="51AD38E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7D6D404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2852DF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3956"/>
        <w:gridCol w:w="1318"/>
        <w:gridCol w:w="27"/>
        <w:gridCol w:w="1318"/>
        <w:gridCol w:w="27"/>
        <w:gridCol w:w="1319"/>
        <w:gridCol w:w="28"/>
        <w:gridCol w:w="1319"/>
        <w:gridCol w:w="28"/>
        <w:gridCol w:w="1319"/>
        <w:gridCol w:w="329"/>
      </w:tblGrid>
      <w:tr w:rsidR="00D664C4" w14:paraId="4035D1A6" w14:textId="77777777" w:rsidTr="000516B0">
        <w:trPr>
          <w:cantSplit/>
        </w:trPr>
        <w:tc>
          <w:tcPr>
            <w:tcW w:w="578" w:type="dxa"/>
            <w:tcBorders>
              <w:top w:val="nil"/>
              <w:left w:val="nil"/>
              <w:bottom w:val="nil"/>
              <w:right w:val="nil"/>
            </w:tcBorders>
          </w:tcPr>
          <w:p w14:paraId="7A416AF1"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3956" w:type="dxa"/>
            <w:tcBorders>
              <w:top w:val="nil"/>
              <w:left w:val="nil"/>
              <w:bottom w:val="nil"/>
              <w:right w:val="nil"/>
            </w:tcBorders>
          </w:tcPr>
          <w:p w14:paraId="3AB0967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 xml:space="preserve">There are good links to local footpaths  </w:t>
            </w:r>
          </w:p>
        </w:tc>
        <w:tc>
          <w:tcPr>
            <w:tcW w:w="1318" w:type="dxa"/>
            <w:tcBorders>
              <w:top w:val="nil"/>
              <w:left w:val="nil"/>
              <w:bottom w:val="nil"/>
              <w:right w:val="nil"/>
            </w:tcBorders>
          </w:tcPr>
          <w:p w14:paraId="238910E6"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Borders>
              <w:top w:val="nil"/>
              <w:left w:val="nil"/>
              <w:bottom w:val="nil"/>
              <w:right w:val="nil"/>
            </w:tcBorders>
          </w:tcPr>
          <w:p w14:paraId="5C5A0DD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318" w:type="dxa"/>
            <w:tcBorders>
              <w:top w:val="nil"/>
              <w:left w:val="nil"/>
              <w:bottom w:val="nil"/>
              <w:right w:val="nil"/>
            </w:tcBorders>
          </w:tcPr>
          <w:p w14:paraId="05D1B31F"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7" w:type="dxa"/>
            <w:tcBorders>
              <w:top w:val="nil"/>
              <w:left w:val="nil"/>
              <w:bottom w:val="nil"/>
              <w:right w:val="nil"/>
            </w:tcBorders>
          </w:tcPr>
          <w:p w14:paraId="58D160B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319" w:type="dxa"/>
            <w:tcBorders>
              <w:top w:val="nil"/>
              <w:left w:val="nil"/>
              <w:bottom w:val="nil"/>
              <w:right w:val="nil"/>
            </w:tcBorders>
          </w:tcPr>
          <w:p w14:paraId="737805A6"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Borders>
              <w:top w:val="nil"/>
              <w:left w:val="nil"/>
              <w:bottom w:val="nil"/>
              <w:right w:val="nil"/>
            </w:tcBorders>
          </w:tcPr>
          <w:p w14:paraId="5E7DA1D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319" w:type="dxa"/>
            <w:tcBorders>
              <w:top w:val="nil"/>
              <w:left w:val="nil"/>
              <w:bottom w:val="nil"/>
              <w:right w:val="nil"/>
            </w:tcBorders>
          </w:tcPr>
          <w:p w14:paraId="14B6D515"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8" w:type="dxa"/>
            <w:tcBorders>
              <w:top w:val="nil"/>
              <w:left w:val="nil"/>
              <w:bottom w:val="nil"/>
              <w:right w:val="nil"/>
            </w:tcBorders>
          </w:tcPr>
          <w:p w14:paraId="4519328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319" w:type="dxa"/>
            <w:tcBorders>
              <w:top w:val="nil"/>
              <w:left w:val="nil"/>
              <w:bottom w:val="nil"/>
              <w:right w:val="nil"/>
            </w:tcBorders>
          </w:tcPr>
          <w:p w14:paraId="72B49C8A"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Borders>
              <w:top w:val="nil"/>
              <w:left w:val="nil"/>
              <w:bottom w:val="nil"/>
              <w:right w:val="nil"/>
            </w:tcBorders>
          </w:tcPr>
          <w:p w14:paraId="15E6541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6BB8A37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25642E74" w14:textId="38C3630A"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ABB368C" w14:textId="3B287060"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p w14:paraId="196BF2B6" w14:textId="77777777"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75F1D7B6" w14:textId="77777777" w:rsidTr="002B6AFD">
        <w:tc>
          <w:tcPr>
            <w:tcW w:w="1" w:type="dxa"/>
          </w:tcPr>
          <w:p w14:paraId="0F56D55C"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143ED43"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Railway Proposals - New Railway Station</w:t>
            </w:r>
          </w:p>
        </w:tc>
      </w:tr>
    </w:tbl>
    <w:p w14:paraId="59ED600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1898FD82" w14:textId="77777777" w:rsidTr="000516B0">
        <w:trPr>
          <w:cantSplit/>
        </w:trPr>
        <w:tc>
          <w:tcPr>
            <w:tcW w:w="1" w:type="dxa"/>
            <w:tcBorders>
              <w:top w:val="nil"/>
              <w:left w:val="nil"/>
              <w:bottom w:val="nil"/>
              <w:right w:val="nil"/>
            </w:tcBorders>
          </w:tcPr>
          <w:p w14:paraId="028A7AD0"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159637DC"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The consultation brochure includes two illustrative examples of what a future station building could look like, aiming to ensure it is in keeping with the local character and future aspirations of the area.</w:t>
            </w:r>
          </w:p>
          <w:p w14:paraId="3EE9B28A"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26732AC8"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Illustrative example one, is a barn style station set in a station square comprising wavy lines to reflect the nautical nature of the area, and its shortwave radio heritage. This station building is expandable to provide additional facilities as the station patronage increases.</w:t>
            </w:r>
          </w:p>
          <w:p w14:paraId="2B3CFB8C"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5D8AE8DF"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Illustrative example two, is an alternative style station to reflect the Airship heritage of the area set in a station square as before.</w:t>
            </w:r>
          </w:p>
          <w:p w14:paraId="3514AA00"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74CA868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These are shown on the rail webpage and in section 4 of the consultation brochure.</w:t>
            </w:r>
          </w:p>
        </w:tc>
      </w:tr>
    </w:tbl>
    <w:p w14:paraId="1AE255AE" w14:textId="77FDBEE9"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5C91F48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4731"/>
        <w:gridCol w:w="549"/>
        <w:gridCol w:w="488"/>
        <w:gridCol w:w="4732"/>
      </w:tblGrid>
      <w:tr w:rsidR="00D664C4" w14:paraId="7FA88605" w14:textId="77777777" w:rsidTr="000516B0">
        <w:trPr>
          <w:cantSplit/>
        </w:trPr>
        <w:tc>
          <w:tcPr>
            <w:tcW w:w="578" w:type="dxa"/>
            <w:tcBorders>
              <w:top w:val="nil"/>
              <w:left w:val="nil"/>
              <w:bottom w:val="nil"/>
              <w:right w:val="nil"/>
            </w:tcBorders>
          </w:tcPr>
          <w:p w14:paraId="457404F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Q23</w:t>
            </w:r>
          </w:p>
        </w:tc>
        <w:tc>
          <w:tcPr>
            <w:tcW w:w="10988" w:type="dxa"/>
            <w:gridSpan w:val="5"/>
            <w:tcBorders>
              <w:top w:val="nil"/>
              <w:left w:val="nil"/>
              <w:bottom w:val="nil"/>
              <w:right w:val="nil"/>
            </w:tcBorders>
          </w:tcPr>
          <w:p w14:paraId="0EEEF13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Thinking about a future station building, which THREE of the following do you feel best reflect the local character of the area? </w:t>
            </w:r>
            <w:r>
              <w:rPr>
                <w:rFonts w:ascii="Arial" w:hAnsi="Arial" w:cs="Arial"/>
                <w:color w:val="404040"/>
              </w:rPr>
              <w:t>(Please tick up to three boxes)</w:t>
            </w:r>
          </w:p>
        </w:tc>
      </w:tr>
      <w:tr w:rsidR="00D664C4" w14:paraId="120BCF72" w14:textId="77777777" w:rsidTr="000516B0">
        <w:trPr>
          <w:cantSplit/>
        </w:trPr>
        <w:tc>
          <w:tcPr>
            <w:tcW w:w="578" w:type="dxa"/>
            <w:tcBorders>
              <w:top w:val="nil"/>
              <w:left w:val="nil"/>
              <w:bottom w:val="nil"/>
              <w:right w:val="nil"/>
            </w:tcBorders>
          </w:tcPr>
          <w:p w14:paraId="7F2A731C"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A8EFEC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7AD0A04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Farming / Agricultural heritage</w:t>
            </w:r>
          </w:p>
        </w:tc>
        <w:tc>
          <w:tcPr>
            <w:tcW w:w="549" w:type="dxa"/>
            <w:tcBorders>
              <w:top w:val="nil"/>
              <w:left w:val="nil"/>
              <w:bottom w:val="nil"/>
              <w:right w:val="nil"/>
            </w:tcBorders>
          </w:tcPr>
          <w:p w14:paraId="30A2E14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3A8131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11F2289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coast</w:t>
            </w:r>
          </w:p>
        </w:tc>
      </w:tr>
      <w:tr w:rsidR="00D664C4" w14:paraId="56DF4CAE" w14:textId="77777777" w:rsidTr="000516B0">
        <w:trPr>
          <w:cantSplit/>
        </w:trPr>
        <w:tc>
          <w:tcPr>
            <w:tcW w:w="578" w:type="dxa"/>
            <w:tcBorders>
              <w:top w:val="nil"/>
              <w:left w:val="nil"/>
              <w:bottom w:val="nil"/>
              <w:right w:val="nil"/>
            </w:tcBorders>
          </w:tcPr>
          <w:p w14:paraId="6A2210C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7EB276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53540E6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Industrial heritage</w:t>
            </w:r>
          </w:p>
        </w:tc>
        <w:tc>
          <w:tcPr>
            <w:tcW w:w="549" w:type="dxa"/>
            <w:tcBorders>
              <w:top w:val="nil"/>
              <w:left w:val="nil"/>
              <w:bottom w:val="nil"/>
              <w:right w:val="nil"/>
            </w:tcBorders>
          </w:tcPr>
          <w:p w14:paraId="5AB8AFA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A3667C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143881F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Shortwave radio heritage</w:t>
            </w:r>
          </w:p>
        </w:tc>
      </w:tr>
      <w:tr w:rsidR="00D664C4" w14:paraId="222FB970" w14:textId="77777777" w:rsidTr="000516B0">
        <w:trPr>
          <w:cantSplit/>
        </w:trPr>
        <w:tc>
          <w:tcPr>
            <w:tcW w:w="578" w:type="dxa"/>
            <w:tcBorders>
              <w:top w:val="nil"/>
              <w:left w:val="nil"/>
              <w:bottom w:val="nil"/>
              <w:right w:val="nil"/>
            </w:tcBorders>
          </w:tcPr>
          <w:p w14:paraId="4F8D888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3BB6A4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47E9DBD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Airship / Aeronautical heritage</w:t>
            </w:r>
          </w:p>
        </w:tc>
        <w:tc>
          <w:tcPr>
            <w:tcW w:w="549" w:type="dxa"/>
            <w:tcBorders>
              <w:top w:val="nil"/>
              <w:left w:val="nil"/>
              <w:bottom w:val="nil"/>
              <w:right w:val="nil"/>
            </w:tcBorders>
          </w:tcPr>
          <w:p w14:paraId="71A3DF6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6BF89B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6D138DB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Natural environment</w:t>
            </w:r>
          </w:p>
        </w:tc>
      </w:tr>
      <w:tr w:rsidR="00D664C4" w14:paraId="06F3CBBB" w14:textId="77777777" w:rsidTr="000516B0">
        <w:trPr>
          <w:cantSplit/>
        </w:trPr>
        <w:tc>
          <w:tcPr>
            <w:tcW w:w="578" w:type="dxa"/>
            <w:tcBorders>
              <w:top w:val="nil"/>
              <w:left w:val="nil"/>
              <w:bottom w:val="nil"/>
              <w:right w:val="nil"/>
            </w:tcBorders>
          </w:tcPr>
          <w:p w14:paraId="1BE9B42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FB164C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0373347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Military heritage</w:t>
            </w:r>
          </w:p>
        </w:tc>
        <w:tc>
          <w:tcPr>
            <w:tcW w:w="549" w:type="dxa"/>
            <w:tcBorders>
              <w:top w:val="nil"/>
              <w:left w:val="nil"/>
              <w:bottom w:val="nil"/>
              <w:right w:val="nil"/>
            </w:tcBorders>
          </w:tcPr>
          <w:p w14:paraId="75B1099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23CA5E9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259CAF0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None of these</w:t>
            </w:r>
          </w:p>
        </w:tc>
      </w:tr>
      <w:tr w:rsidR="00D664C4" w14:paraId="1F3C7508" w14:textId="77777777" w:rsidTr="000516B0">
        <w:trPr>
          <w:cantSplit/>
        </w:trPr>
        <w:tc>
          <w:tcPr>
            <w:tcW w:w="578" w:type="dxa"/>
            <w:tcBorders>
              <w:top w:val="nil"/>
              <w:left w:val="nil"/>
              <w:bottom w:val="nil"/>
              <w:right w:val="nil"/>
            </w:tcBorders>
          </w:tcPr>
          <w:p w14:paraId="51DB882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E02CAA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7C25795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Religious heritage</w:t>
            </w:r>
          </w:p>
        </w:tc>
        <w:tc>
          <w:tcPr>
            <w:tcW w:w="549" w:type="dxa"/>
            <w:tcBorders>
              <w:top w:val="nil"/>
              <w:left w:val="nil"/>
              <w:bottom w:val="nil"/>
              <w:right w:val="nil"/>
            </w:tcBorders>
          </w:tcPr>
          <w:p w14:paraId="44AD684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B8766D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2481B65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Something else</w:t>
            </w:r>
          </w:p>
        </w:tc>
      </w:tr>
    </w:tbl>
    <w:p w14:paraId="6D62767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3E91A937" w14:textId="77777777" w:rsidTr="000516B0">
        <w:trPr>
          <w:cantSplit/>
        </w:trPr>
        <w:tc>
          <w:tcPr>
            <w:tcW w:w="578" w:type="dxa"/>
            <w:tcBorders>
              <w:top w:val="nil"/>
              <w:left w:val="nil"/>
              <w:bottom w:val="nil"/>
              <w:right w:val="nil"/>
            </w:tcBorders>
          </w:tcPr>
          <w:p w14:paraId="7566B247"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7FD236E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4"/>
                <w:szCs w:val="24"/>
              </w:rPr>
              <w:t>Something else, please state</w:t>
            </w:r>
          </w:p>
        </w:tc>
      </w:tr>
      <w:tr w:rsidR="00D664C4" w14:paraId="37D7317A" w14:textId="77777777" w:rsidTr="000516B0">
        <w:trPr>
          <w:cantSplit/>
        </w:trPr>
        <w:tc>
          <w:tcPr>
            <w:tcW w:w="578" w:type="dxa"/>
            <w:tcBorders>
              <w:top w:val="nil"/>
              <w:left w:val="nil"/>
              <w:bottom w:val="nil"/>
              <w:right w:val="nil"/>
            </w:tcBorders>
          </w:tcPr>
          <w:p w14:paraId="751586B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55DDC4E4" w14:textId="5F02CFFB"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tc>
      </w:tr>
    </w:tbl>
    <w:p w14:paraId="5591D63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4731"/>
        <w:gridCol w:w="549"/>
        <w:gridCol w:w="488"/>
        <w:gridCol w:w="4732"/>
      </w:tblGrid>
      <w:tr w:rsidR="00D664C4" w14:paraId="45659BE1" w14:textId="77777777" w:rsidTr="000516B0">
        <w:trPr>
          <w:cantSplit/>
        </w:trPr>
        <w:tc>
          <w:tcPr>
            <w:tcW w:w="578" w:type="dxa"/>
            <w:tcBorders>
              <w:top w:val="nil"/>
              <w:left w:val="nil"/>
              <w:bottom w:val="nil"/>
              <w:right w:val="nil"/>
            </w:tcBorders>
          </w:tcPr>
          <w:p w14:paraId="56D394A1"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Q24</w:t>
            </w:r>
          </w:p>
        </w:tc>
        <w:tc>
          <w:tcPr>
            <w:tcW w:w="10988" w:type="dxa"/>
            <w:gridSpan w:val="5"/>
            <w:tcBorders>
              <w:top w:val="nil"/>
              <w:left w:val="nil"/>
              <w:bottom w:val="nil"/>
              <w:right w:val="nil"/>
            </w:tcBorders>
          </w:tcPr>
          <w:p w14:paraId="0DF9DB7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Which of the following ways would you consider travelling to the proposed railway station? </w:t>
            </w:r>
            <w:r>
              <w:rPr>
                <w:rFonts w:ascii="Arial" w:hAnsi="Arial" w:cs="Arial"/>
                <w:color w:val="404040"/>
              </w:rPr>
              <w:t>(Please tick all that apply)</w:t>
            </w:r>
          </w:p>
        </w:tc>
      </w:tr>
      <w:tr w:rsidR="00D664C4" w14:paraId="3B55F080" w14:textId="77777777" w:rsidTr="000516B0">
        <w:trPr>
          <w:cantSplit/>
        </w:trPr>
        <w:tc>
          <w:tcPr>
            <w:tcW w:w="578" w:type="dxa"/>
            <w:tcBorders>
              <w:top w:val="nil"/>
              <w:left w:val="nil"/>
              <w:bottom w:val="nil"/>
              <w:right w:val="nil"/>
            </w:tcBorders>
          </w:tcPr>
          <w:p w14:paraId="6619E84B"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AF1721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6BB3BFD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By foot</w:t>
            </w:r>
          </w:p>
        </w:tc>
        <w:tc>
          <w:tcPr>
            <w:tcW w:w="549" w:type="dxa"/>
            <w:tcBorders>
              <w:top w:val="nil"/>
              <w:left w:val="nil"/>
              <w:bottom w:val="nil"/>
              <w:right w:val="nil"/>
            </w:tcBorders>
          </w:tcPr>
          <w:p w14:paraId="69D2836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C06DA9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3DFD594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Taxi</w:t>
            </w:r>
          </w:p>
        </w:tc>
      </w:tr>
      <w:tr w:rsidR="00D664C4" w14:paraId="65E3B023" w14:textId="77777777" w:rsidTr="000516B0">
        <w:trPr>
          <w:cantSplit/>
        </w:trPr>
        <w:tc>
          <w:tcPr>
            <w:tcW w:w="578" w:type="dxa"/>
            <w:tcBorders>
              <w:top w:val="nil"/>
              <w:left w:val="nil"/>
              <w:bottom w:val="nil"/>
              <w:right w:val="nil"/>
            </w:tcBorders>
          </w:tcPr>
          <w:p w14:paraId="6AF828D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D432E0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254A64E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 xml:space="preserve">Bicycle </w:t>
            </w:r>
          </w:p>
        </w:tc>
        <w:tc>
          <w:tcPr>
            <w:tcW w:w="549" w:type="dxa"/>
            <w:tcBorders>
              <w:top w:val="nil"/>
              <w:left w:val="nil"/>
              <w:bottom w:val="nil"/>
              <w:right w:val="nil"/>
            </w:tcBorders>
          </w:tcPr>
          <w:p w14:paraId="320D533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43D933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0946381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Bus</w:t>
            </w:r>
          </w:p>
        </w:tc>
      </w:tr>
      <w:tr w:rsidR="00D664C4" w14:paraId="4ACB6FE5" w14:textId="77777777" w:rsidTr="000516B0">
        <w:trPr>
          <w:cantSplit/>
        </w:trPr>
        <w:tc>
          <w:tcPr>
            <w:tcW w:w="578" w:type="dxa"/>
            <w:tcBorders>
              <w:top w:val="nil"/>
              <w:left w:val="nil"/>
              <w:bottom w:val="nil"/>
              <w:right w:val="nil"/>
            </w:tcBorders>
          </w:tcPr>
          <w:p w14:paraId="6AE9155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AE58B2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2317D5B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Motorbike</w:t>
            </w:r>
          </w:p>
        </w:tc>
        <w:tc>
          <w:tcPr>
            <w:tcW w:w="549" w:type="dxa"/>
            <w:tcBorders>
              <w:top w:val="nil"/>
              <w:left w:val="nil"/>
              <w:bottom w:val="nil"/>
              <w:right w:val="nil"/>
            </w:tcBorders>
          </w:tcPr>
          <w:p w14:paraId="646FC8E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2F7BB29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Borders>
              <w:top w:val="nil"/>
              <w:left w:val="nil"/>
              <w:bottom w:val="nil"/>
              <w:right w:val="nil"/>
            </w:tcBorders>
          </w:tcPr>
          <w:p w14:paraId="378029A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Other</w:t>
            </w:r>
          </w:p>
        </w:tc>
      </w:tr>
      <w:tr w:rsidR="00D664C4" w14:paraId="6A646193" w14:textId="77777777" w:rsidTr="000516B0">
        <w:trPr>
          <w:cantSplit/>
        </w:trPr>
        <w:tc>
          <w:tcPr>
            <w:tcW w:w="578" w:type="dxa"/>
            <w:tcBorders>
              <w:top w:val="nil"/>
              <w:left w:val="nil"/>
              <w:bottom w:val="nil"/>
              <w:right w:val="nil"/>
            </w:tcBorders>
          </w:tcPr>
          <w:p w14:paraId="799077C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651355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Borders>
              <w:top w:val="nil"/>
              <w:left w:val="nil"/>
              <w:bottom w:val="nil"/>
              <w:right w:val="nil"/>
            </w:tcBorders>
          </w:tcPr>
          <w:p w14:paraId="6477144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Car</w:t>
            </w:r>
          </w:p>
        </w:tc>
        <w:tc>
          <w:tcPr>
            <w:tcW w:w="549" w:type="dxa"/>
            <w:tcBorders>
              <w:top w:val="nil"/>
              <w:left w:val="nil"/>
              <w:bottom w:val="nil"/>
              <w:right w:val="nil"/>
            </w:tcBorders>
          </w:tcPr>
          <w:p w14:paraId="4752D0C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F21017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732" w:type="dxa"/>
            <w:tcBorders>
              <w:top w:val="nil"/>
              <w:left w:val="nil"/>
              <w:bottom w:val="nil"/>
              <w:right w:val="nil"/>
            </w:tcBorders>
          </w:tcPr>
          <w:p w14:paraId="4043216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28002E5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4FFF9E68" w14:textId="77777777" w:rsidTr="000516B0">
        <w:trPr>
          <w:cantSplit/>
        </w:trPr>
        <w:tc>
          <w:tcPr>
            <w:tcW w:w="578" w:type="dxa"/>
            <w:tcBorders>
              <w:top w:val="nil"/>
              <w:left w:val="nil"/>
              <w:bottom w:val="nil"/>
              <w:right w:val="nil"/>
            </w:tcBorders>
          </w:tcPr>
          <w:p w14:paraId="29FF066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37A5000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290BBD83" w14:textId="77777777" w:rsidTr="000516B0">
        <w:trPr>
          <w:cantSplit/>
        </w:trPr>
        <w:tc>
          <w:tcPr>
            <w:tcW w:w="578" w:type="dxa"/>
            <w:tcBorders>
              <w:top w:val="nil"/>
              <w:left w:val="nil"/>
              <w:bottom w:val="nil"/>
              <w:right w:val="nil"/>
            </w:tcBorders>
          </w:tcPr>
          <w:p w14:paraId="1C6CD1A7"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15B3AD4A" w14:textId="50AD5600"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tc>
      </w:tr>
    </w:tbl>
    <w:p w14:paraId="427204F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14544C97" w14:textId="77777777" w:rsidTr="000516B0">
        <w:trPr>
          <w:cantSplit/>
        </w:trPr>
        <w:tc>
          <w:tcPr>
            <w:tcW w:w="578" w:type="dxa"/>
            <w:tcBorders>
              <w:top w:val="nil"/>
              <w:left w:val="nil"/>
              <w:bottom w:val="nil"/>
              <w:right w:val="nil"/>
            </w:tcBorders>
          </w:tcPr>
          <w:p w14:paraId="2B3517F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Q25</w:t>
            </w:r>
          </w:p>
        </w:tc>
        <w:tc>
          <w:tcPr>
            <w:tcW w:w="10988" w:type="dxa"/>
            <w:tcBorders>
              <w:top w:val="nil"/>
              <w:left w:val="nil"/>
              <w:bottom w:val="nil"/>
              <w:right w:val="nil"/>
            </w:tcBorders>
          </w:tcPr>
          <w:p w14:paraId="2EE4A32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Is there anything else we should consider about the proposed new railway station?</w:t>
            </w:r>
          </w:p>
        </w:tc>
      </w:tr>
      <w:tr w:rsidR="00D664C4" w14:paraId="0DACB61F" w14:textId="77777777" w:rsidTr="000516B0">
        <w:trPr>
          <w:cantSplit/>
        </w:trPr>
        <w:tc>
          <w:tcPr>
            <w:tcW w:w="578" w:type="dxa"/>
            <w:tcBorders>
              <w:top w:val="nil"/>
              <w:left w:val="nil"/>
              <w:bottom w:val="nil"/>
              <w:right w:val="nil"/>
            </w:tcBorders>
          </w:tcPr>
          <w:p w14:paraId="010AF787"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1CC6B223"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5D3743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0C1EB6A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115274F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235E2670" w14:textId="24C92D1F"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54D4C00C" w14:textId="77777777"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p w14:paraId="6DF5501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3B161E63" w14:textId="77777777" w:rsidTr="00BC1061">
        <w:trPr>
          <w:cantSplit/>
        </w:trPr>
        <w:tc>
          <w:tcPr>
            <w:tcW w:w="1" w:type="dxa"/>
            <w:tcBorders>
              <w:top w:val="nil"/>
              <w:left w:val="nil"/>
              <w:bottom w:val="nil"/>
              <w:right w:val="nil"/>
            </w:tcBorders>
            <w:shd w:val="clear" w:color="auto" w:fill="auto"/>
          </w:tcPr>
          <w:p w14:paraId="770E14B6"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723D7749"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Railway Proposals - Railway Passing Loops</w:t>
            </w:r>
          </w:p>
        </w:tc>
      </w:tr>
    </w:tbl>
    <w:p w14:paraId="5A9880F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3B3BBE19" w14:textId="77777777" w:rsidTr="000516B0">
        <w:trPr>
          <w:cantSplit/>
        </w:trPr>
        <w:tc>
          <w:tcPr>
            <w:tcW w:w="1" w:type="dxa"/>
            <w:tcBorders>
              <w:top w:val="nil"/>
              <w:left w:val="nil"/>
              <w:bottom w:val="nil"/>
              <w:right w:val="nil"/>
            </w:tcBorders>
          </w:tcPr>
          <w:p w14:paraId="2798B576"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28764403"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To create a passenger service whilst maintaining the freight service dual track will be required to allow trains to pass. This will be achieved by introducing discrete lengths of track to create passing places.</w:t>
            </w:r>
          </w:p>
          <w:p w14:paraId="5C1C0041"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39429D4C"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 xml:space="preserve">The Grain Line was originally constructed with some dual track, and the footprint of the Network Rail land allows for dualling of the track and associated enhancement of track bed and embankments throughout its length without the need to acquire new land along the railway. </w:t>
            </w:r>
          </w:p>
          <w:p w14:paraId="4B9944BA"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51EE5E6C"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The location of the loops are determined by a number of factors including frequency of service and the speed of the trains as well as potential routes.</w:t>
            </w:r>
          </w:p>
          <w:p w14:paraId="40A940AF"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38233F2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There will be dualling of the section between Hoo Junction and Cliffe Junction and a passing loop at Cooling Street. These proposals are described in detail on the rail webpage and in section 4 of the consultation brochure.</w:t>
            </w:r>
          </w:p>
        </w:tc>
      </w:tr>
    </w:tbl>
    <w:p w14:paraId="7DF89E9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2991"/>
        <w:gridCol w:w="274"/>
        <w:gridCol w:w="488"/>
        <w:gridCol w:w="2992"/>
        <w:gridCol w:w="275"/>
        <w:gridCol w:w="488"/>
        <w:gridCol w:w="2992"/>
      </w:tblGrid>
      <w:tr w:rsidR="00D664C4" w14:paraId="07893525" w14:textId="77777777" w:rsidTr="000516B0">
        <w:trPr>
          <w:cantSplit/>
        </w:trPr>
        <w:tc>
          <w:tcPr>
            <w:tcW w:w="578" w:type="dxa"/>
            <w:tcBorders>
              <w:top w:val="nil"/>
              <w:left w:val="nil"/>
              <w:bottom w:val="nil"/>
              <w:right w:val="nil"/>
            </w:tcBorders>
          </w:tcPr>
          <w:p w14:paraId="45EA15EC"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Q26</w:t>
            </w:r>
          </w:p>
        </w:tc>
        <w:tc>
          <w:tcPr>
            <w:tcW w:w="10988" w:type="dxa"/>
            <w:gridSpan w:val="8"/>
            <w:tcBorders>
              <w:top w:val="nil"/>
              <w:left w:val="nil"/>
              <w:bottom w:val="nil"/>
              <w:right w:val="nil"/>
            </w:tcBorders>
          </w:tcPr>
          <w:p w14:paraId="4057E8C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Thinking about the construction of the proposed passing loops, which, if any, of the following are concerns for you? </w:t>
            </w:r>
            <w:r>
              <w:rPr>
                <w:rFonts w:ascii="Arial" w:hAnsi="Arial" w:cs="Arial"/>
                <w:color w:val="404040"/>
              </w:rPr>
              <w:t>(Please tick all that apply)</w:t>
            </w:r>
          </w:p>
        </w:tc>
      </w:tr>
      <w:tr w:rsidR="00D664C4" w14:paraId="56DF7633" w14:textId="77777777" w:rsidTr="000516B0">
        <w:trPr>
          <w:cantSplit/>
        </w:trPr>
        <w:tc>
          <w:tcPr>
            <w:tcW w:w="578" w:type="dxa"/>
            <w:tcBorders>
              <w:top w:val="nil"/>
              <w:left w:val="nil"/>
              <w:bottom w:val="nil"/>
              <w:right w:val="nil"/>
            </w:tcBorders>
          </w:tcPr>
          <w:p w14:paraId="35C877A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6A3FA4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3BC4FB6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Noise associated with construction</w:t>
            </w:r>
          </w:p>
        </w:tc>
        <w:tc>
          <w:tcPr>
            <w:tcW w:w="274" w:type="dxa"/>
            <w:tcBorders>
              <w:top w:val="nil"/>
              <w:left w:val="nil"/>
              <w:bottom w:val="nil"/>
              <w:right w:val="nil"/>
            </w:tcBorders>
          </w:tcPr>
          <w:p w14:paraId="0EEDDCE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563FBFF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6B435D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time taken to complete the construction</w:t>
            </w:r>
          </w:p>
        </w:tc>
        <w:tc>
          <w:tcPr>
            <w:tcW w:w="275" w:type="dxa"/>
            <w:tcBorders>
              <w:top w:val="nil"/>
              <w:left w:val="nil"/>
              <w:bottom w:val="nil"/>
              <w:right w:val="nil"/>
            </w:tcBorders>
          </w:tcPr>
          <w:p w14:paraId="2A82E53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A9FE32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2D9C17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None of these</w:t>
            </w:r>
          </w:p>
        </w:tc>
      </w:tr>
      <w:tr w:rsidR="00D664C4" w14:paraId="79F98320" w14:textId="77777777" w:rsidTr="000516B0">
        <w:trPr>
          <w:cantSplit/>
        </w:trPr>
        <w:tc>
          <w:tcPr>
            <w:tcW w:w="578" w:type="dxa"/>
            <w:tcBorders>
              <w:top w:val="nil"/>
              <w:left w:val="nil"/>
              <w:bottom w:val="nil"/>
              <w:right w:val="nil"/>
            </w:tcBorders>
          </w:tcPr>
          <w:p w14:paraId="55C6746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96D0A4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27313F9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 xml:space="preserve">Increased construction traffic </w:t>
            </w:r>
          </w:p>
        </w:tc>
        <w:tc>
          <w:tcPr>
            <w:tcW w:w="274" w:type="dxa"/>
            <w:tcBorders>
              <w:top w:val="nil"/>
              <w:left w:val="nil"/>
              <w:bottom w:val="nil"/>
              <w:right w:val="nil"/>
            </w:tcBorders>
          </w:tcPr>
          <w:p w14:paraId="27610A8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50DD96E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5FF264F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Maintaining local access</w:t>
            </w:r>
          </w:p>
        </w:tc>
        <w:tc>
          <w:tcPr>
            <w:tcW w:w="275" w:type="dxa"/>
            <w:tcBorders>
              <w:top w:val="nil"/>
              <w:left w:val="nil"/>
              <w:bottom w:val="nil"/>
              <w:right w:val="nil"/>
            </w:tcBorders>
          </w:tcPr>
          <w:p w14:paraId="71195F0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55E976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48E450B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Other</w:t>
            </w:r>
          </w:p>
        </w:tc>
      </w:tr>
      <w:tr w:rsidR="00D664C4" w14:paraId="4C8EDECE" w14:textId="77777777" w:rsidTr="000516B0">
        <w:trPr>
          <w:cantSplit/>
        </w:trPr>
        <w:tc>
          <w:tcPr>
            <w:tcW w:w="578" w:type="dxa"/>
            <w:tcBorders>
              <w:top w:val="nil"/>
              <w:left w:val="nil"/>
              <w:bottom w:val="nil"/>
              <w:right w:val="nil"/>
            </w:tcBorders>
          </w:tcPr>
          <w:p w14:paraId="74284C1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8FD37D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3555548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environmental impact of construction</w:t>
            </w:r>
          </w:p>
        </w:tc>
        <w:tc>
          <w:tcPr>
            <w:tcW w:w="274" w:type="dxa"/>
            <w:tcBorders>
              <w:top w:val="nil"/>
              <w:left w:val="nil"/>
              <w:bottom w:val="nil"/>
              <w:right w:val="nil"/>
            </w:tcBorders>
          </w:tcPr>
          <w:p w14:paraId="2598BC2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F77CAD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1AE42D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Maintaining access to public rights of way</w:t>
            </w:r>
          </w:p>
        </w:tc>
        <w:tc>
          <w:tcPr>
            <w:tcW w:w="275" w:type="dxa"/>
            <w:tcBorders>
              <w:top w:val="nil"/>
              <w:left w:val="nil"/>
              <w:bottom w:val="nil"/>
              <w:right w:val="nil"/>
            </w:tcBorders>
          </w:tcPr>
          <w:p w14:paraId="7546578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26984C0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2992" w:type="dxa"/>
            <w:tcBorders>
              <w:top w:val="nil"/>
              <w:left w:val="nil"/>
              <w:bottom w:val="nil"/>
              <w:right w:val="nil"/>
            </w:tcBorders>
          </w:tcPr>
          <w:p w14:paraId="3BA88F5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r w:rsidR="00D664C4" w14:paraId="07FE200B" w14:textId="77777777" w:rsidTr="000516B0">
        <w:trPr>
          <w:cantSplit/>
        </w:trPr>
        <w:tc>
          <w:tcPr>
            <w:tcW w:w="578" w:type="dxa"/>
            <w:tcBorders>
              <w:top w:val="nil"/>
              <w:left w:val="nil"/>
              <w:bottom w:val="nil"/>
              <w:right w:val="nil"/>
            </w:tcBorders>
          </w:tcPr>
          <w:p w14:paraId="2006708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21705B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38440DA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Local road closures</w:t>
            </w:r>
          </w:p>
        </w:tc>
        <w:tc>
          <w:tcPr>
            <w:tcW w:w="274" w:type="dxa"/>
            <w:tcBorders>
              <w:top w:val="nil"/>
              <w:left w:val="nil"/>
              <w:bottom w:val="nil"/>
              <w:right w:val="nil"/>
            </w:tcBorders>
          </w:tcPr>
          <w:p w14:paraId="25CDCD3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3476EC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4670DAE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impact of the construction compounds</w:t>
            </w:r>
          </w:p>
        </w:tc>
        <w:tc>
          <w:tcPr>
            <w:tcW w:w="275" w:type="dxa"/>
            <w:tcBorders>
              <w:top w:val="nil"/>
              <w:left w:val="nil"/>
              <w:bottom w:val="nil"/>
              <w:right w:val="nil"/>
            </w:tcBorders>
          </w:tcPr>
          <w:p w14:paraId="728A7BE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5C0184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2992" w:type="dxa"/>
            <w:tcBorders>
              <w:top w:val="nil"/>
              <w:left w:val="nil"/>
              <w:bottom w:val="nil"/>
              <w:right w:val="nil"/>
            </w:tcBorders>
          </w:tcPr>
          <w:p w14:paraId="7570EB4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3B1FEA3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229EB99A" w14:textId="77777777" w:rsidTr="000516B0">
        <w:trPr>
          <w:cantSplit/>
        </w:trPr>
        <w:tc>
          <w:tcPr>
            <w:tcW w:w="578" w:type="dxa"/>
            <w:tcBorders>
              <w:top w:val="nil"/>
              <w:left w:val="nil"/>
              <w:bottom w:val="nil"/>
              <w:right w:val="nil"/>
            </w:tcBorders>
          </w:tcPr>
          <w:p w14:paraId="52680303"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7B48602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4"/>
                <w:szCs w:val="24"/>
              </w:rPr>
              <w:t>Other, please state</w:t>
            </w:r>
          </w:p>
        </w:tc>
      </w:tr>
      <w:tr w:rsidR="00D664C4" w14:paraId="5FF8958D" w14:textId="77777777" w:rsidTr="000516B0">
        <w:trPr>
          <w:cantSplit/>
        </w:trPr>
        <w:tc>
          <w:tcPr>
            <w:tcW w:w="578" w:type="dxa"/>
            <w:tcBorders>
              <w:top w:val="nil"/>
              <w:left w:val="nil"/>
              <w:bottom w:val="nil"/>
              <w:right w:val="nil"/>
            </w:tcBorders>
          </w:tcPr>
          <w:p w14:paraId="3E430A3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2CEB751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w:t>
            </w:r>
          </w:p>
        </w:tc>
      </w:tr>
    </w:tbl>
    <w:p w14:paraId="5E8E2F0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587B8B36" w14:textId="77777777" w:rsidTr="000516B0">
        <w:trPr>
          <w:cantSplit/>
        </w:trPr>
        <w:tc>
          <w:tcPr>
            <w:tcW w:w="578" w:type="dxa"/>
            <w:tcBorders>
              <w:top w:val="nil"/>
              <w:left w:val="nil"/>
              <w:bottom w:val="nil"/>
              <w:right w:val="nil"/>
            </w:tcBorders>
          </w:tcPr>
          <w:p w14:paraId="0FAEA2C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Q27</w:t>
            </w:r>
          </w:p>
        </w:tc>
        <w:tc>
          <w:tcPr>
            <w:tcW w:w="10988" w:type="dxa"/>
            <w:tcBorders>
              <w:top w:val="nil"/>
              <w:left w:val="nil"/>
              <w:bottom w:val="nil"/>
              <w:right w:val="nil"/>
            </w:tcBorders>
          </w:tcPr>
          <w:p w14:paraId="39A70BC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Is there anything else we should consider about the proposed passing loops?</w:t>
            </w:r>
          </w:p>
        </w:tc>
      </w:tr>
      <w:tr w:rsidR="00D664C4" w14:paraId="5652ACE2" w14:textId="77777777" w:rsidTr="000516B0">
        <w:trPr>
          <w:cantSplit/>
        </w:trPr>
        <w:tc>
          <w:tcPr>
            <w:tcW w:w="578" w:type="dxa"/>
            <w:tcBorders>
              <w:top w:val="nil"/>
              <w:left w:val="nil"/>
              <w:bottom w:val="nil"/>
              <w:right w:val="nil"/>
            </w:tcBorders>
          </w:tcPr>
          <w:p w14:paraId="1698801E"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7377CF25" w14:textId="0109D651"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CBF506A" w14:textId="716F8E74"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5FB8FEB6" w14:textId="57107A30"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p w14:paraId="2E2C56C2" w14:textId="77777777"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6767945B" w14:textId="77777777" w:rsidTr="00BC1061">
        <w:trPr>
          <w:cantSplit/>
        </w:trPr>
        <w:tc>
          <w:tcPr>
            <w:tcW w:w="1" w:type="dxa"/>
            <w:tcBorders>
              <w:top w:val="nil"/>
              <w:left w:val="nil"/>
              <w:bottom w:val="nil"/>
              <w:right w:val="nil"/>
            </w:tcBorders>
            <w:shd w:val="clear" w:color="auto" w:fill="auto"/>
          </w:tcPr>
          <w:p w14:paraId="127CC515"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57A1708C"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Railway Proposals - Railway Crossings</w:t>
            </w:r>
          </w:p>
        </w:tc>
      </w:tr>
    </w:tbl>
    <w:p w14:paraId="0BB35DA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5FF6B7E6" w14:textId="77777777" w:rsidTr="000516B0">
        <w:trPr>
          <w:cantSplit/>
        </w:trPr>
        <w:tc>
          <w:tcPr>
            <w:tcW w:w="1" w:type="dxa"/>
            <w:tcBorders>
              <w:top w:val="nil"/>
              <w:left w:val="nil"/>
              <w:bottom w:val="nil"/>
              <w:right w:val="nil"/>
            </w:tcBorders>
          </w:tcPr>
          <w:p w14:paraId="7B1D5790"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2FB5257A"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A rail passenger service to Hoo will increase both the number of trains on the line, and their speed.  Consequently, existing footpath and vehicular crossings of the line will need to be segregated, either by physical separation (bridges) or by diversion of the route to an existing crossing.</w:t>
            </w:r>
          </w:p>
          <w:p w14:paraId="536B7E07"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5DCEC20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proposals include a number of changes to level crossings along the route of the line. Safety is the main consideration when making changes to rail crossings. These proposals are described in detail on the rail webpage and in section 4 of the consultation brochure.</w:t>
            </w:r>
          </w:p>
        </w:tc>
      </w:tr>
    </w:tbl>
    <w:p w14:paraId="16F9CA3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2991"/>
        <w:gridCol w:w="274"/>
        <w:gridCol w:w="488"/>
        <w:gridCol w:w="2992"/>
        <w:gridCol w:w="275"/>
        <w:gridCol w:w="488"/>
        <w:gridCol w:w="2992"/>
      </w:tblGrid>
      <w:tr w:rsidR="00D664C4" w14:paraId="44570BB1" w14:textId="77777777" w:rsidTr="000516B0">
        <w:trPr>
          <w:cantSplit/>
        </w:trPr>
        <w:tc>
          <w:tcPr>
            <w:tcW w:w="578" w:type="dxa"/>
            <w:tcBorders>
              <w:top w:val="nil"/>
              <w:left w:val="nil"/>
              <w:bottom w:val="nil"/>
              <w:right w:val="nil"/>
            </w:tcBorders>
          </w:tcPr>
          <w:p w14:paraId="07CFB41E"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Q28</w:t>
            </w:r>
          </w:p>
        </w:tc>
        <w:tc>
          <w:tcPr>
            <w:tcW w:w="10988" w:type="dxa"/>
            <w:gridSpan w:val="8"/>
            <w:tcBorders>
              <w:top w:val="nil"/>
              <w:left w:val="nil"/>
              <w:bottom w:val="nil"/>
              <w:right w:val="nil"/>
            </w:tcBorders>
          </w:tcPr>
          <w:p w14:paraId="463D9A5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Which, if any, of the following railway crossings do you currently use? </w:t>
            </w:r>
            <w:r>
              <w:rPr>
                <w:rFonts w:ascii="Arial" w:hAnsi="Arial" w:cs="Arial"/>
                <w:color w:val="404040"/>
              </w:rPr>
              <w:t>(Please tick all that apply)</w:t>
            </w:r>
          </w:p>
        </w:tc>
      </w:tr>
      <w:tr w:rsidR="00D664C4" w14:paraId="67C3C50A" w14:textId="77777777" w:rsidTr="000516B0">
        <w:trPr>
          <w:cantSplit/>
        </w:trPr>
        <w:tc>
          <w:tcPr>
            <w:tcW w:w="578" w:type="dxa"/>
            <w:tcBorders>
              <w:top w:val="nil"/>
              <w:left w:val="nil"/>
              <w:bottom w:val="nil"/>
              <w:right w:val="nil"/>
            </w:tcBorders>
          </w:tcPr>
          <w:p w14:paraId="5A686A7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2C8C63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1B6949A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Church Lane Crossing</w:t>
            </w:r>
          </w:p>
        </w:tc>
        <w:tc>
          <w:tcPr>
            <w:tcW w:w="274" w:type="dxa"/>
            <w:tcBorders>
              <w:top w:val="nil"/>
              <w:left w:val="nil"/>
              <w:bottom w:val="nil"/>
              <w:right w:val="nil"/>
            </w:tcBorders>
          </w:tcPr>
          <w:p w14:paraId="313A85E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2D307FC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38A3F03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Solomon's Crossing</w:t>
            </w:r>
          </w:p>
        </w:tc>
        <w:tc>
          <w:tcPr>
            <w:tcW w:w="275" w:type="dxa"/>
            <w:tcBorders>
              <w:top w:val="nil"/>
              <w:left w:val="nil"/>
              <w:bottom w:val="nil"/>
              <w:right w:val="nil"/>
            </w:tcBorders>
          </w:tcPr>
          <w:p w14:paraId="0442EA1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61B16C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2844858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Creek Lane Crossing</w:t>
            </w:r>
          </w:p>
        </w:tc>
      </w:tr>
      <w:tr w:rsidR="00D664C4" w14:paraId="32CF6B3D" w14:textId="77777777" w:rsidTr="000516B0">
        <w:trPr>
          <w:cantSplit/>
        </w:trPr>
        <w:tc>
          <w:tcPr>
            <w:tcW w:w="578" w:type="dxa"/>
            <w:tcBorders>
              <w:top w:val="nil"/>
              <w:left w:val="nil"/>
              <w:bottom w:val="nil"/>
              <w:right w:val="nil"/>
            </w:tcBorders>
          </w:tcPr>
          <w:p w14:paraId="5C6AFC8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F66B67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7272AA8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Kings Crossing</w:t>
            </w:r>
          </w:p>
        </w:tc>
        <w:tc>
          <w:tcPr>
            <w:tcW w:w="274" w:type="dxa"/>
            <w:tcBorders>
              <w:top w:val="nil"/>
              <w:left w:val="nil"/>
              <w:bottom w:val="nil"/>
              <w:right w:val="nil"/>
            </w:tcBorders>
          </w:tcPr>
          <w:p w14:paraId="3404D8D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8FF2A7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300DBF5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Whitehall Bridleway Crossing</w:t>
            </w:r>
          </w:p>
        </w:tc>
        <w:tc>
          <w:tcPr>
            <w:tcW w:w="275" w:type="dxa"/>
            <w:tcBorders>
              <w:top w:val="nil"/>
              <w:left w:val="nil"/>
              <w:bottom w:val="nil"/>
              <w:right w:val="nil"/>
            </w:tcBorders>
          </w:tcPr>
          <w:p w14:paraId="1A728D2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79EDB0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4447F2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I don't use any of these crossings</w:t>
            </w:r>
          </w:p>
        </w:tc>
      </w:tr>
      <w:tr w:rsidR="00D664C4" w14:paraId="7401A7F8" w14:textId="77777777" w:rsidTr="000516B0">
        <w:trPr>
          <w:cantSplit/>
        </w:trPr>
        <w:tc>
          <w:tcPr>
            <w:tcW w:w="578" w:type="dxa"/>
            <w:tcBorders>
              <w:top w:val="nil"/>
              <w:left w:val="nil"/>
              <w:bottom w:val="nil"/>
              <w:right w:val="nil"/>
            </w:tcBorders>
          </w:tcPr>
          <w:p w14:paraId="5A51DC1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1759C3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67F71B2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Wybourne &amp; High Halstow Crossing</w:t>
            </w:r>
          </w:p>
        </w:tc>
        <w:tc>
          <w:tcPr>
            <w:tcW w:w="274" w:type="dxa"/>
            <w:tcBorders>
              <w:top w:val="nil"/>
              <w:left w:val="nil"/>
              <w:bottom w:val="nil"/>
              <w:right w:val="nil"/>
            </w:tcBorders>
          </w:tcPr>
          <w:p w14:paraId="0DDACA2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D8AA34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AA66B2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Stoke Road Crossing</w:t>
            </w:r>
          </w:p>
        </w:tc>
        <w:tc>
          <w:tcPr>
            <w:tcW w:w="275" w:type="dxa"/>
            <w:tcBorders>
              <w:top w:val="nil"/>
              <w:left w:val="nil"/>
              <w:bottom w:val="nil"/>
              <w:right w:val="nil"/>
            </w:tcBorders>
          </w:tcPr>
          <w:p w14:paraId="0D689B6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11E335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2992" w:type="dxa"/>
            <w:tcBorders>
              <w:top w:val="nil"/>
              <w:left w:val="nil"/>
              <w:bottom w:val="nil"/>
              <w:right w:val="nil"/>
            </w:tcBorders>
          </w:tcPr>
          <w:p w14:paraId="7EA3FBD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6E008468" w14:textId="24E4839E"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D9A055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10487253" w14:textId="77777777" w:rsidTr="00BC1061">
        <w:trPr>
          <w:cantSplit/>
        </w:trPr>
        <w:tc>
          <w:tcPr>
            <w:tcW w:w="1" w:type="dxa"/>
            <w:tcBorders>
              <w:top w:val="nil"/>
              <w:left w:val="nil"/>
              <w:bottom w:val="nil"/>
              <w:right w:val="nil"/>
            </w:tcBorders>
            <w:shd w:val="clear" w:color="auto" w:fill="auto"/>
          </w:tcPr>
          <w:p w14:paraId="01A7EA3E"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21D1FFA0"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Railway Proposals - Railway Crossings</w:t>
            </w:r>
          </w:p>
        </w:tc>
      </w:tr>
    </w:tbl>
    <w:p w14:paraId="465686E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2991"/>
        <w:gridCol w:w="274"/>
        <w:gridCol w:w="488"/>
        <w:gridCol w:w="2992"/>
        <w:gridCol w:w="275"/>
        <w:gridCol w:w="488"/>
        <w:gridCol w:w="2992"/>
      </w:tblGrid>
      <w:tr w:rsidR="00D664C4" w14:paraId="350A2D89" w14:textId="77777777" w:rsidTr="000516B0">
        <w:trPr>
          <w:cantSplit/>
        </w:trPr>
        <w:tc>
          <w:tcPr>
            <w:tcW w:w="578" w:type="dxa"/>
            <w:tcBorders>
              <w:top w:val="nil"/>
              <w:left w:val="nil"/>
              <w:bottom w:val="nil"/>
              <w:right w:val="nil"/>
            </w:tcBorders>
          </w:tcPr>
          <w:p w14:paraId="0082E6B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Q29</w:t>
            </w:r>
          </w:p>
        </w:tc>
        <w:tc>
          <w:tcPr>
            <w:tcW w:w="10988" w:type="dxa"/>
            <w:gridSpan w:val="8"/>
            <w:tcBorders>
              <w:top w:val="nil"/>
              <w:left w:val="nil"/>
              <w:bottom w:val="nil"/>
              <w:right w:val="nil"/>
            </w:tcBorders>
          </w:tcPr>
          <w:p w14:paraId="38DA981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Is there anything we should consider when making changes to crossings? </w:t>
            </w:r>
            <w:r>
              <w:rPr>
                <w:rFonts w:ascii="Arial" w:hAnsi="Arial" w:cs="Arial"/>
                <w:color w:val="404040"/>
                <w:sz w:val="26"/>
                <w:szCs w:val="26"/>
              </w:rPr>
              <w:t>Please tick each specific crossing location you would like to make any further comments about.</w:t>
            </w:r>
          </w:p>
        </w:tc>
      </w:tr>
      <w:tr w:rsidR="00D664C4" w14:paraId="4FAA39B9" w14:textId="77777777" w:rsidTr="000516B0">
        <w:trPr>
          <w:cantSplit/>
        </w:trPr>
        <w:tc>
          <w:tcPr>
            <w:tcW w:w="578" w:type="dxa"/>
            <w:tcBorders>
              <w:top w:val="nil"/>
              <w:left w:val="nil"/>
              <w:bottom w:val="nil"/>
              <w:right w:val="nil"/>
            </w:tcBorders>
          </w:tcPr>
          <w:p w14:paraId="6281AB06"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238ADF3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21A3341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Church Lane Crossing</w:t>
            </w:r>
          </w:p>
        </w:tc>
        <w:tc>
          <w:tcPr>
            <w:tcW w:w="274" w:type="dxa"/>
            <w:tcBorders>
              <w:top w:val="nil"/>
              <w:left w:val="nil"/>
              <w:bottom w:val="nil"/>
              <w:right w:val="nil"/>
            </w:tcBorders>
          </w:tcPr>
          <w:p w14:paraId="0D12967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D236F4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7371EAE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Solomon's Crossing</w:t>
            </w:r>
          </w:p>
        </w:tc>
        <w:tc>
          <w:tcPr>
            <w:tcW w:w="275" w:type="dxa"/>
            <w:tcBorders>
              <w:top w:val="nil"/>
              <w:left w:val="nil"/>
              <w:bottom w:val="nil"/>
              <w:right w:val="nil"/>
            </w:tcBorders>
          </w:tcPr>
          <w:p w14:paraId="744CE15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46E204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4FD8EA8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Creek Lane Crossing</w:t>
            </w:r>
          </w:p>
        </w:tc>
      </w:tr>
      <w:tr w:rsidR="00D664C4" w14:paraId="5C2C7FCB" w14:textId="77777777" w:rsidTr="000516B0">
        <w:trPr>
          <w:cantSplit/>
        </w:trPr>
        <w:tc>
          <w:tcPr>
            <w:tcW w:w="578" w:type="dxa"/>
            <w:tcBorders>
              <w:top w:val="nil"/>
              <w:left w:val="nil"/>
              <w:bottom w:val="nil"/>
              <w:right w:val="nil"/>
            </w:tcBorders>
          </w:tcPr>
          <w:p w14:paraId="507551A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FC9B57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3843EC4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Kings Crossing</w:t>
            </w:r>
          </w:p>
        </w:tc>
        <w:tc>
          <w:tcPr>
            <w:tcW w:w="274" w:type="dxa"/>
            <w:tcBorders>
              <w:top w:val="nil"/>
              <w:left w:val="nil"/>
              <w:bottom w:val="nil"/>
              <w:right w:val="nil"/>
            </w:tcBorders>
          </w:tcPr>
          <w:p w14:paraId="20CD1DC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7FCA3B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3221EC2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Whitehall Bridleway Crossing</w:t>
            </w:r>
          </w:p>
        </w:tc>
        <w:tc>
          <w:tcPr>
            <w:tcW w:w="275" w:type="dxa"/>
            <w:tcBorders>
              <w:top w:val="nil"/>
              <w:left w:val="nil"/>
              <w:bottom w:val="nil"/>
              <w:right w:val="nil"/>
            </w:tcBorders>
          </w:tcPr>
          <w:p w14:paraId="5A6CE55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1EA7004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07C2EDE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I do not want to make any further comments</w:t>
            </w:r>
          </w:p>
        </w:tc>
      </w:tr>
      <w:tr w:rsidR="00D664C4" w14:paraId="237EA0ED" w14:textId="77777777" w:rsidTr="000516B0">
        <w:trPr>
          <w:cantSplit/>
        </w:trPr>
        <w:tc>
          <w:tcPr>
            <w:tcW w:w="578" w:type="dxa"/>
            <w:tcBorders>
              <w:top w:val="nil"/>
              <w:left w:val="nil"/>
              <w:bottom w:val="nil"/>
              <w:right w:val="nil"/>
            </w:tcBorders>
          </w:tcPr>
          <w:p w14:paraId="322F6B4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0338F8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35154CB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Wybourne &amp; High Halstow Crossing</w:t>
            </w:r>
          </w:p>
        </w:tc>
        <w:tc>
          <w:tcPr>
            <w:tcW w:w="274" w:type="dxa"/>
            <w:tcBorders>
              <w:top w:val="nil"/>
              <w:left w:val="nil"/>
              <w:bottom w:val="nil"/>
              <w:right w:val="nil"/>
            </w:tcBorders>
          </w:tcPr>
          <w:p w14:paraId="0D2CBDD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087B547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7E63588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Stoke Road Crossing</w:t>
            </w:r>
          </w:p>
        </w:tc>
        <w:tc>
          <w:tcPr>
            <w:tcW w:w="275" w:type="dxa"/>
            <w:tcBorders>
              <w:top w:val="nil"/>
              <w:left w:val="nil"/>
              <w:bottom w:val="nil"/>
              <w:right w:val="nil"/>
            </w:tcBorders>
          </w:tcPr>
          <w:p w14:paraId="4447247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784E5D0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2992" w:type="dxa"/>
            <w:tcBorders>
              <w:top w:val="nil"/>
              <w:left w:val="nil"/>
              <w:bottom w:val="nil"/>
              <w:right w:val="nil"/>
            </w:tcBorders>
          </w:tcPr>
          <w:p w14:paraId="71534B5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4BF066D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4942B2D6" w14:textId="77777777" w:rsidTr="000516B0">
        <w:trPr>
          <w:cantSplit/>
        </w:trPr>
        <w:tc>
          <w:tcPr>
            <w:tcW w:w="1" w:type="dxa"/>
            <w:tcBorders>
              <w:top w:val="nil"/>
              <w:left w:val="nil"/>
              <w:bottom w:val="nil"/>
              <w:right w:val="nil"/>
            </w:tcBorders>
          </w:tcPr>
          <w:p w14:paraId="60A6D9B1"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7BFA37FC" w14:textId="77777777" w:rsidR="00D664C4" w:rsidRDefault="00D664C4" w:rsidP="000516B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404040"/>
                <w:sz w:val="26"/>
                <w:szCs w:val="26"/>
              </w:rPr>
              <w:t>If you do not want to make any further comments about railway crossings please go to Q37; otherwise please add your comments to the relevant crossing in Q30 to Q36.</w:t>
            </w:r>
          </w:p>
        </w:tc>
      </w:tr>
    </w:tbl>
    <w:p w14:paraId="1ED391F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64AB85C7" w14:textId="77777777" w:rsidTr="000516B0">
        <w:trPr>
          <w:cantSplit/>
        </w:trPr>
        <w:tc>
          <w:tcPr>
            <w:tcW w:w="578" w:type="dxa"/>
            <w:tcBorders>
              <w:top w:val="nil"/>
              <w:left w:val="nil"/>
              <w:bottom w:val="nil"/>
              <w:right w:val="nil"/>
            </w:tcBorders>
          </w:tcPr>
          <w:p w14:paraId="35944D02"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Q30</w:t>
            </w:r>
          </w:p>
        </w:tc>
        <w:tc>
          <w:tcPr>
            <w:tcW w:w="10988" w:type="dxa"/>
            <w:tcBorders>
              <w:top w:val="nil"/>
              <w:left w:val="nil"/>
              <w:bottom w:val="nil"/>
              <w:right w:val="nil"/>
            </w:tcBorders>
          </w:tcPr>
          <w:p w14:paraId="155B251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Church Lane Crossing in Q29. What else should we consider about the Church Lane Crossing?</w:t>
            </w:r>
          </w:p>
        </w:tc>
      </w:tr>
      <w:tr w:rsidR="00D664C4" w14:paraId="768AAC61" w14:textId="77777777" w:rsidTr="000516B0">
        <w:trPr>
          <w:cantSplit/>
        </w:trPr>
        <w:tc>
          <w:tcPr>
            <w:tcW w:w="578" w:type="dxa"/>
            <w:tcBorders>
              <w:top w:val="nil"/>
              <w:left w:val="nil"/>
              <w:bottom w:val="nil"/>
              <w:right w:val="nil"/>
            </w:tcBorders>
          </w:tcPr>
          <w:p w14:paraId="2337FEA2"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36305070" w14:textId="5385849B"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104015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578"/>
        <w:gridCol w:w="10988"/>
      </w:tblGrid>
      <w:tr w:rsidR="00D664C4" w14:paraId="523F63A7" w14:textId="77777777" w:rsidTr="004A6211">
        <w:tc>
          <w:tcPr>
            <w:tcW w:w="578" w:type="dxa"/>
          </w:tcPr>
          <w:p w14:paraId="51B378D6"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Q31</w:t>
            </w:r>
          </w:p>
        </w:tc>
        <w:tc>
          <w:tcPr>
            <w:tcW w:w="10988" w:type="dxa"/>
          </w:tcPr>
          <w:p w14:paraId="6D2F7F9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Kings Crossing in Q29. What else should we consider about the Kings Crossing?</w:t>
            </w:r>
          </w:p>
        </w:tc>
      </w:tr>
      <w:tr w:rsidR="00D664C4" w14:paraId="262981AE" w14:textId="77777777" w:rsidTr="004A6211">
        <w:tc>
          <w:tcPr>
            <w:tcW w:w="578" w:type="dxa"/>
          </w:tcPr>
          <w:p w14:paraId="64DEF1BB"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Pr>
          <w:p w14:paraId="57EC7AA2" w14:textId="07CA9C26"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160A81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69986A00" w14:textId="77777777" w:rsidTr="000516B0">
        <w:trPr>
          <w:cantSplit/>
        </w:trPr>
        <w:tc>
          <w:tcPr>
            <w:tcW w:w="578" w:type="dxa"/>
            <w:tcBorders>
              <w:top w:val="nil"/>
              <w:left w:val="nil"/>
              <w:bottom w:val="nil"/>
              <w:right w:val="nil"/>
            </w:tcBorders>
          </w:tcPr>
          <w:p w14:paraId="141E00FB"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Q32</w:t>
            </w:r>
          </w:p>
        </w:tc>
        <w:tc>
          <w:tcPr>
            <w:tcW w:w="10988" w:type="dxa"/>
            <w:tcBorders>
              <w:top w:val="nil"/>
              <w:left w:val="nil"/>
              <w:bottom w:val="nil"/>
              <w:right w:val="nil"/>
            </w:tcBorders>
          </w:tcPr>
          <w:p w14:paraId="5E18699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the Wybourne &amp; High Halstow Crossing in Q29. What else should we consider about the Wybourne &amp; High Halstow Crossing?</w:t>
            </w:r>
          </w:p>
        </w:tc>
      </w:tr>
      <w:tr w:rsidR="00D664C4" w14:paraId="1B7A4D8C" w14:textId="77777777" w:rsidTr="000516B0">
        <w:trPr>
          <w:cantSplit/>
        </w:trPr>
        <w:tc>
          <w:tcPr>
            <w:tcW w:w="578" w:type="dxa"/>
            <w:tcBorders>
              <w:top w:val="nil"/>
              <w:left w:val="nil"/>
              <w:bottom w:val="nil"/>
              <w:right w:val="nil"/>
            </w:tcBorders>
          </w:tcPr>
          <w:p w14:paraId="17276429"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5D3A2A6C" w14:textId="39AED901"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DFDC54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51FC0163" w14:textId="77777777" w:rsidTr="000516B0">
        <w:trPr>
          <w:cantSplit/>
        </w:trPr>
        <w:tc>
          <w:tcPr>
            <w:tcW w:w="578" w:type="dxa"/>
            <w:tcBorders>
              <w:top w:val="nil"/>
              <w:left w:val="nil"/>
              <w:bottom w:val="nil"/>
              <w:right w:val="nil"/>
            </w:tcBorders>
          </w:tcPr>
          <w:p w14:paraId="4B872C2F"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Q33</w:t>
            </w:r>
          </w:p>
        </w:tc>
        <w:tc>
          <w:tcPr>
            <w:tcW w:w="10988" w:type="dxa"/>
            <w:tcBorders>
              <w:top w:val="nil"/>
              <w:left w:val="nil"/>
              <w:bottom w:val="nil"/>
              <w:right w:val="nil"/>
            </w:tcBorders>
          </w:tcPr>
          <w:p w14:paraId="1BB6E1A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Solomon's Crossing in Q29. What else should we consider about the Solomon's Crossing?</w:t>
            </w:r>
          </w:p>
        </w:tc>
      </w:tr>
      <w:tr w:rsidR="00D664C4" w14:paraId="19A87D6E" w14:textId="77777777" w:rsidTr="000516B0">
        <w:trPr>
          <w:cantSplit/>
        </w:trPr>
        <w:tc>
          <w:tcPr>
            <w:tcW w:w="578" w:type="dxa"/>
            <w:tcBorders>
              <w:top w:val="nil"/>
              <w:left w:val="nil"/>
              <w:bottom w:val="nil"/>
              <w:right w:val="nil"/>
            </w:tcBorders>
          </w:tcPr>
          <w:p w14:paraId="4BCE0982"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3A4F9233"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9994DD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24D18170" w14:textId="77777777" w:rsidTr="000516B0">
        <w:trPr>
          <w:cantSplit/>
        </w:trPr>
        <w:tc>
          <w:tcPr>
            <w:tcW w:w="578" w:type="dxa"/>
            <w:tcBorders>
              <w:top w:val="nil"/>
              <w:left w:val="nil"/>
              <w:bottom w:val="nil"/>
              <w:right w:val="nil"/>
            </w:tcBorders>
          </w:tcPr>
          <w:p w14:paraId="17CEA0A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Q34</w:t>
            </w:r>
          </w:p>
        </w:tc>
        <w:tc>
          <w:tcPr>
            <w:tcW w:w="10988" w:type="dxa"/>
            <w:tcBorders>
              <w:top w:val="nil"/>
              <w:left w:val="nil"/>
              <w:bottom w:val="nil"/>
              <w:right w:val="nil"/>
            </w:tcBorders>
          </w:tcPr>
          <w:p w14:paraId="6CF597E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Whitehall Bridleway Crossing in Q29. What else should we consider about the Whitehall Bridleway Crossing?</w:t>
            </w:r>
          </w:p>
        </w:tc>
      </w:tr>
      <w:tr w:rsidR="00D664C4" w14:paraId="48156B7E" w14:textId="77777777" w:rsidTr="000516B0">
        <w:trPr>
          <w:cantSplit/>
        </w:trPr>
        <w:tc>
          <w:tcPr>
            <w:tcW w:w="578" w:type="dxa"/>
            <w:tcBorders>
              <w:top w:val="nil"/>
              <w:left w:val="nil"/>
              <w:bottom w:val="nil"/>
              <w:right w:val="nil"/>
            </w:tcBorders>
          </w:tcPr>
          <w:p w14:paraId="145F7DBB"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2E6732D2" w14:textId="673AF6D9"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571601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393A8056" w14:textId="77777777" w:rsidTr="00BC1061">
        <w:trPr>
          <w:cantSplit/>
        </w:trPr>
        <w:tc>
          <w:tcPr>
            <w:tcW w:w="1" w:type="dxa"/>
            <w:tcBorders>
              <w:top w:val="nil"/>
              <w:left w:val="nil"/>
              <w:bottom w:val="nil"/>
              <w:right w:val="nil"/>
            </w:tcBorders>
            <w:shd w:val="clear" w:color="auto" w:fill="auto"/>
          </w:tcPr>
          <w:p w14:paraId="29800F46"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30D6BDC2"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Railway Proposals - Railway Crossings</w:t>
            </w:r>
          </w:p>
        </w:tc>
      </w:tr>
    </w:tbl>
    <w:p w14:paraId="145A3A5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15F03D83" w14:textId="77777777" w:rsidTr="000516B0">
        <w:trPr>
          <w:cantSplit/>
        </w:trPr>
        <w:tc>
          <w:tcPr>
            <w:tcW w:w="578" w:type="dxa"/>
            <w:tcBorders>
              <w:top w:val="nil"/>
              <w:left w:val="nil"/>
              <w:bottom w:val="nil"/>
              <w:right w:val="nil"/>
            </w:tcBorders>
          </w:tcPr>
          <w:p w14:paraId="647BC51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Q35</w:t>
            </w:r>
          </w:p>
        </w:tc>
        <w:tc>
          <w:tcPr>
            <w:tcW w:w="10988" w:type="dxa"/>
            <w:tcBorders>
              <w:top w:val="nil"/>
              <w:left w:val="nil"/>
              <w:bottom w:val="nil"/>
              <w:right w:val="nil"/>
            </w:tcBorders>
          </w:tcPr>
          <w:p w14:paraId="7B44B56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Stoke Road Crossing in Q29. What else should we consider about the Stoke Road Crossing?</w:t>
            </w:r>
          </w:p>
        </w:tc>
      </w:tr>
      <w:tr w:rsidR="00D664C4" w14:paraId="1673B37A" w14:textId="77777777" w:rsidTr="000516B0">
        <w:trPr>
          <w:cantSplit/>
        </w:trPr>
        <w:tc>
          <w:tcPr>
            <w:tcW w:w="578" w:type="dxa"/>
            <w:tcBorders>
              <w:top w:val="nil"/>
              <w:left w:val="nil"/>
              <w:bottom w:val="nil"/>
              <w:right w:val="nil"/>
            </w:tcBorders>
          </w:tcPr>
          <w:p w14:paraId="3C747F4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5C4321C7" w14:textId="7A10DFAD"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FB8FD2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75C50A3F" w14:textId="77777777" w:rsidTr="000516B0">
        <w:trPr>
          <w:cantSplit/>
        </w:trPr>
        <w:tc>
          <w:tcPr>
            <w:tcW w:w="578" w:type="dxa"/>
            <w:tcBorders>
              <w:top w:val="nil"/>
              <w:left w:val="nil"/>
              <w:bottom w:val="nil"/>
              <w:right w:val="nil"/>
            </w:tcBorders>
          </w:tcPr>
          <w:p w14:paraId="26D5877C"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Q36</w:t>
            </w:r>
          </w:p>
        </w:tc>
        <w:tc>
          <w:tcPr>
            <w:tcW w:w="10988" w:type="dxa"/>
            <w:tcBorders>
              <w:top w:val="nil"/>
              <w:left w:val="nil"/>
              <w:bottom w:val="nil"/>
              <w:right w:val="nil"/>
            </w:tcBorders>
          </w:tcPr>
          <w:p w14:paraId="68BB5552"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If you selected Creek Lane Crossing in Q29. What else should we consider about the Creek Lane Crossing?</w:t>
            </w:r>
          </w:p>
        </w:tc>
      </w:tr>
      <w:tr w:rsidR="00D664C4" w14:paraId="62B579D2" w14:textId="77777777" w:rsidTr="000516B0">
        <w:trPr>
          <w:cantSplit/>
        </w:trPr>
        <w:tc>
          <w:tcPr>
            <w:tcW w:w="578" w:type="dxa"/>
            <w:tcBorders>
              <w:top w:val="nil"/>
              <w:left w:val="nil"/>
              <w:bottom w:val="nil"/>
              <w:right w:val="nil"/>
            </w:tcBorders>
          </w:tcPr>
          <w:p w14:paraId="2326FC76"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29B01229"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70F5FB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2F0529C1" w14:textId="77777777" w:rsidTr="00BC1061">
        <w:trPr>
          <w:cantSplit/>
        </w:trPr>
        <w:tc>
          <w:tcPr>
            <w:tcW w:w="1" w:type="dxa"/>
            <w:tcBorders>
              <w:top w:val="nil"/>
              <w:left w:val="nil"/>
              <w:bottom w:val="nil"/>
              <w:right w:val="nil"/>
            </w:tcBorders>
            <w:shd w:val="clear" w:color="auto" w:fill="auto"/>
          </w:tcPr>
          <w:p w14:paraId="53D7643E"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092D6EED"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Railway Proposals - Managing potential effects of the proposals</w:t>
            </w:r>
          </w:p>
        </w:tc>
      </w:tr>
    </w:tbl>
    <w:p w14:paraId="741F98A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3956"/>
        <w:gridCol w:w="1098"/>
        <w:gridCol w:w="22"/>
        <w:gridCol w:w="1099"/>
        <w:gridCol w:w="22"/>
        <w:gridCol w:w="1099"/>
        <w:gridCol w:w="22"/>
        <w:gridCol w:w="1099"/>
        <w:gridCol w:w="22"/>
        <w:gridCol w:w="1099"/>
        <w:gridCol w:w="22"/>
        <w:gridCol w:w="1099"/>
        <w:gridCol w:w="329"/>
      </w:tblGrid>
      <w:tr w:rsidR="00D664C4" w14:paraId="6FB97984" w14:textId="77777777" w:rsidTr="000516B0">
        <w:trPr>
          <w:cantSplit/>
        </w:trPr>
        <w:tc>
          <w:tcPr>
            <w:tcW w:w="578" w:type="dxa"/>
            <w:tcBorders>
              <w:top w:val="nil"/>
              <w:left w:val="nil"/>
              <w:bottom w:val="nil"/>
              <w:right w:val="nil"/>
            </w:tcBorders>
          </w:tcPr>
          <w:p w14:paraId="7B30C3D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Q37</w:t>
            </w:r>
          </w:p>
        </w:tc>
        <w:tc>
          <w:tcPr>
            <w:tcW w:w="10988" w:type="dxa"/>
            <w:gridSpan w:val="13"/>
            <w:tcBorders>
              <w:top w:val="nil"/>
              <w:left w:val="nil"/>
              <w:bottom w:val="nil"/>
              <w:right w:val="nil"/>
            </w:tcBorders>
          </w:tcPr>
          <w:p w14:paraId="18D6FD48" w14:textId="77777777" w:rsidR="00D664C4" w:rsidRDefault="00D664C4" w:rsidP="000516B0">
            <w:pPr>
              <w:widowControl w:val="0"/>
              <w:autoSpaceDE w:val="0"/>
              <w:autoSpaceDN w:val="0"/>
              <w:adjustRightInd w:val="0"/>
              <w:spacing w:after="0" w:line="240" w:lineRule="auto"/>
              <w:rPr>
                <w:rFonts w:ascii="Arial" w:hAnsi="Arial" w:cs="Arial"/>
                <w:b/>
                <w:bCs/>
                <w:color w:val="404040"/>
                <w:sz w:val="26"/>
                <w:szCs w:val="26"/>
              </w:rPr>
            </w:pPr>
            <w:r>
              <w:rPr>
                <w:rFonts w:ascii="Arial" w:hAnsi="Arial" w:cs="Arial"/>
                <w:b/>
                <w:bCs/>
                <w:color w:val="404040"/>
                <w:sz w:val="26"/>
                <w:szCs w:val="26"/>
              </w:rPr>
              <w:t>Thinking about the potential effects of the construction works associated with the railway proposals, how much do you agree or disagree that:</w:t>
            </w:r>
          </w:p>
          <w:p w14:paraId="0ABF80B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(Please tick one box per row)</w:t>
            </w:r>
          </w:p>
        </w:tc>
      </w:tr>
      <w:tr w:rsidR="00D664C4" w14:paraId="5C32E7F6" w14:textId="77777777" w:rsidTr="000516B0">
        <w:trPr>
          <w:cantSplit/>
        </w:trPr>
        <w:tc>
          <w:tcPr>
            <w:tcW w:w="578" w:type="dxa"/>
            <w:tcBorders>
              <w:top w:val="nil"/>
              <w:left w:val="nil"/>
              <w:bottom w:val="nil"/>
              <w:right w:val="nil"/>
            </w:tcBorders>
          </w:tcPr>
          <w:p w14:paraId="3977AE0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3956" w:type="dxa"/>
            <w:tcBorders>
              <w:top w:val="nil"/>
              <w:left w:val="nil"/>
              <w:bottom w:val="nil"/>
              <w:right w:val="nil"/>
            </w:tcBorders>
          </w:tcPr>
          <w:p w14:paraId="3F5BD36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8" w:type="dxa"/>
            <w:tcBorders>
              <w:top w:val="nil"/>
              <w:left w:val="nil"/>
              <w:bottom w:val="nil"/>
              <w:right w:val="nil"/>
            </w:tcBorders>
          </w:tcPr>
          <w:p w14:paraId="40C9EB3D"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Strongly agree</w:t>
            </w:r>
          </w:p>
        </w:tc>
        <w:tc>
          <w:tcPr>
            <w:tcW w:w="22" w:type="dxa"/>
            <w:tcBorders>
              <w:top w:val="nil"/>
              <w:left w:val="nil"/>
              <w:bottom w:val="nil"/>
              <w:right w:val="nil"/>
            </w:tcBorders>
          </w:tcPr>
          <w:p w14:paraId="1D524E5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79933404"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Agree</w:t>
            </w:r>
          </w:p>
        </w:tc>
        <w:tc>
          <w:tcPr>
            <w:tcW w:w="22" w:type="dxa"/>
            <w:tcBorders>
              <w:top w:val="nil"/>
              <w:left w:val="nil"/>
              <w:bottom w:val="nil"/>
              <w:right w:val="nil"/>
            </w:tcBorders>
          </w:tcPr>
          <w:p w14:paraId="1F3F7F4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6203A4EE"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2" w:type="dxa"/>
            <w:tcBorders>
              <w:top w:val="nil"/>
              <w:left w:val="nil"/>
              <w:bottom w:val="nil"/>
              <w:right w:val="nil"/>
            </w:tcBorders>
          </w:tcPr>
          <w:p w14:paraId="40DB373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34E33E3C"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Disagree</w:t>
            </w:r>
          </w:p>
        </w:tc>
        <w:tc>
          <w:tcPr>
            <w:tcW w:w="22" w:type="dxa"/>
            <w:tcBorders>
              <w:top w:val="nil"/>
              <w:left w:val="nil"/>
              <w:bottom w:val="nil"/>
              <w:right w:val="nil"/>
            </w:tcBorders>
          </w:tcPr>
          <w:p w14:paraId="0CD74F2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3B0540D9"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Strongly disagree</w:t>
            </w:r>
          </w:p>
        </w:tc>
        <w:tc>
          <w:tcPr>
            <w:tcW w:w="22" w:type="dxa"/>
            <w:tcBorders>
              <w:top w:val="nil"/>
              <w:left w:val="nil"/>
              <w:bottom w:val="nil"/>
              <w:right w:val="nil"/>
            </w:tcBorders>
          </w:tcPr>
          <w:p w14:paraId="539593F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2C59F0A7"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404040"/>
                <w:sz w:val="24"/>
                <w:szCs w:val="24"/>
              </w:rPr>
              <w:t>Don't know</w:t>
            </w:r>
          </w:p>
        </w:tc>
        <w:tc>
          <w:tcPr>
            <w:tcW w:w="329" w:type="dxa"/>
            <w:tcBorders>
              <w:top w:val="nil"/>
              <w:left w:val="nil"/>
              <w:bottom w:val="nil"/>
              <w:right w:val="nil"/>
            </w:tcBorders>
          </w:tcPr>
          <w:p w14:paraId="1171F78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r w:rsidR="00D664C4" w14:paraId="3B67E0B7" w14:textId="77777777" w:rsidTr="000516B0">
        <w:trPr>
          <w:cantSplit/>
        </w:trPr>
        <w:tc>
          <w:tcPr>
            <w:tcW w:w="578" w:type="dxa"/>
            <w:tcBorders>
              <w:top w:val="nil"/>
              <w:left w:val="nil"/>
              <w:bottom w:val="nil"/>
              <w:right w:val="nil"/>
            </w:tcBorders>
          </w:tcPr>
          <w:p w14:paraId="27F9BF5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3956" w:type="dxa"/>
            <w:tcBorders>
              <w:top w:val="nil"/>
              <w:left w:val="nil"/>
              <w:bottom w:val="nil"/>
              <w:right w:val="nil"/>
            </w:tcBorders>
          </w:tcPr>
          <w:p w14:paraId="332ECA9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proposals to manage construction works help to minimise the impact on local residents</w:t>
            </w:r>
          </w:p>
        </w:tc>
        <w:tc>
          <w:tcPr>
            <w:tcW w:w="1098" w:type="dxa"/>
            <w:tcBorders>
              <w:top w:val="nil"/>
              <w:left w:val="nil"/>
              <w:bottom w:val="nil"/>
              <w:right w:val="nil"/>
            </w:tcBorders>
          </w:tcPr>
          <w:p w14:paraId="251FF0F5"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556BAD8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1EEC5182"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6AFFB6A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6F0FEB81"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50CA99F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07826EEF"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31E6692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6F5C6B42"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478BB35E"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556D08AB"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Borders>
              <w:top w:val="nil"/>
              <w:left w:val="nil"/>
              <w:bottom w:val="nil"/>
              <w:right w:val="nil"/>
            </w:tcBorders>
          </w:tcPr>
          <w:p w14:paraId="52F27B0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1B24A66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3956"/>
        <w:gridCol w:w="1098"/>
        <w:gridCol w:w="22"/>
        <w:gridCol w:w="1099"/>
        <w:gridCol w:w="22"/>
        <w:gridCol w:w="1099"/>
        <w:gridCol w:w="22"/>
        <w:gridCol w:w="1099"/>
        <w:gridCol w:w="22"/>
        <w:gridCol w:w="1099"/>
        <w:gridCol w:w="22"/>
        <w:gridCol w:w="1099"/>
        <w:gridCol w:w="329"/>
      </w:tblGrid>
      <w:tr w:rsidR="00D664C4" w14:paraId="11A0A676" w14:textId="77777777" w:rsidTr="000516B0">
        <w:trPr>
          <w:cantSplit/>
        </w:trPr>
        <w:tc>
          <w:tcPr>
            <w:tcW w:w="578" w:type="dxa"/>
            <w:tcBorders>
              <w:top w:val="nil"/>
              <w:left w:val="nil"/>
              <w:bottom w:val="nil"/>
              <w:right w:val="nil"/>
            </w:tcBorders>
          </w:tcPr>
          <w:p w14:paraId="6810495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3956" w:type="dxa"/>
            <w:tcBorders>
              <w:top w:val="nil"/>
              <w:left w:val="nil"/>
              <w:bottom w:val="nil"/>
              <w:right w:val="nil"/>
            </w:tcBorders>
          </w:tcPr>
          <w:p w14:paraId="53DA172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proposals to manage construction works help to minimise the impact on the environment</w:t>
            </w:r>
          </w:p>
        </w:tc>
        <w:tc>
          <w:tcPr>
            <w:tcW w:w="1098" w:type="dxa"/>
            <w:tcBorders>
              <w:top w:val="nil"/>
              <w:left w:val="nil"/>
              <w:bottom w:val="nil"/>
              <w:right w:val="nil"/>
            </w:tcBorders>
          </w:tcPr>
          <w:p w14:paraId="70B6DB67"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320BED0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0E9069D4"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5538A66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7954CD0D"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454B73C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7AA60730"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4E6EB17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079B64AC"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6F71DBA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7E05305E"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Borders>
              <w:top w:val="nil"/>
              <w:left w:val="nil"/>
              <w:bottom w:val="nil"/>
              <w:right w:val="nil"/>
            </w:tcBorders>
          </w:tcPr>
          <w:p w14:paraId="281D931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5B1EACD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3956"/>
        <w:gridCol w:w="1098"/>
        <w:gridCol w:w="22"/>
        <w:gridCol w:w="1099"/>
        <w:gridCol w:w="22"/>
        <w:gridCol w:w="1099"/>
        <w:gridCol w:w="22"/>
        <w:gridCol w:w="1099"/>
        <w:gridCol w:w="22"/>
        <w:gridCol w:w="1099"/>
        <w:gridCol w:w="22"/>
        <w:gridCol w:w="1099"/>
        <w:gridCol w:w="329"/>
      </w:tblGrid>
      <w:tr w:rsidR="00D664C4" w14:paraId="11FCB107" w14:textId="77777777" w:rsidTr="000516B0">
        <w:trPr>
          <w:cantSplit/>
        </w:trPr>
        <w:tc>
          <w:tcPr>
            <w:tcW w:w="578" w:type="dxa"/>
            <w:tcBorders>
              <w:top w:val="nil"/>
              <w:left w:val="nil"/>
              <w:bottom w:val="nil"/>
              <w:right w:val="nil"/>
            </w:tcBorders>
          </w:tcPr>
          <w:p w14:paraId="42D8D7B8"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3956" w:type="dxa"/>
            <w:tcBorders>
              <w:top w:val="nil"/>
              <w:left w:val="nil"/>
              <w:bottom w:val="nil"/>
              <w:right w:val="nil"/>
            </w:tcBorders>
          </w:tcPr>
          <w:p w14:paraId="13D8891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 proposals to manage construction works help to minimise the impact on users of public rights of way (e.g. pedestrians, cyclists, and horse riders)</w:t>
            </w:r>
          </w:p>
        </w:tc>
        <w:tc>
          <w:tcPr>
            <w:tcW w:w="1098" w:type="dxa"/>
            <w:tcBorders>
              <w:top w:val="nil"/>
              <w:left w:val="nil"/>
              <w:bottom w:val="nil"/>
              <w:right w:val="nil"/>
            </w:tcBorders>
          </w:tcPr>
          <w:p w14:paraId="7510B3C9"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1CCE243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2B4F8DDF"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2602799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47FF0D3D"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1EABBB46"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3D3C254D"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476FCFA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277DAA29"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2" w:type="dxa"/>
            <w:tcBorders>
              <w:top w:val="nil"/>
              <w:left w:val="nil"/>
              <w:bottom w:val="nil"/>
              <w:right w:val="nil"/>
            </w:tcBorders>
          </w:tcPr>
          <w:p w14:paraId="1AF5A9BC"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nil"/>
              <w:right w:val="nil"/>
            </w:tcBorders>
          </w:tcPr>
          <w:p w14:paraId="5D7D45AC" w14:textId="77777777" w:rsidR="00D664C4" w:rsidRDefault="00D664C4" w:rsidP="000516B0">
            <w:pPr>
              <w:keepLines/>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Borders>
              <w:top w:val="nil"/>
              <w:left w:val="nil"/>
              <w:bottom w:val="nil"/>
              <w:right w:val="nil"/>
            </w:tcBorders>
          </w:tcPr>
          <w:p w14:paraId="29E6B00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r>
    </w:tbl>
    <w:p w14:paraId="262005E7" w14:textId="294C41CB"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D84D8EB" w14:textId="7461F418"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CDE2D7C" w14:textId="2283D620"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p w14:paraId="36BA48A4" w14:textId="77777777"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p w14:paraId="58E1D6D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5CC6A16F" w14:textId="77777777" w:rsidTr="000516B0">
        <w:trPr>
          <w:cantSplit/>
        </w:trPr>
        <w:tc>
          <w:tcPr>
            <w:tcW w:w="578" w:type="dxa"/>
            <w:tcBorders>
              <w:top w:val="nil"/>
              <w:left w:val="nil"/>
              <w:bottom w:val="nil"/>
              <w:right w:val="nil"/>
            </w:tcBorders>
          </w:tcPr>
          <w:p w14:paraId="358F36C6"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Q38</w:t>
            </w:r>
          </w:p>
        </w:tc>
        <w:tc>
          <w:tcPr>
            <w:tcW w:w="10988" w:type="dxa"/>
            <w:tcBorders>
              <w:top w:val="nil"/>
              <w:left w:val="nil"/>
              <w:bottom w:val="nil"/>
              <w:right w:val="nil"/>
            </w:tcBorders>
          </w:tcPr>
          <w:p w14:paraId="52352B3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Is there anything else we should consider about managing the potential effects of the railway proposals?</w:t>
            </w:r>
          </w:p>
        </w:tc>
      </w:tr>
      <w:tr w:rsidR="00D664C4" w14:paraId="026E0F11" w14:textId="77777777" w:rsidTr="000516B0">
        <w:trPr>
          <w:cantSplit/>
        </w:trPr>
        <w:tc>
          <w:tcPr>
            <w:tcW w:w="578" w:type="dxa"/>
            <w:tcBorders>
              <w:top w:val="nil"/>
              <w:left w:val="nil"/>
              <w:bottom w:val="nil"/>
              <w:right w:val="nil"/>
            </w:tcBorders>
          </w:tcPr>
          <w:p w14:paraId="4B2C06BA"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730ADA85"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62EDF4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3E661899" w14:textId="77777777" w:rsidTr="00BC1061">
        <w:trPr>
          <w:cantSplit/>
        </w:trPr>
        <w:tc>
          <w:tcPr>
            <w:tcW w:w="1" w:type="dxa"/>
            <w:tcBorders>
              <w:top w:val="nil"/>
              <w:left w:val="nil"/>
              <w:bottom w:val="nil"/>
              <w:right w:val="nil"/>
            </w:tcBorders>
            <w:shd w:val="clear" w:color="auto" w:fill="auto"/>
          </w:tcPr>
          <w:p w14:paraId="4F394DDC"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646CD64C"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 xml:space="preserve">Strategic Environmental Management Scheme </w:t>
            </w:r>
          </w:p>
        </w:tc>
      </w:tr>
    </w:tbl>
    <w:p w14:paraId="6DCA6A2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2F354C4B" w14:textId="77777777" w:rsidTr="000516B0">
        <w:trPr>
          <w:cantSplit/>
        </w:trPr>
        <w:tc>
          <w:tcPr>
            <w:tcW w:w="1" w:type="dxa"/>
            <w:tcBorders>
              <w:top w:val="nil"/>
              <w:left w:val="nil"/>
              <w:bottom w:val="nil"/>
              <w:right w:val="nil"/>
            </w:tcBorders>
          </w:tcPr>
          <w:p w14:paraId="0956C8A3"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615BDBDF"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£14.35 million of the HIF funding will be used for protecting wildlife and ecology.</w:t>
            </w:r>
          </w:p>
          <w:p w14:paraId="1C0EDEDE"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0188B0DC"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The aspiration is for the Strategic Environmental Management Scheme (SEMS) to create a connected network of wildlife friendly habitats and community parklands, which will support new meadows, hedges, marshes and woodlands. Where appropriate, these areas will also have new footpaths and cycleways providing safe recreational opportunities.</w:t>
            </w:r>
          </w:p>
          <w:p w14:paraId="73F5A2F6"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3179BCAB"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r>
              <w:rPr>
                <w:rFonts w:ascii="Arial" w:hAnsi="Arial" w:cs="Arial"/>
                <w:color w:val="404040"/>
                <w:sz w:val="24"/>
                <w:szCs w:val="24"/>
              </w:rPr>
              <w:t xml:space="preserve">These changes are all about the environment and more specifically, biodiversity. The SEMS will be actively managed to maximise the benefits for biodiversity alongside access and health and safety interests. As a scheme, SEMS will be planned and designed to address the indirect impact of possible growth on the Peninsula’s protected habitats. </w:t>
            </w:r>
          </w:p>
          <w:p w14:paraId="2647B088" w14:textId="77777777" w:rsidR="00D664C4" w:rsidRDefault="00D664C4" w:rsidP="000516B0">
            <w:pPr>
              <w:widowControl w:val="0"/>
              <w:autoSpaceDE w:val="0"/>
              <w:autoSpaceDN w:val="0"/>
              <w:adjustRightInd w:val="0"/>
              <w:spacing w:after="0" w:line="240" w:lineRule="auto"/>
              <w:rPr>
                <w:rFonts w:ascii="Arial" w:hAnsi="Arial" w:cs="Arial"/>
                <w:color w:val="404040"/>
                <w:sz w:val="24"/>
                <w:szCs w:val="24"/>
              </w:rPr>
            </w:pPr>
          </w:p>
          <w:p w14:paraId="274C2507"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These proposals are described in detail on the environment webpage and in section 5 of the consultation brochure.</w:t>
            </w:r>
          </w:p>
        </w:tc>
      </w:tr>
    </w:tbl>
    <w:p w14:paraId="2ABCAF6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gridCol w:w="853"/>
      </w:tblGrid>
      <w:tr w:rsidR="00D664C4" w14:paraId="194C9119" w14:textId="77777777" w:rsidTr="00B84848">
        <w:tc>
          <w:tcPr>
            <w:tcW w:w="578" w:type="dxa"/>
          </w:tcPr>
          <w:p w14:paraId="23A24B01"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Q39</w:t>
            </w:r>
          </w:p>
        </w:tc>
        <w:tc>
          <w:tcPr>
            <w:tcW w:w="12058" w:type="dxa"/>
            <w:gridSpan w:val="14"/>
          </w:tcPr>
          <w:p w14:paraId="2424228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 xml:space="preserve">Thinking about the enhancement and protection of the natural environment on the Hoo Peninsula, how much do you agree or disagree that: </w:t>
            </w:r>
            <w:r>
              <w:rPr>
                <w:rFonts w:ascii="Arial" w:hAnsi="Arial" w:cs="Arial"/>
                <w:color w:val="404040"/>
              </w:rPr>
              <w:t>(Please tick one box per row)</w:t>
            </w:r>
          </w:p>
        </w:tc>
      </w:tr>
      <w:tr w:rsidR="00D664C4" w14:paraId="28E49B90" w14:textId="77777777" w:rsidTr="00B84848">
        <w:trPr>
          <w:gridAfter w:val="1"/>
          <w:wAfter w:w="853" w:type="dxa"/>
        </w:trPr>
        <w:tc>
          <w:tcPr>
            <w:tcW w:w="578" w:type="dxa"/>
          </w:tcPr>
          <w:p w14:paraId="2967249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74F319F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2D379DD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49AE8EF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8AFF92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21F6B32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042979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65BD26F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48D69D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6021295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3C44E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6A2C184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8AC24D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3F0E767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29E92C57" w14:textId="77777777" w:rsidTr="00B84848">
        <w:trPr>
          <w:gridAfter w:val="1"/>
          <w:wAfter w:w="853" w:type="dxa"/>
        </w:trPr>
        <w:tc>
          <w:tcPr>
            <w:tcW w:w="578" w:type="dxa"/>
          </w:tcPr>
          <w:p w14:paraId="6530AA5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3103" w:type="dxa"/>
          </w:tcPr>
          <w:p w14:paraId="1703D34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enhancement and protection of green spaces on the Hoo Peninsula is important to me</w:t>
            </w:r>
          </w:p>
        </w:tc>
        <w:tc>
          <w:tcPr>
            <w:tcW w:w="1098" w:type="dxa"/>
          </w:tcPr>
          <w:p w14:paraId="08CE08F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339C27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9E642E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1A21C9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32FCA4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B702EE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9C452B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BA55D6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1FCA04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39E245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4E578F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25FA27C"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156CF6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36FD0799" w14:textId="77777777" w:rsidTr="00B84848">
        <w:tc>
          <w:tcPr>
            <w:tcW w:w="578" w:type="dxa"/>
          </w:tcPr>
          <w:p w14:paraId="2A5FDCC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3AA51B2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 enhancement and protection of green spaces on the Hoo Peninsula is important to the local area</w:t>
            </w:r>
          </w:p>
        </w:tc>
        <w:tc>
          <w:tcPr>
            <w:tcW w:w="1098" w:type="dxa"/>
          </w:tcPr>
          <w:p w14:paraId="6B0F79B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BBE27F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90F322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702CCD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1793E6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35CD22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AF649D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57B297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0F1808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BDDC3B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5AB290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2523661"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41942B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1B6D7BCD" w14:textId="77777777" w:rsidTr="00B84848">
        <w:tc>
          <w:tcPr>
            <w:tcW w:w="578" w:type="dxa"/>
          </w:tcPr>
          <w:p w14:paraId="7820261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046122A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Any development should </w:t>
            </w:r>
            <w:r>
              <w:rPr>
                <w:rFonts w:ascii="Arial" w:hAnsi="Arial" w:cs="Arial"/>
                <w:color w:val="404040"/>
                <w:sz w:val="24"/>
                <w:szCs w:val="24"/>
              </w:rPr>
              <w:lastRenderedPageBreak/>
              <w:t>minimise the impact to the environment on the Hoo Peninsula</w:t>
            </w:r>
          </w:p>
        </w:tc>
        <w:tc>
          <w:tcPr>
            <w:tcW w:w="1098" w:type="dxa"/>
          </w:tcPr>
          <w:p w14:paraId="1D7A6D3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Wingdings" w:hAnsi="Wingdings" w:cs="Wingdings"/>
                <w:sz w:val="24"/>
                <w:szCs w:val="24"/>
              </w:rPr>
              <w:t>q</w:t>
            </w:r>
          </w:p>
        </w:tc>
        <w:tc>
          <w:tcPr>
            <w:tcW w:w="236" w:type="dxa"/>
          </w:tcPr>
          <w:p w14:paraId="7CBC413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D201A8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3A684A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3B21A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586E59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32307E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1F41E4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D3AB4C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036237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7FB6FA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63F725AE"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233170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663A162E" w14:textId="77777777" w:rsidTr="00B84848">
        <w:tc>
          <w:tcPr>
            <w:tcW w:w="578" w:type="dxa"/>
          </w:tcPr>
          <w:p w14:paraId="0D0834AD"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0ED99A5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new green spaces should help to protect existing ecologically sensitive sites on the Hoo Peninsula</w:t>
            </w:r>
          </w:p>
        </w:tc>
        <w:tc>
          <w:tcPr>
            <w:tcW w:w="1098" w:type="dxa"/>
          </w:tcPr>
          <w:p w14:paraId="4D034FC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31954E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DDAC4D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CBE11F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2C3405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78811C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A1E3C9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508043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F95854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6268E1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026FDD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52E64035"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D71D64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7935F131" w14:textId="77777777" w:rsidTr="00B84848">
        <w:tc>
          <w:tcPr>
            <w:tcW w:w="578" w:type="dxa"/>
          </w:tcPr>
          <w:p w14:paraId="7335328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5AE0911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New green spaces should include a variety of habitats e.g. wildflower meadows, hedgerows, marshland, etc</w:t>
            </w:r>
          </w:p>
        </w:tc>
        <w:tc>
          <w:tcPr>
            <w:tcW w:w="1098" w:type="dxa"/>
          </w:tcPr>
          <w:p w14:paraId="742A87E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EAC886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BF8B49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F3536B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781AC6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4BED63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82DA33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9DAA87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47E3F1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A46347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258538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18A7EF9"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572E3B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7F24C3B5" w14:textId="77777777" w:rsidTr="00B84848">
        <w:tc>
          <w:tcPr>
            <w:tcW w:w="578" w:type="dxa"/>
          </w:tcPr>
          <w:p w14:paraId="43974B6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1E33CF4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new areas of green space should link with existing natural spaces</w:t>
            </w:r>
          </w:p>
        </w:tc>
        <w:tc>
          <w:tcPr>
            <w:tcW w:w="1098" w:type="dxa"/>
          </w:tcPr>
          <w:p w14:paraId="44A2FCF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BCEFEA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F0BF04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80CF88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4A74A1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0D2B95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F1CF5A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509DB1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626FB1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07C67B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FA4C68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F6209F4"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074F07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740A29BC" w14:textId="77777777" w:rsidTr="00B84848">
        <w:tc>
          <w:tcPr>
            <w:tcW w:w="578" w:type="dxa"/>
          </w:tcPr>
          <w:p w14:paraId="6138D1ED"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5BDA57B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clear boundaries between green spaces using fencing and hedgerows to provide definition</w:t>
            </w:r>
          </w:p>
        </w:tc>
        <w:tc>
          <w:tcPr>
            <w:tcW w:w="1098" w:type="dxa"/>
          </w:tcPr>
          <w:p w14:paraId="626534BE"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FA54E9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3C5C4F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521E8B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0EA463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693B41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B70E4F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50BE4C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455012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C1A4B5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7C8894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347C982"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4F0034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585" w:type="dxa"/>
        <w:tblLayout w:type="fixed"/>
        <w:tblLook w:val="0020" w:firstRow="1" w:lastRow="0" w:firstColumn="0" w:lastColumn="0" w:noHBand="0" w:noVBand="0"/>
      </w:tblPr>
      <w:tblGrid>
        <w:gridCol w:w="236"/>
        <w:gridCol w:w="11349"/>
      </w:tblGrid>
      <w:tr w:rsidR="00BC1061" w:rsidRPr="00BC1061" w14:paraId="160E6D71" w14:textId="77777777" w:rsidTr="00B84848">
        <w:tc>
          <w:tcPr>
            <w:tcW w:w="20" w:type="dxa"/>
          </w:tcPr>
          <w:p w14:paraId="2ED41C43"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A4CF98E"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 xml:space="preserve">Strategic Environmental Management Scheme </w:t>
            </w:r>
          </w:p>
        </w:tc>
      </w:tr>
    </w:tbl>
    <w:p w14:paraId="42894C0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1336C9D9" w14:textId="77777777" w:rsidTr="000516B0">
        <w:trPr>
          <w:cantSplit/>
        </w:trPr>
        <w:tc>
          <w:tcPr>
            <w:tcW w:w="578" w:type="dxa"/>
            <w:tcBorders>
              <w:top w:val="nil"/>
              <w:left w:val="nil"/>
              <w:bottom w:val="nil"/>
              <w:right w:val="nil"/>
            </w:tcBorders>
          </w:tcPr>
          <w:p w14:paraId="2835DF44"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Q40</w:t>
            </w:r>
          </w:p>
        </w:tc>
        <w:tc>
          <w:tcPr>
            <w:tcW w:w="10988" w:type="dxa"/>
            <w:tcBorders>
              <w:top w:val="nil"/>
              <w:left w:val="nil"/>
              <w:bottom w:val="nil"/>
              <w:right w:val="nil"/>
            </w:tcBorders>
          </w:tcPr>
          <w:p w14:paraId="35C2F4D1"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Do you have any other comments about how proposed green spaces could enhance and protect the natural environment on the Hoo Peninsula? </w:t>
            </w:r>
          </w:p>
        </w:tc>
      </w:tr>
      <w:tr w:rsidR="00D664C4" w14:paraId="728FAA68" w14:textId="77777777" w:rsidTr="000516B0">
        <w:trPr>
          <w:cantSplit/>
        </w:trPr>
        <w:tc>
          <w:tcPr>
            <w:tcW w:w="578" w:type="dxa"/>
            <w:tcBorders>
              <w:top w:val="nil"/>
              <w:left w:val="nil"/>
              <w:bottom w:val="nil"/>
              <w:right w:val="nil"/>
            </w:tcBorders>
          </w:tcPr>
          <w:p w14:paraId="37EA4E18"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32C2B467"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C89539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2636"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gridCol w:w="853"/>
      </w:tblGrid>
      <w:tr w:rsidR="00D664C4" w14:paraId="3549E4AA" w14:textId="77777777" w:rsidTr="00B84848">
        <w:tc>
          <w:tcPr>
            <w:tcW w:w="578" w:type="dxa"/>
          </w:tcPr>
          <w:p w14:paraId="0B5797DA"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Q41</w:t>
            </w:r>
          </w:p>
        </w:tc>
        <w:tc>
          <w:tcPr>
            <w:tcW w:w="12058" w:type="dxa"/>
            <w:gridSpan w:val="14"/>
          </w:tcPr>
          <w:p w14:paraId="3A69462F" w14:textId="77777777" w:rsidR="00D664C4" w:rsidRDefault="00D664C4" w:rsidP="000516B0">
            <w:pPr>
              <w:widowControl w:val="0"/>
              <w:autoSpaceDE w:val="0"/>
              <w:autoSpaceDN w:val="0"/>
              <w:adjustRightInd w:val="0"/>
              <w:rPr>
                <w:rFonts w:ascii="Arial" w:hAnsi="Arial" w:cs="Arial"/>
                <w:b/>
                <w:bCs/>
                <w:color w:val="404040"/>
                <w:sz w:val="26"/>
                <w:szCs w:val="26"/>
              </w:rPr>
            </w:pPr>
            <w:r>
              <w:rPr>
                <w:rFonts w:ascii="Arial" w:hAnsi="Arial" w:cs="Arial"/>
                <w:b/>
                <w:bCs/>
                <w:color w:val="404040"/>
                <w:sz w:val="26"/>
                <w:szCs w:val="26"/>
              </w:rPr>
              <w:t>Thinking about how green space should be developed on the Hoo Peninsula, how much do you agree or disagree that:</w:t>
            </w:r>
          </w:p>
          <w:p w14:paraId="73B6578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(Please tick one box per row)</w:t>
            </w:r>
          </w:p>
        </w:tc>
      </w:tr>
      <w:tr w:rsidR="00D664C4" w14:paraId="4063B22F" w14:textId="77777777" w:rsidTr="00B84848">
        <w:trPr>
          <w:gridAfter w:val="1"/>
          <w:wAfter w:w="853" w:type="dxa"/>
        </w:trPr>
        <w:tc>
          <w:tcPr>
            <w:tcW w:w="578" w:type="dxa"/>
          </w:tcPr>
          <w:p w14:paraId="6ED60DD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24DD16B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8" w:type="dxa"/>
          </w:tcPr>
          <w:p w14:paraId="50BE4EC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agree</w:t>
            </w:r>
          </w:p>
        </w:tc>
        <w:tc>
          <w:tcPr>
            <w:tcW w:w="236" w:type="dxa"/>
          </w:tcPr>
          <w:p w14:paraId="2FE0839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3249E7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Agree</w:t>
            </w:r>
          </w:p>
        </w:tc>
        <w:tc>
          <w:tcPr>
            <w:tcW w:w="236" w:type="dxa"/>
          </w:tcPr>
          <w:p w14:paraId="3EDFB23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6C5AFC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Neither agree nor disagree</w:t>
            </w:r>
          </w:p>
        </w:tc>
        <w:tc>
          <w:tcPr>
            <w:tcW w:w="236" w:type="dxa"/>
          </w:tcPr>
          <w:p w14:paraId="08F5CC3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8A8798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Disagree</w:t>
            </w:r>
          </w:p>
        </w:tc>
        <w:tc>
          <w:tcPr>
            <w:tcW w:w="236" w:type="dxa"/>
          </w:tcPr>
          <w:p w14:paraId="524A18B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FA1F51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Strongly disagree</w:t>
            </w:r>
          </w:p>
        </w:tc>
        <w:tc>
          <w:tcPr>
            <w:tcW w:w="236" w:type="dxa"/>
          </w:tcPr>
          <w:p w14:paraId="0343AB4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60E807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Arial" w:hAnsi="Arial" w:cs="Arial"/>
                <w:color w:val="404040"/>
                <w:sz w:val="24"/>
                <w:szCs w:val="24"/>
              </w:rPr>
              <w:t>Don't know</w:t>
            </w:r>
          </w:p>
        </w:tc>
        <w:tc>
          <w:tcPr>
            <w:tcW w:w="329" w:type="dxa"/>
          </w:tcPr>
          <w:p w14:paraId="0562F528"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25AE8EC5" w14:textId="77777777" w:rsidTr="00B84848">
        <w:trPr>
          <w:gridAfter w:val="1"/>
          <w:wAfter w:w="853" w:type="dxa"/>
        </w:trPr>
        <w:tc>
          <w:tcPr>
            <w:tcW w:w="578" w:type="dxa"/>
          </w:tcPr>
          <w:p w14:paraId="4BB786D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3103" w:type="dxa"/>
          </w:tcPr>
          <w:p w14:paraId="5ABC06A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areas of green space close to Hoo which encourage wildlife</w:t>
            </w:r>
          </w:p>
        </w:tc>
        <w:tc>
          <w:tcPr>
            <w:tcW w:w="1098" w:type="dxa"/>
          </w:tcPr>
          <w:p w14:paraId="7A57D86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716004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21545E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526E1B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FAF0C6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97C28E7"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B3A236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06DC9A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EDE5A0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33054F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037ADA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30E466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4A7D064"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60947421" w14:textId="77777777" w:rsidTr="00B84848">
        <w:tc>
          <w:tcPr>
            <w:tcW w:w="578" w:type="dxa"/>
          </w:tcPr>
          <w:p w14:paraId="24F2685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0299AD8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areas of green space close to Hoo that people can freely enjoy without disturbing wildlife</w:t>
            </w:r>
          </w:p>
        </w:tc>
        <w:tc>
          <w:tcPr>
            <w:tcW w:w="1098" w:type="dxa"/>
          </w:tcPr>
          <w:p w14:paraId="5CA38277"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7D0E85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46D818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80E2B6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2A3B38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D2A58B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C996FA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55DC62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98736C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34E73F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3C3E9F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2DF30F08"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A38081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0D95C141" w14:textId="77777777" w:rsidTr="00B84848">
        <w:tc>
          <w:tcPr>
            <w:tcW w:w="578" w:type="dxa"/>
          </w:tcPr>
          <w:p w14:paraId="129BBFCA"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7C1962E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 xml:space="preserve">Green spaces should be connected to help people and wildlife move safely around </w:t>
            </w:r>
          </w:p>
        </w:tc>
        <w:tc>
          <w:tcPr>
            <w:tcW w:w="1098" w:type="dxa"/>
          </w:tcPr>
          <w:p w14:paraId="74F40C6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18DFA5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EC95A0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D8FC5D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FA68AC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3269F7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BBFF099"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D7DCDB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E48A3F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3C6279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3E8EFC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4A43295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45239B8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3F27BAD5" w14:textId="77777777" w:rsidTr="00B84848">
        <w:tc>
          <w:tcPr>
            <w:tcW w:w="578" w:type="dxa"/>
          </w:tcPr>
          <w:p w14:paraId="021162E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700B225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Green spaces should allow me to meet others from the local community</w:t>
            </w:r>
          </w:p>
        </w:tc>
        <w:tc>
          <w:tcPr>
            <w:tcW w:w="1098" w:type="dxa"/>
          </w:tcPr>
          <w:p w14:paraId="76320E5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95D3E8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934A4E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3A7D08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7F74F8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5B3371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754BADB"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8912D1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47A9FE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F55E3C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5D10D26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69641287"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237458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1E441DE4" w14:textId="77777777" w:rsidTr="00B84848">
        <w:tc>
          <w:tcPr>
            <w:tcW w:w="578" w:type="dxa"/>
          </w:tcPr>
          <w:p w14:paraId="4D736F89"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608AC1C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planned paths to allow different types of users to enjoy the green space</w:t>
            </w:r>
          </w:p>
        </w:tc>
        <w:tc>
          <w:tcPr>
            <w:tcW w:w="1098" w:type="dxa"/>
          </w:tcPr>
          <w:p w14:paraId="46397F95"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6E0541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707C65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0509700"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EBDB8F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F6D86A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7D404AA"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1BC3F6F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47E5B898"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52E783C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6B713A1"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0878D305"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363B7AB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1B653E94" w14:textId="77777777" w:rsidTr="00B84848">
        <w:tc>
          <w:tcPr>
            <w:tcW w:w="578" w:type="dxa"/>
          </w:tcPr>
          <w:p w14:paraId="22DF6B8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702C60C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information boards and signage to allow people to enjoy the green space</w:t>
            </w:r>
          </w:p>
        </w:tc>
        <w:tc>
          <w:tcPr>
            <w:tcW w:w="1098" w:type="dxa"/>
          </w:tcPr>
          <w:p w14:paraId="718A54A3"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62DDEC0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6B470E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35D30A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91F6622"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349DF16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2A43E2F4"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96663E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3812CC9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440720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762A1CC"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1DE5FE9B"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161E651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11783" w:type="dxa"/>
        <w:tblLayout w:type="fixed"/>
        <w:tblLook w:val="0020" w:firstRow="1" w:lastRow="0" w:firstColumn="0" w:lastColumn="0" w:noHBand="0" w:noVBand="0"/>
      </w:tblPr>
      <w:tblGrid>
        <w:gridCol w:w="578"/>
        <w:gridCol w:w="3103"/>
        <w:gridCol w:w="1098"/>
        <w:gridCol w:w="236"/>
        <w:gridCol w:w="1099"/>
        <w:gridCol w:w="236"/>
        <w:gridCol w:w="1099"/>
        <w:gridCol w:w="236"/>
        <w:gridCol w:w="1099"/>
        <w:gridCol w:w="236"/>
        <w:gridCol w:w="1099"/>
        <w:gridCol w:w="236"/>
        <w:gridCol w:w="1099"/>
        <w:gridCol w:w="329"/>
      </w:tblGrid>
      <w:tr w:rsidR="00D664C4" w14:paraId="5EE8DA58" w14:textId="77777777" w:rsidTr="00B84848">
        <w:tc>
          <w:tcPr>
            <w:tcW w:w="578" w:type="dxa"/>
          </w:tcPr>
          <w:p w14:paraId="27182AF3"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3103" w:type="dxa"/>
          </w:tcPr>
          <w:p w14:paraId="653463B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There should be visitor facilities to allow people to enjoy the green space e.g. toilets, visitor centre, car parking, etc</w:t>
            </w:r>
          </w:p>
        </w:tc>
        <w:tc>
          <w:tcPr>
            <w:tcW w:w="1098" w:type="dxa"/>
          </w:tcPr>
          <w:p w14:paraId="25E299EF"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0138249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61E17D1D"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289B8D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18843C3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2405C67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C9CAD7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71B6571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7B38BA90"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36" w:type="dxa"/>
          </w:tcPr>
          <w:p w14:paraId="4A5A2E02"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1099" w:type="dxa"/>
          </w:tcPr>
          <w:p w14:paraId="00A3DAC6" w14:textId="77777777" w:rsidR="00D664C4" w:rsidRDefault="00D664C4" w:rsidP="000516B0">
            <w:pPr>
              <w:keepLines/>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329" w:type="dxa"/>
          </w:tcPr>
          <w:p w14:paraId="290C7B74"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260D591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7B8B40E0" w14:textId="77777777" w:rsidTr="00B84848">
        <w:tc>
          <w:tcPr>
            <w:tcW w:w="578" w:type="dxa"/>
          </w:tcPr>
          <w:p w14:paraId="691EC354"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Q42</w:t>
            </w:r>
          </w:p>
        </w:tc>
        <w:tc>
          <w:tcPr>
            <w:tcW w:w="10988" w:type="dxa"/>
          </w:tcPr>
          <w:p w14:paraId="5C386BC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Do you have any other comments about how green space should be developed on the Hoo Peninsula?</w:t>
            </w:r>
          </w:p>
        </w:tc>
      </w:tr>
      <w:tr w:rsidR="00D664C4" w14:paraId="4537EA32" w14:textId="77777777" w:rsidTr="00B84848">
        <w:tc>
          <w:tcPr>
            <w:tcW w:w="578" w:type="dxa"/>
          </w:tcPr>
          <w:p w14:paraId="2844C93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71E6FAFF" w14:textId="238A48AB"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D2046D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2A49CB2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13BCD20E" w14:textId="77777777" w:rsidTr="00B84848">
        <w:tc>
          <w:tcPr>
            <w:tcW w:w="1" w:type="dxa"/>
          </w:tcPr>
          <w:p w14:paraId="6C0310A6"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CA291B6"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 xml:space="preserve">Strategic Environmental Management Scheme </w:t>
            </w:r>
          </w:p>
        </w:tc>
      </w:tr>
    </w:tbl>
    <w:p w14:paraId="4DD31BE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09928758" w14:textId="77777777" w:rsidTr="00B84848">
        <w:tc>
          <w:tcPr>
            <w:tcW w:w="1" w:type="dxa"/>
          </w:tcPr>
          <w:p w14:paraId="36E17AC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330F22D"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We will be asking for input from community and user groups, in addition to statutory stakeholders, to help us define the location and nature of new access routes, including opportunities for multi-user paths.</w:t>
            </w:r>
          </w:p>
          <w:p w14:paraId="07C76AD0" w14:textId="77777777" w:rsidR="00D664C4" w:rsidRDefault="00D664C4" w:rsidP="000516B0">
            <w:pPr>
              <w:widowControl w:val="0"/>
              <w:autoSpaceDE w:val="0"/>
              <w:autoSpaceDN w:val="0"/>
              <w:adjustRightInd w:val="0"/>
              <w:rPr>
                <w:rFonts w:ascii="Arial" w:hAnsi="Arial" w:cs="Arial"/>
                <w:color w:val="404040"/>
                <w:sz w:val="24"/>
                <w:szCs w:val="24"/>
              </w:rPr>
            </w:pPr>
          </w:p>
          <w:p w14:paraId="0859657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color w:val="404040"/>
                <w:sz w:val="24"/>
                <w:szCs w:val="24"/>
              </w:rPr>
              <w:t>We would like to hear about your suggestions for new access routes and paths. Please give us as much information as possible, this could include:</w:t>
            </w:r>
          </w:p>
          <w:p w14:paraId="68963DAA"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b/>
                <w:bCs/>
                <w:color w:val="404040"/>
                <w:sz w:val="24"/>
                <w:szCs w:val="24"/>
              </w:rPr>
              <w:t>-</w:t>
            </w:r>
            <w:r>
              <w:rPr>
                <w:rFonts w:ascii="Arial" w:hAnsi="Arial" w:cs="Arial"/>
                <w:color w:val="404040"/>
                <w:sz w:val="24"/>
                <w:szCs w:val="24"/>
              </w:rPr>
              <w:t xml:space="preserve"> location; e.g. giving the start and end points and links to existing pathways</w:t>
            </w:r>
          </w:p>
          <w:p w14:paraId="66C8A396"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b/>
                <w:bCs/>
                <w:color w:val="404040"/>
                <w:sz w:val="24"/>
                <w:szCs w:val="24"/>
              </w:rPr>
              <w:t>-</w:t>
            </w:r>
            <w:r>
              <w:rPr>
                <w:rFonts w:ascii="Arial" w:hAnsi="Arial" w:cs="Arial"/>
                <w:color w:val="404040"/>
                <w:sz w:val="24"/>
                <w:szCs w:val="24"/>
              </w:rPr>
              <w:t xml:space="preserve"> who the path is going to be used by e.g. walkers, cyclists, horse riders, etc</w:t>
            </w:r>
          </w:p>
          <w:p w14:paraId="3A389BF7" w14:textId="77777777" w:rsidR="00D664C4" w:rsidRDefault="00D664C4" w:rsidP="000516B0">
            <w:pPr>
              <w:widowControl w:val="0"/>
              <w:autoSpaceDE w:val="0"/>
              <w:autoSpaceDN w:val="0"/>
              <w:adjustRightInd w:val="0"/>
              <w:rPr>
                <w:rFonts w:ascii="Arial" w:hAnsi="Arial" w:cs="Arial"/>
                <w:color w:val="404040"/>
                <w:sz w:val="24"/>
                <w:szCs w:val="24"/>
              </w:rPr>
            </w:pPr>
            <w:r>
              <w:rPr>
                <w:rFonts w:ascii="Arial" w:hAnsi="Arial" w:cs="Arial"/>
                <w:b/>
                <w:bCs/>
                <w:color w:val="404040"/>
                <w:sz w:val="24"/>
                <w:szCs w:val="24"/>
              </w:rPr>
              <w:lastRenderedPageBreak/>
              <w:t xml:space="preserve">- </w:t>
            </w:r>
            <w:r>
              <w:rPr>
                <w:rFonts w:ascii="Arial" w:hAnsi="Arial" w:cs="Arial"/>
                <w:color w:val="404040"/>
                <w:sz w:val="24"/>
                <w:szCs w:val="24"/>
              </w:rPr>
              <w:t>the type of surface that should be used e.g. tarmac, gravel, grass, etc</w:t>
            </w:r>
          </w:p>
          <w:p w14:paraId="28C430D8"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55EE946" w14:textId="0B1297A0"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634F7DE2" w14:textId="77777777" w:rsidR="00D736CD" w:rsidRDefault="00D736CD"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27B555D6" w14:textId="77777777" w:rsidTr="00B84848">
        <w:tc>
          <w:tcPr>
            <w:tcW w:w="578" w:type="dxa"/>
          </w:tcPr>
          <w:p w14:paraId="35280603"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Q43</w:t>
            </w:r>
          </w:p>
        </w:tc>
        <w:tc>
          <w:tcPr>
            <w:tcW w:w="10988" w:type="dxa"/>
          </w:tcPr>
          <w:p w14:paraId="5B7B63E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Do you have any suggestions about the location and type of new access routes and paths that could be developed on the Hoo Peninsula?</w:t>
            </w:r>
          </w:p>
        </w:tc>
      </w:tr>
      <w:tr w:rsidR="00D664C4" w14:paraId="307726CC" w14:textId="77777777" w:rsidTr="00B84848">
        <w:tc>
          <w:tcPr>
            <w:tcW w:w="578" w:type="dxa"/>
          </w:tcPr>
          <w:p w14:paraId="72AACB4E"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1D466400"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E6743FC" w14:textId="1AA7F909"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3909839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0463278B" w14:textId="77777777" w:rsidTr="00B84848">
        <w:tc>
          <w:tcPr>
            <w:tcW w:w="578" w:type="dxa"/>
          </w:tcPr>
          <w:p w14:paraId="48CD63F6"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Q44</w:t>
            </w:r>
          </w:p>
        </w:tc>
        <w:tc>
          <w:tcPr>
            <w:tcW w:w="10988" w:type="dxa"/>
          </w:tcPr>
          <w:p w14:paraId="0A80A5B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Is there anything else we should consider about green spaces on the Hoo Peninsula?</w:t>
            </w:r>
          </w:p>
        </w:tc>
      </w:tr>
      <w:tr w:rsidR="00D664C4" w14:paraId="659ACA58" w14:textId="77777777" w:rsidTr="00B84848">
        <w:tc>
          <w:tcPr>
            <w:tcW w:w="578" w:type="dxa"/>
          </w:tcPr>
          <w:p w14:paraId="6AF0B7D7"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2FC9A3B9"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E517F8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5D0453D7" w14:textId="77777777" w:rsidTr="00B84848">
        <w:tc>
          <w:tcPr>
            <w:tcW w:w="1" w:type="dxa"/>
          </w:tcPr>
          <w:p w14:paraId="1795B3DC"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521CEB8"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Future Hoo - New Routes to Good Growth Proposals</w:t>
            </w:r>
          </w:p>
        </w:tc>
      </w:tr>
    </w:tbl>
    <w:p w14:paraId="0A1147A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10988"/>
      </w:tblGrid>
      <w:tr w:rsidR="00D664C4" w14:paraId="4AE3D012" w14:textId="77777777" w:rsidTr="000516B0">
        <w:trPr>
          <w:cantSplit/>
        </w:trPr>
        <w:tc>
          <w:tcPr>
            <w:tcW w:w="578" w:type="dxa"/>
            <w:tcBorders>
              <w:top w:val="nil"/>
              <w:left w:val="nil"/>
              <w:bottom w:val="nil"/>
              <w:right w:val="nil"/>
            </w:tcBorders>
          </w:tcPr>
          <w:p w14:paraId="53F5D43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Q45</w:t>
            </w:r>
          </w:p>
        </w:tc>
        <w:tc>
          <w:tcPr>
            <w:tcW w:w="10988" w:type="dxa"/>
            <w:tcBorders>
              <w:top w:val="nil"/>
              <w:left w:val="nil"/>
              <w:bottom w:val="nil"/>
              <w:right w:val="nil"/>
            </w:tcBorders>
          </w:tcPr>
          <w:p w14:paraId="18DBFF7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Is there anything else we should consider about the road, rail and environmental proposals on the Hoo Peninsula?</w:t>
            </w:r>
          </w:p>
        </w:tc>
      </w:tr>
      <w:tr w:rsidR="00D664C4" w14:paraId="4F635627" w14:textId="77777777" w:rsidTr="000516B0">
        <w:trPr>
          <w:cantSplit/>
        </w:trPr>
        <w:tc>
          <w:tcPr>
            <w:tcW w:w="578" w:type="dxa"/>
            <w:tcBorders>
              <w:top w:val="nil"/>
              <w:left w:val="nil"/>
              <w:bottom w:val="nil"/>
              <w:right w:val="nil"/>
            </w:tcBorders>
          </w:tcPr>
          <w:p w14:paraId="20B20E98"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0988" w:type="dxa"/>
            <w:tcBorders>
              <w:top w:val="nil"/>
              <w:left w:val="nil"/>
              <w:bottom w:val="nil"/>
              <w:right w:val="nil"/>
            </w:tcBorders>
          </w:tcPr>
          <w:p w14:paraId="69E69EB4" w14:textId="5AB14B8E"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0ECEC3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05CC765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6D23F224" w14:textId="77777777" w:rsidTr="00BC1061">
        <w:trPr>
          <w:cantSplit/>
        </w:trPr>
        <w:tc>
          <w:tcPr>
            <w:tcW w:w="1" w:type="dxa"/>
            <w:tcBorders>
              <w:top w:val="nil"/>
              <w:left w:val="nil"/>
              <w:bottom w:val="nil"/>
              <w:right w:val="nil"/>
            </w:tcBorders>
            <w:shd w:val="clear" w:color="auto" w:fill="auto"/>
          </w:tcPr>
          <w:p w14:paraId="0FE45E3E"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47002F50"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About You</w:t>
            </w:r>
          </w:p>
        </w:tc>
      </w:tr>
    </w:tbl>
    <w:p w14:paraId="170D465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2991"/>
        <w:gridCol w:w="274"/>
        <w:gridCol w:w="488"/>
        <w:gridCol w:w="2992"/>
        <w:gridCol w:w="275"/>
        <w:gridCol w:w="488"/>
        <w:gridCol w:w="2992"/>
      </w:tblGrid>
      <w:tr w:rsidR="00D664C4" w14:paraId="5F3EC007" w14:textId="77777777" w:rsidTr="00B84848">
        <w:tc>
          <w:tcPr>
            <w:tcW w:w="578" w:type="dxa"/>
          </w:tcPr>
          <w:p w14:paraId="73513E37"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Q46</w:t>
            </w:r>
          </w:p>
        </w:tc>
        <w:tc>
          <w:tcPr>
            <w:tcW w:w="10988" w:type="dxa"/>
            <w:gridSpan w:val="8"/>
          </w:tcPr>
          <w:p w14:paraId="0ECCBB6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Are you responding as:</w:t>
            </w:r>
          </w:p>
        </w:tc>
      </w:tr>
      <w:tr w:rsidR="00D664C4" w14:paraId="0931030A" w14:textId="77777777" w:rsidTr="00B84848">
        <w:tc>
          <w:tcPr>
            <w:tcW w:w="578" w:type="dxa"/>
          </w:tcPr>
          <w:p w14:paraId="0559A35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5ADAF493"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1CE5944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 individual</w:t>
            </w:r>
          </w:p>
        </w:tc>
        <w:tc>
          <w:tcPr>
            <w:tcW w:w="274" w:type="dxa"/>
          </w:tcPr>
          <w:p w14:paraId="2E77333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DF4149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07C63E9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 organisation</w:t>
            </w:r>
          </w:p>
        </w:tc>
        <w:tc>
          <w:tcPr>
            <w:tcW w:w="275" w:type="dxa"/>
          </w:tcPr>
          <w:p w14:paraId="5B5B217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2205F9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3F004A5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 elected representative</w:t>
            </w:r>
          </w:p>
        </w:tc>
      </w:tr>
    </w:tbl>
    <w:p w14:paraId="5436C0C4" w14:textId="538DF84B"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087B2DF7"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2049E816" w14:textId="77777777" w:rsidTr="00B84848">
        <w:tc>
          <w:tcPr>
            <w:tcW w:w="1" w:type="dxa"/>
          </w:tcPr>
          <w:p w14:paraId="2F0ABF82"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4A61AD80"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An organisation</w:t>
            </w:r>
          </w:p>
        </w:tc>
      </w:tr>
    </w:tbl>
    <w:p w14:paraId="4E594CA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093AFEF0" w14:textId="77777777" w:rsidTr="00B84848">
        <w:tc>
          <w:tcPr>
            <w:tcW w:w="578" w:type="dxa"/>
          </w:tcPr>
          <w:p w14:paraId="52DDEF57"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lastRenderedPageBreak/>
              <w:t>Q47</w:t>
            </w:r>
          </w:p>
        </w:tc>
        <w:tc>
          <w:tcPr>
            <w:tcW w:w="10988" w:type="dxa"/>
          </w:tcPr>
          <w:p w14:paraId="2733CC8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If you answered 'organisation' in Q46. Please state the name of the organisation you are responding on behalf of:</w:t>
            </w:r>
          </w:p>
        </w:tc>
      </w:tr>
      <w:tr w:rsidR="00D664C4" w14:paraId="4A8C4D9F" w14:textId="77777777" w:rsidTr="00B84848">
        <w:tc>
          <w:tcPr>
            <w:tcW w:w="578" w:type="dxa"/>
          </w:tcPr>
          <w:p w14:paraId="3752FC2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059F47A6" w14:textId="1DE7DB92"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tc>
      </w:tr>
    </w:tbl>
    <w:p w14:paraId="64EBDF7B"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062F808F" w14:textId="77777777" w:rsidTr="00BC1061">
        <w:trPr>
          <w:cantSplit/>
        </w:trPr>
        <w:tc>
          <w:tcPr>
            <w:tcW w:w="1" w:type="dxa"/>
            <w:tcBorders>
              <w:top w:val="nil"/>
              <w:left w:val="nil"/>
              <w:bottom w:val="nil"/>
              <w:right w:val="nil"/>
            </w:tcBorders>
            <w:shd w:val="clear" w:color="auto" w:fill="auto"/>
          </w:tcPr>
          <w:p w14:paraId="7A3FE6F1"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008B9714"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An elected representative</w:t>
            </w:r>
          </w:p>
        </w:tc>
      </w:tr>
    </w:tbl>
    <w:p w14:paraId="67639A7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4731"/>
        <w:gridCol w:w="549"/>
        <w:gridCol w:w="488"/>
        <w:gridCol w:w="4732"/>
      </w:tblGrid>
      <w:tr w:rsidR="00D664C4" w14:paraId="3FAF6595" w14:textId="77777777" w:rsidTr="00B84848">
        <w:tc>
          <w:tcPr>
            <w:tcW w:w="578" w:type="dxa"/>
          </w:tcPr>
          <w:p w14:paraId="73295BCA"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Q48</w:t>
            </w:r>
          </w:p>
        </w:tc>
        <w:tc>
          <w:tcPr>
            <w:tcW w:w="10988" w:type="dxa"/>
            <w:gridSpan w:val="5"/>
          </w:tcPr>
          <w:p w14:paraId="14B35AC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If you answered 'elected representative' in Q46. As an elected representative, are you:</w:t>
            </w:r>
          </w:p>
        </w:tc>
      </w:tr>
      <w:tr w:rsidR="00D664C4" w14:paraId="509561D3" w14:textId="77777777" w:rsidTr="00B84848">
        <w:tc>
          <w:tcPr>
            <w:tcW w:w="578" w:type="dxa"/>
          </w:tcPr>
          <w:p w14:paraId="46D8C950"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05AFE72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48432B3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 ward member for Strood Rural or Peninsula ward</w:t>
            </w:r>
          </w:p>
        </w:tc>
        <w:tc>
          <w:tcPr>
            <w:tcW w:w="549" w:type="dxa"/>
          </w:tcPr>
          <w:p w14:paraId="53DCCBD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884FD8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00FEF8A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 parish councillor for a Parish on the Hoo Peninsula</w:t>
            </w:r>
          </w:p>
        </w:tc>
      </w:tr>
      <w:tr w:rsidR="00D664C4" w14:paraId="71E84664" w14:textId="77777777" w:rsidTr="00B84848">
        <w:tc>
          <w:tcPr>
            <w:tcW w:w="578" w:type="dxa"/>
          </w:tcPr>
          <w:p w14:paraId="0DD6C8F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3E8DE4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17A46A9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 ward member for a ward elsewhere in Medway</w:t>
            </w:r>
          </w:p>
        </w:tc>
        <w:tc>
          <w:tcPr>
            <w:tcW w:w="549" w:type="dxa"/>
          </w:tcPr>
          <w:p w14:paraId="1999F50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25AD78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320B2DC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 parish councillor for a Parish elsewhere in Medway</w:t>
            </w:r>
          </w:p>
        </w:tc>
      </w:tr>
      <w:tr w:rsidR="00D664C4" w14:paraId="7FEA897D" w14:textId="77777777" w:rsidTr="00B84848">
        <w:tc>
          <w:tcPr>
            <w:tcW w:w="578" w:type="dxa"/>
          </w:tcPr>
          <w:p w14:paraId="76E16A6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0BAF56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5F65A5D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 Member of Parliament</w:t>
            </w:r>
          </w:p>
        </w:tc>
        <w:tc>
          <w:tcPr>
            <w:tcW w:w="549" w:type="dxa"/>
          </w:tcPr>
          <w:p w14:paraId="5997399C"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198A0B1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5FD816A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 elected representative</w:t>
            </w:r>
          </w:p>
        </w:tc>
      </w:tr>
    </w:tbl>
    <w:p w14:paraId="63A98BC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7DC91506" w14:textId="77777777" w:rsidTr="00B84848">
        <w:tc>
          <w:tcPr>
            <w:tcW w:w="578" w:type="dxa"/>
          </w:tcPr>
          <w:p w14:paraId="7A64256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6EFD12D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Other, please state</w:t>
            </w:r>
          </w:p>
        </w:tc>
      </w:tr>
      <w:tr w:rsidR="00D664C4" w14:paraId="2566E8C3" w14:textId="77777777" w:rsidTr="00B84848">
        <w:tc>
          <w:tcPr>
            <w:tcW w:w="578" w:type="dxa"/>
          </w:tcPr>
          <w:p w14:paraId="263893A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6385F723" w14:textId="29E310F5"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tc>
      </w:tr>
    </w:tbl>
    <w:p w14:paraId="77FC3BA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64F33D0D" w14:textId="77777777" w:rsidTr="00B84848">
        <w:tc>
          <w:tcPr>
            <w:tcW w:w="1" w:type="dxa"/>
          </w:tcPr>
          <w:p w14:paraId="22898C6D"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1DCF6C2"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About You</w:t>
            </w:r>
          </w:p>
        </w:tc>
      </w:tr>
    </w:tbl>
    <w:p w14:paraId="627A0DF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6345A996" w14:textId="77777777" w:rsidTr="00B84848">
        <w:tc>
          <w:tcPr>
            <w:tcW w:w="1" w:type="dxa"/>
          </w:tcPr>
          <w:p w14:paraId="7F777CD2"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25FC834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Only answer Questions 49 to 53 if you are responding as an individual</w:t>
            </w:r>
          </w:p>
        </w:tc>
      </w:tr>
    </w:tbl>
    <w:p w14:paraId="0287DB6D"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054FE587" w14:textId="77777777" w:rsidTr="00B84848">
        <w:tc>
          <w:tcPr>
            <w:tcW w:w="1" w:type="dxa"/>
          </w:tcPr>
          <w:p w14:paraId="30F9A8B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74CA05D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Medway is committed to consulting with all its residents and interested parties so, to ensure that all groups within the community have the opportunity to participate, we would appreciate it if you could provide us with the following information. The information provided will remain private and confidential and will not be used for any other purpose. You are under no obligation to provide the following information and it will not affect your response if you choose not to.</w:t>
            </w:r>
          </w:p>
        </w:tc>
      </w:tr>
    </w:tbl>
    <w:p w14:paraId="6525116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2991"/>
        <w:gridCol w:w="274"/>
        <w:gridCol w:w="488"/>
        <w:gridCol w:w="2992"/>
        <w:gridCol w:w="275"/>
        <w:gridCol w:w="488"/>
        <w:gridCol w:w="2992"/>
      </w:tblGrid>
      <w:tr w:rsidR="00D664C4" w14:paraId="1B1ADB15" w14:textId="77777777" w:rsidTr="000516B0">
        <w:trPr>
          <w:cantSplit/>
        </w:trPr>
        <w:tc>
          <w:tcPr>
            <w:tcW w:w="578" w:type="dxa"/>
            <w:tcBorders>
              <w:top w:val="nil"/>
              <w:left w:val="nil"/>
              <w:bottom w:val="nil"/>
              <w:right w:val="nil"/>
            </w:tcBorders>
          </w:tcPr>
          <w:p w14:paraId="5A1A9B4D"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t>Q49</w:t>
            </w:r>
          </w:p>
        </w:tc>
        <w:tc>
          <w:tcPr>
            <w:tcW w:w="10988" w:type="dxa"/>
            <w:gridSpan w:val="8"/>
            <w:tcBorders>
              <w:top w:val="nil"/>
              <w:left w:val="nil"/>
              <w:bottom w:val="nil"/>
              <w:right w:val="nil"/>
            </w:tcBorders>
          </w:tcPr>
          <w:p w14:paraId="49C4B9D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Are you?</w:t>
            </w:r>
          </w:p>
        </w:tc>
      </w:tr>
      <w:tr w:rsidR="00D664C4" w14:paraId="5B1BD115" w14:textId="77777777" w:rsidTr="000516B0">
        <w:trPr>
          <w:cantSplit/>
        </w:trPr>
        <w:tc>
          <w:tcPr>
            <w:tcW w:w="578" w:type="dxa"/>
            <w:tcBorders>
              <w:top w:val="nil"/>
              <w:left w:val="nil"/>
              <w:bottom w:val="nil"/>
              <w:right w:val="nil"/>
            </w:tcBorders>
          </w:tcPr>
          <w:p w14:paraId="705363E8"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A2CACB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2EEB0F5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Male</w:t>
            </w:r>
          </w:p>
        </w:tc>
        <w:tc>
          <w:tcPr>
            <w:tcW w:w="274" w:type="dxa"/>
            <w:tcBorders>
              <w:top w:val="nil"/>
              <w:left w:val="nil"/>
              <w:bottom w:val="nil"/>
              <w:right w:val="nil"/>
            </w:tcBorders>
          </w:tcPr>
          <w:p w14:paraId="0AB89084"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58CE0D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89B27A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Female</w:t>
            </w:r>
          </w:p>
        </w:tc>
        <w:tc>
          <w:tcPr>
            <w:tcW w:w="275" w:type="dxa"/>
            <w:tcBorders>
              <w:top w:val="nil"/>
              <w:left w:val="nil"/>
              <w:bottom w:val="nil"/>
              <w:right w:val="nil"/>
            </w:tcBorders>
          </w:tcPr>
          <w:p w14:paraId="234CC8F9"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53C6BEBD"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0A90410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I prefer not to say</w:t>
            </w:r>
          </w:p>
        </w:tc>
      </w:tr>
    </w:tbl>
    <w:p w14:paraId="5530F22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4731"/>
        <w:gridCol w:w="549"/>
        <w:gridCol w:w="488"/>
        <w:gridCol w:w="4732"/>
      </w:tblGrid>
      <w:tr w:rsidR="00D664C4" w14:paraId="3A6F695B" w14:textId="77777777" w:rsidTr="00B84848">
        <w:tc>
          <w:tcPr>
            <w:tcW w:w="578" w:type="dxa"/>
          </w:tcPr>
          <w:p w14:paraId="51C6FF70"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Q50</w:t>
            </w:r>
          </w:p>
        </w:tc>
        <w:tc>
          <w:tcPr>
            <w:tcW w:w="10988" w:type="dxa"/>
            <w:gridSpan w:val="5"/>
          </w:tcPr>
          <w:p w14:paraId="5A423EC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In which of the following age bands do you fall?</w:t>
            </w:r>
          </w:p>
        </w:tc>
      </w:tr>
      <w:tr w:rsidR="00D664C4" w14:paraId="10A89C86" w14:textId="77777777" w:rsidTr="00B84848">
        <w:tc>
          <w:tcPr>
            <w:tcW w:w="578" w:type="dxa"/>
          </w:tcPr>
          <w:p w14:paraId="5F2994B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593ADCF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423CABB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Under 16</w:t>
            </w:r>
          </w:p>
        </w:tc>
        <w:tc>
          <w:tcPr>
            <w:tcW w:w="549" w:type="dxa"/>
          </w:tcPr>
          <w:p w14:paraId="2C93F168"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2A0F48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33D1BF6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55-64</w:t>
            </w:r>
          </w:p>
        </w:tc>
      </w:tr>
      <w:tr w:rsidR="00D664C4" w14:paraId="6512DE78" w14:textId="77777777" w:rsidTr="00B84848">
        <w:tc>
          <w:tcPr>
            <w:tcW w:w="578" w:type="dxa"/>
          </w:tcPr>
          <w:p w14:paraId="2F898CC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AEBA9A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4DD85E4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16-24</w:t>
            </w:r>
          </w:p>
        </w:tc>
        <w:tc>
          <w:tcPr>
            <w:tcW w:w="549" w:type="dxa"/>
          </w:tcPr>
          <w:p w14:paraId="00A6D31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1AFD03C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7785DA4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65-74</w:t>
            </w:r>
          </w:p>
        </w:tc>
      </w:tr>
      <w:tr w:rsidR="00D664C4" w14:paraId="7E2934BE" w14:textId="77777777" w:rsidTr="00B84848">
        <w:tc>
          <w:tcPr>
            <w:tcW w:w="578" w:type="dxa"/>
          </w:tcPr>
          <w:p w14:paraId="1FED849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603D33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0BCAE0B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25-34</w:t>
            </w:r>
          </w:p>
        </w:tc>
        <w:tc>
          <w:tcPr>
            <w:tcW w:w="549" w:type="dxa"/>
          </w:tcPr>
          <w:p w14:paraId="011A959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3E9403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56510B3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75+</w:t>
            </w:r>
          </w:p>
        </w:tc>
      </w:tr>
      <w:tr w:rsidR="00D664C4" w14:paraId="7E016CE5" w14:textId="77777777" w:rsidTr="00B84848">
        <w:tc>
          <w:tcPr>
            <w:tcW w:w="578" w:type="dxa"/>
          </w:tcPr>
          <w:p w14:paraId="0DD95A75"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666FF0A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6F71033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35-44</w:t>
            </w:r>
          </w:p>
        </w:tc>
        <w:tc>
          <w:tcPr>
            <w:tcW w:w="549" w:type="dxa"/>
          </w:tcPr>
          <w:p w14:paraId="5D949A0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8E540E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2" w:type="dxa"/>
          </w:tcPr>
          <w:p w14:paraId="7DF6BEC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 prefer not to say</w:t>
            </w:r>
          </w:p>
        </w:tc>
      </w:tr>
      <w:tr w:rsidR="00D664C4" w14:paraId="0FF32650" w14:textId="77777777" w:rsidTr="00B84848">
        <w:tc>
          <w:tcPr>
            <w:tcW w:w="578" w:type="dxa"/>
          </w:tcPr>
          <w:p w14:paraId="17BB8B9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10E7308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4731" w:type="dxa"/>
          </w:tcPr>
          <w:p w14:paraId="103E14AC"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45-54</w:t>
            </w:r>
          </w:p>
        </w:tc>
        <w:tc>
          <w:tcPr>
            <w:tcW w:w="549" w:type="dxa"/>
          </w:tcPr>
          <w:p w14:paraId="38ABCB9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1AE808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732" w:type="dxa"/>
          </w:tcPr>
          <w:p w14:paraId="0E84992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E117BB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7FC30AB7"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BC1061" w:rsidRPr="00BC1061" w14:paraId="20E90B4A" w14:textId="77777777" w:rsidTr="00B84848">
        <w:tc>
          <w:tcPr>
            <w:tcW w:w="1" w:type="dxa"/>
          </w:tcPr>
          <w:p w14:paraId="787F1161" w14:textId="77777777" w:rsidR="00D664C4" w:rsidRPr="00BC106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3DCA9CAA" w14:textId="77777777" w:rsidR="00D664C4" w:rsidRPr="00BC1061" w:rsidRDefault="00D664C4" w:rsidP="000516B0">
            <w:pPr>
              <w:widowControl w:val="0"/>
              <w:autoSpaceDE w:val="0"/>
              <w:autoSpaceDN w:val="0"/>
              <w:adjustRightInd w:val="0"/>
              <w:rPr>
                <w:rFonts w:ascii="Times New Roman" w:hAnsi="Times New Roman" w:cs="Times New Roman"/>
                <w:sz w:val="24"/>
                <w:szCs w:val="24"/>
              </w:rPr>
            </w:pPr>
            <w:r w:rsidRPr="00BC1061">
              <w:rPr>
                <w:rFonts w:ascii="Arial" w:hAnsi="Arial" w:cs="Arial"/>
                <w:b/>
                <w:bCs/>
                <w:sz w:val="32"/>
                <w:szCs w:val="32"/>
              </w:rPr>
              <w:t>About you</w:t>
            </w:r>
          </w:p>
        </w:tc>
      </w:tr>
    </w:tbl>
    <w:p w14:paraId="2762CE15"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78"/>
        <w:gridCol w:w="488"/>
        <w:gridCol w:w="2991"/>
        <w:gridCol w:w="274"/>
        <w:gridCol w:w="488"/>
        <w:gridCol w:w="2992"/>
        <w:gridCol w:w="275"/>
        <w:gridCol w:w="488"/>
        <w:gridCol w:w="2992"/>
      </w:tblGrid>
      <w:tr w:rsidR="00D664C4" w14:paraId="5F06C72B" w14:textId="77777777" w:rsidTr="000516B0">
        <w:trPr>
          <w:cantSplit/>
        </w:trPr>
        <w:tc>
          <w:tcPr>
            <w:tcW w:w="578" w:type="dxa"/>
            <w:tcBorders>
              <w:top w:val="nil"/>
              <w:left w:val="nil"/>
              <w:bottom w:val="nil"/>
              <w:right w:val="nil"/>
            </w:tcBorders>
          </w:tcPr>
          <w:p w14:paraId="1488B7F3"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6"/>
                <w:szCs w:val="26"/>
              </w:rPr>
              <w:lastRenderedPageBreak/>
              <w:t>Q51</w:t>
            </w:r>
          </w:p>
        </w:tc>
        <w:tc>
          <w:tcPr>
            <w:tcW w:w="10988" w:type="dxa"/>
            <w:gridSpan w:val="8"/>
            <w:tcBorders>
              <w:top w:val="nil"/>
              <w:left w:val="nil"/>
              <w:bottom w:val="nil"/>
              <w:right w:val="nil"/>
            </w:tcBorders>
          </w:tcPr>
          <w:p w14:paraId="5C05A13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6"/>
                <w:szCs w:val="26"/>
              </w:rPr>
              <w:t xml:space="preserve">Do you have any long-standing health problem or disability? Long-standing means anything that has lasted, or is expected to last, at least 12 months. </w:t>
            </w:r>
          </w:p>
        </w:tc>
      </w:tr>
      <w:tr w:rsidR="00D664C4" w14:paraId="461A695F" w14:textId="77777777" w:rsidTr="000516B0">
        <w:trPr>
          <w:cantSplit/>
        </w:trPr>
        <w:tc>
          <w:tcPr>
            <w:tcW w:w="578" w:type="dxa"/>
            <w:tcBorders>
              <w:top w:val="nil"/>
              <w:left w:val="nil"/>
              <w:bottom w:val="nil"/>
              <w:right w:val="nil"/>
            </w:tcBorders>
          </w:tcPr>
          <w:p w14:paraId="2213B70E"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6962664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Borders>
              <w:top w:val="nil"/>
              <w:left w:val="nil"/>
              <w:bottom w:val="nil"/>
              <w:right w:val="nil"/>
            </w:tcBorders>
          </w:tcPr>
          <w:p w14:paraId="7EFABBF5"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Yes</w:t>
            </w:r>
          </w:p>
        </w:tc>
        <w:tc>
          <w:tcPr>
            <w:tcW w:w="274" w:type="dxa"/>
            <w:tcBorders>
              <w:top w:val="nil"/>
              <w:left w:val="nil"/>
              <w:bottom w:val="nil"/>
              <w:right w:val="nil"/>
            </w:tcBorders>
          </w:tcPr>
          <w:p w14:paraId="7409A41B"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30E994A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0BF7787F"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No</w:t>
            </w:r>
          </w:p>
        </w:tc>
        <w:tc>
          <w:tcPr>
            <w:tcW w:w="275" w:type="dxa"/>
            <w:tcBorders>
              <w:top w:val="nil"/>
              <w:left w:val="nil"/>
              <w:bottom w:val="nil"/>
              <w:right w:val="nil"/>
            </w:tcBorders>
          </w:tcPr>
          <w:p w14:paraId="2FD666B8"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p>
        </w:tc>
        <w:tc>
          <w:tcPr>
            <w:tcW w:w="488" w:type="dxa"/>
            <w:tcBorders>
              <w:top w:val="nil"/>
              <w:left w:val="nil"/>
              <w:bottom w:val="nil"/>
              <w:right w:val="nil"/>
            </w:tcBorders>
          </w:tcPr>
          <w:p w14:paraId="4F2F7EBA"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Borders>
              <w:top w:val="nil"/>
              <w:left w:val="nil"/>
              <w:bottom w:val="nil"/>
              <w:right w:val="nil"/>
            </w:tcBorders>
          </w:tcPr>
          <w:p w14:paraId="6C1D9643"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4"/>
                <w:szCs w:val="24"/>
              </w:rPr>
              <w:t>I prefer not to say</w:t>
            </w:r>
          </w:p>
        </w:tc>
      </w:tr>
    </w:tbl>
    <w:p w14:paraId="14D8F0E1"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488"/>
        <w:gridCol w:w="2991"/>
        <w:gridCol w:w="274"/>
        <w:gridCol w:w="488"/>
        <w:gridCol w:w="2992"/>
        <w:gridCol w:w="275"/>
        <w:gridCol w:w="488"/>
        <w:gridCol w:w="2992"/>
      </w:tblGrid>
      <w:tr w:rsidR="00D664C4" w14:paraId="2CB8A8E2" w14:textId="77777777" w:rsidTr="00B84848">
        <w:tc>
          <w:tcPr>
            <w:tcW w:w="578" w:type="dxa"/>
          </w:tcPr>
          <w:p w14:paraId="619DB4B0"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Q52</w:t>
            </w:r>
          </w:p>
        </w:tc>
        <w:tc>
          <w:tcPr>
            <w:tcW w:w="10988" w:type="dxa"/>
            <w:gridSpan w:val="8"/>
          </w:tcPr>
          <w:p w14:paraId="7A29B2A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What is your ethnic group?</w:t>
            </w:r>
          </w:p>
        </w:tc>
      </w:tr>
      <w:tr w:rsidR="00D664C4" w14:paraId="7C0B221A" w14:textId="77777777" w:rsidTr="00B84848">
        <w:tc>
          <w:tcPr>
            <w:tcW w:w="578" w:type="dxa"/>
          </w:tcPr>
          <w:p w14:paraId="4333C0B1"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488" w:type="dxa"/>
          </w:tcPr>
          <w:p w14:paraId="337410E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06BA510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White - English/ Welsh/ Scottish/ Northern Irish/ British</w:t>
            </w:r>
          </w:p>
        </w:tc>
        <w:tc>
          <w:tcPr>
            <w:tcW w:w="274" w:type="dxa"/>
          </w:tcPr>
          <w:p w14:paraId="34C26556"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20B6632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10064030"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other mixed / multiple ethnic background</w:t>
            </w:r>
          </w:p>
        </w:tc>
        <w:tc>
          <w:tcPr>
            <w:tcW w:w="275" w:type="dxa"/>
          </w:tcPr>
          <w:p w14:paraId="5AD9185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5870C6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38F3CCF8"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Asian / Asian British - Chinese</w:t>
            </w:r>
          </w:p>
        </w:tc>
      </w:tr>
      <w:tr w:rsidR="00D664C4" w14:paraId="2B50BB17" w14:textId="77777777" w:rsidTr="00B84848">
        <w:tc>
          <w:tcPr>
            <w:tcW w:w="578" w:type="dxa"/>
          </w:tcPr>
          <w:p w14:paraId="522841B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6D6F116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58FC890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White - Irish</w:t>
            </w:r>
          </w:p>
        </w:tc>
        <w:tc>
          <w:tcPr>
            <w:tcW w:w="274" w:type="dxa"/>
          </w:tcPr>
          <w:p w14:paraId="6B21598F"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975AD7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328DC65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Black / Black British - African</w:t>
            </w:r>
          </w:p>
        </w:tc>
        <w:tc>
          <w:tcPr>
            <w:tcW w:w="275" w:type="dxa"/>
          </w:tcPr>
          <w:p w14:paraId="03FFC6E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67EAC6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4A93B3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other Asian background</w:t>
            </w:r>
          </w:p>
        </w:tc>
      </w:tr>
      <w:tr w:rsidR="00D664C4" w14:paraId="4F73556D" w14:textId="77777777" w:rsidTr="00B84848">
        <w:tc>
          <w:tcPr>
            <w:tcW w:w="578" w:type="dxa"/>
          </w:tcPr>
          <w:p w14:paraId="53263799"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7C2FC50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4FA7166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White - Gypsy or Irish Traveller</w:t>
            </w:r>
          </w:p>
        </w:tc>
        <w:tc>
          <w:tcPr>
            <w:tcW w:w="274" w:type="dxa"/>
          </w:tcPr>
          <w:p w14:paraId="581269E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5763EA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344F58A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Black / Black British - Caribbean</w:t>
            </w:r>
          </w:p>
        </w:tc>
        <w:tc>
          <w:tcPr>
            <w:tcW w:w="275" w:type="dxa"/>
          </w:tcPr>
          <w:p w14:paraId="6309B8E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707E19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54655B7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Other - Arab</w:t>
            </w:r>
          </w:p>
        </w:tc>
      </w:tr>
      <w:tr w:rsidR="00D664C4" w14:paraId="50CA0904" w14:textId="77777777" w:rsidTr="00B84848">
        <w:tc>
          <w:tcPr>
            <w:tcW w:w="578" w:type="dxa"/>
          </w:tcPr>
          <w:p w14:paraId="16A104F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A489E26"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0EE7DB8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other White background</w:t>
            </w:r>
          </w:p>
        </w:tc>
        <w:tc>
          <w:tcPr>
            <w:tcW w:w="274" w:type="dxa"/>
          </w:tcPr>
          <w:p w14:paraId="6FDE1EC3"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74F12A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6F8C702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other Black / African/ Caribbean background</w:t>
            </w:r>
          </w:p>
        </w:tc>
        <w:tc>
          <w:tcPr>
            <w:tcW w:w="275" w:type="dxa"/>
          </w:tcPr>
          <w:p w14:paraId="79B78B4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1167914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D3DA404"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Any other ethnic background</w:t>
            </w:r>
          </w:p>
        </w:tc>
      </w:tr>
      <w:tr w:rsidR="00D664C4" w14:paraId="3B9178BE" w14:textId="77777777" w:rsidTr="00B84848">
        <w:tc>
          <w:tcPr>
            <w:tcW w:w="578" w:type="dxa"/>
          </w:tcPr>
          <w:p w14:paraId="71C8B6F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C1F293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127E2CB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Mixed - White and Black Caribbean</w:t>
            </w:r>
          </w:p>
        </w:tc>
        <w:tc>
          <w:tcPr>
            <w:tcW w:w="274" w:type="dxa"/>
          </w:tcPr>
          <w:p w14:paraId="0D86C96B"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6E9CC4A"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524EF21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Asian / Asian British - Indian</w:t>
            </w:r>
          </w:p>
        </w:tc>
        <w:tc>
          <w:tcPr>
            <w:tcW w:w="275" w:type="dxa"/>
          </w:tcPr>
          <w:p w14:paraId="39AB74C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1AC47F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4950CB3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I prefer not to say</w:t>
            </w:r>
          </w:p>
        </w:tc>
      </w:tr>
      <w:tr w:rsidR="00D664C4" w14:paraId="5AAD4931" w14:textId="77777777" w:rsidTr="00B84848">
        <w:tc>
          <w:tcPr>
            <w:tcW w:w="578" w:type="dxa"/>
          </w:tcPr>
          <w:p w14:paraId="56D1E77D"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DAA97C7"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248D8051"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Mixed - White and Black African</w:t>
            </w:r>
          </w:p>
        </w:tc>
        <w:tc>
          <w:tcPr>
            <w:tcW w:w="274" w:type="dxa"/>
          </w:tcPr>
          <w:p w14:paraId="638060C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4F0E1C8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6B68ECC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Asian / Asian British - Pakistani</w:t>
            </w:r>
          </w:p>
        </w:tc>
        <w:tc>
          <w:tcPr>
            <w:tcW w:w="275" w:type="dxa"/>
          </w:tcPr>
          <w:p w14:paraId="3351C0E1"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62613EFE"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92" w:type="dxa"/>
          </w:tcPr>
          <w:p w14:paraId="47BA8C83"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0AED81CA" w14:textId="77777777" w:rsidTr="00B84848">
        <w:tc>
          <w:tcPr>
            <w:tcW w:w="578" w:type="dxa"/>
          </w:tcPr>
          <w:p w14:paraId="44DDC13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0A49D10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1" w:type="dxa"/>
          </w:tcPr>
          <w:p w14:paraId="4CE45A39"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Mixed - White and Asian</w:t>
            </w:r>
          </w:p>
        </w:tc>
        <w:tc>
          <w:tcPr>
            <w:tcW w:w="274" w:type="dxa"/>
          </w:tcPr>
          <w:p w14:paraId="6F66196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3AE9059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Wingdings" w:hAnsi="Wingdings" w:cs="Wingdings"/>
                <w:sz w:val="24"/>
                <w:szCs w:val="24"/>
              </w:rPr>
              <w:t>q</w:t>
            </w:r>
          </w:p>
        </w:tc>
        <w:tc>
          <w:tcPr>
            <w:tcW w:w="2992" w:type="dxa"/>
          </w:tcPr>
          <w:p w14:paraId="188954A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sz w:val="24"/>
                <w:szCs w:val="24"/>
              </w:rPr>
              <w:t>Asian / Asian British - Bangladeshi</w:t>
            </w:r>
          </w:p>
        </w:tc>
        <w:tc>
          <w:tcPr>
            <w:tcW w:w="275" w:type="dxa"/>
          </w:tcPr>
          <w:p w14:paraId="6780F40A"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488" w:type="dxa"/>
          </w:tcPr>
          <w:p w14:paraId="591F0304" w14:textId="77777777" w:rsidR="00D664C4" w:rsidRDefault="00D664C4" w:rsidP="000516B0">
            <w:pPr>
              <w:widowControl w:val="0"/>
              <w:autoSpaceDE w:val="0"/>
              <w:autoSpaceDN w:val="0"/>
              <w:adjustRightInd w:val="0"/>
              <w:rPr>
                <w:rFonts w:ascii="Times New Roman" w:hAnsi="Times New Roman" w:cs="Times New Roman"/>
                <w:sz w:val="24"/>
                <w:szCs w:val="24"/>
              </w:rPr>
            </w:pPr>
          </w:p>
        </w:tc>
        <w:tc>
          <w:tcPr>
            <w:tcW w:w="2992" w:type="dxa"/>
          </w:tcPr>
          <w:p w14:paraId="15C39310"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5498E5F8"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3DA8A47E" w14:textId="77777777" w:rsidTr="00B84848">
        <w:tc>
          <w:tcPr>
            <w:tcW w:w="578" w:type="dxa"/>
          </w:tcPr>
          <w:p w14:paraId="08BB2ECB"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0FFED11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4"/>
                <w:szCs w:val="24"/>
              </w:rPr>
              <w:t xml:space="preserve">If </w:t>
            </w:r>
            <w:r>
              <w:rPr>
                <w:rFonts w:ascii="Arial" w:hAnsi="Arial" w:cs="Arial"/>
                <w:b/>
                <w:bCs/>
                <w:color w:val="404040"/>
                <w:sz w:val="26"/>
                <w:szCs w:val="26"/>
              </w:rPr>
              <w:t>Other, please state below:</w:t>
            </w:r>
          </w:p>
        </w:tc>
      </w:tr>
      <w:tr w:rsidR="00D664C4" w14:paraId="663C0BF0" w14:textId="77777777" w:rsidTr="00B84848">
        <w:tc>
          <w:tcPr>
            <w:tcW w:w="578" w:type="dxa"/>
          </w:tcPr>
          <w:p w14:paraId="09BB4BA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7151B28F"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w:t>
            </w:r>
          </w:p>
        </w:tc>
      </w:tr>
    </w:tbl>
    <w:p w14:paraId="28A2D6EC" w14:textId="3D0B2AD3"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7076C61A" w14:textId="179AD16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p w14:paraId="29601CE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578"/>
        <w:gridCol w:w="10988"/>
      </w:tblGrid>
      <w:tr w:rsidR="00D664C4" w14:paraId="4D129664" w14:textId="77777777" w:rsidTr="00B84848">
        <w:tc>
          <w:tcPr>
            <w:tcW w:w="578" w:type="dxa"/>
          </w:tcPr>
          <w:p w14:paraId="0A1BE252"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Arial" w:hAnsi="Arial" w:cs="Arial"/>
                <w:color w:val="404040"/>
                <w:sz w:val="26"/>
                <w:szCs w:val="26"/>
              </w:rPr>
              <w:t>Q53</w:t>
            </w:r>
          </w:p>
        </w:tc>
        <w:tc>
          <w:tcPr>
            <w:tcW w:w="10988" w:type="dxa"/>
          </w:tcPr>
          <w:p w14:paraId="6AC61B4F"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b/>
                <w:bCs/>
                <w:color w:val="404040"/>
                <w:sz w:val="26"/>
                <w:szCs w:val="26"/>
              </w:rPr>
              <w:t>What is your postcode sector?</w:t>
            </w:r>
            <w:r>
              <w:rPr>
                <w:rFonts w:ascii="Arial" w:hAnsi="Arial" w:cs="Arial"/>
                <w:color w:val="404040"/>
                <w:sz w:val="26"/>
                <w:szCs w:val="26"/>
              </w:rPr>
              <w:t xml:space="preserve"> This is the first part of your postcode along with the number from the next part e.g. ME3 8 or ME14 1</w:t>
            </w:r>
          </w:p>
        </w:tc>
      </w:tr>
      <w:tr w:rsidR="00D664C4" w14:paraId="4FD71723" w14:textId="77777777" w:rsidTr="00B84848">
        <w:tc>
          <w:tcPr>
            <w:tcW w:w="578" w:type="dxa"/>
          </w:tcPr>
          <w:p w14:paraId="5D205B5C"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0988" w:type="dxa"/>
          </w:tcPr>
          <w:p w14:paraId="3D5DBAE1" w14:textId="77777777" w:rsidR="00D664C4" w:rsidRDefault="00D664C4" w:rsidP="000516B0">
            <w:pPr>
              <w:keepLines/>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w:t>
            </w:r>
          </w:p>
        </w:tc>
      </w:tr>
    </w:tbl>
    <w:p w14:paraId="099F8BE9"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BC1061" w:rsidRPr="00BC1061" w14:paraId="2E7D3F46" w14:textId="77777777" w:rsidTr="00BC1061">
        <w:trPr>
          <w:cantSplit/>
        </w:trPr>
        <w:tc>
          <w:tcPr>
            <w:tcW w:w="1" w:type="dxa"/>
            <w:tcBorders>
              <w:top w:val="nil"/>
              <w:left w:val="nil"/>
              <w:bottom w:val="nil"/>
              <w:right w:val="nil"/>
            </w:tcBorders>
            <w:shd w:val="clear" w:color="auto" w:fill="auto"/>
          </w:tcPr>
          <w:p w14:paraId="48C7163A" w14:textId="77777777" w:rsidR="00D664C4" w:rsidRPr="00BC1061"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shd w:val="clear" w:color="auto" w:fill="auto"/>
          </w:tcPr>
          <w:p w14:paraId="18AC8BD6" w14:textId="77777777" w:rsidR="00D664C4" w:rsidRPr="00BC1061" w:rsidRDefault="00D664C4" w:rsidP="000516B0">
            <w:pPr>
              <w:widowControl w:val="0"/>
              <w:autoSpaceDE w:val="0"/>
              <w:autoSpaceDN w:val="0"/>
              <w:adjustRightInd w:val="0"/>
              <w:spacing w:after="0" w:line="240" w:lineRule="auto"/>
              <w:rPr>
                <w:rFonts w:ascii="Times New Roman" w:hAnsi="Times New Roman" w:cs="Times New Roman"/>
                <w:sz w:val="24"/>
                <w:szCs w:val="24"/>
              </w:rPr>
            </w:pPr>
            <w:r w:rsidRPr="00BC1061">
              <w:rPr>
                <w:rFonts w:ascii="Arial" w:hAnsi="Arial" w:cs="Arial"/>
                <w:b/>
                <w:bCs/>
                <w:sz w:val="32"/>
                <w:szCs w:val="32"/>
              </w:rPr>
              <w:t>Your Response</w:t>
            </w:r>
          </w:p>
        </w:tc>
      </w:tr>
    </w:tbl>
    <w:p w14:paraId="15F1328E"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565"/>
      </w:tblGrid>
      <w:tr w:rsidR="00D664C4" w14:paraId="28940211" w14:textId="77777777" w:rsidTr="000516B0">
        <w:trPr>
          <w:cantSplit/>
        </w:trPr>
        <w:tc>
          <w:tcPr>
            <w:tcW w:w="1" w:type="dxa"/>
            <w:tcBorders>
              <w:top w:val="nil"/>
              <w:left w:val="nil"/>
              <w:bottom w:val="nil"/>
              <w:right w:val="nil"/>
            </w:tcBorders>
          </w:tcPr>
          <w:p w14:paraId="612D280F" w14:textId="77777777" w:rsidR="00D664C4" w:rsidRDefault="00D664C4" w:rsidP="000516B0">
            <w:pPr>
              <w:keepLines/>
              <w:widowControl w:val="0"/>
              <w:autoSpaceDE w:val="0"/>
              <w:autoSpaceDN w:val="0"/>
              <w:adjustRightInd w:val="0"/>
              <w:spacing w:after="0" w:line="240" w:lineRule="auto"/>
              <w:rPr>
                <w:rFonts w:ascii="Times New Roman" w:hAnsi="Times New Roman" w:cs="Times New Roman"/>
                <w:sz w:val="24"/>
                <w:szCs w:val="24"/>
              </w:rPr>
            </w:pPr>
          </w:p>
        </w:tc>
        <w:tc>
          <w:tcPr>
            <w:tcW w:w="11565" w:type="dxa"/>
            <w:tcBorders>
              <w:top w:val="nil"/>
              <w:left w:val="nil"/>
              <w:bottom w:val="nil"/>
              <w:right w:val="nil"/>
            </w:tcBorders>
          </w:tcPr>
          <w:p w14:paraId="1C66A350" w14:textId="77777777" w:rsidR="00D664C4" w:rsidRDefault="00D664C4" w:rsidP="000516B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8"/>
                <w:szCs w:val="28"/>
              </w:rPr>
              <w:t>Thank you for completing this questionnaire, the results of which will be considered and used to help shape the proposals and applications for the highways, rail and SEMS consents.</w:t>
            </w:r>
          </w:p>
        </w:tc>
      </w:tr>
    </w:tbl>
    <w:p w14:paraId="511FFD0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13872CA5" w14:textId="77777777" w:rsidTr="00B84848">
        <w:tc>
          <w:tcPr>
            <w:tcW w:w="1" w:type="dxa"/>
          </w:tcPr>
          <w:p w14:paraId="533AA78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0C397914" w14:textId="77777777" w:rsidR="00D664C4" w:rsidRDefault="00D664C4" w:rsidP="000516B0">
            <w:pPr>
              <w:widowControl w:val="0"/>
              <w:autoSpaceDE w:val="0"/>
              <w:autoSpaceDN w:val="0"/>
              <w:adjustRightInd w:val="0"/>
              <w:rPr>
                <w:rFonts w:ascii="Arial" w:hAnsi="Arial" w:cs="Arial"/>
                <w:color w:val="404040"/>
                <w:sz w:val="28"/>
                <w:szCs w:val="28"/>
              </w:rPr>
            </w:pPr>
            <w:r>
              <w:rPr>
                <w:rFonts w:ascii="Arial" w:hAnsi="Arial" w:cs="Arial"/>
                <w:color w:val="404040"/>
                <w:sz w:val="28"/>
                <w:szCs w:val="28"/>
              </w:rPr>
              <w:t>Please return your completed surveys by 7 March 2021 using the Freepost envelopes provided.</w:t>
            </w:r>
          </w:p>
          <w:p w14:paraId="13E6ACFD" w14:textId="77777777" w:rsidR="00D664C4" w:rsidRDefault="00D664C4" w:rsidP="000516B0">
            <w:pPr>
              <w:widowControl w:val="0"/>
              <w:autoSpaceDE w:val="0"/>
              <w:autoSpaceDN w:val="0"/>
              <w:adjustRightInd w:val="0"/>
              <w:rPr>
                <w:rFonts w:ascii="Times New Roman" w:hAnsi="Times New Roman" w:cs="Times New Roman"/>
                <w:sz w:val="24"/>
                <w:szCs w:val="24"/>
              </w:rPr>
            </w:pPr>
          </w:p>
        </w:tc>
      </w:tr>
      <w:tr w:rsidR="00D664C4" w14:paraId="3B09347C" w14:textId="77777777" w:rsidTr="00B84848">
        <w:trPr>
          <w:gridAfter w:val="1"/>
          <w:wAfter w:w="11565" w:type="dxa"/>
        </w:trPr>
        <w:tc>
          <w:tcPr>
            <w:tcW w:w="1" w:type="dxa"/>
          </w:tcPr>
          <w:p w14:paraId="43C87B66" w14:textId="77777777" w:rsidR="00D664C4" w:rsidRDefault="00D664C4" w:rsidP="000516B0">
            <w:pPr>
              <w:widowControl w:val="0"/>
              <w:autoSpaceDE w:val="0"/>
              <w:autoSpaceDN w:val="0"/>
              <w:adjustRightInd w:val="0"/>
              <w:rPr>
                <w:rFonts w:ascii="Times New Roman" w:hAnsi="Times New Roman" w:cs="Times New Roman"/>
                <w:sz w:val="24"/>
                <w:szCs w:val="24"/>
              </w:rPr>
            </w:pPr>
          </w:p>
        </w:tc>
      </w:tr>
    </w:tbl>
    <w:p w14:paraId="7D32E08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A00781" w:rsidRPr="00A00781" w14:paraId="5648B8A6" w14:textId="77777777" w:rsidTr="002B6AFD">
        <w:tc>
          <w:tcPr>
            <w:tcW w:w="1" w:type="dxa"/>
          </w:tcPr>
          <w:p w14:paraId="23DB96A6" w14:textId="77777777" w:rsidR="00D664C4" w:rsidRPr="00A00781"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3A2F136E" w14:textId="77777777" w:rsidR="00D664C4" w:rsidRPr="00A00781" w:rsidRDefault="00D664C4" w:rsidP="000516B0">
            <w:pPr>
              <w:widowControl w:val="0"/>
              <w:autoSpaceDE w:val="0"/>
              <w:autoSpaceDN w:val="0"/>
              <w:adjustRightInd w:val="0"/>
              <w:rPr>
                <w:rFonts w:ascii="Times New Roman" w:hAnsi="Times New Roman" w:cs="Times New Roman"/>
                <w:sz w:val="24"/>
                <w:szCs w:val="24"/>
              </w:rPr>
            </w:pPr>
            <w:r w:rsidRPr="00A00781">
              <w:rPr>
                <w:rFonts w:ascii="Arial" w:hAnsi="Arial" w:cs="Arial"/>
                <w:b/>
                <w:bCs/>
                <w:sz w:val="32"/>
                <w:szCs w:val="32"/>
              </w:rPr>
              <w:t>Taking Part - Privacy Notice</w:t>
            </w:r>
          </w:p>
        </w:tc>
      </w:tr>
    </w:tbl>
    <w:p w14:paraId="6B2F447F"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62BDCAD8" w14:textId="77777777" w:rsidTr="002B6AFD">
        <w:tc>
          <w:tcPr>
            <w:tcW w:w="1" w:type="dxa"/>
          </w:tcPr>
          <w:p w14:paraId="0F63B8F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7FBBCD3E"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 xml:space="preserve">Medway Council is consulting on the New Routes to Good Growth proposals as part of the Housing Infrastructure Fund. This notice is about Medway Council and the collection of personal information for the Future Hoo - New Routes to Good Growth survey. In this notice, Medway Council will be referred to as ‘we’, ‘us’ or ‘our’. Medway Council is the data controller (contact details below) for the information you provide when completing the Future Hoo - New Routes to Good Growth survey. This means it decides how your personal data is processed and for what </w:t>
            </w:r>
            <w:r>
              <w:rPr>
                <w:rFonts w:ascii="Arial" w:hAnsi="Arial" w:cs="Arial"/>
                <w:color w:val="404040"/>
              </w:rPr>
              <w:lastRenderedPageBreak/>
              <w:t>purposes.</w:t>
            </w:r>
          </w:p>
        </w:tc>
      </w:tr>
    </w:tbl>
    <w:p w14:paraId="261B9C1C"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248419E6" w14:textId="77777777" w:rsidTr="002B6AFD">
        <w:tc>
          <w:tcPr>
            <w:tcW w:w="1" w:type="dxa"/>
          </w:tcPr>
          <w:p w14:paraId="0C409745"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24F7F547" w14:textId="77777777" w:rsidR="00D664C4" w:rsidRDefault="00D664C4" w:rsidP="000516B0">
            <w:pPr>
              <w:widowControl w:val="0"/>
              <w:autoSpaceDE w:val="0"/>
              <w:autoSpaceDN w:val="0"/>
              <w:adjustRightInd w:val="0"/>
              <w:rPr>
                <w:rFonts w:ascii="Arial" w:hAnsi="Arial" w:cs="Arial"/>
                <w:color w:val="404040"/>
                <w:sz w:val="6"/>
                <w:szCs w:val="6"/>
              </w:rPr>
            </w:pPr>
            <w:r>
              <w:rPr>
                <w:rFonts w:ascii="Arial" w:hAnsi="Arial" w:cs="Arial"/>
                <w:color w:val="404040"/>
              </w:rPr>
              <w:t>By taking part in the survey you will be agreeing to us processing your personal information in the analysis of your response. The types of activity this includes is: processing your survey, grouping and analysing the results by different characteristics e.g. sex, age group, ethnicity or if you have a long term illness or disability, sharing aggregated results with other parts of the council, partners, consultants and other stakeholders working on the HIF and sharing non-aggregated results with other parts of the council, partners, consultants and other stakeholders working on the HIF.</w:t>
            </w:r>
          </w:p>
          <w:p w14:paraId="57897C02" w14:textId="77777777" w:rsidR="00D664C4" w:rsidRDefault="00D664C4" w:rsidP="000516B0">
            <w:pPr>
              <w:widowControl w:val="0"/>
              <w:autoSpaceDE w:val="0"/>
              <w:autoSpaceDN w:val="0"/>
              <w:adjustRightInd w:val="0"/>
              <w:rPr>
                <w:rFonts w:ascii="Arial" w:hAnsi="Arial" w:cs="Arial"/>
                <w:color w:val="404040"/>
              </w:rPr>
            </w:pPr>
          </w:p>
          <w:p w14:paraId="5067430D"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If you are responding as an individual we will collect and process the following personal information about you: your sex, your age group, your ethnicity, if you have a long term illness or disability and your postcode sector - this is the first part of the postcode and the first number from the next part e.g. ME1 1 or ME14 1.</w:t>
            </w:r>
          </w:p>
        </w:tc>
      </w:tr>
    </w:tbl>
    <w:p w14:paraId="7AE24DA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4DFAAD75" w14:textId="77777777" w:rsidTr="002B6AFD">
        <w:tc>
          <w:tcPr>
            <w:tcW w:w="1" w:type="dxa"/>
          </w:tcPr>
          <w:p w14:paraId="56CA6D0A"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2EC60342" w14:textId="77777777" w:rsidR="00D664C4" w:rsidRDefault="00D664C4" w:rsidP="000516B0">
            <w:pPr>
              <w:widowControl w:val="0"/>
              <w:autoSpaceDE w:val="0"/>
              <w:autoSpaceDN w:val="0"/>
              <w:adjustRightInd w:val="0"/>
              <w:rPr>
                <w:rFonts w:ascii="Arial" w:hAnsi="Arial" w:cs="Arial"/>
                <w:color w:val="404040"/>
                <w:sz w:val="6"/>
                <w:szCs w:val="6"/>
              </w:rPr>
            </w:pPr>
            <w:r>
              <w:rPr>
                <w:rFonts w:ascii="Arial" w:hAnsi="Arial" w:cs="Arial"/>
                <w:color w:val="404040"/>
              </w:rPr>
              <w:t>If you are responding as an elected representative we will ask you what type of elected representative you are. If you are responding as an organisation we will ask you for your organisation name.</w:t>
            </w:r>
          </w:p>
          <w:p w14:paraId="7D77C0A8" w14:textId="77777777" w:rsidR="00D664C4" w:rsidRDefault="00D664C4" w:rsidP="000516B0">
            <w:pPr>
              <w:widowControl w:val="0"/>
              <w:autoSpaceDE w:val="0"/>
              <w:autoSpaceDN w:val="0"/>
              <w:adjustRightInd w:val="0"/>
              <w:rPr>
                <w:rFonts w:ascii="Arial" w:hAnsi="Arial" w:cs="Arial"/>
                <w:color w:val="404040"/>
              </w:rPr>
            </w:pPr>
          </w:p>
          <w:p w14:paraId="7626EA62" w14:textId="096F1568"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When completing the survey you will provide information about who you are (demographics) and where you live. We provide more detail below about how we use each category of information. Where sharing aggregated results would not provide sufficient detail to develop the New Routes to Good Growth proposals your information may be shared as non-aggregated survey data with other parts of the council, partners, consultants and other stakeholders working on the HIF. No individual responses will be included in reports and outputs as a result of this sharing.</w:t>
            </w:r>
            <w:r w:rsidR="006A3C3A">
              <w:rPr>
                <w:rFonts w:ascii="Arial" w:hAnsi="Arial" w:cs="Arial"/>
                <w:color w:val="404040"/>
              </w:rPr>
              <w:t xml:space="preserve"> </w:t>
            </w:r>
            <w:r>
              <w:rPr>
                <w:rFonts w:ascii="Arial" w:hAnsi="Arial" w:cs="Arial"/>
                <w:color w:val="404040"/>
              </w:rPr>
              <w:t>Your information will not be passed to any other third parties unless we are required to do so by law.</w:t>
            </w:r>
          </w:p>
        </w:tc>
      </w:tr>
    </w:tbl>
    <w:p w14:paraId="24DD4516"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1B24DEAE" w14:textId="77777777" w:rsidTr="00B84848">
        <w:tc>
          <w:tcPr>
            <w:tcW w:w="1" w:type="dxa"/>
          </w:tcPr>
          <w:p w14:paraId="57B01FD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1AC1E2C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 xml:space="preserve">If you are responding as an individual the information you provide will not be used to report on individual responses in the public domain. We will combine your response with all the other responses we receive to create statistical reports of the results of the survey to allow us to identify trends in responses between different groups of users. We may use quotes from comments provided by respondents but these will not be linked to any other information provided. The information below explains how we use each of the categories of data. </w:t>
            </w:r>
          </w:p>
        </w:tc>
      </w:tr>
    </w:tbl>
    <w:p w14:paraId="707F8782"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700408A2" w14:textId="77777777" w:rsidTr="00CD5906">
        <w:tc>
          <w:tcPr>
            <w:tcW w:w="1" w:type="dxa"/>
          </w:tcPr>
          <w:p w14:paraId="677E7F4F"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7AE6E7EA" w14:textId="77777777" w:rsidR="00D664C4" w:rsidRDefault="00D664C4" w:rsidP="000516B0">
            <w:pPr>
              <w:widowControl w:val="0"/>
              <w:autoSpaceDE w:val="0"/>
              <w:autoSpaceDN w:val="0"/>
              <w:adjustRightInd w:val="0"/>
              <w:rPr>
                <w:rFonts w:ascii="Arial" w:hAnsi="Arial" w:cs="Arial"/>
                <w:color w:val="404040"/>
              </w:rPr>
            </w:pPr>
            <w:r>
              <w:rPr>
                <w:rFonts w:ascii="Arial" w:hAnsi="Arial" w:cs="Arial"/>
                <w:i/>
                <w:iCs/>
                <w:color w:val="404040"/>
              </w:rPr>
              <w:t xml:space="preserve">Who you are: </w:t>
            </w:r>
            <w:r>
              <w:rPr>
                <w:rFonts w:ascii="Arial" w:hAnsi="Arial" w:cs="Arial"/>
                <w:color w:val="404040"/>
              </w:rPr>
              <w:t xml:space="preserve">The demographic information (age group, sex, ethnicity and if you have a long term illness or disability) you provide is used to: understand the profile of respondents and how it compares to Medway as a whole, and help us understand the demographics (age group, sex, ethnicity and long term illness or disability status) of who has responded to the survey and if there are any differences between groups. The information you provide is pseudonymised; that means that the personal information we ask for is grouped by a field which makes it harder to identify a person for example instead of using your month and year of birth we ask your age group. </w:t>
            </w:r>
          </w:p>
          <w:p w14:paraId="075C03A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i/>
                <w:iCs/>
                <w:color w:val="404040"/>
              </w:rPr>
              <w:t xml:space="preserve">Where you live: </w:t>
            </w:r>
            <w:r>
              <w:rPr>
                <w:rFonts w:ascii="Arial" w:hAnsi="Arial" w:cs="Arial"/>
                <w:color w:val="404040"/>
              </w:rPr>
              <w:t>The postcode sector you provide is used to: understand the profile of respondents and how it compares to Medway as a whole, and help us understand the location of respondents. We ask for your postcode sector as it makes it harder to identify individuals.</w:t>
            </w:r>
          </w:p>
        </w:tc>
      </w:tr>
    </w:tbl>
    <w:p w14:paraId="65CC2430"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46CA7D41" w14:textId="77777777" w:rsidTr="00CD5906">
        <w:tc>
          <w:tcPr>
            <w:tcW w:w="1" w:type="dxa"/>
          </w:tcPr>
          <w:p w14:paraId="639530A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D789A75"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i/>
                <w:iCs/>
                <w:color w:val="404040"/>
              </w:rPr>
              <w:t xml:space="preserve">Your organisation: </w:t>
            </w:r>
            <w:r>
              <w:rPr>
                <w:rFonts w:ascii="Arial" w:hAnsi="Arial" w:cs="Arial"/>
                <w:color w:val="404040"/>
              </w:rPr>
              <w:t xml:space="preserve">If you are responding on behalf of an organisation you will be asked to provide your organisation name. We may use quotes from comments provided by you and attribute them to the organisation responding to this survey. </w:t>
            </w:r>
            <w:r>
              <w:rPr>
                <w:rFonts w:ascii="Arial" w:hAnsi="Arial" w:cs="Arial"/>
                <w:i/>
                <w:iCs/>
                <w:color w:val="404040"/>
              </w:rPr>
              <w:t xml:space="preserve">Elected representatives: </w:t>
            </w:r>
            <w:r>
              <w:rPr>
                <w:rFonts w:ascii="Arial" w:hAnsi="Arial" w:cs="Arial"/>
                <w:color w:val="404040"/>
              </w:rPr>
              <w:t>If you are responding as an elected representative we will ask what type of elected representative you are. We will group and report on responses from different types of elected representatives. We may use quotes from comments provided by you and attribute them to the broad groups of elected representatives.</w:t>
            </w:r>
          </w:p>
        </w:tc>
      </w:tr>
    </w:tbl>
    <w:p w14:paraId="6133FF1A"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70CA3A37" w14:textId="77777777" w:rsidTr="00CD5906">
        <w:tc>
          <w:tcPr>
            <w:tcW w:w="1" w:type="dxa"/>
          </w:tcPr>
          <w:p w14:paraId="22CE7624"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59719EB"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We will keep the completed surveys for 5 years after the close of the survey. We will process your data as you have given your consent to complete the survey. After you have submitted the survey we have a legitimate interest in the processing of your personal data for the specific purposes outlined in the ‘how we use your information' section. We will ask you for your consent for aspects which are not vital for the running of the survey at each relevant point of the survey and you can choose to leave questions unanswered.</w:t>
            </w:r>
          </w:p>
        </w:tc>
      </w:tr>
    </w:tbl>
    <w:p w14:paraId="192834C3" w14:textId="77777777" w:rsidR="00D664C4" w:rsidRDefault="00D664C4" w:rsidP="00D664C4">
      <w:pPr>
        <w:widowControl w:val="0"/>
        <w:autoSpaceDE w:val="0"/>
        <w:autoSpaceDN w:val="0"/>
        <w:adjustRightInd w:val="0"/>
        <w:spacing w:after="0" w:line="240" w:lineRule="auto"/>
        <w:rPr>
          <w:rFonts w:ascii="Times New Roman" w:hAnsi="Times New Roman" w:cs="Times New Roman"/>
          <w:sz w:val="24"/>
          <w:szCs w:val="24"/>
        </w:rPr>
      </w:pPr>
    </w:p>
    <w:tbl>
      <w:tblPr>
        <w:tblStyle w:val="TableGridLight"/>
        <w:tblW w:w="0" w:type="auto"/>
        <w:tblLayout w:type="fixed"/>
        <w:tblLook w:val="0020" w:firstRow="1" w:lastRow="0" w:firstColumn="0" w:lastColumn="0" w:noHBand="0" w:noVBand="0"/>
      </w:tblPr>
      <w:tblGrid>
        <w:gridCol w:w="236"/>
        <w:gridCol w:w="11565"/>
      </w:tblGrid>
      <w:tr w:rsidR="00D664C4" w14:paraId="7139154B" w14:textId="77777777" w:rsidTr="00CD5906">
        <w:tc>
          <w:tcPr>
            <w:tcW w:w="1" w:type="dxa"/>
          </w:tcPr>
          <w:p w14:paraId="367CDC28" w14:textId="77777777" w:rsidR="00D664C4" w:rsidRDefault="00D664C4" w:rsidP="000516B0">
            <w:pPr>
              <w:keepLines/>
              <w:widowControl w:val="0"/>
              <w:autoSpaceDE w:val="0"/>
              <w:autoSpaceDN w:val="0"/>
              <w:adjustRightInd w:val="0"/>
              <w:rPr>
                <w:rFonts w:ascii="Times New Roman" w:hAnsi="Times New Roman" w:cs="Times New Roman"/>
                <w:sz w:val="24"/>
                <w:szCs w:val="24"/>
              </w:rPr>
            </w:pPr>
          </w:p>
        </w:tc>
        <w:tc>
          <w:tcPr>
            <w:tcW w:w="11565" w:type="dxa"/>
          </w:tcPr>
          <w:p w14:paraId="6F16B0A9" w14:textId="77777777" w:rsidR="00D664C4" w:rsidRDefault="00D664C4" w:rsidP="000516B0">
            <w:pPr>
              <w:widowControl w:val="0"/>
              <w:autoSpaceDE w:val="0"/>
              <w:autoSpaceDN w:val="0"/>
              <w:adjustRightInd w:val="0"/>
              <w:rPr>
                <w:rFonts w:ascii="Arial" w:hAnsi="Arial" w:cs="Arial"/>
                <w:color w:val="404040"/>
              </w:rPr>
            </w:pPr>
            <w:r>
              <w:rPr>
                <w:rFonts w:ascii="Arial" w:hAnsi="Arial" w:cs="Arial"/>
                <w:color w:val="404040"/>
              </w:rPr>
              <w:t>If you would like to contact us for more information about the Future Hoo New Routes to Good Growth survey you can contact us by email at futurehoo@medway.gov.uk or in writing to Regeneration Development Team, Medway Council, Gun Wharf, Dock Road, Chatham, Kent, ME4 4TR.</w:t>
            </w:r>
          </w:p>
          <w:p w14:paraId="54844432" w14:textId="77777777" w:rsidR="00D664C4" w:rsidRDefault="00D664C4" w:rsidP="000516B0">
            <w:pPr>
              <w:widowControl w:val="0"/>
              <w:autoSpaceDE w:val="0"/>
              <w:autoSpaceDN w:val="0"/>
              <w:adjustRightInd w:val="0"/>
              <w:rPr>
                <w:rFonts w:ascii="Times New Roman" w:hAnsi="Times New Roman" w:cs="Times New Roman"/>
                <w:sz w:val="24"/>
                <w:szCs w:val="24"/>
              </w:rPr>
            </w:pPr>
            <w:r>
              <w:rPr>
                <w:rFonts w:ascii="Arial" w:hAnsi="Arial" w:cs="Arial"/>
                <w:color w:val="404040"/>
              </w:rPr>
              <w:t xml:space="preserve">If you have any queries or complaints about this privacy notice please contact us: Data Protection Officer; Gayle Jones on 01634 334329, by email at GDPR@medway.gov.uk or write to the Data Protection Officer, Medway </w:t>
            </w:r>
            <w:r>
              <w:rPr>
                <w:rFonts w:ascii="Arial" w:hAnsi="Arial" w:cs="Arial"/>
                <w:color w:val="404040"/>
              </w:rPr>
              <w:lastRenderedPageBreak/>
              <w:t>Council, Gun Wharf, Dock Road, Rochester, ME4 4TR.</w:t>
            </w:r>
          </w:p>
        </w:tc>
      </w:tr>
    </w:tbl>
    <w:p w14:paraId="35F2C400" w14:textId="77777777" w:rsidR="00D664C4" w:rsidRDefault="00D664C4" w:rsidP="00D664C4">
      <w:pPr>
        <w:widowControl w:val="0"/>
        <w:autoSpaceDE w:val="0"/>
        <w:autoSpaceDN w:val="0"/>
        <w:adjustRightInd w:val="0"/>
        <w:spacing w:after="0" w:line="240" w:lineRule="auto"/>
      </w:pPr>
    </w:p>
    <w:p w14:paraId="5F2D8E24" w14:textId="611327B0" w:rsidR="00CC4812" w:rsidRDefault="00CC4812" w:rsidP="00CC4812">
      <w:pPr>
        <w:spacing w:after="0"/>
        <w:rPr>
          <w:rFonts w:ascii="Arial" w:hAnsi="Arial" w:cs="Arial"/>
        </w:rPr>
      </w:pPr>
    </w:p>
    <w:p w14:paraId="36E6842C" w14:textId="50177AD7" w:rsidR="00CC4812" w:rsidRDefault="00CC4812" w:rsidP="00CC4812">
      <w:pPr>
        <w:spacing w:after="0"/>
        <w:rPr>
          <w:rFonts w:ascii="Arial" w:hAnsi="Arial" w:cs="Arial"/>
        </w:rPr>
      </w:pPr>
    </w:p>
    <w:p w14:paraId="19D8E84F" w14:textId="3154F072" w:rsidR="00CC4812" w:rsidRDefault="00CC4812" w:rsidP="00CC4812">
      <w:pPr>
        <w:spacing w:after="0"/>
        <w:rPr>
          <w:rFonts w:ascii="Arial" w:hAnsi="Arial" w:cs="Arial"/>
        </w:rPr>
      </w:pPr>
    </w:p>
    <w:p w14:paraId="229925C6" w14:textId="684AE708" w:rsidR="00CC4812" w:rsidRDefault="00CC4812" w:rsidP="00CC4812">
      <w:pPr>
        <w:spacing w:after="0"/>
        <w:rPr>
          <w:rFonts w:ascii="Arial" w:hAnsi="Arial" w:cs="Arial"/>
        </w:rPr>
      </w:pPr>
    </w:p>
    <w:p w14:paraId="1C8E1066" w14:textId="1117E183" w:rsidR="00CC4812" w:rsidRDefault="00CC4812" w:rsidP="00CC4812">
      <w:pPr>
        <w:spacing w:after="0"/>
        <w:rPr>
          <w:rFonts w:ascii="Arial" w:hAnsi="Arial" w:cs="Arial"/>
        </w:rPr>
      </w:pPr>
    </w:p>
    <w:p w14:paraId="7E2BA868" w14:textId="77777777" w:rsidR="00D664C4" w:rsidRDefault="00D664C4">
      <w:pPr>
        <w:rPr>
          <w:rFonts w:ascii="Arial" w:hAnsi="Arial" w:cs="Arial"/>
        </w:rPr>
        <w:sectPr w:rsidR="00D664C4" w:rsidSect="00E16FAF">
          <w:headerReference w:type="default" r:id="rId97"/>
          <w:footerReference w:type="default" r:id="rId98"/>
          <w:pgSz w:w="11906" w:h="16838"/>
          <w:pgMar w:top="0" w:right="1841" w:bottom="170" w:left="170" w:header="709" w:footer="709" w:gutter="0"/>
          <w:cols w:space="708"/>
          <w:docGrid w:linePitch="360"/>
        </w:sectPr>
      </w:pPr>
    </w:p>
    <w:tbl>
      <w:tblPr>
        <w:tblStyle w:val="TableGrid2"/>
        <w:tblW w:w="0" w:type="auto"/>
        <w:tblInd w:w="-145" w:type="dxa"/>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tblLook w:val="04A0" w:firstRow="1" w:lastRow="0" w:firstColumn="1" w:lastColumn="0" w:noHBand="0" w:noVBand="1"/>
      </w:tblPr>
      <w:tblGrid>
        <w:gridCol w:w="9161"/>
      </w:tblGrid>
      <w:tr w:rsidR="00B36543" w:rsidRPr="006C0A27" w14:paraId="34E08277" w14:textId="77777777" w:rsidTr="000516B0">
        <w:tc>
          <w:tcPr>
            <w:tcW w:w="9161" w:type="dxa"/>
            <w:shd w:val="clear" w:color="auto" w:fill="0078BC"/>
          </w:tcPr>
          <w:p w14:paraId="54F0CC75" w14:textId="05E02270" w:rsidR="00B36543" w:rsidRPr="006C0A27" w:rsidRDefault="00B36543" w:rsidP="000516B0">
            <w:pPr>
              <w:pStyle w:val="Heading1"/>
              <w:outlineLvl w:val="0"/>
              <w:rPr>
                <w:rFonts w:ascii="Arial" w:hAnsi="Arial" w:cs="Arial"/>
                <w:b/>
                <w:bCs/>
                <w:color w:val="FFFFFF" w:themeColor="background1"/>
                <w:sz w:val="24"/>
                <w:szCs w:val="24"/>
              </w:rPr>
            </w:pPr>
            <w:bookmarkStart w:id="160" w:name="_Toc81300315"/>
            <w:r>
              <w:rPr>
                <w:rFonts w:ascii="Arial" w:hAnsi="Arial" w:cs="Arial"/>
                <w:b/>
                <w:bCs/>
                <w:color w:val="FFFFFF" w:themeColor="background1"/>
                <w:sz w:val="24"/>
                <w:szCs w:val="24"/>
              </w:rPr>
              <w:lastRenderedPageBreak/>
              <w:t>APPENDIX B: RESPONDENT PROFILE</w:t>
            </w:r>
            <w:bookmarkEnd w:id="160"/>
          </w:p>
        </w:tc>
      </w:tr>
    </w:tbl>
    <w:p w14:paraId="0FD81819" w14:textId="77777777" w:rsidR="00664637" w:rsidRDefault="00664637" w:rsidP="00664637">
      <w:pPr>
        <w:spacing w:after="0" w:line="360" w:lineRule="auto"/>
        <w:rPr>
          <w:rFonts w:ascii="Arial" w:hAnsi="Arial" w:cs="Arial"/>
          <w:b/>
          <w:bCs/>
        </w:rPr>
      </w:pPr>
    </w:p>
    <w:p w14:paraId="629073F2" w14:textId="3C11BEF9" w:rsidR="009F64DC" w:rsidRPr="00CC4812" w:rsidRDefault="009F64DC" w:rsidP="009F64DC">
      <w:pPr>
        <w:spacing w:line="360" w:lineRule="auto"/>
        <w:rPr>
          <w:rFonts w:ascii="Arial" w:hAnsi="Arial" w:cs="Arial"/>
          <w:b/>
          <w:bCs/>
        </w:rPr>
      </w:pPr>
      <w:r w:rsidRPr="00CC4812">
        <w:rPr>
          <w:rFonts w:ascii="Arial" w:hAnsi="Arial" w:cs="Arial"/>
          <w:b/>
          <w:bCs/>
        </w:rPr>
        <w:t xml:space="preserve">Respondents by </w:t>
      </w:r>
      <w:r>
        <w:rPr>
          <w:rFonts w:ascii="Arial" w:hAnsi="Arial" w:cs="Arial"/>
          <w:b/>
          <w:bCs/>
        </w:rPr>
        <w:t>type</w:t>
      </w:r>
    </w:p>
    <w:tbl>
      <w:tblPr>
        <w:tblStyle w:val="TableGrid1"/>
        <w:tblW w:w="0" w:type="auto"/>
        <w:tblLook w:val="0020" w:firstRow="1" w:lastRow="0" w:firstColumn="0" w:lastColumn="0" w:noHBand="0" w:noVBand="0"/>
      </w:tblPr>
      <w:tblGrid>
        <w:gridCol w:w="4968"/>
        <w:gridCol w:w="1777"/>
        <w:gridCol w:w="1777"/>
      </w:tblGrid>
      <w:tr w:rsidR="009F64DC" w:rsidRPr="00CC4812" w14:paraId="6BEF4B4F" w14:textId="77777777" w:rsidTr="002E372A">
        <w:tc>
          <w:tcPr>
            <w:tcW w:w="4968" w:type="dxa"/>
          </w:tcPr>
          <w:p w14:paraId="5ABD0678" w14:textId="77777777" w:rsidR="009F64DC" w:rsidRPr="00B36543" w:rsidRDefault="009F64DC" w:rsidP="009F64DC">
            <w:pPr>
              <w:spacing w:line="360" w:lineRule="auto"/>
              <w:rPr>
                <w:rFonts w:ascii="Arial" w:hAnsi="Arial" w:cs="Arial"/>
                <w:b/>
                <w:bCs/>
                <w:color w:val="FFFFFF" w:themeColor="background1"/>
              </w:rPr>
            </w:pPr>
          </w:p>
        </w:tc>
        <w:tc>
          <w:tcPr>
            <w:tcW w:w="1777" w:type="dxa"/>
          </w:tcPr>
          <w:p w14:paraId="20AE1797" w14:textId="77777777" w:rsidR="009F64DC" w:rsidRPr="00D32D50" w:rsidRDefault="009F64DC" w:rsidP="009F64DC">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51CBC835" w14:textId="77777777" w:rsidR="009F64DC" w:rsidRPr="00D32D50" w:rsidRDefault="009F64DC" w:rsidP="009F64DC">
            <w:pPr>
              <w:spacing w:line="360" w:lineRule="auto"/>
              <w:jc w:val="center"/>
              <w:rPr>
                <w:rFonts w:ascii="Arial" w:hAnsi="Arial" w:cs="Arial"/>
                <w:b/>
                <w:bCs/>
              </w:rPr>
            </w:pPr>
            <w:r w:rsidRPr="00D32D50">
              <w:rPr>
                <w:rFonts w:ascii="Arial" w:hAnsi="Arial" w:cs="Arial"/>
                <w:b/>
                <w:bCs/>
              </w:rPr>
              <w:t>Percentage of respondents</w:t>
            </w:r>
          </w:p>
          <w:p w14:paraId="11CC769E" w14:textId="77777777" w:rsidR="009F64DC" w:rsidRPr="00D32D50" w:rsidRDefault="009F64DC" w:rsidP="009F64DC">
            <w:pPr>
              <w:spacing w:line="360" w:lineRule="auto"/>
              <w:jc w:val="center"/>
              <w:rPr>
                <w:rFonts w:ascii="Arial" w:hAnsi="Arial" w:cs="Arial"/>
                <w:b/>
                <w:bCs/>
              </w:rPr>
            </w:pPr>
            <w:r w:rsidRPr="00D32D50">
              <w:rPr>
                <w:rFonts w:ascii="Arial" w:hAnsi="Arial" w:cs="Arial"/>
                <w:b/>
                <w:bCs/>
              </w:rPr>
              <w:t>%</w:t>
            </w:r>
          </w:p>
        </w:tc>
      </w:tr>
      <w:tr w:rsidR="009F64DC" w:rsidRPr="009F64DC" w14:paraId="193E6AD4" w14:textId="77777777" w:rsidTr="002E372A">
        <w:tc>
          <w:tcPr>
            <w:tcW w:w="4968" w:type="dxa"/>
          </w:tcPr>
          <w:p w14:paraId="56291394" w14:textId="2DFAE4D5" w:rsidR="009F64DC" w:rsidRPr="009F64DC" w:rsidRDefault="009F64DC" w:rsidP="009F64DC">
            <w:pPr>
              <w:spacing w:line="360" w:lineRule="auto"/>
              <w:rPr>
                <w:rFonts w:ascii="Arial" w:hAnsi="Arial" w:cs="Arial"/>
              </w:rPr>
            </w:pPr>
            <w:r w:rsidRPr="009F64DC">
              <w:rPr>
                <w:rFonts w:ascii="Arial" w:hAnsi="Arial" w:cs="Arial"/>
              </w:rPr>
              <w:t>An individual</w:t>
            </w:r>
          </w:p>
        </w:tc>
        <w:tc>
          <w:tcPr>
            <w:tcW w:w="1777" w:type="dxa"/>
          </w:tcPr>
          <w:p w14:paraId="00E0F49A" w14:textId="5CB3F6E7" w:rsidR="009F64DC" w:rsidRPr="009F64DC" w:rsidRDefault="009F64DC" w:rsidP="009F64DC">
            <w:pPr>
              <w:spacing w:line="360" w:lineRule="auto"/>
              <w:jc w:val="center"/>
              <w:rPr>
                <w:rFonts w:ascii="Arial" w:hAnsi="Arial" w:cs="Arial"/>
              </w:rPr>
            </w:pPr>
            <w:r>
              <w:rPr>
                <w:rFonts w:ascii="Arial" w:hAnsi="Arial" w:cs="Arial"/>
              </w:rPr>
              <w:t>521</w:t>
            </w:r>
          </w:p>
        </w:tc>
        <w:tc>
          <w:tcPr>
            <w:tcW w:w="1777" w:type="dxa"/>
          </w:tcPr>
          <w:p w14:paraId="511477A2" w14:textId="75F50F4B" w:rsidR="009F64DC" w:rsidRPr="009F64DC" w:rsidRDefault="009F64DC" w:rsidP="009F64DC">
            <w:pPr>
              <w:spacing w:line="360" w:lineRule="auto"/>
              <w:jc w:val="center"/>
              <w:rPr>
                <w:rFonts w:ascii="Arial" w:hAnsi="Arial" w:cs="Arial"/>
              </w:rPr>
            </w:pPr>
            <w:r>
              <w:rPr>
                <w:rFonts w:ascii="Arial" w:hAnsi="Arial" w:cs="Arial"/>
              </w:rPr>
              <w:t>94.4</w:t>
            </w:r>
          </w:p>
        </w:tc>
      </w:tr>
      <w:tr w:rsidR="009F64DC" w:rsidRPr="009F64DC" w14:paraId="6D4740C2" w14:textId="77777777" w:rsidTr="002E372A">
        <w:tc>
          <w:tcPr>
            <w:tcW w:w="4968" w:type="dxa"/>
          </w:tcPr>
          <w:p w14:paraId="0A951851" w14:textId="4CFB713A" w:rsidR="009F64DC" w:rsidRPr="009F64DC" w:rsidRDefault="009F64DC" w:rsidP="009F64DC">
            <w:pPr>
              <w:spacing w:line="360" w:lineRule="auto"/>
              <w:rPr>
                <w:rFonts w:ascii="Arial" w:hAnsi="Arial" w:cs="Arial"/>
              </w:rPr>
            </w:pPr>
            <w:r w:rsidRPr="009F64DC">
              <w:rPr>
                <w:rFonts w:ascii="Arial" w:hAnsi="Arial" w:cs="Arial"/>
              </w:rPr>
              <w:t>An organisation</w:t>
            </w:r>
          </w:p>
        </w:tc>
        <w:tc>
          <w:tcPr>
            <w:tcW w:w="1777" w:type="dxa"/>
          </w:tcPr>
          <w:p w14:paraId="14D291FA" w14:textId="37807F33" w:rsidR="009F64DC" w:rsidRPr="009F64DC" w:rsidRDefault="009F64DC" w:rsidP="009F64DC">
            <w:pPr>
              <w:spacing w:line="360" w:lineRule="auto"/>
              <w:jc w:val="center"/>
              <w:rPr>
                <w:rFonts w:ascii="Arial" w:hAnsi="Arial" w:cs="Arial"/>
              </w:rPr>
            </w:pPr>
            <w:r>
              <w:rPr>
                <w:rFonts w:ascii="Arial" w:hAnsi="Arial" w:cs="Arial"/>
              </w:rPr>
              <w:t>14</w:t>
            </w:r>
          </w:p>
        </w:tc>
        <w:tc>
          <w:tcPr>
            <w:tcW w:w="1777" w:type="dxa"/>
          </w:tcPr>
          <w:p w14:paraId="6D36E049" w14:textId="26136204" w:rsidR="009F64DC" w:rsidRPr="009F64DC" w:rsidRDefault="009F64DC" w:rsidP="009F64DC">
            <w:pPr>
              <w:spacing w:line="360" w:lineRule="auto"/>
              <w:jc w:val="center"/>
              <w:rPr>
                <w:rFonts w:ascii="Arial" w:hAnsi="Arial" w:cs="Arial"/>
              </w:rPr>
            </w:pPr>
            <w:r>
              <w:rPr>
                <w:rFonts w:ascii="Arial" w:hAnsi="Arial" w:cs="Arial"/>
              </w:rPr>
              <w:t>2.5</w:t>
            </w:r>
          </w:p>
        </w:tc>
      </w:tr>
      <w:tr w:rsidR="009F64DC" w:rsidRPr="009F64DC" w14:paraId="45B37D6F" w14:textId="77777777" w:rsidTr="002E372A">
        <w:tc>
          <w:tcPr>
            <w:tcW w:w="4968" w:type="dxa"/>
          </w:tcPr>
          <w:p w14:paraId="618C5693" w14:textId="7E75AC77" w:rsidR="009F64DC" w:rsidRPr="009F64DC" w:rsidRDefault="009F64DC" w:rsidP="009F64DC">
            <w:pPr>
              <w:spacing w:line="360" w:lineRule="auto"/>
              <w:rPr>
                <w:rFonts w:ascii="Arial" w:hAnsi="Arial" w:cs="Arial"/>
              </w:rPr>
            </w:pPr>
            <w:r w:rsidRPr="009F64DC">
              <w:rPr>
                <w:rFonts w:ascii="Arial" w:hAnsi="Arial" w:cs="Arial"/>
              </w:rPr>
              <w:t>An elected representative</w:t>
            </w:r>
          </w:p>
        </w:tc>
        <w:tc>
          <w:tcPr>
            <w:tcW w:w="1777" w:type="dxa"/>
          </w:tcPr>
          <w:p w14:paraId="5FE2283B" w14:textId="579CA32A" w:rsidR="009F64DC" w:rsidRPr="009F64DC" w:rsidRDefault="009F64DC" w:rsidP="009F64DC">
            <w:pPr>
              <w:spacing w:line="360" w:lineRule="auto"/>
              <w:jc w:val="center"/>
              <w:rPr>
                <w:rFonts w:ascii="Arial" w:hAnsi="Arial" w:cs="Arial"/>
              </w:rPr>
            </w:pPr>
            <w:r>
              <w:rPr>
                <w:rFonts w:ascii="Arial" w:hAnsi="Arial" w:cs="Arial"/>
              </w:rPr>
              <w:t>8</w:t>
            </w:r>
          </w:p>
        </w:tc>
        <w:tc>
          <w:tcPr>
            <w:tcW w:w="1777" w:type="dxa"/>
          </w:tcPr>
          <w:p w14:paraId="022E4FAE" w14:textId="006D8112" w:rsidR="009F64DC" w:rsidRPr="009F64DC" w:rsidRDefault="009F64DC" w:rsidP="009F64DC">
            <w:pPr>
              <w:spacing w:line="360" w:lineRule="auto"/>
              <w:jc w:val="center"/>
              <w:rPr>
                <w:rFonts w:ascii="Arial" w:hAnsi="Arial" w:cs="Arial"/>
              </w:rPr>
            </w:pPr>
            <w:r>
              <w:rPr>
                <w:rFonts w:ascii="Arial" w:hAnsi="Arial" w:cs="Arial"/>
              </w:rPr>
              <w:t>1.4</w:t>
            </w:r>
          </w:p>
        </w:tc>
      </w:tr>
      <w:tr w:rsidR="00B74A5A" w:rsidRPr="009F64DC" w14:paraId="4C51A993" w14:textId="77777777" w:rsidTr="002E372A">
        <w:tc>
          <w:tcPr>
            <w:tcW w:w="4968" w:type="dxa"/>
          </w:tcPr>
          <w:p w14:paraId="72B2CA69" w14:textId="6AF91C35" w:rsidR="00B74A5A" w:rsidRPr="009F64DC" w:rsidRDefault="00B74A5A" w:rsidP="009F64DC">
            <w:pPr>
              <w:spacing w:line="360" w:lineRule="auto"/>
              <w:rPr>
                <w:rFonts w:ascii="Arial" w:hAnsi="Arial" w:cs="Arial"/>
              </w:rPr>
            </w:pPr>
            <w:r>
              <w:rPr>
                <w:rFonts w:ascii="Arial" w:hAnsi="Arial" w:cs="Arial"/>
              </w:rPr>
              <w:t>No response</w:t>
            </w:r>
          </w:p>
        </w:tc>
        <w:tc>
          <w:tcPr>
            <w:tcW w:w="1777" w:type="dxa"/>
          </w:tcPr>
          <w:p w14:paraId="500C1222" w14:textId="71BC1F54" w:rsidR="00B74A5A" w:rsidRDefault="00B74A5A" w:rsidP="009F64DC">
            <w:pPr>
              <w:spacing w:line="360" w:lineRule="auto"/>
              <w:jc w:val="center"/>
              <w:rPr>
                <w:rFonts w:ascii="Arial" w:hAnsi="Arial" w:cs="Arial"/>
              </w:rPr>
            </w:pPr>
            <w:r>
              <w:rPr>
                <w:rFonts w:ascii="Arial" w:hAnsi="Arial" w:cs="Arial"/>
              </w:rPr>
              <w:t>9</w:t>
            </w:r>
          </w:p>
        </w:tc>
        <w:tc>
          <w:tcPr>
            <w:tcW w:w="1777" w:type="dxa"/>
          </w:tcPr>
          <w:p w14:paraId="7A208315" w14:textId="1BC2EBD4" w:rsidR="00B74A5A" w:rsidRDefault="00B74A5A" w:rsidP="009F64DC">
            <w:pPr>
              <w:spacing w:line="360" w:lineRule="auto"/>
              <w:jc w:val="center"/>
              <w:rPr>
                <w:rFonts w:ascii="Arial" w:hAnsi="Arial" w:cs="Arial"/>
              </w:rPr>
            </w:pPr>
            <w:r>
              <w:rPr>
                <w:rFonts w:ascii="Arial" w:hAnsi="Arial" w:cs="Arial"/>
              </w:rPr>
              <w:t>1.6</w:t>
            </w:r>
          </w:p>
        </w:tc>
      </w:tr>
    </w:tbl>
    <w:p w14:paraId="16B77015" w14:textId="34EFBB47" w:rsidR="009F64DC" w:rsidRPr="00B36543" w:rsidRDefault="009F64DC" w:rsidP="00B36543">
      <w:pPr>
        <w:rPr>
          <w:i/>
          <w:iCs/>
        </w:rPr>
      </w:pPr>
      <w:r w:rsidRPr="00B36543">
        <w:rPr>
          <w:i/>
          <w:iCs/>
        </w:rPr>
        <w:t>Base:</w:t>
      </w:r>
      <w:r w:rsidRPr="00B36543">
        <w:rPr>
          <w:i/>
          <w:iCs/>
        </w:rPr>
        <w:tab/>
        <w:t>552 respondents</w:t>
      </w:r>
    </w:p>
    <w:p w14:paraId="1E46BC68" w14:textId="77777777" w:rsidR="009F64DC" w:rsidRDefault="009F64DC" w:rsidP="00664637">
      <w:pPr>
        <w:spacing w:after="0" w:line="360" w:lineRule="auto"/>
        <w:rPr>
          <w:rFonts w:ascii="Arial" w:hAnsi="Arial" w:cs="Arial"/>
          <w:b/>
          <w:bCs/>
        </w:rPr>
      </w:pPr>
    </w:p>
    <w:p w14:paraId="4BDCA004" w14:textId="48CAA877" w:rsidR="009F64DC" w:rsidRPr="00CC4812" w:rsidRDefault="009F64DC" w:rsidP="009F64DC">
      <w:pPr>
        <w:spacing w:line="360" w:lineRule="auto"/>
        <w:rPr>
          <w:rFonts w:ascii="Arial" w:hAnsi="Arial" w:cs="Arial"/>
          <w:b/>
          <w:bCs/>
        </w:rPr>
      </w:pPr>
      <w:r>
        <w:rPr>
          <w:rFonts w:ascii="Arial" w:hAnsi="Arial" w:cs="Arial"/>
          <w:b/>
          <w:bCs/>
        </w:rPr>
        <w:t>Elected representative</w:t>
      </w:r>
      <w:r w:rsidRPr="00CC4812">
        <w:rPr>
          <w:rFonts w:ascii="Arial" w:hAnsi="Arial" w:cs="Arial"/>
          <w:b/>
          <w:bCs/>
        </w:rPr>
        <w:t xml:space="preserve"> by </w:t>
      </w:r>
      <w:r>
        <w:rPr>
          <w:rFonts w:ascii="Arial" w:hAnsi="Arial" w:cs="Arial"/>
          <w:b/>
          <w:bCs/>
        </w:rPr>
        <w:t>type</w:t>
      </w:r>
    </w:p>
    <w:tbl>
      <w:tblPr>
        <w:tblStyle w:val="TableGrid1"/>
        <w:tblW w:w="0" w:type="auto"/>
        <w:tblLook w:val="0020" w:firstRow="1" w:lastRow="0" w:firstColumn="0" w:lastColumn="0" w:noHBand="0" w:noVBand="0"/>
      </w:tblPr>
      <w:tblGrid>
        <w:gridCol w:w="5213"/>
        <w:gridCol w:w="1537"/>
        <w:gridCol w:w="1777"/>
      </w:tblGrid>
      <w:tr w:rsidR="009F64DC" w:rsidRPr="00CC4812" w14:paraId="01DB3594" w14:textId="77777777" w:rsidTr="002E372A">
        <w:tc>
          <w:tcPr>
            <w:tcW w:w="5213" w:type="dxa"/>
          </w:tcPr>
          <w:p w14:paraId="69F38E58" w14:textId="77777777" w:rsidR="009F64DC" w:rsidRPr="00B36543" w:rsidRDefault="009F64DC" w:rsidP="00B36543">
            <w:pPr>
              <w:spacing w:line="360" w:lineRule="auto"/>
              <w:rPr>
                <w:rFonts w:ascii="Arial" w:hAnsi="Arial" w:cs="Arial"/>
                <w:b/>
                <w:bCs/>
                <w:color w:val="FFFFFF" w:themeColor="background1"/>
              </w:rPr>
            </w:pPr>
          </w:p>
        </w:tc>
        <w:tc>
          <w:tcPr>
            <w:tcW w:w="1532" w:type="dxa"/>
          </w:tcPr>
          <w:p w14:paraId="3FA8BE74" w14:textId="77777777" w:rsidR="009F64DC" w:rsidRPr="00D32D50" w:rsidRDefault="009F64DC" w:rsidP="00B36543">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479F44FA" w14:textId="77777777" w:rsidR="009F64DC" w:rsidRPr="00D32D50" w:rsidRDefault="009F64DC" w:rsidP="00B36543">
            <w:pPr>
              <w:spacing w:line="360" w:lineRule="auto"/>
              <w:jc w:val="center"/>
              <w:rPr>
                <w:rFonts w:ascii="Arial" w:hAnsi="Arial" w:cs="Arial"/>
                <w:b/>
                <w:bCs/>
              </w:rPr>
            </w:pPr>
            <w:r w:rsidRPr="00D32D50">
              <w:rPr>
                <w:rFonts w:ascii="Arial" w:hAnsi="Arial" w:cs="Arial"/>
                <w:b/>
                <w:bCs/>
              </w:rPr>
              <w:t>Percentage of respondents</w:t>
            </w:r>
          </w:p>
          <w:p w14:paraId="442606AF" w14:textId="77777777" w:rsidR="009F64DC" w:rsidRPr="00D32D50" w:rsidRDefault="009F64DC" w:rsidP="00B36543">
            <w:pPr>
              <w:spacing w:line="360" w:lineRule="auto"/>
              <w:jc w:val="center"/>
              <w:rPr>
                <w:rFonts w:ascii="Arial" w:hAnsi="Arial" w:cs="Arial"/>
                <w:b/>
                <w:bCs/>
              </w:rPr>
            </w:pPr>
            <w:r w:rsidRPr="00D32D50">
              <w:rPr>
                <w:rFonts w:ascii="Arial" w:hAnsi="Arial" w:cs="Arial"/>
                <w:b/>
                <w:bCs/>
              </w:rPr>
              <w:t>%</w:t>
            </w:r>
          </w:p>
        </w:tc>
      </w:tr>
      <w:tr w:rsidR="009F64DC" w:rsidRPr="009F64DC" w14:paraId="1A13E84F" w14:textId="77777777" w:rsidTr="002E372A">
        <w:tc>
          <w:tcPr>
            <w:tcW w:w="5213" w:type="dxa"/>
          </w:tcPr>
          <w:p w14:paraId="51A3259D" w14:textId="4492F7AD" w:rsidR="009F64DC" w:rsidRPr="009F64DC" w:rsidRDefault="009F64DC" w:rsidP="009F64DC">
            <w:pPr>
              <w:spacing w:line="360" w:lineRule="auto"/>
              <w:rPr>
                <w:rFonts w:ascii="Arial" w:hAnsi="Arial" w:cs="Arial"/>
              </w:rPr>
            </w:pPr>
            <w:r>
              <w:rPr>
                <w:rFonts w:ascii="Arial" w:hAnsi="Arial" w:cs="Arial"/>
              </w:rPr>
              <w:t>A ward member for Strood Rural or Peninsula ward</w:t>
            </w:r>
          </w:p>
        </w:tc>
        <w:tc>
          <w:tcPr>
            <w:tcW w:w="1532" w:type="dxa"/>
          </w:tcPr>
          <w:p w14:paraId="7AE6D060" w14:textId="4D2ED36D" w:rsidR="009F64DC" w:rsidRPr="009F64DC" w:rsidRDefault="009F64DC" w:rsidP="009F64DC">
            <w:pPr>
              <w:spacing w:line="360" w:lineRule="auto"/>
              <w:jc w:val="center"/>
              <w:rPr>
                <w:rFonts w:ascii="Arial" w:hAnsi="Arial" w:cs="Arial"/>
              </w:rPr>
            </w:pPr>
            <w:r>
              <w:rPr>
                <w:rFonts w:ascii="Arial" w:hAnsi="Arial" w:cs="Arial"/>
              </w:rPr>
              <w:t>2</w:t>
            </w:r>
          </w:p>
        </w:tc>
        <w:tc>
          <w:tcPr>
            <w:tcW w:w="1777" w:type="dxa"/>
          </w:tcPr>
          <w:p w14:paraId="03D4E9A4" w14:textId="04FB4581" w:rsidR="009F64DC" w:rsidRPr="009F64DC" w:rsidRDefault="009F64DC" w:rsidP="009F64DC">
            <w:pPr>
              <w:spacing w:line="360" w:lineRule="auto"/>
              <w:jc w:val="center"/>
              <w:rPr>
                <w:rFonts w:ascii="Arial" w:hAnsi="Arial" w:cs="Arial"/>
              </w:rPr>
            </w:pPr>
            <w:r>
              <w:rPr>
                <w:rFonts w:ascii="Arial" w:hAnsi="Arial" w:cs="Arial"/>
              </w:rPr>
              <w:t>25.0</w:t>
            </w:r>
          </w:p>
        </w:tc>
      </w:tr>
      <w:tr w:rsidR="009F64DC" w:rsidRPr="009F64DC" w14:paraId="7BE797AD" w14:textId="77777777" w:rsidTr="002E372A">
        <w:tc>
          <w:tcPr>
            <w:tcW w:w="5213" w:type="dxa"/>
          </w:tcPr>
          <w:p w14:paraId="08C3ED3A" w14:textId="074A1C10" w:rsidR="009F64DC" w:rsidRPr="009F64DC" w:rsidRDefault="009F64DC" w:rsidP="009F64DC">
            <w:pPr>
              <w:spacing w:line="360" w:lineRule="auto"/>
              <w:rPr>
                <w:rFonts w:ascii="Arial" w:hAnsi="Arial" w:cs="Arial"/>
              </w:rPr>
            </w:pPr>
            <w:r>
              <w:rPr>
                <w:rFonts w:ascii="Arial" w:hAnsi="Arial" w:cs="Arial"/>
              </w:rPr>
              <w:t>A ward member for a ward elsewhere in Medway</w:t>
            </w:r>
          </w:p>
        </w:tc>
        <w:tc>
          <w:tcPr>
            <w:tcW w:w="1532" w:type="dxa"/>
          </w:tcPr>
          <w:p w14:paraId="5F708B55" w14:textId="1871EDD1" w:rsidR="009F64DC" w:rsidRPr="009F64DC" w:rsidRDefault="009F64DC" w:rsidP="009F64DC">
            <w:pPr>
              <w:spacing w:line="360" w:lineRule="auto"/>
              <w:jc w:val="center"/>
              <w:rPr>
                <w:rFonts w:ascii="Arial" w:hAnsi="Arial" w:cs="Arial"/>
              </w:rPr>
            </w:pPr>
            <w:r>
              <w:rPr>
                <w:rFonts w:ascii="Arial" w:hAnsi="Arial" w:cs="Arial"/>
              </w:rPr>
              <w:t>2</w:t>
            </w:r>
          </w:p>
        </w:tc>
        <w:tc>
          <w:tcPr>
            <w:tcW w:w="1777" w:type="dxa"/>
          </w:tcPr>
          <w:p w14:paraId="7B9E1DBB" w14:textId="6A505E18" w:rsidR="009F64DC" w:rsidRPr="009F64DC" w:rsidRDefault="009F64DC" w:rsidP="009F64DC">
            <w:pPr>
              <w:spacing w:line="360" w:lineRule="auto"/>
              <w:jc w:val="center"/>
              <w:rPr>
                <w:rFonts w:ascii="Arial" w:hAnsi="Arial" w:cs="Arial"/>
              </w:rPr>
            </w:pPr>
            <w:r>
              <w:rPr>
                <w:rFonts w:ascii="Arial" w:hAnsi="Arial" w:cs="Arial"/>
              </w:rPr>
              <w:t>25.0</w:t>
            </w:r>
          </w:p>
        </w:tc>
      </w:tr>
      <w:tr w:rsidR="009F64DC" w:rsidRPr="009F64DC" w14:paraId="160CC14E" w14:textId="77777777" w:rsidTr="002E372A">
        <w:tc>
          <w:tcPr>
            <w:tcW w:w="5213" w:type="dxa"/>
          </w:tcPr>
          <w:p w14:paraId="7EB2B4B7" w14:textId="7575765B" w:rsidR="009F64DC" w:rsidRPr="009F64DC" w:rsidRDefault="009F64DC" w:rsidP="009F64DC">
            <w:pPr>
              <w:spacing w:line="360" w:lineRule="auto"/>
              <w:rPr>
                <w:rFonts w:ascii="Arial" w:hAnsi="Arial" w:cs="Arial"/>
              </w:rPr>
            </w:pPr>
            <w:r>
              <w:rPr>
                <w:rFonts w:ascii="Arial" w:hAnsi="Arial" w:cs="Arial"/>
              </w:rPr>
              <w:t>A parish councillor for a Parish on the Hoo Peninsula</w:t>
            </w:r>
          </w:p>
        </w:tc>
        <w:tc>
          <w:tcPr>
            <w:tcW w:w="1532" w:type="dxa"/>
          </w:tcPr>
          <w:p w14:paraId="28CBCDD6" w14:textId="65BD3002" w:rsidR="009F64DC" w:rsidRPr="009F64DC" w:rsidRDefault="009F64DC" w:rsidP="009F64DC">
            <w:pPr>
              <w:spacing w:line="360" w:lineRule="auto"/>
              <w:jc w:val="center"/>
              <w:rPr>
                <w:rFonts w:ascii="Arial" w:hAnsi="Arial" w:cs="Arial"/>
              </w:rPr>
            </w:pPr>
            <w:r>
              <w:rPr>
                <w:rFonts w:ascii="Arial" w:hAnsi="Arial" w:cs="Arial"/>
              </w:rPr>
              <w:t>4</w:t>
            </w:r>
          </w:p>
        </w:tc>
        <w:tc>
          <w:tcPr>
            <w:tcW w:w="1777" w:type="dxa"/>
          </w:tcPr>
          <w:p w14:paraId="2DA4603D" w14:textId="071C01F0" w:rsidR="009F64DC" w:rsidRPr="009F64DC" w:rsidRDefault="009F64DC" w:rsidP="009F64DC">
            <w:pPr>
              <w:spacing w:line="360" w:lineRule="auto"/>
              <w:jc w:val="center"/>
              <w:rPr>
                <w:rFonts w:ascii="Arial" w:hAnsi="Arial" w:cs="Arial"/>
              </w:rPr>
            </w:pPr>
            <w:r>
              <w:rPr>
                <w:rFonts w:ascii="Arial" w:hAnsi="Arial" w:cs="Arial"/>
              </w:rPr>
              <w:t>50.0</w:t>
            </w:r>
          </w:p>
        </w:tc>
      </w:tr>
    </w:tbl>
    <w:p w14:paraId="02608935" w14:textId="1FD964C6" w:rsidR="009F64DC" w:rsidRPr="00B36543" w:rsidRDefault="009F64DC" w:rsidP="00B36543">
      <w:pPr>
        <w:rPr>
          <w:i/>
          <w:iCs/>
        </w:rPr>
      </w:pPr>
      <w:r w:rsidRPr="00B36543">
        <w:rPr>
          <w:i/>
          <w:iCs/>
        </w:rPr>
        <w:t>Base:</w:t>
      </w:r>
      <w:r w:rsidRPr="00B36543">
        <w:rPr>
          <w:i/>
          <w:iCs/>
        </w:rPr>
        <w:tab/>
        <w:t>8 respondents</w:t>
      </w:r>
    </w:p>
    <w:p w14:paraId="2C044D2F" w14:textId="77777777" w:rsidR="00664637" w:rsidRDefault="00664637" w:rsidP="00664637">
      <w:pPr>
        <w:spacing w:after="0" w:line="360" w:lineRule="auto"/>
        <w:rPr>
          <w:rFonts w:ascii="Arial" w:hAnsi="Arial" w:cs="Arial"/>
        </w:rPr>
      </w:pPr>
    </w:p>
    <w:p w14:paraId="16AB359C" w14:textId="01EE3F70" w:rsidR="00B63F4A" w:rsidRDefault="00B63F4A" w:rsidP="00CC4812">
      <w:pPr>
        <w:spacing w:line="360" w:lineRule="auto"/>
        <w:rPr>
          <w:rFonts w:ascii="Arial" w:hAnsi="Arial" w:cs="Arial"/>
        </w:rPr>
      </w:pPr>
      <w:r w:rsidRPr="00B63F4A">
        <w:rPr>
          <w:rFonts w:ascii="Arial" w:hAnsi="Arial" w:cs="Arial"/>
        </w:rPr>
        <w:t xml:space="preserve">All </w:t>
      </w:r>
      <w:r w:rsidR="00C866B6">
        <w:rPr>
          <w:rFonts w:ascii="Arial" w:hAnsi="Arial" w:cs="Arial"/>
        </w:rPr>
        <w:t xml:space="preserve">respondents participating as </w:t>
      </w:r>
      <w:r w:rsidRPr="00B63F4A">
        <w:rPr>
          <w:rFonts w:ascii="Arial" w:hAnsi="Arial" w:cs="Arial"/>
        </w:rPr>
        <w:t xml:space="preserve">individuals (Base: 521) were then asked </w:t>
      </w:r>
      <w:r w:rsidR="00C866B6">
        <w:rPr>
          <w:rFonts w:ascii="Arial" w:hAnsi="Arial" w:cs="Arial"/>
        </w:rPr>
        <w:t>a number of demographic questions about</w:t>
      </w:r>
      <w:r w:rsidRPr="00B63F4A">
        <w:rPr>
          <w:rFonts w:ascii="Arial" w:hAnsi="Arial" w:cs="Arial"/>
        </w:rPr>
        <w:t xml:space="preserve"> themselves</w:t>
      </w:r>
      <w:r w:rsidR="00C866B6">
        <w:rPr>
          <w:rFonts w:ascii="Arial" w:hAnsi="Arial" w:cs="Arial"/>
        </w:rPr>
        <w:t>.</w:t>
      </w:r>
    </w:p>
    <w:p w14:paraId="13BC8052" w14:textId="4A8C35FD" w:rsidR="00CC4812" w:rsidRPr="00CC4812" w:rsidRDefault="00CC4812" w:rsidP="00CC4812">
      <w:pPr>
        <w:spacing w:line="360" w:lineRule="auto"/>
        <w:rPr>
          <w:rFonts w:ascii="Arial" w:hAnsi="Arial" w:cs="Arial"/>
          <w:b/>
          <w:bCs/>
        </w:rPr>
      </w:pPr>
      <w:r w:rsidRPr="00CC4812">
        <w:rPr>
          <w:rFonts w:ascii="Arial" w:hAnsi="Arial" w:cs="Arial"/>
          <w:b/>
          <w:bCs/>
        </w:rPr>
        <w:t xml:space="preserve">Respondents by </w:t>
      </w:r>
      <w:r w:rsidR="00664637">
        <w:rPr>
          <w:rFonts w:ascii="Arial" w:hAnsi="Arial" w:cs="Arial"/>
          <w:b/>
          <w:bCs/>
        </w:rPr>
        <w:t>sex</w:t>
      </w:r>
    </w:p>
    <w:tbl>
      <w:tblPr>
        <w:tblStyle w:val="TableGrid1"/>
        <w:tblW w:w="0" w:type="auto"/>
        <w:tblLook w:val="0020" w:firstRow="1" w:lastRow="0" w:firstColumn="0" w:lastColumn="0" w:noHBand="0" w:noVBand="0"/>
      </w:tblPr>
      <w:tblGrid>
        <w:gridCol w:w="4968"/>
        <w:gridCol w:w="1777"/>
        <w:gridCol w:w="1777"/>
      </w:tblGrid>
      <w:tr w:rsidR="00CC4812" w:rsidRPr="00CC4812" w14:paraId="4C7B4DAD" w14:textId="77777777" w:rsidTr="002E372A">
        <w:tc>
          <w:tcPr>
            <w:tcW w:w="4968" w:type="dxa"/>
          </w:tcPr>
          <w:p w14:paraId="41939072" w14:textId="77777777" w:rsidR="00CC4812" w:rsidRPr="00B36543" w:rsidRDefault="00CC4812" w:rsidP="00E32D32">
            <w:pPr>
              <w:spacing w:line="360" w:lineRule="auto"/>
              <w:rPr>
                <w:rFonts w:ascii="Arial" w:hAnsi="Arial" w:cs="Arial"/>
                <w:b/>
                <w:bCs/>
                <w:color w:val="FFFFFF" w:themeColor="background1"/>
              </w:rPr>
            </w:pPr>
          </w:p>
        </w:tc>
        <w:tc>
          <w:tcPr>
            <w:tcW w:w="1777" w:type="dxa"/>
          </w:tcPr>
          <w:p w14:paraId="55194A44" w14:textId="77777777" w:rsidR="00CC4812" w:rsidRPr="00D32D50" w:rsidRDefault="00CC4812" w:rsidP="009F64DC">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4642FF46" w14:textId="77777777" w:rsidR="00CC4812" w:rsidRPr="00D32D50" w:rsidRDefault="00CC4812" w:rsidP="009F64DC">
            <w:pPr>
              <w:spacing w:line="360" w:lineRule="auto"/>
              <w:jc w:val="center"/>
              <w:rPr>
                <w:rFonts w:ascii="Arial" w:hAnsi="Arial" w:cs="Arial"/>
                <w:b/>
                <w:bCs/>
              </w:rPr>
            </w:pPr>
            <w:r w:rsidRPr="00D32D50">
              <w:rPr>
                <w:rFonts w:ascii="Arial" w:hAnsi="Arial" w:cs="Arial"/>
                <w:b/>
                <w:bCs/>
              </w:rPr>
              <w:t>Percentage of respondents</w:t>
            </w:r>
          </w:p>
          <w:p w14:paraId="134801D7" w14:textId="77777777" w:rsidR="00CC4812" w:rsidRPr="00D32D50" w:rsidRDefault="00CC4812" w:rsidP="009F64DC">
            <w:pPr>
              <w:spacing w:line="360" w:lineRule="auto"/>
              <w:jc w:val="center"/>
              <w:rPr>
                <w:rFonts w:ascii="Arial" w:hAnsi="Arial" w:cs="Arial"/>
                <w:b/>
                <w:bCs/>
              </w:rPr>
            </w:pPr>
            <w:r w:rsidRPr="00D32D50">
              <w:rPr>
                <w:rFonts w:ascii="Arial" w:hAnsi="Arial" w:cs="Arial"/>
                <w:b/>
                <w:bCs/>
              </w:rPr>
              <w:t>%</w:t>
            </w:r>
          </w:p>
        </w:tc>
      </w:tr>
      <w:tr w:rsidR="00CC4812" w:rsidRPr="00CC4812" w14:paraId="4307B86F" w14:textId="77777777" w:rsidTr="002E372A">
        <w:tc>
          <w:tcPr>
            <w:tcW w:w="4968" w:type="dxa"/>
          </w:tcPr>
          <w:p w14:paraId="315FC502" w14:textId="2EFBA3F9" w:rsidR="00CC4812" w:rsidRPr="00CC4812" w:rsidRDefault="00CC4812" w:rsidP="009F64DC">
            <w:pPr>
              <w:spacing w:line="360" w:lineRule="auto"/>
              <w:rPr>
                <w:rFonts w:ascii="Arial" w:hAnsi="Arial" w:cs="Arial"/>
              </w:rPr>
            </w:pPr>
            <w:r w:rsidRPr="00CC4812">
              <w:rPr>
                <w:rFonts w:ascii="Arial" w:hAnsi="Arial" w:cs="Arial"/>
              </w:rPr>
              <w:t xml:space="preserve">Male </w:t>
            </w:r>
          </w:p>
        </w:tc>
        <w:tc>
          <w:tcPr>
            <w:tcW w:w="1777" w:type="dxa"/>
          </w:tcPr>
          <w:p w14:paraId="4215AB6D" w14:textId="7B391E74" w:rsidR="00CC4812" w:rsidRPr="00CC4812" w:rsidRDefault="009F64DC" w:rsidP="009F64DC">
            <w:pPr>
              <w:spacing w:line="360" w:lineRule="auto"/>
              <w:jc w:val="center"/>
              <w:rPr>
                <w:rFonts w:ascii="Arial" w:hAnsi="Arial" w:cs="Arial"/>
              </w:rPr>
            </w:pPr>
            <w:r>
              <w:rPr>
                <w:rFonts w:ascii="Arial" w:hAnsi="Arial" w:cs="Arial"/>
              </w:rPr>
              <w:t>225</w:t>
            </w:r>
          </w:p>
        </w:tc>
        <w:tc>
          <w:tcPr>
            <w:tcW w:w="1777" w:type="dxa"/>
          </w:tcPr>
          <w:p w14:paraId="545E5C4C" w14:textId="32BCAFE2" w:rsidR="00CC4812" w:rsidRPr="00CC4812" w:rsidRDefault="009F64DC" w:rsidP="009F64DC">
            <w:pPr>
              <w:spacing w:line="360" w:lineRule="auto"/>
              <w:jc w:val="center"/>
              <w:rPr>
                <w:rFonts w:ascii="Arial" w:hAnsi="Arial" w:cs="Arial"/>
              </w:rPr>
            </w:pPr>
            <w:r>
              <w:rPr>
                <w:rFonts w:ascii="Arial" w:hAnsi="Arial" w:cs="Arial"/>
              </w:rPr>
              <w:t>43.2</w:t>
            </w:r>
          </w:p>
        </w:tc>
      </w:tr>
      <w:tr w:rsidR="00CC4812" w:rsidRPr="00CC4812" w14:paraId="4C4B2C62" w14:textId="77777777" w:rsidTr="002E372A">
        <w:trPr>
          <w:trHeight w:val="227"/>
        </w:trPr>
        <w:tc>
          <w:tcPr>
            <w:tcW w:w="4968" w:type="dxa"/>
          </w:tcPr>
          <w:p w14:paraId="1A3B5896" w14:textId="0BCCFCE8" w:rsidR="00CC4812" w:rsidRPr="00CC4812" w:rsidRDefault="00CC4812" w:rsidP="009F64DC">
            <w:pPr>
              <w:spacing w:line="360" w:lineRule="auto"/>
              <w:rPr>
                <w:rFonts w:ascii="Arial" w:hAnsi="Arial" w:cs="Arial"/>
              </w:rPr>
            </w:pPr>
            <w:r>
              <w:rPr>
                <w:rFonts w:ascii="Arial" w:hAnsi="Arial" w:cs="Arial"/>
              </w:rPr>
              <w:t>Female</w:t>
            </w:r>
          </w:p>
        </w:tc>
        <w:tc>
          <w:tcPr>
            <w:tcW w:w="1777" w:type="dxa"/>
          </w:tcPr>
          <w:p w14:paraId="71C2394C" w14:textId="1265B8E5" w:rsidR="00CC4812" w:rsidRPr="00CC4812" w:rsidRDefault="009F64DC" w:rsidP="009F64DC">
            <w:pPr>
              <w:spacing w:line="360" w:lineRule="auto"/>
              <w:jc w:val="center"/>
              <w:rPr>
                <w:rFonts w:ascii="Arial" w:hAnsi="Arial" w:cs="Arial"/>
              </w:rPr>
            </w:pPr>
            <w:r>
              <w:rPr>
                <w:rFonts w:ascii="Arial" w:hAnsi="Arial" w:cs="Arial"/>
              </w:rPr>
              <w:t>254</w:t>
            </w:r>
          </w:p>
        </w:tc>
        <w:tc>
          <w:tcPr>
            <w:tcW w:w="1777" w:type="dxa"/>
          </w:tcPr>
          <w:p w14:paraId="431D0B66" w14:textId="1D338DAA" w:rsidR="00CC4812" w:rsidRPr="00CC4812" w:rsidRDefault="009F64DC" w:rsidP="009F64DC">
            <w:pPr>
              <w:spacing w:line="360" w:lineRule="auto"/>
              <w:jc w:val="center"/>
              <w:rPr>
                <w:rFonts w:ascii="Arial" w:hAnsi="Arial" w:cs="Arial"/>
              </w:rPr>
            </w:pPr>
            <w:r>
              <w:rPr>
                <w:rFonts w:ascii="Arial" w:hAnsi="Arial" w:cs="Arial"/>
              </w:rPr>
              <w:t>48.8</w:t>
            </w:r>
          </w:p>
        </w:tc>
      </w:tr>
      <w:tr w:rsidR="009F64DC" w:rsidRPr="00CC4812" w14:paraId="2728DEAC" w14:textId="77777777" w:rsidTr="002E372A">
        <w:trPr>
          <w:trHeight w:val="227"/>
        </w:trPr>
        <w:tc>
          <w:tcPr>
            <w:tcW w:w="4968" w:type="dxa"/>
          </w:tcPr>
          <w:p w14:paraId="35CDFDA6" w14:textId="33427723" w:rsidR="009F64DC" w:rsidRDefault="009F64DC" w:rsidP="009F64DC">
            <w:pPr>
              <w:spacing w:line="360" w:lineRule="auto"/>
              <w:rPr>
                <w:rFonts w:ascii="Arial" w:hAnsi="Arial" w:cs="Arial"/>
              </w:rPr>
            </w:pPr>
            <w:r>
              <w:rPr>
                <w:rFonts w:ascii="Arial" w:hAnsi="Arial" w:cs="Arial"/>
              </w:rPr>
              <w:t>I prefer not to say</w:t>
            </w:r>
          </w:p>
        </w:tc>
        <w:tc>
          <w:tcPr>
            <w:tcW w:w="1777" w:type="dxa"/>
          </w:tcPr>
          <w:p w14:paraId="3A889D26" w14:textId="3A07637E" w:rsidR="009F64DC" w:rsidRDefault="009F64DC" w:rsidP="009F64DC">
            <w:pPr>
              <w:spacing w:line="360" w:lineRule="auto"/>
              <w:jc w:val="center"/>
              <w:rPr>
                <w:rFonts w:ascii="Arial" w:hAnsi="Arial" w:cs="Arial"/>
              </w:rPr>
            </w:pPr>
            <w:r>
              <w:rPr>
                <w:rFonts w:ascii="Arial" w:hAnsi="Arial" w:cs="Arial"/>
              </w:rPr>
              <w:t>31</w:t>
            </w:r>
          </w:p>
        </w:tc>
        <w:tc>
          <w:tcPr>
            <w:tcW w:w="1777" w:type="dxa"/>
          </w:tcPr>
          <w:p w14:paraId="26019E76" w14:textId="2AF29F67" w:rsidR="009F64DC" w:rsidRDefault="009F64DC" w:rsidP="009F64DC">
            <w:pPr>
              <w:spacing w:line="360" w:lineRule="auto"/>
              <w:jc w:val="center"/>
              <w:rPr>
                <w:rFonts w:ascii="Arial" w:hAnsi="Arial" w:cs="Arial"/>
              </w:rPr>
            </w:pPr>
            <w:r>
              <w:rPr>
                <w:rFonts w:ascii="Arial" w:hAnsi="Arial" w:cs="Arial"/>
              </w:rPr>
              <w:t>6.0</w:t>
            </w:r>
          </w:p>
        </w:tc>
      </w:tr>
      <w:tr w:rsidR="00B74A5A" w:rsidRPr="00CC4812" w14:paraId="62F60711" w14:textId="77777777" w:rsidTr="002E372A">
        <w:trPr>
          <w:trHeight w:val="227"/>
        </w:trPr>
        <w:tc>
          <w:tcPr>
            <w:tcW w:w="4968" w:type="dxa"/>
          </w:tcPr>
          <w:p w14:paraId="632DF798" w14:textId="0D4A0C6D" w:rsidR="00B74A5A" w:rsidRDefault="00B74A5A" w:rsidP="009F64DC">
            <w:pPr>
              <w:spacing w:line="360" w:lineRule="auto"/>
              <w:rPr>
                <w:rFonts w:ascii="Arial" w:hAnsi="Arial" w:cs="Arial"/>
              </w:rPr>
            </w:pPr>
            <w:r>
              <w:rPr>
                <w:rFonts w:ascii="Arial" w:hAnsi="Arial" w:cs="Arial"/>
              </w:rPr>
              <w:t>No response</w:t>
            </w:r>
          </w:p>
        </w:tc>
        <w:tc>
          <w:tcPr>
            <w:tcW w:w="1777" w:type="dxa"/>
          </w:tcPr>
          <w:p w14:paraId="758073CF" w14:textId="52C61201" w:rsidR="00B74A5A" w:rsidRDefault="00B74A5A" w:rsidP="009F64DC">
            <w:pPr>
              <w:spacing w:line="360" w:lineRule="auto"/>
              <w:jc w:val="center"/>
              <w:rPr>
                <w:rFonts w:ascii="Arial" w:hAnsi="Arial" w:cs="Arial"/>
              </w:rPr>
            </w:pPr>
            <w:r>
              <w:rPr>
                <w:rFonts w:ascii="Arial" w:hAnsi="Arial" w:cs="Arial"/>
              </w:rPr>
              <w:t>11</w:t>
            </w:r>
          </w:p>
        </w:tc>
        <w:tc>
          <w:tcPr>
            <w:tcW w:w="1777" w:type="dxa"/>
          </w:tcPr>
          <w:p w14:paraId="5BE7B420" w14:textId="266AB984" w:rsidR="00B74A5A" w:rsidRDefault="00B74A5A" w:rsidP="009F64DC">
            <w:pPr>
              <w:spacing w:line="360" w:lineRule="auto"/>
              <w:jc w:val="center"/>
              <w:rPr>
                <w:rFonts w:ascii="Arial" w:hAnsi="Arial" w:cs="Arial"/>
              </w:rPr>
            </w:pPr>
            <w:r>
              <w:rPr>
                <w:rFonts w:ascii="Arial" w:hAnsi="Arial" w:cs="Arial"/>
              </w:rPr>
              <w:t>2.1</w:t>
            </w:r>
          </w:p>
        </w:tc>
      </w:tr>
    </w:tbl>
    <w:p w14:paraId="0319BC7C" w14:textId="29712EEE" w:rsidR="00CC4812" w:rsidRPr="00B36543" w:rsidRDefault="00CC4812" w:rsidP="00B36543">
      <w:pPr>
        <w:rPr>
          <w:i/>
          <w:iCs/>
        </w:rPr>
      </w:pPr>
      <w:r w:rsidRPr="00B36543">
        <w:rPr>
          <w:i/>
          <w:iCs/>
        </w:rPr>
        <w:t>Base:</w:t>
      </w:r>
      <w:r w:rsidRPr="00B36543">
        <w:rPr>
          <w:i/>
          <w:iCs/>
        </w:rPr>
        <w:tab/>
      </w:r>
      <w:r w:rsidR="00B63F4A" w:rsidRPr="00B36543">
        <w:rPr>
          <w:i/>
          <w:iCs/>
        </w:rPr>
        <w:t>521</w:t>
      </w:r>
      <w:r w:rsidRPr="00B36543">
        <w:rPr>
          <w:i/>
          <w:iCs/>
        </w:rPr>
        <w:t xml:space="preserve"> respondents</w:t>
      </w:r>
    </w:p>
    <w:p w14:paraId="24B09463" w14:textId="1E8C282E" w:rsidR="00664637" w:rsidRPr="00CC4812" w:rsidRDefault="00664637" w:rsidP="00664637">
      <w:pPr>
        <w:spacing w:line="360" w:lineRule="auto"/>
        <w:rPr>
          <w:rFonts w:ascii="Arial" w:hAnsi="Arial" w:cs="Arial"/>
          <w:b/>
          <w:bCs/>
        </w:rPr>
      </w:pPr>
      <w:r w:rsidRPr="00CC4812">
        <w:rPr>
          <w:rFonts w:ascii="Arial" w:hAnsi="Arial" w:cs="Arial"/>
          <w:b/>
          <w:bCs/>
        </w:rPr>
        <w:t xml:space="preserve">Respondents by </w:t>
      </w:r>
      <w:r>
        <w:rPr>
          <w:rFonts w:ascii="Arial" w:hAnsi="Arial" w:cs="Arial"/>
          <w:b/>
          <w:bCs/>
        </w:rPr>
        <w:t>age group</w:t>
      </w:r>
    </w:p>
    <w:tbl>
      <w:tblPr>
        <w:tblStyle w:val="TableGrid1"/>
        <w:tblW w:w="0" w:type="auto"/>
        <w:tblLook w:val="0020" w:firstRow="1" w:lastRow="0" w:firstColumn="0" w:lastColumn="0" w:noHBand="0" w:noVBand="0"/>
      </w:tblPr>
      <w:tblGrid>
        <w:gridCol w:w="4968"/>
        <w:gridCol w:w="1777"/>
        <w:gridCol w:w="1777"/>
      </w:tblGrid>
      <w:tr w:rsidR="00664637" w:rsidRPr="00CC4812" w14:paraId="52E09242" w14:textId="77777777" w:rsidTr="002E372A">
        <w:tc>
          <w:tcPr>
            <w:tcW w:w="4968" w:type="dxa"/>
          </w:tcPr>
          <w:p w14:paraId="25396100" w14:textId="77777777" w:rsidR="00664637" w:rsidRPr="00B36543" w:rsidRDefault="00664637" w:rsidP="00C516D1">
            <w:pPr>
              <w:spacing w:line="360" w:lineRule="auto"/>
              <w:rPr>
                <w:rFonts w:ascii="Arial" w:hAnsi="Arial" w:cs="Arial"/>
                <w:b/>
                <w:bCs/>
                <w:color w:val="FFFFFF" w:themeColor="background1"/>
              </w:rPr>
            </w:pPr>
          </w:p>
        </w:tc>
        <w:tc>
          <w:tcPr>
            <w:tcW w:w="1777" w:type="dxa"/>
          </w:tcPr>
          <w:p w14:paraId="254AF7F8" w14:textId="77777777" w:rsidR="00664637" w:rsidRPr="00D32D50" w:rsidRDefault="00664637" w:rsidP="00C516D1">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4817BD0F" w14:textId="77777777" w:rsidR="00664637" w:rsidRPr="00D32D50" w:rsidRDefault="00664637" w:rsidP="00C516D1">
            <w:pPr>
              <w:spacing w:line="360" w:lineRule="auto"/>
              <w:jc w:val="center"/>
              <w:rPr>
                <w:rFonts w:ascii="Arial" w:hAnsi="Arial" w:cs="Arial"/>
                <w:b/>
                <w:bCs/>
              </w:rPr>
            </w:pPr>
            <w:r w:rsidRPr="00D32D50">
              <w:rPr>
                <w:rFonts w:ascii="Arial" w:hAnsi="Arial" w:cs="Arial"/>
                <w:b/>
                <w:bCs/>
              </w:rPr>
              <w:t>Percentage of respondents</w:t>
            </w:r>
          </w:p>
          <w:p w14:paraId="51BCCBBA" w14:textId="77777777" w:rsidR="00664637" w:rsidRPr="00D32D50" w:rsidRDefault="00664637" w:rsidP="00C516D1">
            <w:pPr>
              <w:spacing w:line="360" w:lineRule="auto"/>
              <w:jc w:val="center"/>
              <w:rPr>
                <w:rFonts w:ascii="Arial" w:hAnsi="Arial" w:cs="Arial"/>
                <w:b/>
                <w:bCs/>
              </w:rPr>
            </w:pPr>
            <w:r w:rsidRPr="00D32D50">
              <w:rPr>
                <w:rFonts w:ascii="Arial" w:hAnsi="Arial" w:cs="Arial"/>
                <w:b/>
                <w:bCs/>
              </w:rPr>
              <w:t>%</w:t>
            </w:r>
          </w:p>
        </w:tc>
      </w:tr>
      <w:tr w:rsidR="00664637" w:rsidRPr="009F64DC" w14:paraId="226B19BA" w14:textId="77777777" w:rsidTr="002E372A">
        <w:tc>
          <w:tcPr>
            <w:tcW w:w="4968" w:type="dxa"/>
          </w:tcPr>
          <w:p w14:paraId="0C57D934" w14:textId="77777777" w:rsidR="00664637" w:rsidRPr="009F64DC" w:rsidRDefault="00664637" w:rsidP="00C516D1">
            <w:pPr>
              <w:spacing w:line="360" w:lineRule="auto"/>
              <w:rPr>
                <w:rFonts w:ascii="Arial" w:hAnsi="Arial" w:cs="Arial"/>
              </w:rPr>
            </w:pPr>
            <w:r>
              <w:rPr>
                <w:rFonts w:ascii="Arial" w:hAnsi="Arial" w:cs="Arial"/>
              </w:rPr>
              <w:t>Under 16</w:t>
            </w:r>
          </w:p>
        </w:tc>
        <w:tc>
          <w:tcPr>
            <w:tcW w:w="1777" w:type="dxa"/>
          </w:tcPr>
          <w:p w14:paraId="21345099" w14:textId="77777777" w:rsidR="00664637" w:rsidRPr="009F64DC" w:rsidRDefault="00664637" w:rsidP="00C516D1">
            <w:pPr>
              <w:spacing w:line="360" w:lineRule="auto"/>
              <w:jc w:val="center"/>
              <w:rPr>
                <w:rFonts w:ascii="Arial" w:hAnsi="Arial" w:cs="Arial"/>
              </w:rPr>
            </w:pPr>
            <w:r>
              <w:rPr>
                <w:rFonts w:ascii="Arial" w:hAnsi="Arial" w:cs="Arial"/>
              </w:rPr>
              <w:t>0</w:t>
            </w:r>
          </w:p>
        </w:tc>
        <w:tc>
          <w:tcPr>
            <w:tcW w:w="1777" w:type="dxa"/>
          </w:tcPr>
          <w:p w14:paraId="6F04B39A" w14:textId="77777777" w:rsidR="00664637" w:rsidRPr="009F64DC" w:rsidRDefault="00664637" w:rsidP="00C516D1">
            <w:pPr>
              <w:spacing w:line="360" w:lineRule="auto"/>
              <w:jc w:val="center"/>
              <w:rPr>
                <w:rFonts w:ascii="Arial" w:hAnsi="Arial" w:cs="Arial"/>
              </w:rPr>
            </w:pPr>
            <w:r>
              <w:rPr>
                <w:rFonts w:ascii="Arial" w:hAnsi="Arial" w:cs="Arial"/>
              </w:rPr>
              <w:t>0</w:t>
            </w:r>
          </w:p>
        </w:tc>
      </w:tr>
      <w:tr w:rsidR="00664637" w:rsidRPr="009F64DC" w14:paraId="5B81DDB6" w14:textId="77777777" w:rsidTr="002E372A">
        <w:tc>
          <w:tcPr>
            <w:tcW w:w="4968" w:type="dxa"/>
          </w:tcPr>
          <w:p w14:paraId="01C6B4F0" w14:textId="77777777" w:rsidR="00664637" w:rsidRDefault="00664637" w:rsidP="00C516D1">
            <w:pPr>
              <w:spacing w:line="360" w:lineRule="auto"/>
              <w:rPr>
                <w:rFonts w:ascii="Arial" w:hAnsi="Arial" w:cs="Arial"/>
              </w:rPr>
            </w:pPr>
            <w:r>
              <w:rPr>
                <w:rFonts w:ascii="Arial" w:hAnsi="Arial" w:cs="Arial"/>
              </w:rPr>
              <w:t>16 – 44</w:t>
            </w:r>
          </w:p>
        </w:tc>
        <w:tc>
          <w:tcPr>
            <w:tcW w:w="1777" w:type="dxa"/>
          </w:tcPr>
          <w:p w14:paraId="3F180FCA" w14:textId="77777777" w:rsidR="00664637" w:rsidRDefault="00664637" w:rsidP="00C516D1">
            <w:pPr>
              <w:spacing w:line="360" w:lineRule="auto"/>
              <w:jc w:val="center"/>
              <w:rPr>
                <w:rFonts w:ascii="Arial" w:hAnsi="Arial" w:cs="Arial"/>
              </w:rPr>
            </w:pPr>
            <w:r>
              <w:rPr>
                <w:rFonts w:ascii="Arial" w:hAnsi="Arial" w:cs="Arial"/>
              </w:rPr>
              <w:t>160</w:t>
            </w:r>
          </w:p>
        </w:tc>
        <w:tc>
          <w:tcPr>
            <w:tcW w:w="1777" w:type="dxa"/>
          </w:tcPr>
          <w:p w14:paraId="19227F7F" w14:textId="77777777" w:rsidR="00664637" w:rsidRDefault="00664637" w:rsidP="00C516D1">
            <w:pPr>
              <w:spacing w:line="360" w:lineRule="auto"/>
              <w:jc w:val="center"/>
              <w:rPr>
                <w:rFonts w:ascii="Arial" w:hAnsi="Arial" w:cs="Arial"/>
              </w:rPr>
            </w:pPr>
            <w:r>
              <w:rPr>
                <w:rFonts w:ascii="Arial" w:hAnsi="Arial" w:cs="Arial"/>
              </w:rPr>
              <w:t>30.7</w:t>
            </w:r>
          </w:p>
        </w:tc>
      </w:tr>
      <w:tr w:rsidR="00664637" w:rsidRPr="009F64DC" w14:paraId="20821F73" w14:textId="77777777" w:rsidTr="002E372A">
        <w:tc>
          <w:tcPr>
            <w:tcW w:w="4968" w:type="dxa"/>
          </w:tcPr>
          <w:p w14:paraId="20238043" w14:textId="77777777" w:rsidR="00664637" w:rsidRPr="009F64DC" w:rsidRDefault="00664637" w:rsidP="00C516D1">
            <w:pPr>
              <w:spacing w:line="360" w:lineRule="auto"/>
              <w:rPr>
                <w:rFonts w:ascii="Arial" w:hAnsi="Arial" w:cs="Arial"/>
              </w:rPr>
            </w:pPr>
            <w:r>
              <w:rPr>
                <w:rFonts w:ascii="Arial" w:hAnsi="Arial" w:cs="Arial"/>
              </w:rPr>
              <w:t>45 – 64</w:t>
            </w:r>
          </w:p>
        </w:tc>
        <w:tc>
          <w:tcPr>
            <w:tcW w:w="1777" w:type="dxa"/>
          </w:tcPr>
          <w:p w14:paraId="0CFC4875" w14:textId="77777777" w:rsidR="00664637" w:rsidRPr="009F64DC" w:rsidRDefault="00664637" w:rsidP="00C516D1">
            <w:pPr>
              <w:spacing w:line="360" w:lineRule="auto"/>
              <w:jc w:val="center"/>
              <w:rPr>
                <w:rFonts w:ascii="Arial" w:hAnsi="Arial" w:cs="Arial"/>
              </w:rPr>
            </w:pPr>
            <w:r>
              <w:rPr>
                <w:rFonts w:ascii="Arial" w:hAnsi="Arial" w:cs="Arial"/>
              </w:rPr>
              <w:t>211</w:t>
            </w:r>
          </w:p>
        </w:tc>
        <w:tc>
          <w:tcPr>
            <w:tcW w:w="1777" w:type="dxa"/>
          </w:tcPr>
          <w:p w14:paraId="45747A3C" w14:textId="77777777" w:rsidR="00664637" w:rsidRPr="009F64DC" w:rsidRDefault="00664637" w:rsidP="00C516D1">
            <w:pPr>
              <w:spacing w:line="360" w:lineRule="auto"/>
              <w:jc w:val="center"/>
              <w:rPr>
                <w:rFonts w:ascii="Arial" w:hAnsi="Arial" w:cs="Arial"/>
              </w:rPr>
            </w:pPr>
            <w:r>
              <w:rPr>
                <w:rFonts w:ascii="Arial" w:hAnsi="Arial" w:cs="Arial"/>
              </w:rPr>
              <w:t>40.5</w:t>
            </w:r>
          </w:p>
        </w:tc>
      </w:tr>
      <w:tr w:rsidR="00664637" w:rsidRPr="009F64DC" w14:paraId="51C67796" w14:textId="77777777" w:rsidTr="002E372A">
        <w:tc>
          <w:tcPr>
            <w:tcW w:w="4968" w:type="dxa"/>
          </w:tcPr>
          <w:p w14:paraId="3AFD357A" w14:textId="77777777" w:rsidR="00664637" w:rsidRPr="009F64DC" w:rsidRDefault="00664637" w:rsidP="00C516D1">
            <w:pPr>
              <w:spacing w:line="360" w:lineRule="auto"/>
              <w:rPr>
                <w:rFonts w:ascii="Arial" w:hAnsi="Arial" w:cs="Arial"/>
              </w:rPr>
            </w:pPr>
            <w:r>
              <w:rPr>
                <w:rFonts w:ascii="Arial" w:hAnsi="Arial" w:cs="Arial"/>
              </w:rPr>
              <w:t>65+</w:t>
            </w:r>
          </w:p>
        </w:tc>
        <w:tc>
          <w:tcPr>
            <w:tcW w:w="1777" w:type="dxa"/>
          </w:tcPr>
          <w:p w14:paraId="1EF953BA" w14:textId="77777777" w:rsidR="00664637" w:rsidRPr="009F64DC" w:rsidRDefault="00664637" w:rsidP="00C516D1">
            <w:pPr>
              <w:spacing w:line="360" w:lineRule="auto"/>
              <w:jc w:val="center"/>
              <w:rPr>
                <w:rFonts w:ascii="Arial" w:hAnsi="Arial" w:cs="Arial"/>
              </w:rPr>
            </w:pPr>
            <w:r>
              <w:rPr>
                <w:rFonts w:ascii="Arial" w:hAnsi="Arial" w:cs="Arial"/>
              </w:rPr>
              <w:t>99</w:t>
            </w:r>
          </w:p>
        </w:tc>
        <w:tc>
          <w:tcPr>
            <w:tcW w:w="1777" w:type="dxa"/>
          </w:tcPr>
          <w:p w14:paraId="5E0DC835" w14:textId="77777777" w:rsidR="00664637" w:rsidRPr="009F64DC" w:rsidRDefault="00664637" w:rsidP="00C516D1">
            <w:pPr>
              <w:spacing w:line="360" w:lineRule="auto"/>
              <w:jc w:val="center"/>
              <w:rPr>
                <w:rFonts w:ascii="Arial" w:hAnsi="Arial" w:cs="Arial"/>
              </w:rPr>
            </w:pPr>
            <w:r>
              <w:rPr>
                <w:rFonts w:ascii="Arial" w:hAnsi="Arial" w:cs="Arial"/>
              </w:rPr>
              <w:t>19.0</w:t>
            </w:r>
          </w:p>
        </w:tc>
      </w:tr>
      <w:tr w:rsidR="00664637" w:rsidRPr="009F64DC" w14:paraId="7859676E" w14:textId="77777777" w:rsidTr="002E372A">
        <w:tc>
          <w:tcPr>
            <w:tcW w:w="4968" w:type="dxa"/>
          </w:tcPr>
          <w:p w14:paraId="45E6A9A2" w14:textId="77777777" w:rsidR="00664637" w:rsidRDefault="00664637" w:rsidP="00C516D1">
            <w:pPr>
              <w:spacing w:line="360" w:lineRule="auto"/>
              <w:rPr>
                <w:rFonts w:ascii="Arial" w:hAnsi="Arial" w:cs="Arial"/>
              </w:rPr>
            </w:pPr>
            <w:r>
              <w:rPr>
                <w:rFonts w:ascii="Arial" w:hAnsi="Arial" w:cs="Arial"/>
              </w:rPr>
              <w:t>I prefer not to say</w:t>
            </w:r>
          </w:p>
        </w:tc>
        <w:tc>
          <w:tcPr>
            <w:tcW w:w="1777" w:type="dxa"/>
          </w:tcPr>
          <w:p w14:paraId="3D067428" w14:textId="77777777" w:rsidR="00664637" w:rsidRDefault="00664637" w:rsidP="00C516D1">
            <w:pPr>
              <w:spacing w:line="360" w:lineRule="auto"/>
              <w:jc w:val="center"/>
              <w:rPr>
                <w:rFonts w:ascii="Arial" w:hAnsi="Arial" w:cs="Arial"/>
              </w:rPr>
            </w:pPr>
            <w:r>
              <w:rPr>
                <w:rFonts w:ascii="Arial" w:hAnsi="Arial" w:cs="Arial"/>
              </w:rPr>
              <w:t>45</w:t>
            </w:r>
          </w:p>
        </w:tc>
        <w:tc>
          <w:tcPr>
            <w:tcW w:w="1777" w:type="dxa"/>
          </w:tcPr>
          <w:p w14:paraId="3BA3073C" w14:textId="77777777" w:rsidR="00664637" w:rsidRDefault="00664637" w:rsidP="00C516D1">
            <w:pPr>
              <w:spacing w:line="360" w:lineRule="auto"/>
              <w:jc w:val="center"/>
              <w:rPr>
                <w:rFonts w:ascii="Arial" w:hAnsi="Arial" w:cs="Arial"/>
              </w:rPr>
            </w:pPr>
            <w:r>
              <w:rPr>
                <w:rFonts w:ascii="Arial" w:hAnsi="Arial" w:cs="Arial"/>
              </w:rPr>
              <w:t>8.6</w:t>
            </w:r>
          </w:p>
        </w:tc>
      </w:tr>
      <w:tr w:rsidR="00664637" w:rsidRPr="009F64DC" w14:paraId="4AA0162B" w14:textId="77777777" w:rsidTr="002E372A">
        <w:tc>
          <w:tcPr>
            <w:tcW w:w="4968" w:type="dxa"/>
          </w:tcPr>
          <w:p w14:paraId="18E1D09D" w14:textId="77777777" w:rsidR="00664637" w:rsidRDefault="00664637" w:rsidP="00C516D1">
            <w:pPr>
              <w:spacing w:line="360" w:lineRule="auto"/>
              <w:rPr>
                <w:rFonts w:ascii="Arial" w:hAnsi="Arial" w:cs="Arial"/>
              </w:rPr>
            </w:pPr>
            <w:r>
              <w:rPr>
                <w:rFonts w:ascii="Arial" w:hAnsi="Arial" w:cs="Arial"/>
              </w:rPr>
              <w:t>No response</w:t>
            </w:r>
          </w:p>
        </w:tc>
        <w:tc>
          <w:tcPr>
            <w:tcW w:w="1777" w:type="dxa"/>
          </w:tcPr>
          <w:p w14:paraId="2A0CCF02" w14:textId="77777777" w:rsidR="00664637" w:rsidRDefault="00664637" w:rsidP="00C516D1">
            <w:pPr>
              <w:spacing w:line="360" w:lineRule="auto"/>
              <w:jc w:val="center"/>
              <w:rPr>
                <w:rFonts w:ascii="Arial" w:hAnsi="Arial" w:cs="Arial"/>
              </w:rPr>
            </w:pPr>
            <w:r>
              <w:rPr>
                <w:rFonts w:ascii="Arial" w:hAnsi="Arial" w:cs="Arial"/>
              </w:rPr>
              <w:t>6</w:t>
            </w:r>
          </w:p>
        </w:tc>
        <w:tc>
          <w:tcPr>
            <w:tcW w:w="1777" w:type="dxa"/>
          </w:tcPr>
          <w:p w14:paraId="486E4D80" w14:textId="77777777" w:rsidR="00664637" w:rsidRDefault="00664637" w:rsidP="00C516D1">
            <w:pPr>
              <w:spacing w:line="360" w:lineRule="auto"/>
              <w:jc w:val="center"/>
              <w:rPr>
                <w:rFonts w:ascii="Arial" w:hAnsi="Arial" w:cs="Arial"/>
              </w:rPr>
            </w:pPr>
            <w:r>
              <w:rPr>
                <w:rFonts w:ascii="Arial" w:hAnsi="Arial" w:cs="Arial"/>
              </w:rPr>
              <w:t>1.2</w:t>
            </w:r>
          </w:p>
        </w:tc>
      </w:tr>
    </w:tbl>
    <w:p w14:paraId="7A7F5452" w14:textId="219EF118" w:rsidR="00664637" w:rsidRPr="00B36543" w:rsidRDefault="00664637" w:rsidP="00664637">
      <w:pPr>
        <w:rPr>
          <w:i/>
          <w:iCs/>
        </w:rPr>
      </w:pPr>
      <w:r w:rsidRPr="00B36543">
        <w:rPr>
          <w:i/>
          <w:iCs/>
        </w:rPr>
        <w:t>Base:</w:t>
      </w:r>
      <w:r w:rsidRPr="00B36543">
        <w:rPr>
          <w:i/>
          <w:iCs/>
        </w:rPr>
        <w:tab/>
        <w:t>52</w:t>
      </w:r>
      <w:r>
        <w:rPr>
          <w:i/>
          <w:iCs/>
        </w:rPr>
        <w:t>1</w:t>
      </w:r>
      <w:r w:rsidRPr="00B36543">
        <w:rPr>
          <w:i/>
          <w:iCs/>
        </w:rPr>
        <w:t xml:space="preserve"> respondents</w:t>
      </w:r>
    </w:p>
    <w:p w14:paraId="6984BF6C" w14:textId="3A5FDD4F" w:rsidR="00664637" w:rsidRDefault="00664637" w:rsidP="00664637">
      <w:pPr>
        <w:spacing w:after="0" w:line="360" w:lineRule="auto"/>
        <w:ind w:left="720"/>
        <w:rPr>
          <w:rFonts w:ascii="Arial" w:hAnsi="Arial" w:cs="Arial"/>
        </w:rPr>
      </w:pPr>
    </w:p>
    <w:p w14:paraId="1D61A0E4" w14:textId="78FCD095" w:rsidR="00634C42" w:rsidRPr="00CC4812" w:rsidRDefault="00634C42" w:rsidP="00634C42">
      <w:pPr>
        <w:spacing w:line="360" w:lineRule="auto"/>
        <w:rPr>
          <w:rFonts w:ascii="Arial" w:hAnsi="Arial" w:cs="Arial"/>
          <w:b/>
          <w:bCs/>
        </w:rPr>
      </w:pPr>
      <w:r w:rsidRPr="00CC4812">
        <w:rPr>
          <w:rFonts w:ascii="Arial" w:hAnsi="Arial" w:cs="Arial"/>
          <w:b/>
          <w:bCs/>
        </w:rPr>
        <w:t xml:space="preserve">Respondents by </w:t>
      </w:r>
      <w:r>
        <w:rPr>
          <w:rFonts w:ascii="Arial" w:hAnsi="Arial" w:cs="Arial"/>
          <w:b/>
          <w:bCs/>
        </w:rPr>
        <w:t>postcode</w:t>
      </w:r>
    </w:p>
    <w:tbl>
      <w:tblPr>
        <w:tblStyle w:val="TableGrid1"/>
        <w:tblW w:w="0" w:type="auto"/>
        <w:tblLook w:val="0020" w:firstRow="1" w:lastRow="0" w:firstColumn="0" w:lastColumn="0" w:noHBand="0" w:noVBand="0"/>
      </w:tblPr>
      <w:tblGrid>
        <w:gridCol w:w="4968"/>
        <w:gridCol w:w="1777"/>
        <w:gridCol w:w="1777"/>
      </w:tblGrid>
      <w:tr w:rsidR="00634C42" w:rsidRPr="00CC4812" w14:paraId="79ECFE60" w14:textId="77777777" w:rsidTr="002E372A">
        <w:tc>
          <w:tcPr>
            <w:tcW w:w="4968" w:type="dxa"/>
          </w:tcPr>
          <w:p w14:paraId="45660F63" w14:textId="77777777" w:rsidR="00634C42" w:rsidRPr="00B36543" w:rsidRDefault="00634C42" w:rsidP="00C516D1">
            <w:pPr>
              <w:spacing w:line="360" w:lineRule="auto"/>
              <w:rPr>
                <w:rFonts w:ascii="Arial" w:hAnsi="Arial" w:cs="Arial"/>
                <w:b/>
                <w:bCs/>
                <w:color w:val="FFFFFF" w:themeColor="background1"/>
              </w:rPr>
            </w:pPr>
          </w:p>
        </w:tc>
        <w:tc>
          <w:tcPr>
            <w:tcW w:w="1777" w:type="dxa"/>
          </w:tcPr>
          <w:p w14:paraId="77692A85" w14:textId="77777777" w:rsidR="00634C42" w:rsidRPr="00D32D50" w:rsidRDefault="00634C42" w:rsidP="00C516D1">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18911D31" w14:textId="77777777" w:rsidR="00634C42" w:rsidRPr="00D32D50" w:rsidRDefault="00634C42" w:rsidP="00C516D1">
            <w:pPr>
              <w:spacing w:line="360" w:lineRule="auto"/>
              <w:jc w:val="center"/>
              <w:rPr>
                <w:rFonts w:ascii="Arial" w:hAnsi="Arial" w:cs="Arial"/>
                <w:b/>
                <w:bCs/>
              </w:rPr>
            </w:pPr>
            <w:r w:rsidRPr="00D32D50">
              <w:rPr>
                <w:rFonts w:ascii="Arial" w:hAnsi="Arial" w:cs="Arial"/>
                <w:b/>
                <w:bCs/>
              </w:rPr>
              <w:t>Percentage of respondents</w:t>
            </w:r>
          </w:p>
          <w:p w14:paraId="1219916F" w14:textId="77777777" w:rsidR="00634C42" w:rsidRPr="00D32D50" w:rsidRDefault="00634C42" w:rsidP="00C516D1">
            <w:pPr>
              <w:spacing w:line="360" w:lineRule="auto"/>
              <w:jc w:val="center"/>
              <w:rPr>
                <w:rFonts w:ascii="Arial" w:hAnsi="Arial" w:cs="Arial"/>
                <w:b/>
                <w:bCs/>
              </w:rPr>
            </w:pPr>
            <w:r w:rsidRPr="00D32D50">
              <w:rPr>
                <w:rFonts w:ascii="Arial" w:hAnsi="Arial" w:cs="Arial"/>
                <w:b/>
                <w:bCs/>
              </w:rPr>
              <w:t>%</w:t>
            </w:r>
          </w:p>
        </w:tc>
      </w:tr>
      <w:tr w:rsidR="00634C42" w:rsidRPr="009F64DC" w14:paraId="6648DA2E" w14:textId="77777777" w:rsidTr="002E372A">
        <w:tc>
          <w:tcPr>
            <w:tcW w:w="4968" w:type="dxa"/>
          </w:tcPr>
          <w:p w14:paraId="13E7ABC7" w14:textId="6111E147" w:rsidR="00634C42" w:rsidRPr="009F64DC" w:rsidRDefault="00634C42" w:rsidP="00C516D1">
            <w:pPr>
              <w:spacing w:line="360" w:lineRule="auto"/>
              <w:rPr>
                <w:rFonts w:ascii="Arial" w:hAnsi="Arial" w:cs="Arial"/>
              </w:rPr>
            </w:pPr>
            <w:r>
              <w:rPr>
                <w:rFonts w:ascii="Arial" w:hAnsi="Arial" w:cs="Arial"/>
              </w:rPr>
              <w:t>ME1</w:t>
            </w:r>
          </w:p>
        </w:tc>
        <w:tc>
          <w:tcPr>
            <w:tcW w:w="1777" w:type="dxa"/>
          </w:tcPr>
          <w:p w14:paraId="39B5B15B" w14:textId="39A6FBE9" w:rsidR="00634C42" w:rsidRPr="009F64DC" w:rsidRDefault="00634C42" w:rsidP="00C516D1">
            <w:pPr>
              <w:spacing w:line="360" w:lineRule="auto"/>
              <w:jc w:val="center"/>
              <w:rPr>
                <w:rFonts w:ascii="Arial" w:hAnsi="Arial" w:cs="Arial"/>
              </w:rPr>
            </w:pPr>
            <w:r>
              <w:rPr>
                <w:rFonts w:ascii="Arial" w:hAnsi="Arial" w:cs="Arial"/>
              </w:rPr>
              <w:t>5</w:t>
            </w:r>
          </w:p>
        </w:tc>
        <w:tc>
          <w:tcPr>
            <w:tcW w:w="1777" w:type="dxa"/>
          </w:tcPr>
          <w:p w14:paraId="0A61D584" w14:textId="6A541D20" w:rsidR="00634C42" w:rsidRPr="009F64DC" w:rsidRDefault="00634C42" w:rsidP="00C516D1">
            <w:pPr>
              <w:spacing w:line="360" w:lineRule="auto"/>
              <w:jc w:val="center"/>
              <w:rPr>
                <w:rFonts w:ascii="Arial" w:hAnsi="Arial" w:cs="Arial"/>
              </w:rPr>
            </w:pPr>
            <w:r>
              <w:rPr>
                <w:rFonts w:ascii="Arial" w:hAnsi="Arial" w:cs="Arial"/>
              </w:rPr>
              <w:t>1.0</w:t>
            </w:r>
          </w:p>
        </w:tc>
      </w:tr>
      <w:tr w:rsidR="00634C42" w:rsidRPr="009F64DC" w14:paraId="4067496F" w14:textId="77777777" w:rsidTr="002E372A">
        <w:tc>
          <w:tcPr>
            <w:tcW w:w="4968" w:type="dxa"/>
          </w:tcPr>
          <w:p w14:paraId="13E6FD84" w14:textId="142CBD69" w:rsidR="00634C42" w:rsidRDefault="00634C42" w:rsidP="00C516D1">
            <w:pPr>
              <w:spacing w:line="360" w:lineRule="auto"/>
              <w:rPr>
                <w:rFonts w:ascii="Arial" w:hAnsi="Arial" w:cs="Arial"/>
              </w:rPr>
            </w:pPr>
            <w:r>
              <w:rPr>
                <w:rFonts w:ascii="Arial" w:hAnsi="Arial" w:cs="Arial"/>
              </w:rPr>
              <w:t>ME2</w:t>
            </w:r>
          </w:p>
        </w:tc>
        <w:tc>
          <w:tcPr>
            <w:tcW w:w="1777" w:type="dxa"/>
          </w:tcPr>
          <w:p w14:paraId="1F986C86" w14:textId="4477C376" w:rsidR="00634C42" w:rsidRDefault="00634C42" w:rsidP="00C516D1">
            <w:pPr>
              <w:spacing w:line="360" w:lineRule="auto"/>
              <w:jc w:val="center"/>
              <w:rPr>
                <w:rFonts w:ascii="Arial" w:hAnsi="Arial" w:cs="Arial"/>
              </w:rPr>
            </w:pPr>
            <w:r>
              <w:rPr>
                <w:rFonts w:ascii="Arial" w:hAnsi="Arial" w:cs="Arial"/>
              </w:rPr>
              <w:t>84</w:t>
            </w:r>
          </w:p>
        </w:tc>
        <w:tc>
          <w:tcPr>
            <w:tcW w:w="1777" w:type="dxa"/>
          </w:tcPr>
          <w:p w14:paraId="358813AB" w14:textId="7F63F773" w:rsidR="00634C42" w:rsidRDefault="00634C42" w:rsidP="00C516D1">
            <w:pPr>
              <w:spacing w:line="360" w:lineRule="auto"/>
              <w:jc w:val="center"/>
              <w:rPr>
                <w:rFonts w:ascii="Arial" w:hAnsi="Arial" w:cs="Arial"/>
              </w:rPr>
            </w:pPr>
            <w:r>
              <w:rPr>
                <w:rFonts w:ascii="Arial" w:hAnsi="Arial" w:cs="Arial"/>
              </w:rPr>
              <w:t>16.1</w:t>
            </w:r>
          </w:p>
        </w:tc>
      </w:tr>
      <w:tr w:rsidR="00634C42" w:rsidRPr="009F64DC" w14:paraId="553547AB" w14:textId="77777777" w:rsidTr="002E372A">
        <w:tc>
          <w:tcPr>
            <w:tcW w:w="4968" w:type="dxa"/>
          </w:tcPr>
          <w:p w14:paraId="5578F7A5" w14:textId="5A4FB344" w:rsidR="00634C42" w:rsidRPr="009F64DC" w:rsidRDefault="00634C42" w:rsidP="00C516D1">
            <w:pPr>
              <w:spacing w:line="360" w:lineRule="auto"/>
              <w:rPr>
                <w:rFonts w:ascii="Arial" w:hAnsi="Arial" w:cs="Arial"/>
              </w:rPr>
            </w:pPr>
            <w:r>
              <w:rPr>
                <w:rFonts w:ascii="Arial" w:hAnsi="Arial" w:cs="Arial"/>
              </w:rPr>
              <w:t>ME3</w:t>
            </w:r>
          </w:p>
        </w:tc>
        <w:tc>
          <w:tcPr>
            <w:tcW w:w="1777" w:type="dxa"/>
          </w:tcPr>
          <w:p w14:paraId="1CC16A5B" w14:textId="71156A9E" w:rsidR="00634C42" w:rsidRPr="009F64DC" w:rsidRDefault="00634C42" w:rsidP="00C516D1">
            <w:pPr>
              <w:spacing w:line="360" w:lineRule="auto"/>
              <w:jc w:val="center"/>
              <w:rPr>
                <w:rFonts w:ascii="Arial" w:hAnsi="Arial" w:cs="Arial"/>
              </w:rPr>
            </w:pPr>
            <w:r>
              <w:rPr>
                <w:rFonts w:ascii="Arial" w:hAnsi="Arial" w:cs="Arial"/>
              </w:rPr>
              <w:t>362</w:t>
            </w:r>
          </w:p>
        </w:tc>
        <w:tc>
          <w:tcPr>
            <w:tcW w:w="1777" w:type="dxa"/>
          </w:tcPr>
          <w:p w14:paraId="4319F0BC" w14:textId="0D9C3A96" w:rsidR="00634C42" w:rsidRPr="009F64DC" w:rsidRDefault="00634C42" w:rsidP="00C516D1">
            <w:pPr>
              <w:spacing w:line="360" w:lineRule="auto"/>
              <w:jc w:val="center"/>
              <w:rPr>
                <w:rFonts w:ascii="Arial" w:hAnsi="Arial" w:cs="Arial"/>
              </w:rPr>
            </w:pPr>
            <w:r>
              <w:rPr>
                <w:rFonts w:ascii="Arial" w:hAnsi="Arial" w:cs="Arial"/>
              </w:rPr>
              <w:t>69.5</w:t>
            </w:r>
          </w:p>
        </w:tc>
      </w:tr>
      <w:tr w:rsidR="00634C42" w:rsidRPr="009F64DC" w14:paraId="4675527D" w14:textId="77777777" w:rsidTr="002E372A">
        <w:tc>
          <w:tcPr>
            <w:tcW w:w="4968" w:type="dxa"/>
          </w:tcPr>
          <w:p w14:paraId="780B501F" w14:textId="2ADE7576" w:rsidR="00634C42" w:rsidRPr="009F64DC" w:rsidRDefault="00634C42" w:rsidP="00C516D1">
            <w:pPr>
              <w:spacing w:line="360" w:lineRule="auto"/>
              <w:rPr>
                <w:rFonts w:ascii="Arial" w:hAnsi="Arial" w:cs="Arial"/>
              </w:rPr>
            </w:pPr>
            <w:r>
              <w:rPr>
                <w:rFonts w:ascii="Arial" w:hAnsi="Arial" w:cs="Arial"/>
              </w:rPr>
              <w:t>ME4</w:t>
            </w:r>
          </w:p>
        </w:tc>
        <w:tc>
          <w:tcPr>
            <w:tcW w:w="1777" w:type="dxa"/>
          </w:tcPr>
          <w:p w14:paraId="650DAFC4" w14:textId="2BEAA867" w:rsidR="00634C42" w:rsidRPr="009F64DC" w:rsidRDefault="00634C42" w:rsidP="00C516D1">
            <w:pPr>
              <w:spacing w:line="360" w:lineRule="auto"/>
              <w:jc w:val="center"/>
              <w:rPr>
                <w:rFonts w:ascii="Arial" w:hAnsi="Arial" w:cs="Arial"/>
              </w:rPr>
            </w:pPr>
            <w:r>
              <w:rPr>
                <w:rFonts w:ascii="Arial" w:hAnsi="Arial" w:cs="Arial"/>
              </w:rPr>
              <w:t>3</w:t>
            </w:r>
          </w:p>
        </w:tc>
        <w:tc>
          <w:tcPr>
            <w:tcW w:w="1777" w:type="dxa"/>
          </w:tcPr>
          <w:p w14:paraId="591CF1CE" w14:textId="447D0E2C" w:rsidR="00634C42" w:rsidRPr="009F64DC" w:rsidRDefault="00634C42" w:rsidP="00C516D1">
            <w:pPr>
              <w:spacing w:line="360" w:lineRule="auto"/>
              <w:jc w:val="center"/>
              <w:rPr>
                <w:rFonts w:ascii="Arial" w:hAnsi="Arial" w:cs="Arial"/>
              </w:rPr>
            </w:pPr>
            <w:r>
              <w:rPr>
                <w:rFonts w:ascii="Arial" w:hAnsi="Arial" w:cs="Arial"/>
              </w:rPr>
              <w:t>0.6</w:t>
            </w:r>
          </w:p>
        </w:tc>
      </w:tr>
      <w:tr w:rsidR="00634C42" w:rsidRPr="009F64DC" w14:paraId="30713B40" w14:textId="77777777" w:rsidTr="002E372A">
        <w:tc>
          <w:tcPr>
            <w:tcW w:w="4968" w:type="dxa"/>
          </w:tcPr>
          <w:p w14:paraId="2D4E8994" w14:textId="783CA967" w:rsidR="00634C42" w:rsidRDefault="00634C42" w:rsidP="00C516D1">
            <w:pPr>
              <w:spacing w:line="360" w:lineRule="auto"/>
              <w:rPr>
                <w:rFonts w:ascii="Arial" w:hAnsi="Arial" w:cs="Arial"/>
              </w:rPr>
            </w:pPr>
            <w:r>
              <w:rPr>
                <w:rFonts w:ascii="Arial" w:hAnsi="Arial" w:cs="Arial"/>
              </w:rPr>
              <w:t>ME5</w:t>
            </w:r>
          </w:p>
        </w:tc>
        <w:tc>
          <w:tcPr>
            <w:tcW w:w="1777" w:type="dxa"/>
          </w:tcPr>
          <w:p w14:paraId="3900B587" w14:textId="4A3BC602" w:rsidR="00634C42" w:rsidRDefault="00634C42" w:rsidP="00C516D1">
            <w:pPr>
              <w:spacing w:line="360" w:lineRule="auto"/>
              <w:jc w:val="center"/>
              <w:rPr>
                <w:rFonts w:ascii="Arial" w:hAnsi="Arial" w:cs="Arial"/>
              </w:rPr>
            </w:pPr>
            <w:r>
              <w:rPr>
                <w:rFonts w:ascii="Arial" w:hAnsi="Arial" w:cs="Arial"/>
              </w:rPr>
              <w:t>4</w:t>
            </w:r>
          </w:p>
        </w:tc>
        <w:tc>
          <w:tcPr>
            <w:tcW w:w="1777" w:type="dxa"/>
          </w:tcPr>
          <w:p w14:paraId="6B40CFCF" w14:textId="1E555305" w:rsidR="00634C42" w:rsidRDefault="00634C42" w:rsidP="00C516D1">
            <w:pPr>
              <w:spacing w:line="360" w:lineRule="auto"/>
              <w:jc w:val="center"/>
              <w:rPr>
                <w:rFonts w:ascii="Arial" w:hAnsi="Arial" w:cs="Arial"/>
              </w:rPr>
            </w:pPr>
            <w:r>
              <w:rPr>
                <w:rFonts w:ascii="Arial" w:hAnsi="Arial" w:cs="Arial"/>
              </w:rPr>
              <w:t>0.8</w:t>
            </w:r>
          </w:p>
        </w:tc>
      </w:tr>
      <w:tr w:rsidR="00634C42" w:rsidRPr="009F64DC" w14:paraId="78549A39" w14:textId="77777777" w:rsidTr="002E372A">
        <w:tc>
          <w:tcPr>
            <w:tcW w:w="4968" w:type="dxa"/>
          </w:tcPr>
          <w:p w14:paraId="22012B04" w14:textId="0545F384" w:rsidR="00634C42" w:rsidRDefault="00634C42" w:rsidP="00C516D1">
            <w:pPr>
              <w:spacing w:line="360" w:lineRule="auto"/>
              <w:rPr>
                <w:rFonts w:ascii="Arial" w:hAnsi="Arial" w:cs="Arial"/>
              </w:rPr>
            </w:pPr>
            <w:r>
              <w:rPr>
                <w:rFonts w:ascii="Arial" w:hAnsi="Arial" w:cs="Arial"/>
              </w:rPr>
              <w:t>Other Postcodes (DA12, ME7, ME9)</w:t>
            </w:r>
          </w:p>
        </w:tc>
        <w:tc>
          <w:tcPr>
            <w:tcW w:w="1777" w:type="dxa"/>
          </w:tcPr>
          <w:p w14:paraId="21DC0E8C" w14:textId="679BCA85" w:rsidR="00634C42" w:rsidRDefault="00634C42" w:rsidP="00C516D1">
            <w:pPr>
              <w:spacing w:line="360" w:lineRule="auto"/>
              <w:jc w:val="center"/>
              <w:rPr>
                <w:rFonts w:ascii="Arial" w:hAnsi="Arial" w:cs="Arial"/>
              </w:rPr>
            </w:pPr>
            <w:r>
              <w:rPr>
                <w:rFonts w:ascii="Arial" w:hAnsi="Arial" w:cs="Arial"/>
              </w:rPr>
              <w:t>3</w:t>
            </w:r>
          </w:p>
        </w:tc>
        <w:tc>
          <w:tcPr>
            <w:tcW w:w="1777" w:type="dxa"/>
          </w:tcPr>
          <w:p w14:paraId="1226DF63" w14:textId="7F5E9E2C" w:rsidR="00634C42" w:rsidRDefault="00634C42" w:rsidP="00C516D1">
            <w:pPr>
              <w:spacing w:line="360" w:lineRule="auto"/>
              <w:jc w:val="center"/>
              <w:rPr>
                <w:rFonts w:ascii="Arial" w:hAnsi="Arial" w:cs="Arial"/>
              </w:rPr>
            </w:pPr>
            <w:r>
              <w:rPr>
                <w:rFonts w:ascii="Arial" w:hAnsi="Arial" w:cs="Arial"/>
              </w:rPr>
              <w:t>0.6</w:t>
            </w:r>
          </w:p>
        </w:tc>
      </w:tr>
      <w:tr w:rsidR="00634C42" w:rsidRPr="009F64DC" w14:paraId="22C80DA8" w14:textId="77777777" w:rsidTr="002E372A">
        <w:tc>
          <w:tcPr>
            <w:tcW w:w="4968" w:type="dxa"/>
          </w:tcPr>
          <w:p w14:paraId="5BFD332A" w14:textId="77777777" w:rsidR="00634C42" w:rsidRDefault="00634C42" w:rsidP="00C516D1">
            <w:pPr>
              <w:spacing w:line="360" w:lineRule="auto"/>
              <w:rPr>
                <w:rFonts w:ascii="Arial" w:hAnsi="Arial" w:cs="Arial"/>
              </w:rPr>
            </w:pPr>
            <w:r>
              <w:rPr>
                <w:rFonts w:ascii="Arial" w:hAnsi="Arial" w:cs="Arial"/>
              </w:rPr>
              <w:t>No response</w:t>
            </w:r>
          </w:p>
        </w:tc>
        <w:tc>
          <w:tcPr>
            <w:tcW w:w="1777" w:type="dxa"/>
          </w:tcPr>
          <w:p w14:paraId="1BA0C08E" w14:textId="5EB539AA" w:rsidR="00634C42" w:rsidRDefault="00634C42" w:rsidP="00C516D1">
            <w:pPr>
              <w:spacing w:line="360" w:lineRule="auto"/>
              <w:jc w:val="center"/>
              <w:rPr>
                <w:rFonts w:ascii="Arial" w:hAnsi="Arial" w:cs="Arial"/>
              </w:rPr>
            </w:pPr>
            <w:r>
              <w:rPr>
                <w:rFonts w:ascii="Arial" w:hAnsi="Arial" w:cs="Arial"/>
              </w:rPr>
              <w:t>60</w:t>
            </w:r>
          </w:p>
        </w:tc>
        <w:tc>
          <w:tcPr>
            <w:tcW w:w="1777" w:type="dxa"/>
          </w:tcPr>
          <w:p w14:paraId="0107C974" w14:textId="4BB88F82" w:rsidR="00634C42" w:rsidRDefault="00634C42" w:rsidP="00C516D1">
            <w:pPr>
              <w:spacing w:line="360" w:lineRule="auto"/>
              <w:jc w:val="center"/>
              <w:rPr>
                <w:rFonts w:ascii="Arial" w:hAnsi="Arial" w:cs="Arial"/>
              </w:rPr>
            </w:pPr>
            <w:r>
              <w:rPr>
                <w:rFonts w:ascii="Arial" w:hAnsi="Arial" w:cs="Arial"/>
              </w:rPr>
              <w:t>11.5</w:t>
            </w:r>
          </w:p>
        </w:tc>
      </w:tr>
    </w:tbl>
    <w:p w14:paraId="6FC0A771" w14:textId="77777777" w:rsidR="00634C42" w:rsidRPr="00B36543" w:rsidRDefault="00634C42" w:rsidP="00634C42">
      <w:pPr>
        <w:rPr>
          <w:i/>
          <w:iCs/>
        </w:rPr>
      </w:pPr>
      <w:r w:rsidRPr="00B36543">
        <w:rPr>
          <w:i/>
          <w:iCs/>
        </w:rPr>
        <w:t>Base:</w:t>
      </w:r>
      <w:r w:rsidRPr="00B36543">
        <w:rPr>
          <w:i/>
          <w:iCs/>
        </w:rPr>
        <w:tab/>
        <w:t>52</w:t>
      </w:r>
      <w:r>
        <w:rPr>
          <w:i/>
          <w:iCs/>
        </w:rPr>
        <w:t>1</w:t>
      </w:r>
      <w:r w:rsidRPr="00B36543">
        <w:rPr>
          <w:i/>
          <w:iCs/>
        </w:rPr>
        <w:t xml:space="preserve"> respondents</w:t>
      </w:r>
    </w:p>
    <w:p w14:paraId="0ABA0515" w14:textId="02664FDD" w:rsidR="00634C42" w:rsidRDefault="00634C42" w:rsidP="00664637">
      <w:pPr>
        <w:spacing w:after="0" w:line="360" w:lineRule="auto"/>
        <w:ind w:left="720"/>
        <w:rPr>
          <w:rFonts w:ascii="Arial" w:hAnsi="Arial" w:cs="Arial"/>
        </w:rPr>
      </w:pPr>
    </w:p>
    <w:p w14:paraId="2A127866" w14:textId="21A1B3DB" w:rsidR="00634C42" w:rsidRDefault="00634C42" w:rsidP="00664637">
      <w:pPr>
        <w:spacing w:after="0" w:line="360" w:lineRule="auto"/>
        <w:ind w:left="720"/>
        <w:rPr>
          <w:rFonts w:ascii="Arial" w:hAnsi="Arial" w:cs="Arial"/>
        </w:rPr>
      </w:pPr>
    </w:p>
    <w:p w14:paraId="537D9806" w14:textId="143DF241" w:rsidR="00634C42" w:rsidRDefault="00634C42" w:rsidP="00664637">
      <w:pPr>
        <w:spacing w:after="0" w:line="360" w:lineRule="auto"/>
        <w:ind w:left="720"/>
        <w:rPr>
          <w:rFonts w:ascii="Arial" w:hAnsi="Arial" w:cs="Arial"/>
        </w:rPr>
      </w:pPr>
    </w:p>
    <w:p w14:paraId="27835373" w14:textId="74252037" w:rsidR="00634C42" w:rsidRDefault="00634C42" w:rsidP="00664637">
      <w:pPr>
        <w:spacing w:after="0" w:line="360" w:lineRule="auto"/>
        <w:ind w:left="720"/>
        <w:rPr>
          <w:rFonts w:ascii="Arial" w:hAnsi="Arial" w:cs="Arial"/>
        </w:rPr>
      </w:pPr>
    </w:p>
    <w:p w14:paraId="4F51DC16" w14:textId="12750672" w:rsidR="00634C42" w:rsidRDefault="00634C42" w:rsidP="00664637">
      <w:pPr>
        <w:spacing w:after="0" w:line="360" w:lineRule="auto"/>
        <w:ind w:left="720"/>
        <w:rPr>
          <w:rFonts w:ascii="Arial" w:hAnsi="Arial" w:cs="Arial"/>
        </w:rPr>
      </w:pPr>
    </w:p>
    <w:p w14:paraId="2E84FDB6" w14:textId="3F05EEBB" w:rsidR="00634C42" w:rsidRDefault="00634C42" w:rsidP="00664637">
      <w:pPr>
        <w:spacing w:after="0" w:line="360" w:lineRule="auto"/>
        <w:ind w:left="720"/>
        <w:rPr>
          <w:rFonts w:ascii="Arial" w:hAnsi="Arial" w:cs="Arial"/>
        </w:rPr>
      </w:pPr>
    </w:p>
    <w:p w14:paraId="61A45DF0" w14:textId="79B4B080" w:rsidR="00634C42" w:rsidRDefault="00634C42" w:rsidP="00664637">
      <w:pPr>
        <w:spacing w:after="0" w:line="360" w:lineRule="auto"/>
        <w:ind w:left="720"/>
        <w:rPr>
          <w:rFonts w:ascii="Arial" w:hAnsi="Arial" w:cs="Arial"/>
        </w:rPr>
      </w:pPr>
    </w:p>
    <w:p w14:paraId="23E4296B" w14:textId="0315BEB9" w:rsidR="00634C42" w:rsidRDefault="00634C42" w:rsidP="00664637">
      <w:pPr>
        <w:spacing w:after="0" w:line="360" w:lineRule="auto"/>
        <w:ind w:left="720"/>
        <w:rPr>
          <w:rFonts w:ascii="Arial" w:hAnsi="Arial" w:cs="Arial"/>
        </w:rPr>
      </w:pPr>
    </w:p>
    <w:p w14:paraId="7442724E" w14:textId="342815E5" w:rsidR="00634C42" w:rsidRDefault="00634C42" w:rsidP="00664637">
      <w:pPr>
        <w:spacing w:after="0" w:line="360" w:lineRule="auto"/>
        <w:ind w:left="720"/>
        <w:rPr>
          <w:rFonts w:ascii="Arial" w:hAnsi="Arial" w:cs="Arial"/>
        </w:rPr>
      </w:pPr>
    </w:p>
    <w:p w14:paraId="00DCD0D4" w14:textId="3244184D" w:rsidR="00634C42" w:rsidRDefault="00634C42" w:rsidP="00664637">
      <w:pPr>
        <w:spacing w:after="0" w:line="360" w:lineRule="auto"/>
        <w:ind w:left="720"/>
        <w:rPr>
          <w:rFonts w:ascii="Arial" w:hAnsi="Arial" w:cs="Arial"/>
        </w:rPr>
      </w:pPr>
    </w:p>
    <w:p w14:paraId="79652028" w14:textId="77777777" w:rsidR="00634C42" w:rsidRPr="00CC4812" w:rsidRDefault="00634C42" w:rsidP="00664637">
      <w:pPr>
        <w:spacing w:after="0" w:line="360" w:lineRule="auto"/>
        <w:ind w:left="720"/>
        <w:rPr>
          <w:rFonts w:ascii="Arial" w:hAnsi="Arial" w:cs="Arial"/>
        </w:rPr>
      </w:pPr>
    </w:p>
    <w:p w14:paraId="402DB7E1" w14:textId="46DEF379" w:rsidR="00B74A5A" w:rsidRPr="00CC4812" w:rsidRDefault="00B74A5A" w:rsidP="00B74A5A">
      <w:pPr>
        <w:spacing w:line="360" w:lineRule="auto"/>
        <w:rPr>
          <w:rFonts w:ascii="Arial" w:hAnsi="Arial" w:cs="Arial"/>
          <w:b/>
          <w:bCs/>
        </w:rPr>
      </w:pPr>
      <w:r>
        <w:rPr>
          <w:rFonts w:ascii="Arial" w:hAnsi="Arial" w:cs="Arial"/>
          <w:b/>
          <w:bCs/>
        </w:rPr>
        <w:t>Respondents by ethnicity</w:t>
      </w:r>
    </w:p>
    <w:tbl>
      <w:tblPr>
        <w:tblStyle w:val="TableGrid1"/>
        <w:tblW w:w="0" w:type="auto"/>
        <w:tblLook w:val="0020" w:firstRow="1" w:lastRow="0" w:firstColumn="0" w:lastColumn="0" w:noHBand="0" w:noVBand="0"/>
      </w:tblPr>
      <w:tblGrid>
        <w:gridCol w:w="4968"/>
        <w:gridCol w:w="1777"/>
        <w:gridCol w:w="1777"/>
      </w:tblGrid>
      <w:tr w:rsidR="00B74A5A" w:rsidRPr="00CC4812" w14:paraId="72866453" w14:textId="77777777" w:rsidTr="002E372A">
        <w:tc>
          <w:tcPr>
            <w:tcW w:w="4968" w:type="dxa"/>
          </w:tcPr>
          <w:p w14:paraId="34F40742" w14:textId="77777777" w:rsidR="00B74A5A" w:rsidRPr="00B36543" w:rsidRDefault="00B74A5A" w:rsidP="00E32D32">
            <w:pPr>
              <w:spacing w:line="360" w:lineRule="auto"/>
              <w:rPr>
                <w:rFonts w:ascii="Arial" w:hAnsi="Arial" w:cs="Arial"/>
                <w:b/>
                <w:bCs/>
                <w:color w:val="FFFFFF" w:themeColor="background1"/>
              </w:rPr>
            </w:pPr>
          </w:p>
        </w:tc>
        <w:tc>
          <w:tcPr>
            <w:tcW w:w="1777" w:type="dxa"/>
          </w:tcPr>
          <w:p w14:paraId="10C7449F" w14:textId="77777777" w:rsidR="00B74A5A" w:rsidRPr="00D32D50" w:rsidRDefault="00B74A5A" w:rsidP="00E32D32">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47A052D7" w14:textId="77777777" w:rsidR="00B74A5A" w:rsidRPr="00D32D50" w:rsidRDefault="00B74A5A" w:rsidP="00E32D32">
            <w:pPr>
              <w:spacing w:line="360" w:lineRule="auto"/>
              <w:jc w:val="center"/>
              <w:rPr>
                <w:rFonts w:ascii="Arial" w:hAnsi="Arial" w:cs="Arial"/>
                <w:b/>
                <w:bCs/>
              </w:rPr>
            </w:pPr>
            <w:r w:rsidRPr="00D32D50">
              <w:rPr>
                <w:rFonts w:ascii="Arial" w:hAnsi="Arial" w:cs="Arial"/>
                <w:b/>
                <w:bCs/>
              </w:rPr>
              <w:t>Percentage of respondents</w:t>
            </w:r>
          </w:p>
          <w:p w14:paraId="6C96DC18" w14:textId="77777777" w:rsidR="00B74A5A" w:rsidRPr="00D32D50" w:rsidRDefault="00B74A5A" w:rsidP="00E32D32">
            <w:pPr>
              <w:spacing w:line="360" w:lineRule="auto"/>
              <w:jc w:val="center"/>
              <w:rPr>
                <w:rFonts w:ascii="Arial" w:hAnsi="Arial" w:cs="Arial"/>
                <w:b/>
                <w:bCs/>
              </w:rPr>
            </w:pPr>
            <w:r w:rsidRPr="00D32D50">
              <w:rPr>
                <w:rFonts w:ascii="Arial" w:hAnsi="Arial" w:cs="Arial"/>
                <w:b/>
                <w:bCs/>
              </w:rPr>
              <w:t>%</w:t>
            </w:r>
          </w:p>
        </w:tc>
      </w:tr>
      <w:tr w:rsidR="00B74A5A" w:rsidRPr="009F64DC" w14:paraId="1E1A3BE6" w14:textId="77777777" w:rsidTr="002E372A">
        <w:tc>
          <w:tcPr>
            <w:tcW w:w="4968" w:type="dxa"/>
          </w:tcPr>
          <w:p w14:paraId="28C3BBAA" w14:textId="57C5093E" w:rsidR="00B74A5A" w:rsidRPr="009F64DC" w:rsidRDefault="00B74A5A" w:rsidP="00E32D32">
            <w:pPr>
              <w:spacing w:line="360" w:lineRule="auto"/>
              <w:rPr>
                <w:rFonts w:ascii="Arial" w:hAnsi="Arial" w:cs="Arial"/>
              </w:rPr>
            </w:pPr>
            <w:r>
              <w:rPr>
                <w:rFonts w:ascii="Arial" w:hAnsi="Arial" w:cs="Arial"/>
              </w:rPr>
              <w:t>White – English/Welsh/Scottish/Northern Irish/British</w:t>
            </w:r>
          </w:p>
        </w:tc>
        <w:tc>
          <w:tcPr>
            <w:tcW w:w="1777" w:type="dxa"/>
          </w:tcPr>
          <w:p w14:paraId="780337CE" w14:textId="04673D55" w:rsidR="00B74A5A" w:rsidRPr="009F64DC" w:rsidRDefault="00B74A5A" w:rsidP="00E32D32">
            <w:pPr>
              <w:spacing w:line="360" w:lineRule="auto"/>
              <w:jc w:val="center"/>
              <w:rPr>
                <w:rFonts w:ascii="Arial" w:hAnsi="Arial" w:cs="Arial"/>
              </w:rPr>
            </w:pPr>
            <w:r>
              <w:rPr>
                <w:rFonts w:ascii="Arial" w:hAnsi="Arial" w:cs="Arial"/>
              </w:rPr>
              <w:t>407</w:t>
            </w:r>
          </w:p>
        </w:tc>
        <w:tc>
          <w:tcPr>
            <w:tcW w:w="1777" w:type="dxa"/>
          </w:tcPr>
          <w:p w14:paraId="2E80CBE1" w14:textId="15CCE931" w:rsidR="00B74A5A" w:rsidRPr="009F64DC" w:rsidRDefault="00B74A5A" w:rsidP="00E32D32">
            <w:pPr>
              <w:spacing w:line="360" w:lineRule="auto"/>
              <w:jc w:val="center"/>
              <w:rPr>
                <w:rFonts w:ascii="Arial" w:hAnsi="Arial" w:cs="Arial"/>
              </w:rPr>
            </w:pPr>
            <w:r>
              <w:rPr>
                <w:rFonts w:ascii="Arial" w:hAnsi="Arial" w:cs="Arial"/>
              </w:rPr>
              <w:t>78.1</w:t>
            </w:r>
          </w:p>
        </w:tc>
      </w:tr>
      <w:tr w:rsidR="00B74A5A" w:rsidRPr="009F64DC" w14:paraId="6156518D" w14:textId="77777777" w:rsidTr="002E372A">
        <w:tc>
          <w:tcPr>
            <w:tcW w:w="4968" w:type="dxa"/>
          </w:tcPr>
          <w:p w14:paraId="6F78B321" w14:textId="716A67D5" w:rsidR="00B74A5A" w:rsidRPr="009F64DC" w:rsidRDefault="00B74A5A" w:rsidP="00E32D32">
            <w:pPr>
              <w:spacing w:line="360" w:lineRule="auto"/>
              <w:rPr>
                <w:rFonts w:ascii="Arial" w:hAnsi="Arial" w:cs="Arial"/>
              </w:rPr>
            </w:pPr>
            <w:r>
              <w:rPr>
                <w:rFonts w:ascii="Arial" w:hAnsi="Arial" w:cs="Arial"/>
              </w:rPr>
              <w:t>White – Irish</w:t>
            </w:r>
          </w:p>
        </w:tc>
        <w:tc>
          <w:tcPr>
            <w:tcW w:w="1777" w:type="dxa"/>
          </w:tcPr>
          <w:p w14:paraId="047CEB42" w14:textId="07A8A978" w:rsidR="00B74A5A" w:rsidRPr="009F64DC" w:rsidRDefault="00B74A5A" w:rsidP="00E32D32">
            <w:pPr>
              <w:spacing w:line="360" w:lineRule="auto"/>
              <w:jc w:val="center"/>
              <w:rPr>
                <w:rFonts w:ascii="Arial" w:hAnsi="Arial" w:cs="Arial"/>
              </w:rPr>
            </w:pPr>
            <w:r>
              <w:rPr>
                <w:rFonts w:ascii="Arial" w:hAnsi="Arial" w:cs="Arial"/>
              </w:rPr>
              <w:t>3</w:t>
            </w:r>
          </w:p>
        </w:tc>
        <w:tc>
          <w:tcPr>
            <w:tcW w:w="1777" w:type="dxa"/>
          </w:tcPr>
          <w:p w14:paraId="4759F69A" w14:textId="0C72D98E" w:rsidR="00B74A5A" w:rsidRPr="009F64DC" w:rsidRDefault="00B74A5A" w:rsidP="00E32D32">
            <w:pPr>
              <w:spacing w:line="360" w:lineRule="auto"/>
              <w:jc w:val="center"/>
              <w:rPr>
                <w:rFonts w:ascii="Arial" w:hAnsi="Arial" w:cs="Arial"/>
              </w:rPr>
            </w:pPr>
            <w:r>
              <w:rPr>
                <w:rFonts w:ascii="Arial" w:hAnsi="Arial" w:cs="Arial"/>
              </w:rPr>
              <w:t>0.6</w:t>
            </w:r>
          </w:p>
        </w:tc>
      </w:tr>
      <w:tr w:rsidR="00B74A5A" w:rsidRPr="009F64DC" w14:paraId="0446D436" w14:textId="77777777" w:rsidTr="002E372A">
        <w:tc>
          <w:tcPr>
            <w:tcW w:w="4968" w:type="dxa"/>
          </w:tcPr>
          <w:p w14:paraId="478385BC" w14:textId="1CCD17CD" w:rsidR="00B74A5A" w:rsidRPr="009F64DC" w:rsidRDefault="00B74A5A" w:rsidP="00E32D32">
            <w:pPr>
              <w:spacing w:line="360" w:lineRule="auto"/>
              <w:rPr>
                <w:rFonts w:ascii="Arial" w:hAnsi="Arial" w:cs="Arial"/>
              </w:rPr>
            </w:pPr>
            <w:r>
              <w:rPr>
                <w:rFonts w:ascii="Arial" w:hAnsi="Arial" w:cs="Arial"/>
              </w:rPr>
              <w:t>White – Gypsy or Irish Traveller</w:t>
            </w:r>
          </w:p>
        </w:tc>
        <w:tc>
          <w:tcPr>
            <w:tcW w:w="1777" w:type="dxa"/>
          </w:tcPr>
          <w:p w14:paraId="1BAE4C46" w14:textId="6C7A0DEC" w:rsidR="00B74A5A" w:rsidRPr="009F64DC" w:rsidRDefault="00B74A5A" w:rsidP="00E32D32">
            <w:pPr>
              <w:spacing w:line="360" w:lineRule="auto"/>
              <w:jc w:val="center"/>
              <w:rPr>
                <w:rFonts w:ascii="Arial" w:hAnsi="Arial" w:cs="Arial"/>
              </w:rPr>
            </w:pPr>
            <w:r>
              <w:rPr>
                <w:rFonts w:ascii="Arial" w:hAnsi="Arial" w:cs="Arial"/>
              </w:rPr>
              <w:t>1</w:t>
            </w:r>
          </w:p>
        </w:tc>
        <w:tc>
          <w:tcPr>
            <w:tcW w:w="1777" w:type="dxa"/>
          </w:tcPr>
          <w:p w14:paraId="08B0DE25" w14:textId="1B5DAEE7" w:rsidR="00B74A5A" w:rsidRPr="009F64DC" w:rsidRDefault="00B74A5A" w:rsidP="00E32D32">
            <w:pPr>
              <w:spacing w:line="360" w:lineRule="auto"/>
              <w:jc w:val="center"/>
              <w:rPr>
                <w:rFonts w:ascii="Arial" w:hAnsi="Arial" w:cs="Arial"/>
              </w:rPr>
            </w:pPr>
            <w:r>
              <w:rPr>
                <w:rFonts w:ascii="Arial" w:hAnsi="Arial" w:cs="Arial"/>
              </w:rPr>
              <w:t>0.2</w:t>
            </w:r>
          </w:p>
        </w:tc>
      </w:tr>
      <w:tr w:rsidR="00B74A5A" w:rsidRPr="009F64DC" w14:paraId="60EE6640" w14:textId="77777777" w:rsidTr="002E372A">
        <w:tc>
          <w:tcPr>
            <w:tcW w:w="4968" w:type="dxa"/>
          </w:tcPr>
          <w:p w14:paraId="7D9BC710" w14:textId="380019B5" w:rsidR="00B74A5A" w:rsidRPr="009F64DC" w:rsidRDefault="00B74A5A" w:rsidP="00E32D32">
            <w:pPr>
              <w:spacing w:line="360" w:lineRule="auto"/>
              <w:rPr>
                <w:rFonts w:ascii="Arial" w:hAnsi="Arial" w:cs="Arial"/>
              </w:rPr>
            </w:pPr>
            <w:r>
              <w:rPr>
                <w:rFonts w:ascii="Arial" w:hAnsi="Arial" w:cs="Arial"/>
              </w:rPr>
              <w:t>Any other White background</w:t>
            </w:r>
          </w:p>
        </w:tc>
        <w:tc>
          <w:tcPr>
            <w:tcW w:w="1777" w:type="dxa"/>
          </w:tcPr>
          <w:p w14:paraId="5C309FA1" w14:textId="217512D1" w:rsidR="00B74A5A" w:rsidRPr="009F64DC" w:rsidRDefault="00B74A5A" w:rsidP="00E32D32">
            <w:pPr>
              <w:spacing w:line="360" w:lineRule="auto"/>
              <w:jc w:val="center"/>
              <w:rPr>
                <w:rFonts w:ascii="Arial" w:hAnsi="Arial" w:cs="Arial"/>
              </w:rPr>
            </w:pPr>
            <w:r>
              <w:rPr>
                <w:rFonts w:ascii="Arial" w:hAnsi="Arial" w:cs="Arial"/>
              </w:rPr>
              <w:t>4</w:t>
            </w:r>
          </w:p>
        </w:tc>
        <w:tc>
          <w:tcPr>
            <w:tcW w:w="1777" w:type="dxa"/>
          </w:tcPr>
          <w:p w14:paraId="5068D634" w14:textId="16675E55" w:rsidR="00B74A5A" w:rsidRPr="009F64DC" w:rsidRDefault="00B74A5A" w:rsidP="00E32D32">
            <w:pPr>
              <w:spacing w:line="360" w:lineRule="auto"/>
              <w:jc w:val="center"/>
              <w:rPr>
                <w:rFonts w:ascii="Arial" w:hAnsi="Arial" w:cs="Arial"/>
              </w:rPr>
            </w:pPr>
            <w:r>
              <w:rPr>
                <w:rFonts w:ascii="Arial" w:hAnsi="Arial" w:cs="Arial"/>
              </w:rPr>
              <w:t>0.8</w:t>
            </w:r>
          </w:p>
        </w:tc>
      </w:tr>
      <w:tr w:rsidR="00B74A5A" w:rsidRPr="009F64DC" w14:paraId="2113B0C9" w14:textId="77777777" w:rsidTr="002E372A">
        <w:tc>
          <w:tcPr>
            <w:tcW w:w="4968" w:type="dxa"/>
          </w:tcPr>
          <w:p w14:paraId="34D58B87" w14:textId="12865F78" w:rsidR="00B74A5A" w:rsidRPr="009F64DC" w:rsidRDefault="00B74A5A" w:rsidP="00E32D32">
            <w:pPr>
              <w:spacing w:line="360" w:lineRule="auto"/>
              <w:rPr>
                <w:rFonts w:ascii="Arial" w:hAnsi="Arial" w:cs="Arial"/>
              </w:rPr>
            </w:pPr>
            <w:r>
              <w:rPr>
                <w:rFonts w:ascii="Arial" w:hAnsi="Arial" w:cs="Arial"/>
              </w:rPr>
              <w:t>Mixed – White and Black Caribbean</w:t>
            </w:r>
          </w:p>
        </w:tc>
        <w:tc>
          <w:tcPr>
            <w:tcW w:w="1777" w:type="dxa"/>
          </w:tcPr>
          <w:p w14:paraId="7F56918E" w14:textId="235FADF9" w:rsidR="00B74A5A" w:rsidRPr="009F64DC" w:rsidRDefault="00B74A5A" w:rsidP="00E32D32">
            <w:pPr>
              <w:spacing w:line="360" w:lineRule="auto"/>
              <w:jc w:val="center"/>
              <w:rPr>
                <w:rFonts w:ascii="Arial" w:hAnsi="Arial" w:cs="Arial"/>
              </w:rPr>
            </w:pPr>
            <w:r>
              <w:rPr>
                <w:rFonts w:ascii="Arial" w:hAnsi="Arial" w:cs="Arial"/>
              </w:rPr>
              <w:t>4</w:t>
            </w:r>
          </w:p>
        </w:tc>
        <w:tc>
          <w:tcPr>
            <w:tcW w:w="1777" w:type="dxa"/>
          </w:tcPr>
          <w:p w14:paraId="371AFAC9" w14:textId="171CF7D5" w:rsidR="00B74A5A" w:rsidRPr="009F64DC" w:rsidRDefault="00B74A5A" w:rsidP="00E32D32">
            <w:pPr>
              <w:spacing w:line="360" w:lineRule="auto"/>
              <w:jc w:val="center"/>
              <w:rPr>
                <w:rFonts w:ascii="Arial" w:hAnsi="Arial" w:cs="Arial"/>
              </w:rPr>
            </w:pPr>
            <w:r>
              <w:rPr>
                <w:rFonts w:ascii="Arial" w:hAnsi="Arial" w:cs="Arial"/>
              </w:rPr>
              <w:t>0.8</w:t>
            </w:r>
          </w:p>
        </w:tc>
      </w:tr>
      <w:tr w:rsidR="00B74A5A" w:rsidRPr="009F64DC" w14:paraId="7EF6ABE5" w14:textId="77777777" w:rsidTr="002E372A">
        <w:tc>
          <w:tcPr>
            <w:tcW w:w="4968" w:type="dxa"/>
          </w:tcPr>
          <w:p w14:paraId="0B71D89A" w14:textId="4EAFD91B" w:rsidR="00B74A5A" w:rsidRPr="009F64DC" w:rsidRDefault="00B74A5A" w:rsidP="00E32D32">
            <w:pPr>
              <w:spacing w:line="360" w:lineRule="auto"/>
              <w:rPr>
                <w:rFonts w:ascii="Arial" w:hAnsi="Arial" w:cs="Arial"/>
              </w:rPr>
            </w:pPr>
            <w:r>
              <w:rPr>
                <w:rFonts w:ascii="Arial" w:hAnsi="Arial" w:cs="Arial"/>
              </w:rPr>
              <w:t>Mixed – White and Asian</w:t>
            </w:r>
          </w:p>
        </w:tc>
        <w:tc>
          <w:tcPr>
            <w:tcW w:w="1777" w:type="dxa"/>
          </w:tcPr>
          <w:p w14:paraId="298F4DA9" w14:textId="28A1FF54" w:rsidR="00B74A5A" w:rsidRPr="009F64DC" w:rsidRDefault="00B74A5A" w:rsidP="00E32D32">
            <w:pPr>
              <w:spacing w:line="360" w:lineRule="auto"/>
              <w:jc w:val="center"/>
              <w:rPr>
                <w:rFonts w:ascii="Arial" w:hAnsi="Arial" w:cs="Arial"/>
              </w:rPr>
            </w:pPr>
            <w:r>
              <w:rPr>
                <w:rFonts w:ascii="Arial" w:hAnsi="Arial" w:cs="Arial"/>
              </w:rPr>
              <w:t>1</w:t>
            </w:r>
          </w:p>
        </w:tc>
        <w:tc>
          <w:tcPr>
            <w:tcW w:w="1777" w:type="dxa"/>
          </w:tcPr>
          <w:p w14:paraId="79A30B55" w14:textId="5DA7CC48" w:rsidR="00B74A5A" w:rsidRPr="009F64DC" w:rsidRDefault="00B74A5A" w:rsidP="00E32D32">
            <w:pPr>
              <w:spacing w:line="360" w:lineRule="auto"/>
              <w:jc w:val="center"/>
              <w:rPr>
                <w:rFonts w:ascii="Arial" w:hAnsi="Arial" w:cs="Arial"/>
              </w:rPr>
            </w:pPr>
            <w:r>
              <w:rPr>
                <w:rFonts w:ascii="Arial" w:hAnsi="Arial" w:cs="Arial"/>
              </w:rPr>
              <w:t>0.2</w:t>
            </w:r>
          </w:p>
        </w:tc>
      </w:tr>
      <w:tr w:rsidR="00B74A5A" w:rsidRPr="009F64DC" w14:paraId="6C6D513B" w14:textId="77777777" w:rsidTr="002E372A">
        <w:tc>
          <w:tcPr>
            <w:tcW w:w="4968" w:type="dxa"/>
          </w:tcPr>
          <w:p w14:paraId="582D5F4F" w14:textId="5B7A00E3" w:rsidR="00B74A5A" w:rsidRDefault="00B74A5A" w:rsidP="00E32D32">
            <w:pPr>
              <w:spacing w:line="360" w:lineRule="auto"/>
              <w:rPr>
                <w:rFonts w:ascii="Arial" w:hAnsi="Arial" w:cs="Arial"/>
              </w:rPr>
            </w:pPr>
            <w:r>
              <w:rPr>
                <w:rFonts w:ascii="Arial" w:hAnsi="Arial" w:cs="Arial"/>
              </w:rPr>
              <w:t>Any other mixed/multiple ethnic background</w:t>
            </w:r>
          </w:p>
        </w:tc>
        <w:tc>
          <w:tcPr>
            <w:tcW w:w="1777" w:type="dxa"/>
          </w:tcPr>
          <w:p w14:paraId="5FAE41EC" w14:textId="69CCF322" w:rsidR="00B74A5A" w:rsidRPr="009F64DC" w:rsidRDefault="00B74A5A" w:rsidP="00E32D32">
            <w:pPr>
              <w:spacing w:line="360" w:lineRule="auto"/>
              <w:jc w:val="center"/>
              <w:rPr>
                <w:rFonts w:ascii="Arial" w:hAnsi="Arial" w:cs="Arial"/>
              </w:rPr>
            </w:pPr>
            <w:r>
              <w:rPr>
                <w:rFonts w:ascii="Arial" w:hAnsi="Arial" w:cs="Arial"/>
              </w:rPr>
              <w:t>1</w:t>
            </w:r>
          </w:p>
        </w:tc>
        <w:tc>
          <w:tcPr>
            <w:tcW w:w="1777" w:type="dxa"/>
          </w:tcPr>
          <w:p w14:paraId="3B23EDFA" w14:textId="3F24A6E2" w:rsidR="00B74A5A" w:rsidRPr="009F64DC" w:rsidRDefault="00B74A5A" w:rsidP="00E32D32">
            <w:pPr>
              <w:spacing w:line="360" w:lineRule="auto"/>
              <w:jc w:val="center"/>
              <w:rPr>
                <w:rFonts w:ascii="Arial" w:hAnsi="Arial" w:cs="Arial"/>
              </w:rPr>
            </w:pPr>
            <w:r>
              <w:rPr>
                <w:rFonts w:ascii="Arial" w:hAnsi="Arial" w:cs="Arial"/>
              </w:rPr>
              <w:t>0.2</w:t>
            </w:r>
          </w:p>
        </w:tc>
      </w:tr>
      <w:tr w:rsidR="00B74A5A" w:rsidRPr="009F64DC" w14:paraId="1BF84E88" w14:textId="77777777" w:rsidTr="002E372A">
        <w:tc>
          <w:tcPr>
            <w:tcW w:w="4968" w:type="dxa"/>
          </w:tcPr>
          <w:p w14:paraId="38D2343A" w14:textId="6B728D14" w:rsidR="00B74A5A" w:rsidRPr="009F64DC" w:rsidRDefault="00B74A5A" w:rsidP="00E32D32">
            <w:pPr>
              <w:spacing w:line="360" w:lineRule="auto"/>
              <w:rPr>
                <w:rFonts w:ascii="Arial" w:hAnsi="Arial" w:cs="Arial"/>
              </w:rPr>
            </w:pPr>
            <w:r>
              <w:rPr>
                <w:rFonts w:ascii="Arial" w:hAnsi="Arial" w:cs="Arial"/>
              </w:rPr>
              <w:t>Black / Black British – African</w:t>
            </w:r>
          </w:p>
        </w:tc>
        <w:tc>
          <w:tcPr>
            <w:tcW w:w="1777" w:type="dxa"/>
          </w:tcPr>
          <w:p w14:paraId="732A6F35" w14:textId="76985356" w:rsidR="00B74A5A" w:rsidRPr="009F64DC" w:rsidRDefault="00B74A5A" w:rsidP="00E32D32">
            <w:pPr>
              <w:spacing w:line="360" w:lineRule="auto"/>
              <w:jc w:val="center"/>
              <w:rPr>
                <w:rFonts w:ascii="Arial" w:hAnsi="Arial" w:cs="Arial"/>
              </w:rPr>
            </w:pPr>
            <w:r>
              <w:rPr>
                <w:rFonts w:ascii="Arial" w:hAnsi="Arial" w:cs="Arial"/>
              </w:rPr>
              <w:t>3</w:t>
            </w:r>
          </w:p>
        </w:tc>
        <w:tc>
          <w:tcPr>
            <w:tcW w:w="1777" w:type="dxa"/>
          </w:tcPr>
          <w:p w14:paraId="3DF931CD" w14:textId="09EA085E" w:rsidR="00B74A5A" w:rsidRPr="009F64DC" w:rsidRDefault="00B74A5A" w:rsidP="00E32D32">
            <w:pPr>
              <w:spacing w:line="360" w:lineRule="auto"/>
              <w:jc w:val="center"/>
              <w:rPr>
                <w:rFonts w:ascii="Arial" w:hAnsi="Arial" w:cs="Arial"/>
              </w:rPr>
            </w:pPr>
            <w:r>
              <w:rPr>
                <w:rFonts w:ascii="Arial" w:hAnsi="Arial" w:cs="Arial"/>
              </w:rPr>
              <w:t>0.6</w:t>
            </w:r>
          </w:p>
        </w:tc>
      </w:tr>
      <w:tr w:rsidR="00B74A5A" w:rsidRPr="009F64DC" w14:paraId="29B6DC5B" w14:textId="77777777" w:rsidTr="002E372A">
        <w:tc>
          <w:tcPr>
            <w:tcW w:w="4968" w:type="dxa"/>
          </w:tcPr>
          <w:p w14:paraId="1FE96EB5" w14:textId="4442C171" w:rsidR="00B74A5A" w:rsidRPr="009F64DC" w:rsidRDefault="00B74A5A" w:rsidP="00E32D32">
            <w:pPr>
              <w:spacing w:line="360" w:lineRule="auto"/>
              <w:rPr>
                <w:rFonts w:ascii="Arial" w:hAnsi="Arial" w:cs="Arial"/>
              </w:rPr>
            </w:pPr>
            <w:r>
              <w:rPr>
                <w:rFonts w:ascii="Arial" w:hAnsi="Arial" w:cs="Arial"/>
              </w:rPr>
              <w:t>Black / Black British – Caribbean</w:t>
            </w:r>
          </w:p>
        </w:tc>
        <w:tc>
          <w:tcPr>
            <w:tcW w:w="1777" w:type="dxa"/>
          </w:tcPr>
          <w:p w14:paraId="5948CB2D" w14:textId="4CC21156" w:rsidR="00B74A5A" w:rsidRPr="009F64DC" w:rsidRDefault="00B74A5A" w:rsidP="00E32D32">
            <w:pPr>
              <w:spacing w:line="360" w:lineRule="auto"/>
              <w:jc w:val="center"/>
              <w:rPr>
                <w:rFonts w:ascii="Arial" w:hAnsi="Arial" w:cs="Arial"/>
              </w:rPr>
            </w:pPr>
            <w:r>
              <w:rPr>
                <w:rFonts w:ascii="Arial" w:hAnsi="Arial" w:cs="Arial"/>
              </w:rPr>
              <w:t>3</w:t>
            </w:r>
          </w:p>
        </w:tc>
        <w:tc>
          <w:tcPr>
            <w:tcW w:w="1777" w:type="dxa"/>
          </w:tcPr>
          <w:p w14:paraId="58A76ABE" w14:textId="3A0BFAD0" w:rsidR="00B74A5A" w:rsidRPr="009F64DC" w:rsidRDefault="00B74A5A" w:rsidP="00E32D32">
            <w:pPr>
              <w:spacing w:line="360" w:lineRule="auto"/>
              <w:jc w:val="center"/>
              <w:rPr>
                <w:rFonts w:ascii="Arial" w:hAnsi="Arial" w:cs="Arial"/>
              </w:rPr>
            </w:pPr>
            <w:r>
              <w:rPr>
                <w:rFonts w:ascii="Arial" w:hAnsi="Arial" w:cs="Arial"/>
              </w:rPr>
              <w:t>0.6</w:t>
            </w:r>
          </w:p>
        </w:tc>
      </w:tr>
      <w:tr w:rsidR="00B74A5A" w:rsidRPr="009F64DC" w14:paraId="17312307" w14:textId="77777777" w:rsidTr="002E372A">
        <w:tc>
          <w:tcPr>
            <w:tcW w:w="4968" w:type="dxa"/>
          </w:tcPr>
          <w:p w14:paraId="67306706" w14:textId="4024C4EE" w:rsidR="00B74A5A" w:rsidRPr="009F64DC" w:rsidRDefault="00B74A5A" w:rsidP="00E32D32">
            <w:pPr>
              <w:spacing w:line="360" w:lineRule="auto"/>
              <w:rPr>
                <w:rFonts w:ascii="Arial" w:hAnsi="Arial" w:cs="Arial"/>
              </w:rPr>
            </w:pPr>
            <w:r>
              <w:rPr>
                <w:rFonts w:ascii="Arial" w:hAnsi="Arial" w:cs="Arial"/>
              </w:rPr>
              <w:t>Asian / Asian British – Indian</w:t>
            </w:r>
          </w:p>
        </w:tc>
        <w:tc>
          <w:tcPr>
            <w:tcW w:w="1777" w:type="dxa"/>
          </w:tcPr>
          <w:p w14:paraId="46ED3476" w14:textId="4C1FFD43" w:rsidR="00B74A5A" w:rsidRPr="009F64DC" w:rsidRDefault="00B74A5A" w:rsidP="00E32D32">
            <w:pPr>
              <w:spacing w:line="360" w:lineRule="auto"/>
              <w:jc w:val="center"/>
              <w:rPr>
                <w:rFonts w:ascii="Arial" w:hAnsi="Arial" w:cs="Arial"/>
              </w:rPr>
            </w:pPr>
            <w:r>
              <w:rPr>
                <w:rFonts w:ascii="Arial" w:hAnsi="Arial" w:cs="Arial"/>
              </w:rPr>
              <w:t>2</w:t>
            </w:r>
          </w:p>
        </w:tc>
        <w:tc>
          <w:tcPr>
            <w:tcW w:w="1777" w:type="dxa"/>
          </w:tcPr>
          <w:p w14:paraId="15026032" w14:textId="31D4E898" w:rsidR="00B74A5A" w:rsidRPr="009F64DC" w:rsidRDefault="00B74A5A" w:rsidP="00E32D32">
            <w:pPr>
              <w:spacing w:line="360" w:lineRule="auto"/>
              <w:jc w:val="center"/>
              <w:rPr>
                <w:rFonts w:ascii="Arial" w:hAnsi="Arial" w:cs="Arial"/>
              </w:rPr>
            </w:pPr>
            <w:r>
              <w:rPr>
                <w:rFonts w:ascii="Arial" w:hAnsi="Arial" w:cs="Arial"/>
              </w:rPr>
              <w:t>0.4</w:t>
            </w:r>
          </w:p>
        </w:tc>
      </w:tr>
      <w:tr w:rsidR="00B74A5A" w:rsidRPr="009F64DC" w14:paraId="35BFDF32" w14:textId="77777777" w:rsidTr="002E372A">
        <w:tc>
          <w:tcPr>
            <w:tcW w:w="4968" w:type="dxa"/>
          </w:tcPr>
          <w:p w14:paraId="5319743F" w14:textId="7AAC70ED" w:rsidR="00B74A5A" w:rsidRDefault="00B74A5A" w:rsidP="00E32D32">
            <w:pPr>
              <w:spacing w:line="360" w:lineRule="auto"/>
              <w:rPr>
                <w:rFonts w:ascii="Arial" w:hAnsi="Arial" w:cs="Arial"/>
              </w:rPr>
            </w:pPr>
            <w:r>
              <w:rPr>
                <w:rFonts w:ascii="Arial" w:hAnsi="Arial" w:cs="Arial"/>
              </w:rPr>
              <w:t>Any other ethnic background</w:t>
            </w:r>
          </w:p>
        </w:tc>
        <w:tc>
          <w:tcPr>
            <w:tcW w:w="1777" w:type="dxa"/>
          </w:tcPr>
          <w:p w14:paraId="128D7147" w14:textId="0243D833" w:rsidR="00B74A5A" w:rsidRPr="009F64DC" w:rsidRDefault="00B74A5A" w:rsidP="00E32D32">
            <w:pPr>
              <w:spacing w:line="360" w:lineRule="auto"/>
              <w:jc w:val="center"/>
              <w:rPr>
                <w:rFonts w:ascii="Arial" w:hAnsi="Arial" w:cs="Arial"/>
              </w:rPr>
            </w:pPr>
            <w:r>
              <w:rPr>
                <w:rFonts w:ascii="Arial" w:hAnsi="Arial" w:cs="Arial"/>
              </w:rPr>
              <w:t>1</w:t>
            </w:r>
          </w:p>
        </w:tc>
        <w:tc>
          <w:tcPr>
            <w:tcW w:w="1777" w:type="dxa"/>
          </w:tcPr>
          <w:p w14:paraId="573F62D8" w14:textId="3B6715B5" w:rsidR="00B74A5A" w:rsidRPr="009F64DC" w:rsidRDefault="00B74A5A" w:rsidP="00E32D32">
            <w:pPr>
              <w:spacing w:line="360" w:lineRule="auto"/>
              <w:jc w:val="center"/>
              <w:rPr>
                <w:rFonts w:ascii="Arial" w:hAnsi="Arial" w:cs="Arial"/>
              </w:rPr>
            </w:pPr>
            <w:r>
              <w:rPr>
                <w:rFonts w:ascii="Arial" w:hAnsi="Arial" w:cs="Arial"/>
              </w:rPr>
              <w:t>0.2</w:t>
            </w:r>
          </w:p>
        </w:tc>
      </w:tr>
      <w:tr w:rsidR="00B74A5A" w:rsidRPr="009F64DC" w14:paraId="79142444" w14:textId="77777777" w:rsidTr="002E372A">
        <w:tc>
          <w:tcPr>
            <w:tcW w:w="4968" w:type="dxa"/>
          </w:tcPr>
          <w:p w14:paraId="2C47D9E2" w14:textId="0C1D9710" w:rsidR="00B74A5A" w:rsidRDefault="00B74A5A" w:rsidP="00E32D32">
            <w:pPr>
              <w:spacing w:line="360" w:lineRule="auto"/>
              <w:rPr>
                <w:rFonts w:ascii="Arial" w:hAnsi="Arial" w:cs="Arial"/>
              </w:rPr>
            </w:pPr>
            <w:r>
              <w:rPr>
                <w:rFonts w:ascii="Arial" w:hAnsi="Arial" w:cs="Arial"/>
              </w:rPr>
              <w:t>I prefer not to say</w:t>
            </w:r>
          </w:p>
        </w:tc>
        <w:tc>
          <w:tcPr>
            <w:tcW w:w="1777" w:type="dxa"/>
          </w:tcPr>
          <w:p w14:paraId="5B7E8AC4" w14:textId="794C69EB" w:rsidR="00B74A5A" w:rsidRPr="009F64DC" w:rsidRDefault="00B74A5A" w:rsidP="00E32D32">
            <w:pPr>
              <w:spacing w:line="360" w:lineRule="auto"/>
              <w:jc w:val="center"/>
              <w:rPr>
                <w:rFonts w:ascii="Arial" w:hAnsi="Arial" w:cs="Arial"/>
              </w:rPr>
            </w:pPr>
            <w:r>
              <w:rPr>
                <w:rFonts w:ascii="Arial" w:hAnsi="Arial" w:cs="Arial"/>
              </w:rPr>
              <w:t>80</w:t>
            </w:r>
          </w:p>
        </w:tc>
        <w:tc>
          <w:tcPr>
            <w:tcW w:w="1777" w:type="dxa"/>
          </w:tcPr>
          <w:p w14:paraId="209E6EFA" w14:textId="2F61C27D" w:rsidR="00B74A5A" w:rsidRPr="009F64DC" w:rsidRDefault="00B74A5A" w:rsidP="00E32D32">
            <w:pPr>
              <w:spacing w:line="360" w:lineRule="auto"/>
              <w:jc w:val="center"/>
              <w:rPr>
                <w:rFonts w:ascii="Arial" w:hAnsi="Arial" w:cs="Arial"/>
              </w:rPr>
            </w:pPr>
            <w:r>
              <w:rPr>
                <w:rFonts w:ascii="Arial" w:hAnsi="Arial" w:cs="Arial"/>
              </w:rPr>
              <w:t>15.4</w:t>
            </w:r>
          </w:p>
        </w:tc>
      </w:tr>
      <w:tr w:rsidR="00B74A5A" w:rsidRPr="009F64DC" w14:paraId="2F7CBC9B" w14:textId="77777777" w:rsidTr="002E372A">
        <w:tc>
          <w:tcPr>
            <w:tcW w:w="4968" w:type="dxa"/>
          </w:tcPr>
          <w:p w14:paraId="37EA8796" w14:textId="764A565D" w:rsidR="00B74A5A" w:rsidRDefault="00B74A5A" w:rsidP="00E32D32">
            <w:pPr>
              <w:spacing w:line="360" w:lineRule="auto"/>
              <w:rPr>
                <w:rFonts w:ascii="Arial" w:hAnsi="Arial" w:cs="Arial"/>
              </w:rPr>
            </w:pPr>
            <w:r>
              <w:rPr>
                <w:rFonts w:ascii="Arial" w:hAnsi="Arial" w:cs="Arial"/>
              </w:rPr>
              <w:t>No response</w:t>
            </w:r>
          </w:p>
        </w:tc>
        <w:tc>
          <w:tcPr>
            <w:tcW w:w="1777" w:type="dxa"/>
          </w:tcPr>
          <w:p w14:paraId="3B6050F2" w14:textId="1FCD56BD" w:rsidR="00B74A5A" w:rsidRPr="009F64DC" w:rsidRDefault="00B74A5A" w:rsidP="00E32D32">
            <w:pPr>
              <w:spacing w:line="360" w:lineRule="auto"/>
              <w:jc w:val="center"/>
              <w:rPr>
                <w:rFonts w:ascii="Arial" w:hAnsi="Arial" w:cs="Arial"/>
              </w:rPr>
            </w:pPr>
            <w:r>
              <w:rPr>
                <w:rFonts w:ascii="Arial" w:hAnsi="Arial" w:cs="Arial"/>
              </w:rPr>
              <w:t>11</w:t>
            </w:r>
          </w:p>
        </w:tc>
        <w:tc>
          <w:tcPr>
            <w:tcW w:w="1777" w:type="dxa"/>
          </w:tcPr>
          <w:p w14:paraId="790E2A61" w14:textId="19454635" w:rsidR="00B74A5A" w:rsidRPr="009F64DC" w:rsidRDefault="00B74A5A" w:rsidP="00E32D32">
            <w:pPr>
              <w:spacing w:line="360" w:lineRule="auto"/>
              <w:jc w:val="center"/>
              <w:rPr>
                <w:rFonts w:ascii="Arial" w:hAnsi="Arial" w:cs="Arial"/>
              </w:rPr>
            </w:pPr>
            <w:r>
              <w:rPr>
                <w:rFonts w:ascii="Arial" w:hAnsi="Arial" w:cs="Arial"/>
              </w:rPr>
              <w:t>2.1</w:t>
            </w:r>
          </w:p>
        </w:tc>
      </w:tr>
    </w:tbl>
    <w:p w14:paraId="14C02E6E" w14:textId="2EEBC8A1" w:rsidR="00B74A5A" w:rsidRPr="00B36543" w:rsidRDefault="00B74A5A" w:rsidP="00B36543">
      <w:pPr>
        <w:rPr>
          <w:i/>
          <w:iCs/>
        </w:rPr>
      </w:pPr>
      <w:r w:rsidRPr="00B36543">
        <w:rPr>
          <w:i/>
          <w:iCs/>
        </w:rPr>
        <w:t>Base:</w:t>
      </w:r>
      <w:r w:rsidRPr="00B36543">
        <w:rPr>
          <w:i/>
          <w:iCs/>
        </w:rPr>
        <w:tab/>
      </w:r>
      <w:r w:rsidR="00B63F4A" w:rsidRPr="00B36543">
        <w:rPr>
          <w:i/>
          <w:iCs/>
        </w:rPr>
        <w:t>521</w:t>
      </w:r>
      <w:r w:rsidRPr="00B36543">
        <w:rPr>
          <w:i/>
          <w:iCs/>
        </w:rPr>
        <w:t xml:space="preserve"> respondents</w:t>
      </w:r>
    </w:p>
    <w:p w14:paraId="4D653409" w14:textId="02C43D7D" w:rsidR="00B63F4A" w:rsidRDefault="00B63F4A">
      <w:pPr>
        <w:rPr>
          <w:rFonts w:ascii="Arial" w:hAnsi="Arial" w:cs="Arial"/>
          <w:b/>
          <w:bCs/>
        </w:rPr>
      </w:pPr>
    </w:p>
    <w:p w14:paraId="319B8F1C" w14:textId="29AC2DC9" w:rsidR="00B63F4A" w:rsidRPr="00CC4812" w:rsidRDefault="00B63F4A" w:rsidP="00B63F4A">
      <w:pPr>
        <w:spacing w:line="360" w:lineRule="auto"/>
        <w:rPr>
          <w:rFonts w:ascii="Arial" w:hAnsi="Arial" w:cs="Arial"/>
          <w:b/>
          <w:bCs/>
        </w:rPr>
      </w:pPr>
      <w:r>
        <w:rPr>
          <w:rFonts w:ascii="Arial" w:hAnsi="Arial" w:cs="Arial"/>
          <w:b/>
          <w:bCs/>
        </w:rPr>
        <w:t>Respondents with long standing health problem or disability</w:t>
      </w:r>
    </w:p>
    <w:tbl>
      <w:tblPr>
        <w:tblStyle w:val="TableGrid1"/>
        <w:tblW w:w="0" w:type="auto"/>
        <w:tblLook w:val="0020" w:firstRow="1" w:lastRow="0" w:firstColumn="0" w:lastColumn="0" w:noHBand="0" w:noVBand="0"/>
      </w:tblPr>
      <w:tblGrid>
        <w:gridCol w:w="4968"/>
        <w:gridCol w:w="1777"/>
        <w:gridCol w:w="1777"/>
      </w:tblGrid>
      <w:tr w:rsidR="00B63F4A" w:rsidRPr="00CC4812" w14:paraId="40C0B574" w14:textId="77777777" w:rsidTr="002E372A">
        <w:tc>
          <w:tcPr>
            <w:tcW w:w="4968" w:type="dxa"/>
          </w:tcPr>
          <w:p w14:paraId="37CDF665" w14:textId="77777777" w:rsidR="00B63F4A" w:rsidRPr="00B36543" w:rsidRDefault="00B63F4A" w:rsidP="00301B91">
            <w:pPr>
              <w:spacing w:line="360" w:lineRule="auto"/>
              <w:rPr>
                <w:rFonts w:ascii="Arial" w:hAnsi="Arial" w:cs="Arial"/>
                <w:b/>
                <w:bCs/>
                <w:color w:val="FFFFFF" w:themeColor="background1"/>
              </w:rPr>
            </w:pPr>
          </w:p>
        </w:tc>
        <w:tc>
          <w:tcPr>
            <w:tcW w:w="1777" w:type="dxa"/>
          </w:tcPr>
          <w:p w14:paraId="737256A2" w14:textId="77777777" w:rsidR="00B63F4A" w:rsidRPr="00D32D50" w:rsidRDefault="00B63F4A" w:rsidP="00301B91">
            <w:pPr>
              <w:spacing w:line="360" w:lineRule="auto"/>
              <w:jc w:val="center"/>
              <w:rPr>
                <w:rFonts w:ascii="Arial" w:hAnsi="Arial" w:cs="Arial"/>
                <w:b/>
                <w:bCs/>
              </w:rPr>
            </w:pPr>
            <w:r w:rsidRPr="00D32D50">
              <w:rPr>
                <w:rFonts w:ascii="Arial" w:hAnsi="Arial" w:cs="Arial"/>
                <w:b/>
                <w:bCs/>
              </w:rPr>
              <w:t>Number of respondents</w:t>
            </w:r>
          </w:p>
        </w:tc>
        <w:tc>
          <w:tcPr>
            <w:tcW w:w="1777" w:type="dxa"/>
          </w:tcPr>
          <w:p w14:paraId="04726BCF" w14:textId="77777777" w:rsidR="00B63F4A" w:rsidRPr="00D32D50" w:rsidRDefault="00B63F4A" w:rsidP="00301B91">
            <w:pPr>
              <w:spacing w:line="360" w:lineRule="auto"/>
              <w:jc w:val="center"/>
              <w:rPr>
                <w:rFonts w:ascii="Arial" w:hAnsi="Arial" w:cs="Arial"/>
                <w:b/>
                <w:bCs/>
              </w:rPr>
            </w:pPr>
            <w:r w:rsidRPr="00D32D50">
              <w:rPr>
                <w:rFonts w:ascii="Arial" w:hAnsi="Arial" w:cs="Arial"/>
                <w:b/>
                <w:bCs/>
              </w:rPr>
              <w:t>Percentage of respondents</w:t>
            </w:r>
          </w:p>
          <w:p w14:paraId="349E877E" w14:textId="77777777" w:rsidR="00B63F4A" w:rsidRPr="00D32D50" w:rsidRDefault="00B63F4A" w:rsidP="00301B91">
            <w:pPr>
              <w:spacing w:line="360" w:lineRule="auto"/>
              <w:jc w:val="center"/>
              <w:rPr>
                <w:rFonts w:ascii="Arial" w:hAnsi="Arial" w:cs="Arial"/>
                <w:b/>
                <w:bCs/>
              </w:rPr>
            </w:pPr>
            <w:r w:rsidRPr="00D32D50">
              <w:rPr>
                <w:rFonts w:ascii="Arial" w:hAnsi="Arial" w:cs="Arial"/>
                <w:b/>
                <w:bCs/>
              </w:rPr>
              <w:t>%</w:t>
            </w:r>
          </w:p>
        </w:tc>
      </w:tr>
      <w:tr w:rsidR="00B63F4A" w:rsidRPr="009F64DC" w14:paraId="79DEF85F" w14:textId="77777777" w:rsidTr="002E372A">
        <w:tc>
          <w:tcPr>
            <w:tcW w:w="4968" w:type="dxa"/>
          </w:tcPr>
          <w:p w14:paraId="3BFE0453" w14:textId="77777777" w:rsidR="00B63F4A" w:rsidRPr="009F64DC" w:rsidRDefault="00B63F4A" w:rsidP="00301B91">
            <w:pPr>
              <w:spacing w:line="360" w:lineRule="auto"/>
              <w:rPr>
                <w:rFonts w:ascii="Arial" w:hAnsi="Arial" w:cs="Arial"/>
              </w:rPr>
            </w:pPr>
            <w:r>
              <w:rPr>
                <w:rFonts w:ascii="Arial" w:hAnsi="Arial" w:cs="Arial"/>
              </w:rPr>
              <w:t>Yes</w:t>
            </w:r>
          </w:p>
        </w:tc>
        <w:tc>
          <w:tcPr>
            <w:tcW w:w="1777" w:type="dxa"/>
          </w:tcPr>
          <w:p w14:paraId="1AF8AE2F" w14:textId="77777777" w:rsidR="00B63F4A" w:rsidRPr="009F64DC" w:rsidRDefault="00B63F4A" w:rsidP="00301B91">
            <w:pPr>
              <w:spacing w:line="360" w:lineRule="auto"/>
              <w:jc w:val="center"/>
              <w:rPr>
                <w:rFonts w:ascii="Arial" w:hAnsi="Arial" w:cs="Arial"/>
              </w:rPr>
            </w:pPr>
            <w:r>
              <w:rPr>
                <w:rFonts w:ascii="Arial" w:hAnsi="Arial" w:cs="Arial"/>
              </w:rPr>
              <w:t>72</w:t>
            </w:r>
          </w:p>
        </w:tc>
        <w:tc>
          <w:tcPr>
            <w:tcW w:w="1777" w:type="dxa"/>
          </w:tcPr>
          <w:p w14:paraId="513F063B" w14:textId="77777777" w:rsidR="00B63F4A" w:rsidRPr="009F64DC" w:rsidRDefault="00B63F4A" w:rsidP="00301B91">
            <w:pPr>
              <w:spacing w:line="360" w:lineRule="auto"/>
              <w:jc w:val="center"/>
              <w:rPr>
                <w:rFonts w:ascii="Arial" w:hAnsi="Arial" w:cs="Arial"/>
              </w:rPr>
            </w:pPr>
            <w:r>
              <w:rPr>
                <w:rFonts w:ascii="Arial" w:hAnsi="Arial" w:cs="Arial"/>
              </w:rPr>
              <w:t>13.8</w:t>
            </w:r>
          </w:p>
        </w:tc>
      </w:tr>
      <w:tr w:rsidR="00B63F4A" w:rsidRPr="009F64DC" w14:paraId="01A0DF3A" w14:textId="77777777" w:rsidTr="002E372A">
        <w:tc>
          <w:tcPr>
            <w:tcW w:w="4968" w:type="dxa"/>
          </w:tcPr>
          <w:p w14:paraId="79EB46C6" w14:textId="77777777" w:rsidR="00B63F4A" w:rsidRPr="009F64DC" w:rsidRDefault="00B63F4A" w:rsidP="00301B91">
            <w:pPr>
              <w:spacing w:line="360" w:lineRule="auto"/>
              <w:rPr>
                <w:rFonts w:ascii="Arial" w:hAnsi="Arial" w:cs="Arial"/>
              </w:rPr>
            </w:pPr>
            <w:r>
              <w:rPr>
                <w:rFonts w:ascii="Arial" w:hAnsi="Arial" w:cs="Arial"/>
              </w:rPr>
              <w:t>No</w:t>
            </w:r>
          </w:p>
        </w:tc>
        <w:tc>
          <w:tcPr>
            <w:tcW w:w="1777" w:type="dxa"/>
          </w:tcPr>
          <w:p w14:paraId="52071A48" w14:textId="77777777" w:rsidR="00B63F4A" w:rsidRPr="009F64DC" w:rsidRDefault="00B63F4A" w:rsidP="00301B91">
            <w:pPr>
              <w:spacing w:line="360" w:lineRule="auto"/>
              <w:jc w:val="center"/>
              <w:rPr>
                <w:rFonts w:ascii="Arial" w:hAnsi="Arial" w:cs="Arial"/>
              </w:rPr>
            </w:pPr>
            <w:r>
              <w:rPr>
                <w:rFonts w:ascii="Arial" w:hAnsi="Arial" w:cs="Arial"/>
              </w:rPr>
              <w:t>334</w:t>
            </w:r>
          </w:p>
        </w:tc>
        <w:tc>
          <w:tcPr>
            <w:tcW w:w="1777" w:type="dxa"/>
          </w:tcPr>
          <w:p w14:paraId="75881BD6" w14:textId="77777777" w:rsidR="00B63F4A" w:rsidRPr="009F64DC" w:rsidRDefault="00B63F4A" w:rsidP="00301B91">
            <w:pPr>
              <w:spacing w:line="360" w:lineRule="auto"/>
              <w:jc w:val="center"/>
              <w:rPr>
                <w:rFonts w:ascii="Arial" w:hAnsi="Arial" w:cs="Arial"/>
              </w:rPr>
            </w:pPr>
            <w:r>
              <w:rPr>
                <w:rFonts w:ascii="Arial" w:hAnsi="Arial" w:cs="Arial"/>
              </w:rPr>
              <w:t>64.1</w:t>
            </w:r>
          </w:p>
        </w:tc>
      </w:tr>
      <w:tr w:rsidR="00B63F4A" w:rsidRPr="009F64DC" w14:paraId="5FB334EE" w14:textId="77777777" w:rsidTr="002E372A">
        <w:tc>
          <w:tcPr>
            <w:tcW w:w="4968" w:type="dxa"/>
          </w:tcPr>
          <w:p w14:paraId="13A05890" w14:textId="77777777" w:rsidR="00B63F4A" w:rsidRPr="009F64DC" w:rsidRDefault="00B63F4A" w:rsidP="00301B91">
            <w:pPr>
              <w:spacing w:line="360" w:lineRule="auto"/>
              <w:rPr>
                <w:rFonts w:ascii="Arial" w:hAnsi="Arial" w:cs="Arial"/>
              </w:rPr>
            </w:pPr>
            <w:r>
              <w:rPr>
                <w:rFonts w:ascii="Arial" w:hAnsi="Arial" w:cs="Arial"/>
              </w:rPr>
              <w:t>I prefer not to say</w:t>
            </w:r>
          </w:p>
        </w:tc>
        <w:tc>
          <w:tcPr>
            <w:tcW w:w="1777" w:type="dxa"/>
          </w:tcPr>
          <w:p w14:paraId="09725167" w14:textId="77777777" w:rsidR="00B63F4A" w:rsidRPr="009F64DC" w:rsidRDefault="00B63F4A" w:rsidP="00301B91">
            <w:pPr>
              <w:spacing w:line="360" w:lineRule="auto"/>
              <w:jc w:val="center"/>
              <w:rPr>
                <w:rFonts w:ascii="Arial" w:hAnsi="Arial" w:cs="Arial"/>
              </w:rPr>
            </w:pPr>
            <w:r>
              <w:rPr>
                <w:rFonts w:ascii="Arial" w:hAnsi="Arial" w:cs="Arial"/>
              </w:rPr>
              <w:t>84</w:t>
            </w:r>
          </w:p>
        </w:tc>
        <w:tc>
          <w:tcPr>
            <w:tcW w:w="1777" w:type="dxa"/>
          </w:tcPr>
          <w:p w14:paraId="01A9872B" w14:textId="77777777" w:rsidR="00B63F4A" w:rsidRPr="009F64DC" w:rsidRDefault="00B63F4A" w:rsidP="00301B91">
            <w:pPr>
              <w:spacing w:line="360" w:lineRule="auto"/>
              <w:jc w:val="center"/>
              <w:rPr>
                <w:rFonts w:ascii="Arial" w:hAnsi="Arial" w:cs="Arial"/>
              </w:rPr>
            </w:pPr>
            <w:r>
              <w:rPr>
                <w:rFonts w:ascii="Arial" w:hAnsi="Arial" w:cs="Arial"/>
              </w:rPr>
              <w:t>16.1</w:t>
            </w:r>
          </w:p>
        </w:tc>
      </w:tr>
      <w:tr w:rsidR="00B63F4A" w:rsidRPr="009F64DC" w14:paraId="0C5A4393" w14:textId="77777777" w:rsidTr="002E372A">
        <w:tc>
          <w:tcPr>
            <w:tcW w:w="4968" w:type="dxa"/>
          </w:tcPr>
          <w:p w14:paraId="79026869" w14:textId="77777777" w:rsidR="00B63F4A" w:rsidRDefault="00B63F4A" w:rsidP="00301B91">
            <w:pPr>
              <w:spacing w:line="360" w:lineRule="auto"/>
              <w:rPr>
                <w:rFonts w:ascii="Arial" w:hAnsi="Arial" w:cs="Arial"/>
              </w:rPr>
            </w:pPr>
            <w:r>
              <w:rPr>
                <w:rFonts w:ascii="Arial" w:hAnsi="Arial" w:cs="Arial"/>
              </w:rPr>
              <w:t>No response</w:t>
            </w:r>
          </w:p>
        </w:tc>
        <w:tc>
          <w:tcPr>
            <w:tcW w:w="1777" w:type="dxa"/>
          </w:tcPr>
          <w:p w14:paraId="6C6C7EF3" w14:textId="77777777" w:rsidR="00B63F4A" w:rsidRPr="009F64DC" w:rsidRDefault="00B63F4A" w:rsidP="00301B91">
            <w:pPr>
              <w:spacing w:line="360" w:lineRule="auto"/>
              <w:jc w:val="center"/>
              <w:rPr>
                <w:rFonts w:ascii="Arial" w:hAnsi="Arial" w:cs="Arial"/>
              </w:rPr>
            </w:pPr>
            <w:r>
              <w:rPr>
                <w:rFonts w:ascii="Arial" w:hAnsi="Arial" w:cs="Arial"/>
              </w:rPr>
              <w:t>31</w:t>
            </w:r>
          </w:p>
        </w:tc>
        <w:tc>
          <w:tcPr>
            <w:tcW w:w="1777" w:type="dxa"/>
          </w:tcPr>
          <w:p w14:paraId="194F2565" w14:textId="77777777" w:rsidR="00B63F4A" w:rsidRPr="009F64DC" w:rsidRDefault="00B63F4A" w:rsidP="00301B91">
            <w:pPr>
              <w:spacing w:line="360" w:lineRule="auto"/>
              <w:jc w:val="center"/>
              <w:rPr>
                <w:rFonts w:ascii="Arial" w:hAnsi="Arial" w:cs="Arial"/>
              </w:rPr>
            </w:pPr>
            <w:r>
              <w:rPr>
                <w:rFonts w:ascii="Arial" w:hAnsi="Arial" w:cs="Arial"/>
              </w:rPr>
              <w:t>6.0</w:t>
            </w:r>
          </w:p>
        </w:tc>
      </w:tr>
    </w:tbl>
    <w:p w14:paraId="7DDF147F" w14:textId="77777777" w:rsidR="00B63F4A" w:rsidRPr="00B36543" w:rsidRDefault="00B63F4A" w:rsidP="00B36543">
      <w:pPr>
        <w:rPr>
          <w:i/>
          <w:iCs/>
        </w:rPr>
      </w:pPr>
      <w:r w:rsidRPr="00B36543">
        <w:rPr>
          <w:i/>
          <w:iCs/>
        </w:rPr>
        <w:t>Base:</w:t>
      </w:r>
      <w:r w:rsidRPr="00B36543">
        <w:rPr>
          <w:i/>
          <w:iCs/>
        </w:rPr>
        <w:tab/>
        <w:t>521 respondents</w:t>
      </w:r>
    </w:p>
    <w:p w14:paraId="722251E2" w14:textId="77777777" w:rsidR="00B63F4A" w:rsidRDefault="00B63F4A" w:rsidP="00B63F4A">
      <w:pPr>
        <w:spacing w:line="360" w:lineRule="auto"/>
        <w:rPr>
          <w:rFonts w:ascii="Arial" w:hAnsi="Arial" w:cs="Arial"/>
          <w:b/>
          <w:bCs/>
        </w:rPr>
      </w:pPr>
    </w:p>
    <w:p w14:paraId="72F98B31" w14:textId="79105640" w:rsidR="00E85FE9" w:rsidRDefault="00E85FE9">
      <w:pPr>
        <w:rPr>
          <w:rFonts w:ascii="Arial" w:hAnsi="Arial" w:cs="Arial"/>
        </w:rPr>
      </w:pPr>
      <w:r>
        <w:rPr>
          <w:rFonts w:ascii="Arial" w:hAnsi="Arial" w:cs="Arial"/>
        </w:rPr>
        <w:br w:type="page"/>
      </w:r>
    </w:p>
    <w:tbl>
      <w:tblPr>
        <w:tblStyle w:val="TableGrid2"/>
        <w:tblW w:w="0" w:type="auto"/>
        <w:tblInd w:w="-145" w:type="dxa"/>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tblLook w:val="04A0" w:firstRow="1" w:lastRow="0" w:firstColumn="1" w:lastColumn="0" w:noHBand="0" w:noVBand="1"/>
      </w:tblPr>
      <w:tblGrid>
        <w:gridCol w:w="9161"/>
      </w:tblGrid>
      <w:tr w:rsidR="00791155" w:rsidRPr="006C0A27" w14:paraId="29EB5124" w14:textId="77777777" w:rsidTr="00522643">
        <w:tc>
          <w:tcPr>
            <w:tcW w:w="9161" w:type="dxa"/>
            <w:shd w:val="clear" w:color="auto" w:fill="0078BC"/>
          </w:tcPr>
          <w:p w14:paraId="54F72FA3" w14:textId="1FFA0F82" w:rsidR="00791155" w:rsidRPr="006C0A27" w:rsidRDefault="00791155" w:rsidP="00522643">
            <w:pPr>
              <w:pStyle w:val="Heading1"/>
              <w:outlineLvl w:val="0"/>
              <w:rPr>
                <w:rFonts w:ascii="Arial" w:hAnsi="Arial" w:cs="Arial"/>
                <w:b/>
                <w:bCs/>
                <w:color w:val="FFFFFF" w:themeColor="background1"/>
                <w:sz w:val="24"/>
                <w:szCs w:val="24"/>
              </w:rPr>
            </w:pPr>
            <w:bookmarkStart w:id="161" w:name="_Toc81300316"/>
            <w:r>
              <w:rPr>
                <w:rFonts w:ascii="Arial" w:hAnsi="Arial" w:cs="Arial"/>
                <w:b/>
                <w:bCs/>
                <w:color w:val="FFFFFF" w:themeColor="background1"/>
                <w:sz w:val="24"/>
                <w:szCs w:val="24"/>
              </w:rPr>
              <w:lastRenderedPageBreak/>
              <w:t xml:space="preserve">APPENDIX </w:t>
            </w:r>
            <w:r w:rsidR="00085670">
              <w:rPr>
                <w:rFonts w:ascii="Arial" w:hAnsi="Arial" w:cs="Arial"/>
                <w:b/>
                <w:bCs/>
                <w:color w:val="FFFFFF" w:themeColor="background1"/>
                <w:sz w:val="24"/>
                <w:szCs w:val="24"/>
              </w:rPr>
              <w:t>C</w:t>
            </w:r>
            <w:r>
              <w:rPr>
                <w:rFonts w:ascii="Arial" w:hAnsi="Arial" w:cs="Arial"/>
                <w:b/>
                <w:bCs/>
                <w:color w:val="FFFFFF" w:themeColor="background1"/>
                <w:sz w:val="24"/>
                <w:szCs w:val="24"/>
              </w:rPr>
              <w:t>:</w:t>
            </w:r>
            <w:r w:rsidR="00085670">
              <w:rPr>
                <w:rFonts w:ascii="Arial" w:hAnsi="Arial" w:cs="Arial"/>
                <w:b/>
                <w:bCs/>
                <w:color w:val="FFFFFF" w:themeColor="background1"/>
                <w:sz w:val="24"/>
                <w:szCs w:val="24"/>
              </w:rPr>
              <w:t xml:space="preserve"> ALTERNATIVE SUGGESTIONS</w:t>
            </w:r>
            <w:bookmarkEnd w:id="161"/>
            <w:r w:rsidR="00085670">
              <w:rPr>
                <w:rFonts w:ascii="Arial" w:hAnsi="Arial" w:cs="Arial"/>
                <w:b/>
                <w:bCs/>
                <w:color w:val="FFFFFF" w:themeColor="background1"/>
                <w:sz w:val="24"/>
                <w:szCs w:val="24"/>
              </w:rPr>
              <w:t xml:space="preserve"> </w:t>
            </w:r>
          </w:p>
        </w:tc>
      </w:tr>
    </w:tbl>
    <w:p w14:paraId="299A2639" w14:textId="77777777" w:rsidR="00552FDA" w:rsidRPr="00552FDA" w:rsidRDefault="00552FDA" w:rsidP="00552FDA">
      <w:pPr>
        <w:rPr>
          <w:rFonts w:ascii="Arial" w:hAnsi="Arial" w:cs="Arial"/>
        </w:rPr>
      </w:pPr>
    </w:p>
    <w:p w14:paraId="7923D982" w14:textId="77777777" w:rsidR="008D3845" w:rsidRPr="008D3845" w:rsidRDefault="008D3845" w:rsidP="008D3845">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2" w:name="_Toc81300317"/>
      <w:r w:rsidRPr="008D3845">
        <w:rPr>
          <w:rFonts w:ascii="Arial" w:hAnsi="Arial" w:cs="Arial"/>
        </w:rPr>
        <w:t>HIGHWAYS</w:t>
      </w:r>
      <w:bookmarkEnd w:id="162"/>
    </w:p>
    <w:p w14:paraId="6F5C578B" w14:textId="77777777" w:rsidR="008D3845" w:rsidRPr="008D3845" w:rsidRDefault="008D3845" w:rsidP="008D3845">
      <w:pPr>
        <w:rPr>
          <w:rFonts w:ascii="Arial" w:hAnsi="Arial" w:cs="Arial"/>
          <w:b/>
          <w:bCs/>
        </w:rPr>
      </w:pPr>
    </w:p>
    <w:p w14:paraId="4497717F" w14:textId="77777777" w:rsidR="008D3845" w:rsidRPr="008D3845" w:rsidRDefault="008D3845" w:rsidP="008D3845">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3" w:name="_Toc81300318"/>
      <w:r w:rsidRPr="008D3845">
        <w:rPr>
          <w:rFonts w:ascii="Arial" w:hAnsi="Arial" w:cs="Arial"/>
        </w:rPr>
        <w:t>Q4: Is there anything else we should consider about improving road links on the Hoo Peninsula?</w:t>
      </w:r>
      <w:bookmarkEnd w:id="163"/>
    </w:p>
    <w:p w14:paraId="2A5C34AA"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48281165" w14:textId="77777777" w:rsidTr="00C516D1">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E5D30D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don’t think the peninsula should be overloaded by way of massively increasing the road links creating a ‘motorway’ rather than simple relief measures to keep the area flowing at all times.</w:t>
            </w:r>
          </w:p>
        </w:tc>
      </w:tr>
      <w:tr w:rsidR="008D3845" w:rsidRPr="008D3845" w14:paraId="06EE2599"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4302AF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Any improvements need to be very sympathetic to the area and should be used as a mechanism to ensure the residents of the Peninsula are not trapped for 12 hours, like after a recent occurrence. </w:t>
            </w:r>
          </w:p>
        </w:tc>
      </w:tr>
      <w:tr w:rsidR="008D3845" w:rsidRPr="008D3845" w14:paraId="1E1B9C28"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925117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would have thought a dual carriageway located behind the army barracks, which joins the A289 nearer the A2/M2 junction (impacting on a small amount of farmland), will be more effective and less disruptive to the Wainscott community.   </w:t>
            </w:r>
          </w:p>
        </w:tc>
      </w:tr>
      <w:tr w:rsidR="008D3845" w:rsidRPr="008D3845" w14:paraId="26028C0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4427EA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Subway crossing to top of four elms and banishment of the ability of hgvs to attempt taking the alternative route onto the peninsula (cooling road via weight limitation signs</w:t>
            </w:r>
          </w:p>
        </w:tc>
      </w:tr>
      <w:tr w:rsidR="008D3845" w:rsidRPr="008D3845" w14:paraId="16893A0C" w14:textId="77777777" w:rsidTr="00C516D1">
        <w:trPr>
          <w:trHeight w:val="3770"/>
        </w:trPr>
        <w:tc>
          <w:tcPr>
            <w:cnfStyle w:val="001000000000" w:firstRow="0" w:lastRow="0" w:firstColumn="1" w:lastColumn="0" w:oddVBand="0" w:evenVBand="0" w:oddHBand="0" w:evenHBand="0" w:firstRowFirstColumn="0" w:firstRowLastColumn="0" w:lastRowFirstColumn="0" w:lastRowLastColumn="0"/>
            <w:tcW w:w="9214" w:type="dxa"/>
            <w:hideMark/>
          </w:tcPr>
          <w:p w14:paraId="4AC22EC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is an invaluable opportunity to address problems with the most dangerous roundabout in the area.  Cars attempting to turn right or go straight across the Four Elms roundabout having come up Brompton Farm Road or from the new estate by the roundabout are faced with taking their lives in their hands for a significant period of each day.  The problem is caused by the speed with which cars coming through the tunnel enter the roundabout.  The roundabout has long needed a tunnel or flyover, preferably the former.  The proposed changes under phase 5 do not appear to address this problem.  There are proposed pedestrian traffic lights but pedestrian use will be very limited-if these lights were to operate as traffic control lights to allow traffic from West Strood and Wainscott time to safely join the roundabout that would be a significant improvement.  Alternatively some system which restricted sight lines by traffic coming from the tunnel would also force traffic to enter the roundabout more slowly and safely ( I have seen such a system operating in Wales).  I would also argue that these changes are so urgent that they need to be addressed as soon as possible rather than being left until later in the project schedule. </w:t>
            </w:r>
          </w:p>
        </w:tc>
      </w:tr>
      <w:tr w:rsidR="008D3845" w:rsidRPr="008D3845" w14:paraId="615C6810"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2984A93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waste millions of taxpayers money building a new road and a new railway out on the Hoo Peninsula when you can build more houses next to or near to existing roads and railways in the Medway Towns.</w:t>
            </w:r>
          </w:p>
        </w:tc>
      </w:tr>
      <w:tr w:rsidR="008D3845" w:rsidRPr="008D3845" w14:paraId="7817040A" w14:textId="77777777" w:rsidTr="00C516D1">
        <w:trPr>
          <w:trHeight w:val="3480"/>
        </w:trPr>
        <w:tc>
          <w:tcPr>
            <w:cnfStyle w:val="001000000000" w:firstRow="0" w:lastRow="0" w:firstColumn="1" w:lastColumn="0" w:oddVBand="0" w:evenVBand="0" w:oddHBand="0" w:evenHBand="0" w:firstRowFirstColumn="0" w:firstRowLastColumn="0" w:lastRowFirstColumn="0" w:lastRowLastColumn="0"/>
            <w:tcW w:w="9214" w:type="dxa"/>
            <w:hideMark/>
          </w:tcPr>
          <w:p w14:paraId="311119C9" w14:textId="1512E63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The proposals so far reflect neither the government's walking and cycling ambitions under 'gear change' nor the design guidance of LTN1/20.  Shared use pedestrian/cycleways are not appropriate for new </w:t>
            </w:r>
            <w:r w:rsidR="006A3C3A" w:rsidRPr="008D3845">
              <w:rPr>
                <w:rFonts w:ascii="Arial" w:eastAsia="Times New Roman" w:hAnsi="Arial" w:cs="Arial"/>
                <w:b w:val="0"/>
                <w:bCs w:val="0"/>
                <w:color w:val="000000"/>
                <w:lang w:eastAsia="en-GB"/>
              </w:rPr>
              <w:t>infrastructure</w:t>
            </w:r>
            <w:r w:rsidRPr="008D3845">
              <w:rPr>
                <w:rFonts w:ascii="Arial" w:eastAsia="Times New Roman" w:hAnsi="Arial" w:cs="Arial"/>
                <w:b w:val="0"/>
                <w:bCs w:val="0"/>
                <w:color w:val="000000"/>
                <w:lang w:eastAsia="en-GB"/>
              </w:rPr>
              <w:t xml:space="preserve"> development. The needs of the two modes are different and they should have their own separate space. Crossing facilities appear inadequate and prioritise motor traffic flow. </w:t>
            </w:r>
            <w:r w:rsidR="006A3C3A" w:rsidRPr="008D3845">
              <w:rPr>
                <w:rFonts w:ascii="Arial" w:eastAsia="Times New Roman" w:hAnsi="Arial" w:cs="Arial"/>
                <w:b w:val="0"/>
                <w:bCs w:val="0"/>
                <w:color w:val="000000"/>
                <w:lang w:eastAsia="en-GB"/>
              </w:rPr>
              <w:t>Pedestrian</w:t>
            </w:r>
            <w:r w:rsidRPr="008D3845">
              <w:rPr>
                <w:rFonts w:ascii="Arial" w:eastAsia="Times New Roman" w:hAnsi="Arial" w:cs="Arial"/>
                <w:b w:val="0"/>
                <w:bCs w:val="0"/>
                <w:color w:val="000000"/>
                <w:lang w:eastAsia="en-GB"/>
              </w:rPr>
              <w:t xml:space="preserve"> and cycle infrastructure shown has been added as an afterthought, the roads themselves create severance of any potential networks between future developments. How will people walking or cycling cross these roads safely as part of their everyday journeys? How will they cross Ropers Lane to reach the proposed station? Why is there no direct link to the existing cycle route along Old Sharnal Street (NCN179 / former A228)?  Leisure routes for people walking and cycling through SEMS are welcome but they are rarely suitable for commuting, shopping, visiting GP surgeries and many other everyday journeys. Where such routes are anticipated to </w:t>
            </w:r>
            <w:r w:rsidR="006A3C3A" w:rsidRPr="008D3845">
              <w:rPr>
                <w:rFonts w:ascii="Arial" w:eastAsia="Times New Roman" w:hAnsi="Arial" w:cs="Arial"/>
                <w:b w:val="0"/>
                <w:bCs w:val="0"/>
                <w:color w:val="000000"/>
                <w:lang w:eastAsia="en-GB"/>
              </w:rPr>
              <w:t>fulfil</w:t>
            </w:r>
            <w:r w:rsidRPr="008D3845">
              <w:rPr>
                <w:rFonts w:ascii="Arial" w:eastAsia="Times New Roman" w:hAnsi="Arial" w:cs="Arial"/>
                <w:b w:val="0"/>
                <w:bCs w:val="0"/>
                <w:color w:val="000000"/>
                <w:lang w:eastAsia="en-GB"/>
              </w:rPr>
              <w:t xml:space="preserve"> those functions they should be properly surfaced and well lit.</w:t>
            </w:r>
          </w:p>
        </w:tc>
      </w:tr>
      <w:tr w:rsidR="008D3845" w:rsidRPr="008D3845" w14:paraId="5A45AB01"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602F38A" w14:textId="27F3597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wish that the four elms roundabout coming from </w:t>
            </w:r>
            <w:r w:rsidR="006A3C3A"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would be improved too. It is near on impossible to get off that roundabout at school times and rush hour. From about 3:45pm it’s terrible as all the traffic is coming down the hill from </w:t>
            </w:r>
            <w:r w:rsidR="006A3C3A"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and also from the </w:t>
            </w:r>
            <w:r w:rsidR="006A3C3A" w:rsidRPr="008D3845">
              <w:rPr>
                <w:rFonts w:ascii="Arial" w:eastAsia="Times New Roman" w:hAnsi="Arial" w:cs="Arial"/>
                <w:b w:val="0"/>
                <w:bCs w:val="0"/>
                <w:color w:val="000000"/>
                <w:lang w:eastAsia="en-GB"/>
              </w:rPr>
              <w:t>M</w:t>
            </w:r>
            <w:r w:rsidR="006A3C3A">
              <w:rPr>
                <w:rFonts w:ascii="Arial" w:eastAsia="Times New Roman" w:hAnsi="Arial" w:cs="Arial"/>
                <w:b w:val="0"/>
                <w:bCs w:val="0"/>
                <w:color w:val="000000"/>
                <w:lang w:eastAsia="en-GB"/>
              </w:rPr>
              <w:t>edway</w:t>
            </w:r>
            <w:r w:rsidRPr="008D3845">
              <w:rPr>
                <w:rFonts w:ascii="Arial" w:eastAsia="Times New Roman" w:hAnsi="Arial" w:cs="Arial"/>
                <w:b w:val="0"/>
                <w:bCs w:val="0"/>
                <w:color w:val="000000"/>
                <w:lang w:eastAsia="en-GB"/>
              </w:rPr>
              <w:t xml:space="preserve"> tunnel. Traffic lights are needed at peak times.</w:t>
            </w:r>
          </w:p>
        </w:tc>
      </w:tr>
      <w:tr w:rsidR="008D3845" w:rsidRPr="008D3845" w14:paraId="453257DC" w14:textId="77777777" w:rsidTr="00C516D1">
        <w:trPr>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3DBE3635" w14:textId="0494726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Consider the priority needed. The villages struggling often when there’s an accident on four elms - has it been considered that maybe a reduced speed or even speed camera could help with the accidents on four elms before having to create a WHOLE new road access.  If that’s not really relevant then the new road could be useful as a </w:t>
            </w:r>
            <w:r w:rsidR="006A3C3A" w:rsidRPr="008D3845">
              <w:rPr>
                <w:rFonts w:ascii="Arial" w:eastAsia="Times New Roman" w:hAnsi="Arial" w:cs="Arial"/>
                <w:b w:val="0"/>
                <w:bCs w:val="0"/>
                <w:color w:val="000000"/>
                <w:lang w:eastAsia="en-GB"/>
              </w:rPr>
              <w:t>backup</w:t>
            </w:r>
            <w:r w:rsidRPr="008D3845">
              <w:rPr>
                <w:rFonts w:ascii="Arial" w:eastAsia="Times New Roman" w:hAnsi="Arial" w:cs="Arial"/>
                <w:b w:val="0"/>
                <w:bCs w:val="0"/>
                <w:color w:val="000000"/>
                <w:lang w:eastAsia="en-GB"/>
              </w:rPr>
              <w:t xml:space="preserve">, but as a </w:t>
            </w:r>
            <w:r w:rsidR="006A3C3A" w:rsidRPr="008D3845">
              <w:rPr>
                <w:rFonts w:ascii="Arial" w:eastAsia="Times New Roman" w:hAnsi="Arial" w:cs="Arial"/>
                <w:b w:val="0"/>
                <w:bCs w:val="0"/>
                <w:color w:val="000000"/>
                <w:lang w:eastAsia="en-GB"/>
              </w:rPr>
              <w:t>backup</w:t>
            </w:r>
            <w:r w:rsidRPr="008D3845">
              <w:rPr>
                <w:rFonts w:ascii="Arial" w:eastAsia="Times New Roman" w:hAnsi="Arial" w:cs="Arial"/>
                <w:b w:val="0"/>
                <w:bCs w:val="0"/>
                <w:color w:val="000000"/>
                <w:lang w:eastAsia="en-GB"/>
              </w:rPr>
              <w:t xml:space="preserve"> - consider keeping this as a country lane or smaller road as more as a </w:t>
            </w:r>
            <w:r w:rsidR="006A3C3A" w:rsidRPr="008D3845">
              <w:rPr>
                <w:rFonts w:ascii="Arial" w:eastAsia="Times New Roman" w:hAnsi="Arial" w:cs="Arial"/>
                <w:b w:val="0"/>
                <w:bCs w:val="0"/>
                <w:color w:val="000000"/>
                <w:lang w:eastAsia="en-GB"/>
              </w:rPr>
              <w:t>backup</w:t>
            </w:r>
            <w:r w:rsidRPr="008D3845">
              <w:rPr>
                <w:rFonts w:ascii="Arial" w:eastAsia="Times New Roman" w:hAnsi="Arial" w:cs="Arial"/>
                <w:b w:val="0"/>
                <w:bCs w:val="0"/>
                <w:color w:val="000000"/>
                <w:lang w:eastAsia="en-GB"/>
              </w:rPr>
              <w:t xml:space="preserve"> option to keep the rural fee of the village maybe.</w:t>
            </w:r>
          </w:p>
        </w:tc>
      </w:tr>
      <w:tr w:rsidR="008D3845" w:rsidRPr="008D3845" w14:paraId="2FA4A5DE"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37616D23" w14:textId="52AEAB1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Could a bridge linking Grain to Sheerness be built opening more opportunities for work and housing? Both are </w:t>
            </w:r>
            <w:r w:rsidR="006A3C3A" w:rsidRPr="008D3845">
              <w:rPr>
                <w:rFonts w:ascii="Arial" w:eastAsia="Times New Roman" w:hAnsi="Arial" w:cs="Arial"/>
                <w:b w:val="0"/>
                <w:bCs w:val="0"/>
                <w:color w:val="000000"/>
                <w:lang w:eastAsia="en-GB"/>
              </w:rPr>
              <w:t>relatively</w:t>
            </w:r>
            <w:r w:rsidRPr="008D3845">
              <w:rPr>
                <w:rFonts w:ascii="Arial" w:eastAsia="Times New Roman" w:hAnsi="Arial" w:cs="Arial"/>
                <w:b w:val="0"/>
                <w:bCs w:val="0"/>
                <w:color w:val="000000"/>
                <w:lang w:eastAsia="en-GB"/>
              </w:rPr>
              <w:t xml:space="preserve"> poor areas and regeneration in both areas would undoubtedly be assisted with a road/rail bridge linking both peninsulas, also this would also spread the traffic levels on both main arteries plus would open up Thamsport to be a viable port again, and also assist Isle of </w:t>
            </w:r>
            <w:r w:rsidR="006A3C3A" w:rsidRPr="008D3845">
              <w:rPr>
                <w:rFonts w:ascii="Arial" w:eastAsia="Times New Roman" w:hAnsi="Arial" w:cs="Arial"/>
                <w:b w:val="0"/>
                <w:bCs w:val="0"/>
                <w:color w:val="000000"/>
                <w:lang w:eastAsia="en-GB"/>
              </w:rPr>
              <w:t>Sheppey</w:t>
            </w:r>
            <w:r w:rsidRPr="008D3845">
              <w:rPr>
                <w:rFonts w:ascii="Arial" w:eastAsia="Times New Roman" w:hAnsi="Arial" w:cs="Arial"/>
                <w:b w:val="0"/>
                <w:bCs w:val="0"/>
                <w:color w:val="000000"/>
                <w:lang w:eastAsia="en-GB"/>
              </w:rPr>
              <w:t xml:space="preserve"> by giving a second road off the island</w:t>
            </w:r>
          </w:p>
        </w:tc>
      </w:tr>
      <w:tr w:rsidR="008D3845" w:rsidRPr="008D3845" w14:paraId="6143446C"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A7BFA6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HGV parking areas as currently they park on the sides of roads which is illegal dangerous and they often leave urine and faeces in bottles on the sides of the roads</w:t>
            </w:r>
          </w:p>
        </w:tc>
      </w:tr>
      <w:tr w:rsidR="008D3845" w:rsidRPr="008D3845" w14:paraId="07F62811"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CA4C3B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Dedicated/restricted routes for HGV vehicles (which are increasing due to expansion of Kingsnorth industrial/commercial development)</w:t>
            </w:r>
          </w:p>
        </w:tc>
      </w:tr>
      <w:tr w:rsidR="008D3845" w:rsidRPr="008D3845" w14:paraId="094F86E4"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096BD824" w14:textId="3858DB72"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B2000 is already overcrowded and expected to get worse with new building plots already being approved and worked on. It only took one small accident on the B2000 at one bottleneck a few months ago to create chaos in the surrounding </w:t>
            </w:r>
            <w:r w:rsidR="006A3C3A" w:rsidRPr="008D3845">
              <w:rPr>
                <w:rFonts w:ascii="Arial" w:eastAsia="Times New Roman" w:hAnsi="Arial" w:cs="Arial"/>
                <w:b w:val="0"/>
                <w:bCs w:val="0"/>
                <w:color w:val="000000"/>
                <w:lang w:eastAsia="en-GB"/>
              </w:rPr>
              <w:t>villages</w:t>
            </w:r>
            <w:r w:rsidRPr="008D3845">
              <w:rPr>
                <w:rFonts w:ascii="Arial" w:eastAsia="Times New Roman" w:hAnsi="Arial" w:cs="Arial"/>
                <w:b w:val="0"/>
                <w:bCs w:val="0"/>
                <w:color w:val="000000"/>
                <w:lang w:eastAsia="en-GB"/>
              </w:rPr>
              <w:t xml:space="preserve"> for miles, particularly as one alternative route was closed for roadworks. As a minimum, the B2000 needs to be widened and optimally connected to the new relief roads.</w:t>
            </w:r>
          </w:p>
        </w:tc>
      </w:tr>
      <w:tr w:rsidR="008D3845" w:rsidRPr="008D3845" w14:paraId="717C867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AF699F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Higham flyover will be an elevated slip on/off over the A289. Have you considered improvements to the four elms roundabout?</w:t>
            </w:r>
          </w:p>
        </w:tc>
      </w:tr>
      <w:tr w:rsidR="008D3845" w:rsidRPr="008D3845" w14:paraId="0F25EE1B"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513F943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Just putting a traffic a light system at the roundabout at the bottom of four elms hill would make a significant impact, there is a blind spot when you are joining the roundabout from the Wainscott direction.  Money should be spent on a reliable electric bus system. </w:t>
            </w:r>
          </w:p>
        </w:tc>
      </w:tr>
      <w:tr w:rsidR="008D3845" w:rsidRPr="008D3845" w14:paraId="64A31C1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D2C396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with the A289 (Hasted Road), where possible any new route should be placed in a 'sunken' position so as to reduce their noise, dirt and visual effects.</w:t>
            </w:r>
          </w:p>
        </w:tc>
      </w:tr>
      <w:tr w:rsidR="008D3845" w:rsidRPr="008D3845" w14:paraId="1E3B892E"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6079082D" w14:textId="140B1F5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A far simpler and cheaper, less damaging solution would be an extra lane on </w:t>
            </w:r>
            <w:r w:rsidR="006A3C3A"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bypass from beginning of horseshoe to 4 elms roundabout and that flows direct </w:t>
            </w:r>
            <w:r w:rsidR="006A3C3A" w:rsidRPr="008D3845">
              <w:rPr>
                <w:rFonts w:ascii="Arial" w:eastAsia="Times New Roman" w:hAnsi="Arial" w:cs="Arial"/>
                <w:b w:val="0"/>
                <w:bCs w:val="0"/>
                <w:color w:val="000000"/>
                <w:lang w:eastAsia="en-GB"/>
              </w:rPr>
              <w:t>to, left</w:t>
            </w:r>
            <w:r w:rsidRPr="008D3845">
              <w:rPr>
                <w:rFonts w:ascii="Arial" w:eastAsia="Times New Roman" w:hAnsi="Arial" w:cs="Arial"/>
                <w:b w:val="0"/>
                <w:bCs w:val="0"/>
                <w:color w:val="000000"/>
                <w:lang w:eastAsia="en-GB"/>
              </w:rPr>
              <w:t xml:space="preserve"> of roundabout. Slow speeds on roundabout with either speed tables or reduce its size. Paint a mini roundabout on b2000 a289 junction road allow greater flow and lessen queues at rush hour and reduce people going down a289 to 4 elms.</w:t>
            </w:r>
          </w:p>
        </w:tc>
      </w:tr>
      <w:tr w:rsidR="008D3845" w:rsidRPr="008D3845" w14:paraId="4501457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D0A739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Build in Capstone for once!!</w:t>
            </w:r>
          </w:p>
        </w:tc>
      </w:tr>
      <w:tr w:rsidR="008D3845" w:rsidRPr="008D3845" w14:paraId="78E31A0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CD1D4F1" w14:textId="4313F4C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 use land that is not destroying important </w:t>
            </w:r>
            <w:r w:rsidR="006A3C3A" w:rsidRPr="008D3845">
              <w:rPr>
                <w:rFonts w:ascii="Arial" w:eastAsia="Times New Roman" w:hAnsi="Arial" w:cs="Arial"/>
                <w:b w:val="0"/>
                <w:bCs w:val="0"/>
                <w:color w:val="000000"/>
                <w:lang w:eastAsia="en-GB"/>
              </w:rPr>
              <w:t>greenspaces</w:t>
            </w:r>
            <w:r w:rsidRPr="008D3845">
              <w:rPr>
                <w:rFonts w:ascii="Arial" w:eastAsia="Times New Roman" w:hAnsi="Arial" w:cs="Arial"/>
                <w:b w:val="0"/>
                <w:bCs w:val="0"/>
                <w:color w:val="000000"/>
                <w:lang w:eastAsia="en-GB"/>
              </w:rPr>
              <w:t>.</w:t>
            </w:r>
          </w:p>
        </w:tc>
      </w:tr>
      <w:tr w:rsidR="008D3845" w:rsidRPr="008D3845" w14:paraId="05BFEFC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B6AA81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not introduce traffic lights at the four elms hill roundabout or increase the number of lanes?</w:t>
            </w:r>
          </w:p>
        </w:tc>
      </w:tr>
      <w:tr w:rsidR="008D3845" w:rsidRPr="008D3845" w14:paraId="2887472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2F5D475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am wondering why a road cannot be put in down the side of the dual carriageway using the existing slip road further back linking with the improved single track on the opposite side to the houses and causing less disruption.</w:t>
            </w:r>
          </w:p>
        </w:tc>
      </w:tr>
      <w:tr w:rsidR="008D3845" w:rsidRPr="008D3845" w14:paraId="5BFAAB8D"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8C1558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think it would be a better idea to widen Four Elms hill and build a raised carriageway so that traffic can flow straight on to the bypass with spurs coming off to cater for local traffic to Wainscott.</w:t>
            </w:r>
          </w:p>
        </w:tc>
      </w:tr>
      <w:tr w:rsidR="008D3845" w:rsidRPr="008D3845" w14:paraId="622B21C8"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A94311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are other ways to develop this area without impacting houses, particularly the Higham Road area. </w:t>
            </w:r>
          </w:p>
        </w:tc>
      </w:tr>
      <w:tr w:rsidR="008D3845" w:rsidRPr="008D3845" w14:paraId="5F226C29"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BBBCFDF" w14:textId="0008B8E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would suggest a new road off of the existing bypass ( hasted way) just before </w:t>
            </w:r>
            <w:r w:rsidR="006A3C3A" w:rsidRPr="008D3845">
              <w:rPr>
                <w:rFonts w:ascii="Arial" w:eastAsia="Times New Roman" w:hAnsi="Arial" w:cs="Arial"/>
                <w:b w:val="0"/>
                <w:bCs w:val="0"/>
                <w:color w:val="000000"/>
                <w:lang w:eastAsia="en-GB"/>
              </w:rPr>
              <w:t>four elms</w:t>
            </w:r>
            <w:r w:rsidRPr="008D3845">
              <w:rPr>
                <w:rFonts w:ascii="Arial" w:eastAsia="Times New Roman" w:hAnsi="Arial" w:cs="Arial"/>
                <w:b w:val="0"/>
                <w:bCs w:val="0"/>
                <w:color w:val="000000"/>
                <w:lang w:eastAsia="en-GB"/>
              </w:rPr>
              <w:t xml:space="preserve"> roundabout. I would also suggest that </w:t>
            </w:r>
            <w:r w:rsidR="006A3C3A" w:rsidRPr="008D3845">
              <w:rPr>
                <w:rFonts w:ascii="Arial" w:eastAsia="Times New Roman" w:hAnsi="Arial" w:cs="Arial"/>
                <w:b w:val="0"/>
                <w:bCs w:val="0"/>
                <w:color w:val="000000"/>
                <w:lang w:eastAsia="en-GB"/>
              </w:rPr>
              <w:t>four elms</w:t>
            </w:r>
            <w:r w:rsidRPr="008D3845">
              <w:rPr>
                <w:rFonts w:ascii="Arial" w:eastAsia="Times New Roman" w:hAnsi="Arial" w:cs="Arial"/>
                <w:b w:val="0"/>
                <w:bCs w:val="0"/>
                <w:color w:val="000000"/>
                <w:lang w:eastAsia="en-GB"/>
              </w:rPr>
              <w:t xml:space="preserve"> hill is made into a three lane road in each direction. This would be considerably cheaper that your present proposal of an elevated roadway.</w:t>
            </w:r>
          </w:p>
        </w:tc>
      </w:tr>
      <w:tr w:rsidR="008D3845" w:rsidRPr="008D3845" w14:paraId="751E1217"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69C4C0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South East is far too busy &amp; maybe government should be approached to have houses built elsewhere. The North of England has asked for regeneration. Then Medway Council would not be under so much pressure for housing here.</w:t>
            </w:r>
          </w:p>
        </w:tc>
      </w:tr>
      <w:tr w:rsidR="008D3845" w:rsidRPr="008D3845" w14:paraId="77EDA01C"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DA9033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should be adequate Footpaths, cycle lanes and the ability to divert traffic in the event of an incident. Such as an incident on Four Elms Hill, traffic should be able to cross over (under supervision)to take advantage of the lanes that are not affected.</w:t>
            </w:r>
          </w:p>
        </w:tc>
      </w:tr>
      <w:tr w:rsidR="008D3845" w:rsidRPr="008D3845" w14:paraId="732EC496" w14:textId="77777777" w:rsidTr="00C516D1">
        <w:trPr>
          <w:trHeight w:val="3480"/>
        </w:trPr>
        <w:tc>
          <w:tcPr>
            <w:cnfStyle w:val="001000000000" w:firstRow="0" w:lastRow="0" w:firstColumn="1" w:lastColumn="0" w:oddVBand="0" w:evenVBand="0" w:oddHBand="0" w:evenHBand="0" w:firstRowFirstColumn="0" w:firstRowLastColumn="0" w:lastRowFirstColumn="0" w:lastRowLastColumn="0"/>
            <w:tcW w:w="9214" w:type="dxa"/>
            <w:hideMark/>
          </w:tcPr>
          <w:p w14:paraId="72243C6B" w14:textId="21AB2B8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believe that more consideration and space needs to be allocated to bus services on the Hoo Peninsula and connecting it to other towns and communities. The plans do not appear to connect new road building and the new links being opened up to residential (delivered and potentially to be built). This could be done with better bus infrastructure to make pub</w:t>
            </w:r>
            <w:r w:rsidR="005D43A1">
              <w:rPr>
                <w:rFonts w:ascii="Arial" w:eastAsia="Times New Roman" w:hAnsi="Arial" w:cs="Arial"/>
                <w:b w:val="0"/>
                <w:bCs w:val="0"/>
                <w:color w:val="000000"/>
                <w:lang w:eastAsia="en-GB"/>
              </w:rPr>
              <w:t>l</w:t>
            </w:r>
            <w:r w:rsidRPr="008D3845">
              <w:rPr>
                <w:rFonts w:ascii="Arial" w:eastAsia="Times New Roman" w:hAnsi="Arial" w:cs="Arial"/>
                <w:b w:val="0"/>
                <w:bCs w:val="0"/>
                <w:color w:val="000000"/>
                <w:lang w:eastAsia="en-GB"/>
              </w:rPr>
              <w:t xml:space="preserve">ic transport on and off the Peninsula an easier and less daunting choice. Present plans do not appear to have looked at bus access in any great detail and as such presents barriers to modal shift further increasing car use. This will work to undo Medway Council's and national governments declared aims of aiding carbon reduction, improving air quality, public health and emotional wellbeing by encouraging a shift away from car use towards communities having a variety of options to move about their local environments. Ideas to be considered are dedicated bus stops (away from main carriageway), bus priority measures at junctions and cycle sheds/parks adjacent to bus stops to create final mile opportunities. </w:t>
            </w:r>
          </w:p>
        </w:tc>
      </w:tr>
      <w:tr w:rsidR="008D3845" w:rsidRPr="008D3845" w14:paraId="6C95BFCA"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6438A81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on earth build part of the new road through the old Deangate Golf Course, which I understand was given to the Community as a resource FOR the Community. What right do you have to do that, it is NOT yours to take. You could easily have routed that new stretch of road alongside, meaning you didn't have to encroach on Community land at all. And also, why put in a new Round-a-bout as shown on page 18 top left, that would seem to go nowhere.</w:t>
            </w:r>
          </w:p>
        </w:tc>
      </w:tr>
      <w:tr w:rsidR="008D3845" w:rsidRPr="008D3845" w14:paraId="34848D46" w14:textId="77777777" w:rsidTr="00C516D1">
        <w:trPr>
          <w:trHeight w:val="3480"/>
        </w:trPr>
        <w:tc>
          <w:tcPr>
            <w:cnfStyle w:val="001000000000" w:firstRow="0" w:lastRow="0" w:firstColumn="1" w:lastColumn="0" w:oddVBand="0" w:evenVBand="0" w:oddHBand="0" w:evenHBand="0" w:firstRowFirstColumn="0" w:firstRowLastColumn="0" w:lastRowFirstColumn="0" w:lastRowLastColumn="0"/>
            <w:tcW w:w="9214" w:type="dxa"/>
            <w:hideMark/>
          </w:tcPr>
          <w:p w14:paraId="47EB9A20" w14:textId="1A22CF9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If we are to improve the road links then we must consider the impact on wildlife, I can see no measures to allow mammals to traverse the new road infrastructure that will divide natural habitat along its route. It is already self-evident by the number of 'roadkill' badger, foxes and small mammals on the existing A228 and A289 that these roads already form a barrier to 'free movement' of wildlife across the existing corridors. The new roads will add another layer of separation across the whole of its </w:t>
            </w:r>
            <w:r w:rsidR="006A3C3A" w:rsidRPr="008D3845">
              <w:rPr>
                <w:rFonts w:ascii="Arial" w:eastAsia="Times New Roman" w:hAnsi="Arial" w:cs="Arial"/>
                <w:b w:val="0"/>
                <w:bCs w:val="0"/>
                <w:color w:val="000000"/>
                <w:lang w:eastAsia="en-GB"/>
              </w:rPr>
              <w:t>route</w:t>
            </w:r>
            <w:r w:rsidRPr="008D3845">
              <w:rPr>
                <w:rFonts w:ascii="Arial" w:eastAsia="Times New Roman" w:hAnsi="Arial" w:cs="Arial"/>
                <w:b w:val="0"/>
                <w:bCs w:val="0"/>
                <w:color w:val="000000"/>
                <w:lang w:eastAsia="en-GB"/>
              </w:rPr>
              <w:t xml:space="preserve"> from Higham Road to the new intersection with the A228 between Chattenden and Bells Lane. In this day and age it is inconceivable that there appears to be no provision for safe wildlife crossings such as wildlife bridges and under-passes. Yet more wildlife fragmentation that will create 'islands of nature'. What is the point of creating new wild spaces (Cockham Wood park - allegedly) when the wildlife is 'contained' and doomed to fail due to isolation. As always, nature will take a back place with </w:t>
            </w:r>
            <w:r w:rsidR="006A3C3A" w:rsidRPr="008D3845">
              <w:rPr>
                <w:rFonts w:ascii="Arial" w:eastAsia="Times New Roman" w:hAnsi="Arial" w:cs="Arial"/>
                <w:b w:val="0"/>
                <w:bCs w:val="0"/>
                <w:color w:val="000000"/>
                <w:lang w:eastAsia="en-GB"/>
              </w:rPr>
              <w:t>ineffective</w:t>
            </w:r>
            <w:r w:rsidRPr="008D3845">
              <w:rPr>
                <w:rFonts w:ascii="Arial" w:eastAsia="Times New Roman" w:hAnsi="Arial" w:cs="Arial"/>
                <w:b w:val="0"/>
                <w:bCs w:val="0"/>
                <w:color w:val="000000"/>
                <w:lang w:eastAsia="en-GB"/>
              </w:rPr>
              <w:t>, disjointed thinking!</w:t>
            </w:r>
          </w:p>
        </w:tc>
      </w:tr>
      <w:tr w:rsidR="008D3845" w:rsidRPr="008D3845" w14:paraId="3523132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C2C937D" w14:textId="4D665F29"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are other ways to develop this area without impacting local farmland and housing particularly in the Higham Road and Islingham </w:t>
            </w:r>
            <w:r w:rsidR="006A3C3A" w:rsidRPr="008D3845">
              <w:rPr>
                <w:rFonts w:ascii="Arial" w:eastAsia="Times New Roman" w:hAnsi="Arial" w:cs="Arial"/>
                <w:b w:val="0"/>
                <w:bCs w:val="0"/>
                <w:color w:val="000000"/>
                <w:lang w:eastAsia="en-GB"/>
              </w:rPr>
              <w:t>Farm Road</w:t>
            </w:r>
            <w:r w:rsidRPr="008D3845">
              <w:rPr>
                <w:rFonts w:ascii="Arial" w:eastAsia="Times New Roman" w:hAnsi="Arial" w:cs="Arial"/>
                <w:b w:val="0"/>
                <w:bCs w:val="0"/>
                <w:color w:val="000000"/>
                <w:lang w:eastAsia="en-GB"/>
              </w:rPr>
              <w:t xml:space="preserve"> area.</w:t>
            </w:r>
          </w:p>
        </w:tc>
      </w:tr>
      <w:tr w:rsidR="008D3845" w:rsidRPr="008D3845" w14:paraId="26726DA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DA38D5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other areas that could be used which will have less impact but this seems like a money making scheme rather than actually considering the area.</w:t>
            </w:r>
          </w:p>
        </w:tc>
      </w:tr>
      <w:tr w:rsidR="008D3845" w:rsidRPr="008D3845" w14:paraId="29A36DDD"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EE606E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is the reconstruction of Four Elms roundabout stated as phase 5 when this could solve all problems and no need to implement the phase one element at Higham Road / Islingham Farm Road.</w:t>
            </w:r>
          </w:p>
        </w:tc>
      </w:tr>
      <w:tr w:rsidR="008D3845" w:rsidRPr="008D3845" w14:paraId="753F59C2" w14:textId="77777777" w:rsidTr="00C516D1">
        <w:trPr>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7DBA759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problems could be solved with an additional Grain only turning lane around the left of the roundabout( with a barrier) so allowing the Hoo/Grain traffic to flow easily. Traffic lights could be installed and variable speed limits could be extended from the Medway tunnel to include the approach to the 4 Elms Hill roundabout. A mini roundabout on the B2000/A289 junction would allow more traffic to exit in the rush hour when it is often full and people stay on the 4 Elms roundabout causing more traffic on the bypass.</w:t>
            </w:r>
          </w:p>
        </w:tc>
      </w:tr>
      <w:tr w:rsidR="008D3845" w:rsidRPr="008D3845" w14:paraId="6F2EF6C1"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A635134" w14:textId="16AF4E01"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There’s enough space in the area for everybody to live happily,</w:t>
            </w:r>
            <w:r w:rsidR="006A3C3A">
              <w:rPr>
                <w:rFonts w:ascii="Arial" w:eastAsia="Times New Roman" w:hAnsi="Arial" w:cs="Arial"/>
                <w:b w:val="0"/>
                <w:bCs w:val="0"/>
                <w:color w:val="000000"/>
                <w:lang w:eastAsia="en-GB"/>
              </w:rPr>
              <w:t xml:space="preserve"> </w:t>
            </w:r>
            <w:r w:rsidRPr="008D3845">
              <w:rPr>
                <w:rFonts w:ascii="Arial" w:eastAsia="Times New Roman" w:hAnsi="Arial" w:cs="Arial"/>
                <w:b w:val="0"/>
                <w:bCs w:val="0"/>
                <w:color w:val="000000"/>
                <w:lang w:eastAsia="en-GB"/>
              </w:rPr>
              <w:t>spend the right amount of money to keep everybody happy</w:t>
            </w:r>
            <w:r w:rsidR="006A3C3A">
              <w:rPr>
                <w:rFonts w:ascii="Arial" w:eastAsia="Times New Roman" w:hAnsi="Arial" w:cs="Arial"/>
                <w:b w:val="0"/>
                <w:bCs w:val="0"/>
                <w:color w:val="000000"/>
                <w:lang w:eastAsia="en-GB"/>
              </w:rPr>
              <w:t xml:space="preserve">.  </w:t>
            </w:r>
            <w:r w:rsidRPr="008D3845">
              <w:rPr>
                <w:rFonts w:ascii="Arial" w:eastAsia="Times New Roman" w:hAnsi="Arial" w:cs="Arial"/>
                <w:b w:val="0"/>
                <w:bCs w:val="0"/>
                <w:color w:val="000000"/>
                <w:lang w:eastAsia="en-GB"/>
              </w:rPr>
              <w:t>Anything is possible with the right amount of money .</w:t>
            </w:r>
          </w:p>
        </w:tc>
      </w:tr>
      <w:tr w:rsidR="008D3845" w:rsidRPr="008D3845" w14:paraId="30609F3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7BD3329" w14:textId="48057D39"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Why not utilise the existing military road from </w:t>
            </w:r>
            <w:r w:rsidR="006A3C3A" w:rsidRPr="008D3845">
              <w:rPr>
                <w:rFonts w:ascii="Arial" w:eastAsia="Times New Roman" w:hAnsi="Arial" w:cs="Arial"/>
                <w:b w:val="0"/>
                <w:bCs w:val="0"/>
                <w:color w:val="000000"/>
                <w:lang w:eastAsia="en-GB"/>
              </w:rPr>
              <w:t>Chattenden</w:t>
            </w:r>
            <w:r w:rsidRPr="008D3845">
              <w:rPr>
                <w:rFonts w:ascii="Arial" w:eastAsia="Times New Roman" w:hAnsi="Arial" w:cs="Arial"/>
                <w:b w:val="0"/>
                <w:bCs w:val="0"/>
                <w:color w:val="000000"/>
                <w:lang w:eastAsia="en-GB"/>
              </w:rPr>
              <w:t xml:space="preserve"> to lodge hill and use the existing road through the camp to higher Halsted.  this road can be upgraded to allow move free movement and the greenery around the road would help reduce the air pollution from the road.</w:t>
            </w:r>
          </w:p>
        </w:tc>
      </w:tr>
      <w:tr w:rsidR="008D3845" w:rsidRPr="008D3845" w14:paraId="7D24DC2D"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5C8A314" w14:textId="42B8244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Improve existing roads. Do not destroy </w:t>
            </w:r>
            <w:r w:rsidR="006A3C3A" w:rsidRPr="008D3845">
              <w:rPr>
                <w:rFonts w:ascii="Arial" w:eastAsia="Times New Roman" w:hAnsi="Arial" w:cs="Arial"/>
                <w:b w:val="0"/>
                <w:bCs w:val="0"/>
                <w:color w:val="000000"/>
                <w:lang w:eastAsia="en-GB"/>
              </w:rPr>
              <w:t>any more</w:t>
            </w:r>
            <w:r w:rsidRPr="008D3845">
              <w:rPr>
                <w:rFonts w:ascii="Arial" w:eastAsia="Times New Roman" w:hAnsi="Arial" w:cs="Arial"/>
                <w:b w:val="0"/>
                <w:bCs w:val="0"/>
                <w:color w:val="000000"/>
                <w:lang w:eastAsia="en-GB"/>
              </w:rPr>
              <w:t xml:space="preserve"> land. Do not destroy the open spaces of Deangate. More roads are not needed - we do not need more housing and therefore do not need more roads.  Spend the money on Doctors!</w:t>
            </w:r>
          </w:p>
        </w:tc>
      </w:tr>
      <w:tr w:rsidR="008D3845" w:rsidRPr="008D3845" w14:paraId="7B5A7AEA"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A1FA71B" w14:textId="070369C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Avoid the roads being built to close to existing houses on </w:t>
            </w:r>
            <w:r w:rsidR="006A3C3A" w:rsidRPr="008D3845">
              <w:rPr>
                <w:rFonts w:ascii="Arial" w:eastAsia="Times New Roman" w:hAnsi="Arial" w:cs="Arial"/>
                <w:b w:val="0"/>
                <w:bCs w:val="0"/>
                <w:color w:val="000000"/>
                <w:lang w:eastAsia="en-GB"/>
              </w:rPr>
              <w:t>Grant Road</w:t>
            </w:r>
            <w:r w:rsidRPr="008D3845">
              <w:rPr>
                <w:rFonts w:ascii="Arial" w:eastAsia="Times New Roman" w:hAnsi="Arial" w:cs="Arial"/>
                <w:b w:val="0"/>
                <w:bCs w:val="0"/>
                <w:color w:val="000000"/>
                <w:lang w:eastAsia="en-GB"/>
              </w:rPr>
              <w:t xml:space="preserve"> and Chaplin Close. Keep the road on the farm side both up and down.</w:t>
            </w:r>
          </w:p>
        </w:tc>
      </w:tr>
      <w:tr w:rsidR="008D3845" w:rsidRPr="008D3845" w14:paraId="4AD0B8EB"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592A677B" w14:textId="66EF176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original </w:t>
            </w:r>
            <w:r w:rsidR="006A3C3A" w:rsidRPr="008D3845">
              <w:rPr>
                <w:rFonts w:ascii="Arial" w:eastAsia="Times New Roman" w:hAnsi="Arial" w:cs="Arial"/>
                <w:b w:val="0"/>
                <w:bCs w:val="0"/>
                <w:color w:val="000000"/>
                <w:lang w:eastAsia="en-GB"/>
              </w:rPr>
              <w:t>bypass</w:t>
            </w:r>
            <w:r w:rsidRPr="008D3845">
              <w:rPr>
                <w:rFonts w:ascii="Arial" w:eastAsia="Times New Roman" w:hAnsi="Arial" w:cs="Arial"/>
                <w:b w:val="0"/>
                <w:bCs w:val="0"/>
                <w:color w:val="000000"/>
                <w:lang w:eastAsia="en-GB"/>
              </w:rPr>
              <w:t xml:space="preserve"> (A289) was deliberately and very sensibly  'sunk' down into the hillside as far as possible when designed to minimise all forms of </w:t>
            </w:r>
            <w:r w:rsidR="006A3C3A" w:rsidRPr="008D3845">
              <w:rPr>
                <w:rFonts w:ascii="Arial" w:eastAsia="Times New Roman" w:hAnsi="Arial" w:cs="Arial"/>
                <w:b w:val="0"/>
                <w:bCs w:val="0"/>
                <w:color w:val="000000"/>
                <w:lang w:eastAsia="en-GB"/>
              </w:rPr>
              <w:t>pollution</w:t>
            </w:r>
            <w:r w:rsidRPr="008D3845">
              <w:rPr>
                <w:rFonts w:ascii="Arial" w:eastAsia="Times New Roman" w:hAnsi="Arial" w:cs="Arial"/>
                <w:b w:val="0"/>
                <w:bCs w:val="0"/>
                <w:color w:val="000000"/>
                <w:lang w:eastAsia="en-GB"/>
              </w:rPr>
              <w:t xml:space="preserve"> - these proposals are simply going to reverse that position and create very nasty living conditions for hundreds of people quite unnecessarily.</w:t>
            </w:r>
          </w:p>
        </w:tc>
      </w:tr>
      <w:tr w:rsidR="008D3845" w:rsidRPr="008D3845" w14:paraId="3B033737"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452E40A" w14:textId="476E877B"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Look for a </w:t>
            </w:r>
            <w:r w:rsidR="006A3C3A" w:rsidRPr="008D3845">
              <w:rPr>
                <w:rFonts w:ascii="Arial" w:eastAsia="Times New Roman" w:hAnsi="Arial" w:cs="Arial"/>
                <w:b w:val="0"/>
                <w:bCs w:val="0"/>
                <w:color w:val="000000"/>
                <w:lang w:eastAsia="en-GB"/>
              </w:rPr>
              <w:t>brand-new</w:t>
            </w:r>
            <w:r w:rsidRPr="008D3845">
              <w:rPr>
                <w:rFonts w:ascii="Arial" w:eastAsia="Times New Roman" w:hAnsi="Arial" w:cs="Arial"/>
                <w:b w:val="0"/>
                <w:bCs w:val="0"/>
                <w:color w:val="000000"/>
                <w:lang w:eastAsia="en-GB"/>
              </w:rPr>
              <w:t xml:space="preserve"> alternative route onto and off the peninsular. Another Medway crossing to link in with dual carriageway at Gillingham? A new road to link in with the new Thames crossing?</w:t>
            </w:r>
          </w:p>
        </w:tc>
      </w:tr>
      <w:tr w:rsidR="008D3845" w:rsidRPr="008D3845" w14:paraId="4DEE5BAA"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0569FBD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feel you are missing a trick, with the announcement of Jacobs being awarded the new Thames crossing contract. A spur from this road could follow the rough route of the railway line missing houses and join the A228 at Sharnel street. This would be totally independent of the Wainscott bypass.</w:t>
            </w:r>
          </w:p>
        </w:tc>
      </w:tr>
      <w:tr w:rsidR="008D3845" w:rsidRPr="008D3845" w14:paraId="36857B74"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C3F615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It should be considered that there are much better ways to improve the traffic situation that don’t include digging up countryside</w:t>
            </w:r>
          </w:p>
        </w:tc>
      </w:tr>
      <w:tr w:rsidR="008D3845" w:rsidRPr="008D3845" w14:paraId="107B5D25"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9DDE3D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far better solution would be to widen the existing bypass with feeder lanes directly on to Four Elms Hill.</w:t>
            </w:r>
          </w:p>
        </w:tc>
      </w:tr>
      <w:tr w:rsidR="008D3845" w:rsidRPr="008D3845" w14:paraId="0EA6273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7B10F5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Create cuttings or underpasses to achieve a better result for access to the peninsula</w:t>
            </w:r>
          </w:p>
        </w:tc>
      </w:tr>
      <w:tr w:rsidR="008D3845" w:rsidRPr="008D3845" w14:paraId="7C05FF4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73C369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would suggest the plans were rethought of as they are not considerate of Wainscott in the slightest.</w:t>
            </w:r>
          </w:p>
        </w:tc>
      </w:tr>
      <w:tr w:rsidR="008D3845" w:rsidRPr="008D3845" w14:paraId="6A56BD7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D1E9C16" w14:textId="03EE7E5B"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Previously there was going to be a relief road going from four elms to </w:t>
            </w:r>
            <w:r w:rsidR="006A3C3A"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why has that not happened?</w:t>
            </w:r>
          </w:p>
        </w:tc>
      </w:tr>
      <w:tr w:rsidR="008D3845" w:rsidRPr="008D3845" w14:paraId="79040BD9"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1CAECD3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Have you considered building another crossing of the Medway to link the Hoo Peninsular to Gillingham? This could link directly onto the existing dual carriageway in Gillingham and from there onto the M2. Have you considered a new road linking the Hoo Peninsular to the new lower Thames tunnel? This would then give direct access to the whole of the UK</w:t>
            </w:r>
          </w:p>
        </w:tc>
      </w:tr>
      <w:tr w:rsidR="008D3845" w:rsidRPr="008D3845" w14:paraId="71DD7C39"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B47859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I am sure there must be an alternative, ie a slip road off Four Elms Hill with a Flyover over the roundabout to join the bypass which will not affect any houses.</w:t>
            </w:r>
          </w:p>
        </w:tc>
      </w:tr>
      <w:tr w:rsidR="008D3845" w:rsidRPr="008D3845" w14:paraId="12676C30" w14:textId="77777777" w:rsidTr="00C516D1">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9214" w:type="dxa"/>
            <w:hideMark/>
          </w:tcPr>
          <w:p w14:paraId="58F38CA5" w14:textId="7505A60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fact is that a link across the back of </w:t>
            </w:r>
            <w:r w:rsidR="006A3C3A"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w:t>
            </w:r>
            <w:r w:rsidR="006A3C3A">
              <w:rPr>
                <w:rFonts w:ascii="Arial" w:eastAsia="Times New Roman" w:hAnsi="Arial" w:cs="Arial"/>
                <w:b w:val="0"/>
                <w:bCs w:val="0"/>
                <w:color w:val="000000"/>
                <w:lang w:eastAsia="en-GB"/>
              </w:rPr>
              <w:t>H</w:t>
            </w:r>
            <w:r w:rsidRPr="008D3845">
              <w:rPr>
                <w:rFonts w:ascii="Arial" w:eastAsia="Times New Roman" w:hAnsi="Arial" w:cs="Arial"/>
                <w:b w:val="0"/>
                <w:bCs w:val="0"/>
                <w:color w:val="000000"/>
                <w:lang w:eastAsia="en-GB"/>
              </w:rPr>
              <w:t>igham to the new tunnel link road would be far more sensible.  A slip road fro</w:t>
            </w:r>
            <w:r w:rsidR="006A3C3A">
              <w:rPr>
                <w:rFonts w:ascii="Arial" w:eastAsia="Times New Roman" w:hAnsi="Arial" w:cs="Arial"/>
                <w:b w:val="0"/>
                <w:bCs w:val="0"/>
                <w:color w:val="000000"/>
                <w:lang w:eastAsia="en-GB"/>
              </w:rPr>
              <w:t>m</w:t>
            </w:r>
            <w:r w:rsidRPr="008D3845">
              <w:rPr>
                <w:rFonts w:ascii="Arial" w:eastAsia="Times New Roman" w:hAnsi="Arial" w:cs="Arial"/>
                <w:b w:val="0"/>
                <w:bCs w:val="0"/>
                <w:color w:val="000000"/>
                <w:lang w:eastAsia="en-GB"/>
              </w:rPr>
              <w:t xml:space="preserve"> the bypass up four elms hill would ease the congestion significantly. The other thing that would improve it is traffic lights on the four else’s roundabout, controlled by traffic flow cameras would sort this issue without killing the countryside.  One of the biggest issues is the speed on the bypass, average speed cameras set at 50 mph from the </w:t>
            </w:r>
            <w:r w:rsidR="006A3C3A">
              <w:rPr>
                <w:rFonts w:ascii="Arial" w:eastAsia="Times New Roman" w:hAnsi="Arial" w:cs="Arial"/>
                <w:b w:val="0"/>
                <w:bCs w:val="0"/>
                <w:color w:val="000000"/>
                <w:lang w:eastAsia="en-GB"/>
              </w:rPr>
              <w:t>S</w:t>
            </w:r>
            <w:r w:rsidRPr="008D3845">
              <w:rPr>
                <w:rFonts w:ascii="Arial" w:eastAsia="Times New Roman" w:hAnsi="Arial" w:cs="Arial"/>
                <w:b w:val="0"/>
                <w:bCs w:val="0"/>
                <w:color w:val="000000"/>
                <w:lang w:eastAsia="en-GB"/>
              </w:rPr>
              <w:t xml:space="preserve">ans </w:t>
            </w:r>
            <w:r w:rsidR="006A3C3A" w:rsidRPr="008D3845">
              <w:rPr>
                <w:rFonts w:ascii="Arial" w:eastAsia="Times New Roman" w:hAnsi="Arial" w:cs="Arial"/>
                <w:b w:val="0"/>
                <w:bCs w:val="0"/>
                <w:color w:val="000000"/>
                <w:lang w:eastAsia="en-GB"/>
              </w:rPr>
              <w:t>Pareil</w:t>
            </w:r>
            <w:r w:rsidRPr="008D3845">
              <w:rPr>
                <w:rFonts w:ascii="Arial" w:eastAsia="Times New Roman" w:hAnsi="Arial" w:cs="Arial"/>
                <w:b w:val="0"/>
                <w:bCs w:val="0"/>
                <w:color w:val="000000"/>
                <w:lang w:eastAsia="en-GB"/>
              </w:rPr>
              <w:t xml:space="preserve"> roundabout through to the </w:t>
            </w:r>
            <w:r w:rsidR="0013188C" w:rsidRPr="008D3845">
              <w:rPr>
                <w:rFonts w:ascii="Arial" w:eastAsia="Times New Roman" w:hAnsi="Arial" w:cs="Arial"/>
                <w:b w:val="0"/>
                <w:bCs w:val="0"/>
                <w:color w:val="000000"/>
                <w:lang w:eastAsia="en-GB"/>
              </w:rPr>
              <w:t>Gravesend Road</w:t>
            </w:r>
            <w:r w:rsidRPr="008D3845">
              <w:rPr>
                <w:rFonts w:ascii="Arial" w:eastAsia="Times New Roman" w:hAnsi="Arial" w:cs="Arial"/>
                <w:b w:val="0"/>
                <w:bCs w:val="0"/>
                <w:color w:val="000000"/>
                <w:lang w:eastAsia="en-GB"/>
              </w:rPr>
              <w:t xml:space="preserve"> junction. This would also help with the flow as the traffic moves too quickly round the bypass and onto the roundabouts, preventing people from getting out of the junctions.</w:t>
            </w:r>
          </w:p>
        </w:tc>
      </w:tr>
      <w:tr w:rsidR="008D3845" w:rsidRPr="008D3845" w14:paraId="47961E27"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4AE238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Keep any new roads away from Frindsbury - route them towards Gravesend to link with the new tunnel works at Higham.</w:t>
            </w:r>
          </w:p>
        </w:tc>
      </w:tr>
      <w:tr w:rsidR="008D3845" w:rsidRPr="008D3845" w14:paraId="2397A745"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50FA0C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For phase one there is a better option of coming off the A289 just before Four Elms Roundabout, cut across the back of the Ponderosa. Has this option been looked at?  </w:t>
            </w:r>
          </w:p>
        </w:tc>
      </w:tr>
      <w:tr w:rsidR="008D3845" w:rsidRPr="008D3845" w14:paraId="61C36B5C"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BF8C5A8" w14:textId="50B09CE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What should have been done was to realise that only one road coming out of </w:t>
            </w:r>
            <w:r w:rsidR="006A3C3A"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is not the right place to build more houses and have a giant company like Amazon to put a depot up there and why can’t we just have traffic lights a</w:t>
            </w:r>
            <w:r w:rsidR="006A3C3A">
              <w:rPr>
                <w:rFonts w:ascii="Arial" w:eastAsia="Times New Roman" w:hAnsi="Arial" w:cs="Arial"/>
                <w:b w:val="0"/>
                <w:bCs w:val="0"/>
                <w:color w:val="000000"/>
                <w:lang w:eastAsia="en-GB"/>
              </w:rPr>
              <w:t>t</w:t>
            </w:r>
            <w:r w:rsidRPr="008D3845">
              <w:rPr>
                <w:rFonts w:ascii="Arial" w:eastAsia="Times New Roman" w:hAnsi="Arial" w:cs="Arial"/>
                <w:b w:val="0"/>
                <w:bCs w:val="0"/>
                <w:color w:val="000000"/>
                <w:lang w:eastAsia="en-GB"/>
              </w:rPr>
              <w:t xml:space="preserve"> the roundabout</w:t>
            </w:r>
          </w:p>
        </w:tc>
      </w:tr>
      <w:tr w:rsidR="008D3845" w:rsidRPr="008D3845" w14:paraId="4A85BAE9"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0FAA48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feel alternatives should be sought after such as the new main road being built in a different area or bridges/tunnels connecting to Gillingham/Essex from Hoo and the Isle of Grain although I understand you would need a bigger budget for this. Maybe a more extensive rail network instead of just Hoo Station which by the way I support and have been hoping would be developed at some point.</w:t>
            </w:r>
          </w:p>
        </w:tc>
      </w:tr>
      <w:tr w:rsidR="008D3845" w:rsidRPr="008D3845" w14:paraId="154A4B93"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760528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Add an additional filter lane at the bottom of four elms hill to ease congestion. Look at building a new road from Hoo junction towards cliffs to join up with B2000.  No inconvenience to housing just farmers fields</w:t>
            </w:r>
          </w:p>
        </w:tc>
      </w:tr>
      <w:tr w:rsidR="008D3845" w:rsidRPr="008D3845" w14:paraId="2807314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E42140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current roundabout at 4 elms and stop over developing new housing</w:t>
            </w:r>
          </w:p>
        </w:tc>
      </w:tr>
      <w:tr w:rsidR="008D3845" w:rsidRPr="008D3845" w14:paraId="382B3BC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6FA3760" w14:textId="227F9685"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road for access and safety. Build</w:t>
            </w:r>
            <w:r w:rsidR="006A3C3A">
              <w:rPr>
                <w:rFonts w:ascii="Arial" w:eastAsia="Times New Roman" w:hAnsi="Arial" w:cs="Arial"/>
                <w:b w:val="0"/>
                <w:bCs w:val="0"/>
                <w:color w:val="000000"/>
                <w:lang w:eastAsia="en-GB"/>
              </w:rPr>
              <w:t xml:space="preserve"> </w:t>
            </w:r>
            <w:r w:rsidRPr="008D3845">
              <w:rPr>
                <w:rFonts w:ascii="Arial" w:eastAsia="Times New Roman" w:hAnsi="Arial" w:cs="Arial"/>
                <w:b w:val="0"/>
                <w:bCs w:val="0"/>
                <w:color w:val="000000"/>
                <w:lang w:eastAsia="en-GB"/>
              </w:rPr>
              <w:t>NO MORE HOUSES . There are areas OF CHATHAM THE COUNCIL ARE BLOCKING</w:t>
            </w:r>
          </w:p>
        </w:tc>
      </w:tr>
      <w:tr w:rsidR="008D3845" w:rsidRPr="008D3845" w14:paraId="3F48BCA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DA0722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Insert traffic lights on the roundabout instead</w:t>
            </w:r>
          </w:p>
        </w:tc>
      </w:tr>
      <w:tr w:rsidR="008D3845" w:rsidRPr="008D3845" w14:paraId="3F57B9E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47A353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Build in Capstone for once!!</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Save money and develop Deangate as a country park. </w:t>
            </w:r>
          </w:p>
        </w:tc>
      </w:tr>
      <w:tr w:rsidR="008D3845" w:rsidRPr="008D3845" w14:paraId="051001AA"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383744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Slip road off the 4 elms - only possible Solution that helps all and disadvantages none</w:t>
            </w:r>
          </w:p>
        </w:tc>
      </w:tr>
      <w:tr w:rsidR="008D3845" w:rsidRPr="008D3845" w14:paraId="2BD8F28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21C89A2" w14:textId="021B264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needs to be a FLYOVER OF FOUR ELMS HILL ROUNDABOUT to the </w:t>
            </w:r>
            <w:r w:rsidR="006A3C3A"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w:t>
            </w:r>
          </w:p>
        </w:tc>
      </w:tr>
      <w:tr w:rsidR="008D3845" w:rsidRPr="008D3845" w14:paraId="61CC4D2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CDC12D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Build next to existing roads instead of across rural land</w:t>
            </w:r>
          </w:p>
        </w:tc>
      </w:tr>
      <w:tr w:rsidR="008D3845" w:rsidRPr="008D3845" w14:paraId="44E1E74D"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5B892B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government needs to address the hundreds of thousands of empty properties around the UK before you start making our lives a misery.</w:t>
            </w:r>
          </w:p>
        </w:tc>
      </w:tr>
      <w:tr w:rsidR="008D3845" w:rsidRPr="008D3845" w14:paraId="467860A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973470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What we need is more cycle paths and public transport .</w:t>
            </w:r>
          </w:p>
        </w:tc>
      </w:tr>
      <w:tr w:rsidR="008D3845" w:rsidRPr="008D3845" w14:paraId="196FB09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321F98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Added a slip road to the Four Elms roundabout heading to Hoo, nothing else.</w:t>
            </w:r>
          </w:p>
        </w:tc>
      </w:tr>
      <w:tr w:rsidR="008D3845" w:rsidRPr="008D3845" w14:paraId="62D17D4C"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CD5D822" w14:textId="1442BB8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Instead of the </w:t>
            </w:r>
            <w:r w:rsidR="006A3C3A" w:rsidRPr="008D3845">
              <w:rPr>
                <w:rFonts w:ascii="Arial" w:eastAsia="Times New Roman" w:hAnsi="Arial" w:cs="Arial"/>
                <w:b w:val="0"/>
                <w:bCs w:val="0"/>
                <w:color w:val="000000"/>
                <w:lang w:eastAsia="en-GB"/>
              </w:rPr>
              <w:t>Islingham</w:t>
            </w:r>
            <w:r w:rsidRPr="008D3845">
              <w:rPr>
                <w:rFonts w:ascii="Arial" w:eastAsia="Times New Roman" w:hAnsi="Arial" w:cs="Arial"/>
                <w:b w:val="0"/>
                <w:bCs w:val="0"/>
                <w:color w:val="000000"/>
                <w:lang w:eastAsia="en-GB"/>
              </w:rPr>
              <w:t xml:space="preserve"> lane route I think a flyover over the Four Elms roundabout from Four Elms hill to the London bound A289 as well as the slip road going the other way would be a better option.</w:t>
            </w:r>
          </w:p>
        </w:tc>
      </w:tr>
      <w:tr w:rsidR="008D3845" w:rsidRPr="008D3845" w14:paraId="0F5F543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9C0AAA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SIMPLY CREATE A LEFT HAND SLIP ROAD FROM THE A289 TO THE A228 AT 4 ELMS ROUNDABOUT - THIS WILL ASSIST WITH ANY RUSH HOUR TRAFFIC - WHY THIS WAS NOT DONE WHEN THE A289 WAS CONSTRUCTED, WE'LL NEVER UNDERSTAND. </w:t>
            </w:r>
          </w:p>
        </w:tc>
      </w:tr>
      <w:tr w:rsidR="008D3845" w:rsidRPr="008D3845" w14:paraId="2674DF3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72E4E0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many other options that should be considered before the erection of the Wainscott Flyover.</w:t>
            </w:r>
          </w:p>
        </w:tc>
      </w:tr>
      <w:tr w:rsidR="008D3845" w:rsidRPr="008D3845" w14:paraId="5A7B243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CA3943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Traffic situation would be improved by installing rush hour traffic lights on Four Elms Roundabout.</w:t>
            </w:r>
          </w:p>
        </w:tc>
      </w:tr>
      <w:tr w:rsidR="008D3845" w:rsidRPr="008D3845" w14:paraId="7A0EE545" w14:textId="77777777" w:rsidTr="00C516D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4129C24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be a good idea to put a hospital on the former lodge hill barracks site, as it will have good access and will relieve pressure on roads into Medway as well as the single existing overstretched hospital.  Maybe consider a flyover for the Four elms roundabout to accommodate through traffic, with slip lanes to/from the roundabout and another for up for elms hill.    Stop increasing demand by adding an excessive amount of houses on the peninsula until the road network is complete</w:t>
            </w:r>
          </w:p>
        </w:tc>
      </w:tr>
      <w:tr w:rsidR="008D3845" w:rsidRPr="008D3845" w14:paraId="1AE23DEF"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87E933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57C6F471"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46EBFF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Look for alternatives routes that would have a better connection and do not impact on local communities.</w:t>
            </w:r>
          </w:p>
        </w:tc>
      </w:tr>
      <w:tr w:rsidR="008D3845" w:rsidRPr="008D3845" w14:paraId="3B6EA87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69C762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Yes - stop hgvs from using the small lanes connecting the villages</w:t>
            </w:r>
          </w:p>
        </w:tc>
      </w:tr>
      <w:tr w:rsidR="008D3845" w:rsidRPr="008D3845" w14:paraId="3530553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F41AA5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Add a slip road to four elms heading towards Hoo from the Wainscott bypass. Nothing else is required.</w:t>
            </w:r>
          </w:p>
        </w:tc>
      </w:tr>
      <w:tr w:rsidR="008D3845" w:rsidRPr="008D3845" w14:paraId="54A49C7B" w14:textId="77777777" w:rsidTr="00C516D1">
        <w:trPr>
          <w:trHeight w:val="4350"/>
        </w:trPr>
        <w:tc>
          <w:tcPr>
            <w:cnfStyle w:val="001000000000" w:firstRow="0" w:lastRow="0" w:firstColumn="1" w:lastColumn="0" w:oddVBand="0" w:evenVBand="0" w:oddHBand="0" w:evenHBand="0" w:firstRowFirstColumn="0" w:firstRowLastColumn="0" w:lastRowFirstColumn="0" w:lastRowLastColumn="0"/>
            <w:tcW w:w="9214" w:type="dxa"/>
            <w:hideMark/>
          </w:tcPr>
          <w:p w14:paraId="1A41429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Surely a better plan would be an earlier proposed slipway at the Four Elms roundabout that would take traffic onto the A228 unhindered.</w:t>
            </w:r>
            <w:r w:rsidRPr="008D3845">
              <w:rPr>
                <w:rFonts w:ascii="Arial" w:eastAsia="Times New Roman" w:hAnsi="Arial" w:cs="Arial"/>
                <w:b w:val="0"/>
                <w:bCs w:val="0"/>
                <w:color w:val="000000"/>
                <w:lang w:eastAsia="en-GB"/>
              </w:rPr>
              <w:br/>
              <w:t xml:space="preserve">   </w:t>
            </w:r>
            <w:r w:rsidRPr="008D3845">
              <w:rPr>
                <w:rFonts w:ascii="Arial" w:eastAsia="Times New Roman" w:hAnsi="Arial" w:cs="Arial"/>
                <w:b w:val="0"/>
                <w:bCs w:val="0"/>
                <w:color w:val="000000"/>
                <w:lang w:eastAsia="en-GB"/>
              </w:rPr>
              <w:br/>
              <w:t xml:space="preserve">And with the planned railway station at Sharnal Street, surely the onus should not be on building even more roads across the countryside, but to stop doing so.  The money saved by not building a new junction could be used to further connect the new hubs, where “people can live, work and socialise locally”.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Adding really good frequent bus services that link villages with railway stations and towns would be fantastic – single decker buses on a number of routes, incl. short circular routes. In parts of France, a flat bus fare (£1 equivalent) has long been introduced and has had a huge uptake for everyday shopping, commuting and even for local tourism. If people could rely on a quick &amp; frequent service that is also reasonably priced, there would be a large uptake and this would surely go a long way to help reduce the number of car trips needed, and perhaps even the number of cars per household, truly helping people to live, work and socialise locally. </w:t>
            </w:r>
          </w:p>
        </w:tc>
      </w:tr>
      <w:tr w:rsidR="008D3845" w:rsidRPr="008D3845" w14:paraId="7BF73A92"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4A13FDA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The ability of the road network across the entire Hoo Peninsula should be considered with alternative and/or complementary improvement options included beyond the A228 corridor.  This should extend to include road safety and other environmental enhancements - not only capacity improvements.</w:t>
            </w:r>
          </w:p>
        </w:tc>
      </w:tr>
      <w:tr w:rsidR="008D3845" w:rsidRPr="008D3845" w14:paraId="4469EB0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68EEEB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four elms roundabout first with traffic lights and slip roads.</w:t>
            </w:r>
          </w:p>
        </w:tc>
      </w:tr>
      <w:tr w:rsidR="008D3845" w:rsidRPr="008D3845" w14:paraId="417E0989" w14:textId="77777777" w:rsidTr="00C516D1">
        <w:trPr>
          <w:cnfStyle w:val="000000100000" w:firstRow="0" w:lastRow="0" w:firstColumn="0" w:lastColumn="0" w:oddVBand="0" w:evenVBand="0" w:oddHBand="1" w:evenHBand="0" w:firstRowFirstColumn="0" w:firstRowLastColumn="0" w:lastRowFirstColumn="0" w:lastRowLastColumn="0"/>
          <w:trHeight w:val="4930"/>
        </w:trPr>
        <w:tc>
          <w:tcPr>
            <w:cnfStyle w:val="001000000000" w:firstRow="0" w:lastRow="0" w:firstColumn="1" w:lastColumn="0" w:oddVBand="0" w:evenVBand="0" w:oddHBand="0" w:evenHBand="0" w:firstRowFirstColumn="0" w:firstRowLastColumn="0" w:lastRowFirstColumn="0" w:lastRowLastColumn="0"/>
            <w:tcW w:w="9214" w:type="dxa"/>
            <w:hideMark/>
          </w:tcPr>
          <w:p w14:paraId="2E6A5CF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It is important that any road plans minimise land take, and avoid damage to any existing high-quality habitats, including ancient woodland.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It is important that any construction is located and designed to avoid damaging ancient woodland, that it includes adequate buffers for designated sites and protects connectivity between wildlife habitats.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Where new transport infrastructure is proposed, we encourage policies that explore its potential for delivery of major tree planting and woodland creation, the construction of wildlife bridges and green corridors and the restoration of damaged ancient woodland. Ancient woodland in particular can benefit from new green buffer zones allowing for natural regeneration and habitat connectivity.  We welcome the integration of tree planting into new walking and cycling routes, to provide shelter and shade and to maximise the potential of these new green corridors for habitat connectivity.     Trees and hedgerows alongside transport infrastructure could deliver wider social and environmental benefits such as: barriers to noise; mitigation for water and air pollution; flood alleviation; enhanced landscapes; carbon sequestration; and assist in climate change adaptation and resilience by stabilising the soil.</w:t>
            </w:r>
          </w:p>
        </w:tc>
      </w:tr>
      <w:tr w:rsidR="008D3845" w:rsidRPr="008D3845" w14:paraId="1B21D66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B40AC61" w14:textId="5F20F7F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Perhaps a traffic light system could be introduced to for elms Roundabout as it difficult to exit fro</w:t>
            </w:r>
            <w:r w:rsidR="006A3C3A">
              <w:rPr>
                <w:rFonts w:ascii="Arial" w:eastAsia="Times New Roman" w:hAnsi="Arial" w:cs="Arial"/>
                <w:b w:val="0"/>
                <w:bCs w:val="0"/>
                <w:color w:val="000000"/>
                <w:lang w:eastAsia="en-GB"/>
              </w:rPr>
              <w:t>m</w:t>
            </w:r>
            <w:r w:rsidRPr="008D3845">
              <w:rPr>
                <w:rFonts w:ascii="Arial" w:eastAsia="Times New Roman" w:hAnsi="Arial" w:cs="Arial"/>
                <w:b w:val="0"/>
                <w:bCs w:val="0"/>
                <w:color w:val="000000"/>
                <w:lang w:eastAsia="en-GB"/>
              </w:rPr>
              <w:t xml:space="preserve"> Brompton farm road</w:t>
            </w:r>
          </w:p>
        </w:tc>
      </w:tr>
      <w:tr w:rsidR="008D3845" w:rsidRPr="008D3845" w14:paraId="01227C4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C2A62F0" w14:textId="3BDEF71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stop all house building on farming land on the peni</w:t>
            </w:r>
            <w:r w:rsidR="006A3C3A">
              <w:rPr>
                <w:rFonts w:ascii="Arial" w:eastAsia="Times New Roman" w:hAnsi="Arial" w:cs="Arial"/>
                <w:b w:val="0"/>
                <w:bCs w:val="0"/>
                <w:color w:val="000000"/>
                <w:lang w:eastAsia="en-GB"/>
              </w:rPr>
              <w:t>n</w:t>
            </w:r>
            <w:r w:rsidRPr="008D3845">
              <w:rPr>
                <w:rFonts w:ascii="Arial" w:eastAsia="Times New Roman" w:hAnsi="Arial" w:cs="Arial"/>
                <w:b w:val="0"/>
                <w:bCs w:val="0"/>
                <w:color w:val="000000"/>
                <w:lang w:eastAsia="en-GB"/>
              </w:rPr>
              <w:t xml:space="preserve">sula, only build on brown field sites of which there are plenty within the </w:t>
            </w:r>
            <w:r w:rsidR="006A3C3A"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towns .</w:t>
            </w:r>
          </w:p>
        </w:tc>
      </w:tr>
      <w:tr w:rsidR="008D3845" w:rsidRPr="008D3845" w14:paraId="335DC318"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305DF8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Provide innovative alternatives rather than encourage further traffic.   How many free buses could be provided with £80M?   Tram system?</w:t>
            </w:r>
          </w:p>
        </w:tc>
      </w:tr>
      <w:tr w:rsidR="008D3845" w:rsidRPr="008D3845" w14:paraId="6C648BA1"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F124EC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Medway Council is missing the opportunity to make Chatham town centre redevelopment a truly environmentally friendly regeneration.</w:t>
            </w:r>
          </w:p>
        </w:tc>
      </w:tr>
      <w:tr w:rsidR="008D3845" w:rsidRPr="008D3845" w14:paraId="0515299A"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84DA08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existing road links - reconsider their effectiveness and improve by traffic lights, blending lanes etc</w:t>
            </w:r>
          </w:p>
        </w:tc>
      </w:tr>
      <w:tr w:rsidR="008D3845" w:rsidRPr="008D3845" w14:paraId="7AADDB39"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17E9AD66" w14:textId="5C1BD62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Alternatives should be considered such as a new a new road through Cliffe and Higham marches to meet up with the proposed </w:t>
            </w:r>
            <w:r w:rsidR="006A3C3A" w:rsidRPr="008D3845">
              <w:rPr>
                <w:rFonts w:ascii="Arial" w:eastAsia="Times New Roman" w:hAnsi="Arial" w:cs="Arial"/>
                <w:b w:val="0"/>
                <w:bCs w:val="0"/>
                <w:color w:val="000000"/>
                <w:lang w:eastAsia="en-GB"/>
              </w:rPr>
              <w:t>Thames</w:t>
            </w:r>
            <w:r w:rsidRPr="008D3845">
              <w:rPr>
                <w:rFonts w:ascii="Arial" w:eastAsia="Times New Roman" w:hAnsi="Arial" w:cs="Arial"/>
                <w:b w:val="0"/>
                <w:bCs w:val="0"/>
                <w:color w:val="000000"/>
                <w:lang w:eastAsia="en-GB"/>
              </w:rPr>
              <w:t xml:space="preserve"> crossing or making access to the A289 towards Hoo at the B2000 so traffic currently having to use Hollywood Lane B2108 could access the bypass and reduce the difficulty of accessing the roundabout. The additional traffic on the bypass could be dealt with by a direct slip road going up the hill</w:t>
            </w:r>
          </w:p>
        </w:tc>
      </w:tr>
      <w:tr w:rsidR="008D3845" w:rsidRPr="008D3845" w14:paraId="34560C7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AC00A3F" w14:textId="5C404A4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develop the 4 elms roundabout and leave </w:t>
            </w:r>
            <w:r w:rsidR="006A3C3A"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alone</w:t>
            </w:r>
          </w:p>
        </w:tc>
      </w:tr>
      <w:tr w:rsidR="008D3845" w:rsidRPr="008D3845" w14:paraId="4278FE6D"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42A367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improvements needed to the roundabout with a slip road going off to Hoo further back will no impact any residents in Wainscott and will just improve the traffic at rush hour.  Any other time of the day there isn’t a problem anyway.</w:t>
            </w:r>
          </w:p>
        </w:tc>
      </w:tr>
      <w:tr w:rsidR="008D3845" w:rsidRPr="008D3845" w14:paraId="4EAA6D35" w14:textId="77777777" w:rsidTr="00C516D1">
        <w:trPr>
          <w:trHeight w:val="2030"/>
        </w:trPr>
        <w:tc>
          <w:tcPr>
            <w:cnfStyle w:val="001000000000" w:firstRow="0" w:lastRow="0" w:firstColumn="1" w:lastColumn="0" w:oddVBand="0" w:evenVBand="0" w:oddHBand="0" w:evenHBand="0" w:firstRowFirstColumn="0" w:firstRowLastColumn="0" w:lastRowFirstColumn="0" w:lastRowLastColumn="0"/>
            <w:tcW w:w="9214" w:type="dxa"/>
            <w:hideMark/>
          </w:tcPr>
          <w:p w14:paraId="36C56B19" w14:textId="371F17C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Updating the B2000 between Mockbeggar and the Railway line at Cliffe widening the and straightening the existing road and adding a footpath and cycle path. This needs doing anyway. Putting a link Road between Cliffe Woods and Cliffe from the B2000 to the A288 at Sharnell Street following the railway line/pylons to create an alternative route off the peninsula and improve communication across the area. School traffic from Cliffe to Hoo coming into Wainscott and then back out to Hoo would no longer need to go through Wainscott helping cut down on air pollution.</w:t>
            </w:r>
          </w:p>
        </w:tc>
      </w:tr>
      <w:tr w:rsidR="008D3845" w:rsidRPr="008D3845" w14:paraId="6FF4CACE"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7B2C5CE6" w14:textId="2B63126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Plenty of trees to be planted to give CO2, help with noise reduction. Signs to be sympathetic to the area, not hundreds of signs up unnecessarily, lighting that is also sympathetic to local housing </w:t>
            </w:r>
            <w:r w:rsidR="006A3C3A" w:rsidRPr="008D3845">
              <w:rPr>
                <w:rFonts w:ascii="Arial" w:eastAsia="Times New Roman" w:hAnsi="Arial" w:cs="Arial"/>
                <w:b w:val="0"/>
                <w:bCs w:val="0"/>
                <w:color w:val="000000"/>
                <w:lang w:eastAsia="en-GB"/>
              </w:rPr>
              <w:t>nearby</w:t>
            </w:r>
            <w:r w:rsidRPr="008D3845">
              <w:rPr>
                <w:rFonts w:ascii="Arial" w:eastAsia="Times New Roman" w:hAnsi="Arial" w:cs="Arial"/>
                <w:b w:val="0"/>
                <w:bCs w:val="0"/>
                <w:color w:val="000000"/>
                <w:lang w:eastAsia="en-GB"/>
              </w:rPr>
              <w:t>. Plenty of noise sound barrier fencing around housing estates. Bee friendly verges and roundabouts that are maintained and not left to weeds. There will be an increase in roadside litter and fly tipping which needs to be carefully considered.</w:t>
            </w:r>
          </w:p>
        </w:tc>
      </w:tr>
      <w:tr w:rsidR="008D3845" w:rsidRPr="008D3845" w14:paraId="4F6D9C6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D15265E" w14:textId="41EBBCD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Did you not think about enhancing the four Elms Hill round about and add slips roads to fillet traffic like the </w:t>
            </w:r>
            <w:r w:rsidR="006A3C3A" w:rsidRPr="008D3845">
              <w:rPr>
                <w:rFonts w:ascii="Arial" w:eastAsia="Times New Roman" w:hAnsi="Arial" w:cs="Arial"/>
                <w:b w:val="0"/>
                <w:bCs w:val="0"/>
                <w:color w:val="000000"/>
                <w:lang w:eastAsia="en-GB"/>
              </w:rPr>
              <w:t>Chatham</w:t>
            </w:r>
            <w:r w:rsidRPr="008D3845">
              <w:rPr>
                <w:rFonts w:ascii="Arial" w:eastAsia="Times New Roman" w:hAnsi="Arial" w:cs="Arial"/>
                <w:b w:val="0"/>
                <w:bCs w:val="0"/>
                <w:color w:val="000000"/>
                <w:lang w:eastAsia="en-GB"/>
              </w:rPr>
              <w:t xml:space="preserve"> tunnel roundabout, there is plenty of space around the roundabout!!</w:t>
            </w:r>
          </w:p>
        </w:tc>
      </w:tr>
      <w:tr w:rsidR="008D3845" w:rsidRPr="008D3845" w14:paraId="6DCC3280"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3B169E85" w14:textId="62B2D50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are already lots of accidents and congestion at four elms roundabout and sans </w:t>
            </w:r>
            <w:r w:rsidR="006A3C3A" w:rsidRPr="008D3845">
              <w:rPr>
                <w:rFonts w:ascii="Arial" w:eastAsia="Times New Roman" w:hAnsi="Arial" w:cs="Arial"/>
                <w:b w:val="0"/>
                <w:bCs w:val="0"/>
                <w:color w:val="000000"/>
                <w:lang w:eastAsia="en-GB"/>
              </w:rPr>
              <w:t>Pareil</w:t>
            </w:r>
            <w:r w:rsidRPr="008D3845">
              <w:rPr>
                <w:rFonts w:ascii="Arial" w:eastAsia="Times New Roman" w:hAnsi="Arial" w:cs="Arial"/>
                <w:b w:val="0"/>
                <w:bCs w:val="0"/>
                <w:color w:val="000000"/>
                <w:lang w:eastAsia="en-GB"/>
              </w:rPr>
              <w:t xml:space="preserve"> roundabout, these roundabouts are dangerous as people drive too quickly, additional road links will increase traffic more accidents, these roundabouts need traffic lights</w:t>
            </w:r>
          </w:p>
        </w:tc>
      </w:tr>
      <w:tr w:rsidR="008D3845" w:rsidRPr="008D3845" w14:paraId="7D044FEF"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DBA3EB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By utilizing the existing infrastructure and making slight improvements to these which will be more beneficial than building new road links</w:t>
            </w:r>
          </w:p>
        </w:tc>
      </w:tr>
      <w:tr w:rsidR="008D3845" w:rsidRPr="008D3845" w14:paraId="0408E0E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97B8E25" w14:textId="754E8EB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answer is to improve (widen) the A228 and improving the </w:t>
            </w:r>
            <w:r w:rsidR="006A3C3A" w:rsidRPr="008D3845">
              <w:rPr>
                <w:rFonts w:ascii="Arial" w:eastAsia="Times New Roman" w:hAnsi="Arial" w:cs="Arial"/>
                <w:b w:val="0"/>
                <w:bCs w:val="0"/>
                <w:color w:val="000000"/>
                <w:lang w:eastAsia="en-GB"/>
              </w:rPr>
              <w:t>roundabout</w:t>
            </w:r>
            <w:r w:rsidRPr="008D3845">
              <w:rPr>
                <w:rFonts w:ascii="Arial" w:eastAsia="Times New Roman" w:hAnsi="Arial" w:cs="Arial"/>
                <w:b w:val="0"/>
                <w:bCs w:val="0"/>
                <w:color w:val="000000"/>
                <w:lang w:eastAsia="en-GB"/>
              </w:rPr>
              <w:t>.</w:t>
            </w:r>
          </w:p>
        </w:tc>
      </w:tr>
      <w:tr w:rsidR="008D3845" w:rsidRPr="008D3845" w14:paraId="644C66E4"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3A8F859" w14:textId="1353876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It is essential that provision is made for cyclists when the improvements are made. ideally a </w:t>
            </w:r>
            <w:r w:rsidR="006A3C3A" w:rsidRPr="008D3845">
              <w:rPr>
                <w:rFonts w:ascii="Arial" w:eastAsia="Times New Roman" w:hAnsi="Arial" w:cs="Arial"/>
                <w:b w:val="0"/>
                <w:bCs w:val="0"/>
                <w:color w:val="000000"/>
                <w:lang w:eastAsia="en-GB"/>
              </w:rPr>
              <w:t>separate</w:t>
            </w:r>
            <w:r w:rsidRPr="008D3845">
              <w:rPr>
                <w:rFonts w:ascii="Arial" w:eastAsia="Times New Roman" w:hAnsi="Arial" w:cs="Arial"/>
                <w:b w:val="0"/>
                <w:bCs w:val="0"/>
                <w:color w:val="000000"/>
                <w:lang w:eastAsia="en-GB"/>
              </w:rPr>
              <w:t xml:space="preserve"> cycle lane rather </w:t>
            </w:r>
            <w:r w:rsidR="006A3C3A" w:rsidRPr="008D3845">
              <w:rPr>
                <w:rFonts w:ascii="Arial" w:eastAsia="Times New Roman" w:hAnsi="Arial" w:cs="Arial"/>
                <w:b w:val="0"/>
                <w:bCs w:val="0"/>
                <w:color w:val="000000"/>
                <w:lang w:eastAsia="en-GB"/>
              </w:rPr>
              <w:t>than</w:t>
            </w:r>
            <w:r w:rsidRPr="008D3845">
              <w:rPr>
                <w:rFonts w:ascii="Arial" w:eastAsia="Times New Roman" w:hAnsi="Arial" w:cs="Arial"/>
                <w:b w:val="0"/>
                <w:bCs w:val="0"/>
                <w:color w:val="000000"/>
                <w:lang w:eastAsia="en-GB"/>
              </w:rPr>
              <w:t xml:space="preserve"> just a  hard shoulder as currently exists on the A228.</w:t>
            </w:r>
          </w:p>
        </w:tc>
      </w:tr>
      <w:tr w:rsidR="008D3845" w:rsidRPr="008D3845" w14:paraId="389B4A9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2141CA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Access to Upnor need to be part of the plan. It is not safe to pull out on to such fast roads. </w:t>
            </w:r>
          </w:p>
        </w:tc>
      </w:tr>
      <w:tr w:rsidR="008D3845" w:rsidRPr="008D3845" w14:paraId="0CBDDBE9"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889779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That field was a green site why was there not a slip road put at the bottom of 4 elms hill for the traffic going up the hill in 1997</w:t>
            </w:r>
          </w:p>
        </w:tc>
      </w:tr>
      <w:tr w:rsidR="008D3845" w:rsidRPr="008D3845" w14:paraId="200193DF"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AAA3D6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Average speed cameras @40mph to connect with existing All Hallows roundabout. 20mph speed limit through Chattenden</w:t>
            </w:r>
          </w:p>
        </w:tc>
      </w:tr>
      <w:tr w:rsidR="008D3845" w:rsidRPr="008D3845" w14:paraId="4EFD5135"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7929F7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Tunnels for enabling traffic to flow through i.e also train links for example metropolitan line that travels underground and overhead. Access from existing link roads, the same applies to rail links that are already existing.</w:t>
            </w:r>
          </w:p>
        </w:tc>
      </w:tr>
      <w:tr w:rsidR="008D3845" w:rsidRPr="008D3845" w14:paraId="7ECE1545"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7212D2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should be about giving people more options for travel and spreading traffic across different routes.</w:t>
            </w:r>
          </w:p>
        </w:tc>
      </w:tr>
      <w:tr w:rsidR="008D3845" w:rsidRPr="008D3845" w14:paraId="47E8568A" w14:textId="77777777" w:rsidTr="00C516D1">
        <w:trPr>
          <w:trHeight w:val="4060"/>
        </w:trPr>
        <w:tc>
          <w:tcPr>
            <w:cnfStyle w:val="001000000000" w:firstRow="0" w:lastRow="0" w:firstColumn="1" w:lastColumn="0" w:oddVBand="0" w:evenVBand="0" w:oddHBand="0" w:evenHBand="0" w:firstRowFirstColumn="0" w:firstRowLastColumn="0" w:lastRowFirstColumn="0" w:lastRowLastColumn="0"/>
            <w:tcW w:w="9214" w:type="dxa"/>
            <w:hideMark/>
          </w:tcPr>
          <w:p w14:paraId="4312EBAE" w14:textId="5C514FD9"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bus improvements may provide a better opportunity than rail for modal shift from private cars in some locations as it will be more convenient, but there does not appear to be much detail included within the proposals. The document shows proposed bus stop facility locations, however it is important to understand how they will function with existing and proposed development around Hoo and Chattenden.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Similarly, although the proposed </w:t>
            </w:r>
            <w:r w:rsidR="006A3C3A" w:rsidRPr="008D3845">
              <w:rPr>
                <w:rFonts w:ascii="Arial" w:eastAsia="Times New Roman" w:hAnsi="Arial" w:cs="Arial"/>
                <w:b w:val="0"/>
                <w:bCs w:val="0"/>
                <w:color w:val="000000"/>
                <w:lang w:eastAsia="en-GB"/>
              </w:rPr>
              <w:t>pedestrian</w:t>
            </w:r>
            <w:r w:rsidRPr="008D3845">
              <w:rPr>
                <w:rFonts w:ascii="Arial" w:eastAsia="Times New Roman" w:hAnsi="Arial" w:cs="Arial"/>
                <w:b w:val="0"/>
                <w:bCs w:val="0"/>
                <w:color w:val="000000"/>
                <w:lang w:eastAsia="en-GB"/>
              </w:rPr>
              <w:t xml:space="preserve">/ cycle provision and connectivity appears positive, crossing points are not identified except at signalised junctions which will result in both pedestrians and cyclists having to travel out of their </w:t>
            </w:r>
            <w:r w:rsidR="006A3C3A" w:rsidRPr="008D3845">
              <w:rPr>
                <w:rFonts w:ascii="Arial" w:eastAsia="Times New Roman" w:hAnsi="Arial" w:cs="Arial"/>
                <w:b w:val="0"/>
                <w:bCs w:val="0"/>
                <w:color w:val="000000"/>
                <w:lang w:eastAsia="en-GB"/>
              </w:rPr>
              <w:t>way. There</w:t>
            </w:r>
            <w:r w:rsidRPr="008D3845">
              <w:rPr>
                <w:rFonts w:ascii="Arial" w:eastAsia="Times New Roman" w:hAnsi="Arial" w:cs="Arial"/>
                <w:b w:val="0"/>
                <w:bCs w:val="0"/>
                <w:color w:val="000000"/>
                <w:lang w:eastAsia="en-GB"/>
              </w:rPr>
              <w:t xml:space="preserve"> may be scope for other crossing points when existing and proposed development is taken into account.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Air &amp; Noise Quality – Despite the potential to relieve the AQMA along Four Elms, the Phase 2 Distributor Road will increase noise and air pollution levels on areas impacted by the new road infrastructure and suitable mitigation must be put in place to address this impact.</w:t>
            </w:r>
          </w:p>
        </w:tc>
      </w:tr>
      <w:tr w:rsidR="008D3845" w:rsidRPr="008D3845" w14:paraId="1892C4C7"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374CCE4A" w14:textId="5CA6832E" w:rsidR="008D3845" w:rsidRPr="008D3845" w:rsidRDefault="006A3C3A"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It’s</w:t>
            </w:r>
            <w:r w:rsidR="008D3845" w:rsidRPr="008D3845">
              <w:rPr>
                <w:rFonts w:ascii="Arial" w:eastAsia="Times New Roman" w:hAnsi="Arial" w:cs="Arial"/>
                <w:b w:val="0"/>
                <w:bCs w:val="0"/>
                <w:color w:val="000000"/>
                <w:lang w:eastAsia="en-GB"/>
              </w:rPr>
              <w:t xml:space="preserve"> all well and good keep building on land what about local services, in particular hospitals and medical facilities. look at brown field land sites first and the changing demographics from </w:t>
            </w:r>
            <w:r w:rsidRPr="008D3845">
              <w:rPr>
                <w:rFonts w:ascii="Arial" w:eastAsia="Times New Roman" w:hAnsi="Arial" w:cs="Arial"/>
                <w:b w:val="0"/>
                <w:bCs w:val="0"/>
                <w:color w:val="000000"/>
                <w:lang w:eastAsia="en-GB"/>
              </w:rPr>
              <w:t>Covid</w:t>
            </w:r>
            <w:r w:rsidR="008D3845" w:rsidRPr="008D3845">
              <w:rPr>
                <w:rFonts w:ascii="Arial" w:eastAsia="Times New Roman" w:hAnsi="Arial" w:cs="Arial"/>
                <w:b w:val="0"/>
                <w:bCs w:val="0"/>
                <w:color w:val="000000"/>
                <w:lang w:eastAsia="en-GB"/>
              </w:rPr>
              <w:t xml:space="preserve"> will release a lot more urban space in towns and cities for residential housing.</w:t>
            </w:r>
          </w:p>
        </w:tc>
      </w:tr>
      <w:tr w:rsidR="008D3845" w:rsidRPr="008D3845" w14:paraId="2BA967F9"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193BC3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It would be better to go back to the ideas of the 1990s when the Wainscott Northern Bypass was built and have a direct link to Four Elms Hill, albeit, this would involve an overbridge.  </w:t>
            </w:r>
          </w:p>
        </w:tc>
      </w:tr>
      <w:tr w:rsidR="008D3845" w:rsidRPr="008D3845" w14:paraId="1D671B2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D067FF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Minimise the light pollution associated with the new infrastructure. It is a rural area and it does not need to be street lit.</w:t>
            </w:r>
          </w:p>
        </w:tc>
      </w:tr>
      <w:tr w:rsidR="008D3845" w:rsidRPr="008D3845" w14:paraId="7DA03C4B"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1788FEB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Currently, all plans seem to involve the A289 &gt; Hoo connection in some form, yet it is acknowledged that the Four Elms based road is already over stretched. All emphasis seems to be only on the eastern side of Hoo, concentrating even more traffic and highways modifications onto just one side of the peninsula. Why is there not a second access being considered, for what would be a sizeable development? </w:t>
            </w:r>
          </w:p>
        </w:tc>
      </w:tr>
      <w:tr w:rsidR="008D3845" w:rsidRPr="008D3845" w14:paraId="3DE7802E" w14:textId="77777777" w:rsidTr="00C516D1">
        <w:trPr>
          <w:cnfStyle w:val="000000100000" w:firstRow="0" w:lastRow="0" w:firstColumn="0" w:lastColumn="0" w:oddVBand="0" w:evenVBand="0" w:oddHBand="1" w:evenHBand="0" w:firstRowFirstColumn="0" w:firstRowLastColumn="0" w:lastRowFirstColumn="0" w:lastRowLastColumn="0"/>
          <w:trHeight w:val="2030"/>
        </w:trPr>
        <w:tc>
          <w:tcPr>
            <w:cnfStyle w:val="001000000000" w:firstRow="0" w:lastRow="0" w:firstColumn="1" w:lastColumn="0" w:oddVBand="0" w:evenVBand="0" w:oddHBand="0" w:evenHBand="0" w:firstRowFirstColumn="0" w:firstRowLastColumn="0" w:lastRowFirstColumn="0" w:lastRowLastColumn="0"/>
            <w:tcW w:w="9214" w:type="dxa"/>
            <w:hideMark/>
          </w:tcPr>
          <w:p w14:paraId="07360196" w14:textId="6FAF5906" w:rsidR="008D3845" w:rsidRPr="008D3845" w:rsidRDefault="006A3C3A"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w:t>
            </w:r>
            <w:r w:rsidR="008D3845" w:rsidRPr="008D3845">
              <w:rPr>
                <w:rFonts w:ascii="Arial" w:eastAsia="Times New Roman" w:hAnsi="Arial" w:cs="Arial"/>
                <w:b w:val="0"/>
                <w:bCs w:val="0"/>
                <w:color w:val="000000"/>
                <w:lang w:eastAsia="en-GB"/>
              </w:rPr>
              <w:t xml:space="preserve"> holistic view of the impact on the Medway Towns should be included  particularly  with regard to: Medway Maritime Hospital already struggling and full to capacity, Schools -not enough - Doctors Surgeries already </w:t>
            </w:r>
            <w:r w:rsidR="0013188C" w:rsidRPr="008D3845">
              <w:rPr>
                <w:rFonts w:ascii="Arial" w:eastAsia="Times New Roman" w:hAnsi="Arial" w:cs="Arial"/>
                <w:b w:val="0"/>
                <w:bCs w:val="0"/>
                <w:color w:val="000000"/>
                <w:lang w:eastAsia="en-GB"/>
              </w:rPr>
              <w:t>oversubscribed</w:t>
            </w:r>
            <w:r w:rsidR="00D9019C">
              <w:rPr>
                <w:rFonts w:ascii="Arial" w:eastAsia="Times New Roman" w:hAnsi="Arial" w:cs="Arial"/>
                <w:b w:val="0"/>
                <w:bCs w:val="0"/>
                <w:color w:val="000000"/>
                <w:lang w:eastAsia="en-GB"/>
              </w:rPr>
              <w:t xml:space="preserve">.  </w:t>
            </w:r>
            <w:r w:rsidR="008D3845" w:rsidRPr="008D3845">
              <w:rPr>
                <w:rFonts w:ascii="Arial" w:eastAsia="Times New Roman" w:hAnsi="Arial" w:cs="Arial"/>
                <w:b w:val="0"/>
                <w:bCs w:val="0"/>
                <w:color w:val="000000"/>
                <w:lang w:eastAsia="en-GB"/>
              </w:rPr>
              <w:t>New houses rarely provide enough parking for today’s modern family and any associated garages provided rarely accommodate vehicles which seem to be larger and larger!  Guarantee of schools, Doctors surgeries -shops for a new development of over 10,000 homes should be included in  the plans  to make a community not just a development.</w:t>
            </w:r>
          </w:p>
        </w:tc>
      </w:tr>
      <w:tr w:rsidR="008D3845" w:rsidRPr="008D3845" w14:paraId="61A63156"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52D306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DUMP 12,000 HOMES IN CAPSTONE VALLEY AND RAINHAM INSTEAD WHERE YOU DON'T NEED HIF!</w:t>
            </w:r>
          </w:p>
        </w:tc>
      </w:tr>
      <w:tr w:rsidR="008D3845" w:rsidRPr="008D3845" w14:paraId="33D045E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FBF955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Let other areas in Medway especially CAPSTONE have their share of houses</w:t>
            </w:r>
          </w:p>
        </w:tc>
      </w:tr>
      <w:tr w:rsidR="008D3845" w:rsidRPr="008D3845" w14:paraId="72D1546C"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81683F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developments thus reducing the need for improvement to road links</w:t>
            </w:r>
          </w:p>
        </w:tc>
      </w:tr>
      <w:tr w:rsidR="008D3845" w:rsidRPr="008D3845" w14:paraId="26476A7D"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3A0AE3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Housing, if it must be built, should be for local people (especially high needs and local first-time buyers, key workers etc) and not for people who already have homes further into London and then will commute.</w:t>
            </w:r>
          </w:p>
        </w:tc>
      </w:tr>
      <w:tr w:rsidR="008D3845" w:rsidRPr="008D3845" w14:paraId="0138B87D" w14:textId="77777777" w:rsidTr="00C516D1">
        <w:trPr>
          <w:trHeight w:val="2610"/>
        </w:trPr>
        <w:tc>
          <w:tcPr>
            <w:cnfStyle w:val="001000000000" w:firstRow="0" w:lastRow="0" w:firstColumn="1" w:lastColumn="0" w:oddVBand="0" w:evenVBand="0" w:oddHBand="0" w:evenHBand="0" w:firstRowFirstColumn="0" w:firstRowLastColumn="0" w:lastRowFirstColumn="0" w:lastRowLastColumn="0"/>
            <w:tcW w:w="9214" w:type="dxa"/>
            <w:hideMark/>
          </w:tcPr>
          <w:p w14:paraId="1CCD0B5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Medway Council need to challenge central government's housing targets that are not based on the most up to date ONS population statistics and do not take account of central  government's own 'Brownfield First' and 'Levelling Up' policies that focus on development away from the SE and away from 'green spaces'. Have the council considered the Feb 2020 report from the CPRE? The report argues  that there are enough Brownfield sites in Kent for 70.000 houses and across the country enough suitable land in the planning system to build all of the governments 300,000 houses target per year for the rest of this parliament. It is understood that brownfield sites represent a reduction in developers profit margins. Medway Council need to challenge central government's lack of action in regard to an unconstrained  market led provision of housing.</w:t>
            </w:r>
          </w:p>
        </w:tc>
      </w:tr>
      <w:tr w:rsidR="008D3845" w:rsidRPr="008D3845" w14:paraId="3DB2DF9D"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80A498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Fix the existing roundabouts at 4 elms and main road before you build anymore roads that will still get snarled up if there is an accident</w:t>
            </w:r>
          </w:p>
        </w:tc>
      </w:tr>
      <w:tr w:rsidR="008D3845" w:rsidRPr="008D3845" w14:paraId="3C07791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23951E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Reduce carbon emissions. Use a reasonable portion of the highway funds to construct grade separated junctions. Do not construct the Woodfield Way to Hasted Road bypass and Flyover. Don't construct the arterial road that goes through Deangate.</w:t>
            </w:r>
          </w:p>
        </w:tc>
      </w:tr>
      <w:tr w:rsidR="008D3845" w:rsidRPr="008D3845" w14:paraId="4167FE50"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5BD11F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are enough brownfield sites (of which Lodge Hill is NOT one of them!) and empty homes/office blocks available across the area and UK wide to cope with extra housing IF it is needed after Brexit and the Covid Pandemic is taken into consideration. </w:t>
            </w:r>
          </w:p>
        </w:tc>
      </w:tr>
      <w:tr w:rsidR="008D3845" w:rsidRPr="008D3845" w14:paraId="443731D5"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D94100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speed on the roads, currently the traffic is too fast for adjoining roads to allow cars to join traffic flow safely. speed needs to be reduced.</w:t>
            </w:r>
          </w:p>
        </w:tc>
      </w:tr>
    </w:tbl>
    <w:p w14:paraId="147FA40E" w14:textId="77777777" w:rsidR="008D3845" w:rsidRPr="008D3845" w:rsidRDefault="008D3845" w:rsidP="008D3845">
      <w:pPr>
        <w:rPr>
          <w:rFonts w:ascii="Arial" w:hAnsi="Arial" w:cs="Arial"/>
          <w:b/>
          <w:bCs/>
        </w:rPr>
      </w:pPr>
    </w:p>
    <w:p w14:paraId="7FC5613C"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4" w:name="_Toc81300319"/>
      <w:r w:rsidRPr="0067086C">
        <w:rPr>
          <w:rFonts w:ascii="Arial" w:hAnsi="Arial" w:cs="Arial"/>
        </w:rPr>
        <w:lastRenderedPageBreak/>
        <w:t>Q6: Is there anything else we should consider about the Phase 1 road changes?</w:t>
      </w:r>
      <w:bookmarkEnd w:id="164"/>
    </w:p>
    <w:p w14:paraId="1C016708"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5E401078"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CDA501B" w14:textId="22EBBD5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Give other options that are accessible from the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towns, not just the motorway network.</w:t>
            </w:r>
          </w:p>
        </w:tc>
      </w:tr>
      <w:tr w:rsidR="008D3845" w:rsidRPr="008D3845" w14:paraId="49BCEEF0"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5AC4C4C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present proposal, is for a series of single track roads, linked by a series of road junctions and roundabouts, I think the reduction in congestion is going to be very limited.   I would have thought a dual carriageway located behind the army barracks, which joins the A289 nearer the A2/M2 junction (impacting on a small amount of farmland), will be more effective and less disruptive to the Wainscott community.   </w:t>
            </w:r>
          </w:p>
        </w:tc>
      </w:tr>
      <w:tr w:rsidR="008D3845" w:rsidRPr="008D3845" w14:paraId="2E5B238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0274A5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Leave the main road roundabout, exclude the peninsula way roundabout</w:t>
            </w:r>
          </w:p>
        </w:tc>
      </w:tr>
      <w:tr w:rsidR="008D3845" w:rsidRPr="008D3845" w14:paraId="26579F6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96EAFB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need speed cameras on all roads</w:t>
            </w:r>
          </w:p>
        </w:tc>
      </w:tr>
      <w:tr w:rsidR="008D3845" w:rsidRPr="008D3845" w14:paraId="0FD5BA8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A8AF49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Reducing the volume of motor traffic would reduce congestion. </w:t>
            </w:r>
          </w:p>
        </w:tc>
      </w:tr>
      <w:tr w:rsidR="008D3845" w:rsidRPr="008D3845" w14:paraId="4CAB08D1"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1561313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Phase 1 includes 3 proposed signal controlled pedestrian crossing points. The first located on the Higham Road junction where traffic will be entering at possible speeds of 70 mph. As seen on the current Four Elms crossing on the A228 where a signalised crossing is present no control can be made of vehicle speeds or pedestrians crossing, thus accidents and deaths have already happened. The Higham Road crossing needs to be a raised footbridge to ensure NO deaths can occur. Unfortunately the current proposal cannot mitigate this risk and sadly there will be fatalities. Are speed restrictions being considered?</w:t>
            </w:r>
          </w:p>
        </w:tc>
      </w:tr>
      <w:tr w:rsidR="008D3845" w:rsidRPr="008D3845" w14:paraId="75B82FA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87E05F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considered please even add a little ‘slow horse’ warning sign up so at-least drivers have been warned that horses &amp; their riders will still be making the most of their hacking areas.</w:t>
            </w:r>
          </w:p>
        </w:tc>
      </w:tr>
      <w:tr w:rsidR="008D3845" w:rsidRPr="008D3845" w14:paraId="2BC7193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609A9E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Road/rail bridge linking Grain to Sheerness</w:t>
            </w:r>
          </w:p>
        </w:tc>
      </w:tr>
      <w:tr w:rsidR="008D3845" w:rsidRPr="008D3845" w14:paraId="7896848F"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01E61B1" w14:textId="460849D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proposed widening to Islingham farm road to match Woodfield way will only make it a single lane </w:t>
            </w:r>
            <w:r w:rsidR="00D9019C" w:rsidRPr="008D3845">
              <w:rPr>
                <w:rFonts w:ascii="Arial" w:eastAsia="Times New Roman" w:hAnsi="Arial" w:cs="Arial"/>
                <w:b w:val="0"/>
                <w:bCs w:val="0"/>
                <w:color w:val="000000"/>
                <w:lang w:eastAsia="en-GB"/>
              </w:rPr>
              <w:t>two-way</w:t>
            </w:r>
            <w:r w:rsidRPr="008D3845">
              <w:rPr>
                <w:rFonts w:ascii="Arial" w:eastAsia="Times New Roman" w:hAnsi="Arial" w:cs="Arial"/>
                <w:b w:val="0"/>
                <w:bCs w:val="0"/>
                <w:color w:val="000000"/>
                <w:lang w:eastAsia="en-GB"/>
              </w:rPr>
              <w:t xml:space="preserve"> road which is not adequate for HGV use. therefore the new road should be restricted to light vehicle use only.</w:t>
            </w:r>
          </w:p>
        </w:tc>
      </w:tr>
      <w:tr w:rsidR="008D3845" w:rsidRPr="008D3845" w14:paraId="5DBDD626"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41686A2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do not think the 'improvements' to Woodfield Way will be sufficient to accommodate the increased traffic particularly from HGVs.  If this remains a single track roadway, it will be dangerous with cars overtaking slow moving HGVs on route to the A289.   If this road has to remain single carriageway (because of the adjacent SSSI), it should be for light vehicles only.  HGVs should be directed to the traffic lighted roundabout at Four Elms Hill and not allowed on the new road.</w:t>
            </w:r>
          </w:p>
        </w:tc>
      </w:tr>
      <w:tr w:rsidR="008D3845" w:rsidRPr="008D3845" w14:paraId="217CF7D7" w14:textId="77777777" w:rsidTr="00C516D1">
        <w:trPr>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56CD6A8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Phase 1 - It doesn’t need to be at Higham Rd but can be much closer to the roundabout in that a dedicated additional lane can take traffic up towards Hoo on the approach to 4 elms roundabout in a slip road they have to join the dual carriageway. Basically phase 5 the other way.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Traffic lights should be used at 4 elms roundabout to assist the movement of traffic. Don’t want any flyovers. If the road is elevated then noise pollution etc will increase which will be heard locally in our homes.</w:t>
            </w:r>
          </w:p>
        </w:tc>
      </w:tr>
      <w:tr w:rsidR="008D3845" w:rsidRPr="008D3845" w14:paraId="00951CD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23CC66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Traffic light system on the roundabout at the bottom of Four Elms Hill.</w:t>
            </w:r>
          </w:p>
        </w:tc>
      </w:tr>
      <w:tr w:rsidR="008D3845" w:rsidRPr="008D3845" w14:paraId="16010AB1"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380246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SURELY IT WOULD MAKE MORE SENSE FOR THE SLIP ROAD OFF TO BE AT THE GROUND LEVEL OF THE EXISTING BYPASS AND GO ACROSS CURRENT UNUSED/ARMY LAND.</w:t>
            </w:r>
          </w:p>
        </w:tc>
      </w:tr>
      <w:tr w:rsidR="008D3845" w:rsidRPr="008D3845" w14:paraId="4BA0382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103D8C8" w14:textId="4706A51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Abandon it altogether or at least as with the A289 (Hasted Road) bypass place it in a sunken position to reduce noise,</w:t>
            </w:r>
            <w:r w:rsidR="00D9019C">
              <w:rPr>
                <w:rFonts w:ascii="Arial" w:eastAsia="Times New Roman" w:hAnsi="Arial" w:cs="Arial"/>
                <w:b w:val="0"/>
                <w:bCs w:val="0"/>
                <w:color w:val="000000"/>
                <w:lang w:eastAsia="en-GB"/>
              </w:rPr>
              <w:t xml:space="preserve"> </w:t>
            </w:r>
            <w:r w:rsidRPr="008D3845">
              <w:rPr>
                <w:rFonts w:ascii="Arial" w:eastAsia="Times New Roman" w:hAnsi="Arial" w:cs="Arial"/>
                <w:b w:val="0"/>
                <w:bCs w:val="0"/>
                <w:color w:val="000000"/>
                <w:lang w:eastAsia="en-GB"/>
              </w:rPr>
              <w:t>dirt and the appalling visual scar a 'flyover' will place on this area.</w:t>
            </w:r>
          </w:p>
        </w:tc>
      </w:tr>
      <w:tr w:rsidR="008D3845" w:rsidRPr="008D3845" w14:paraId="140C7661"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5C967B7E" w14:textId="4AED78A2"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 far simpler and cheaper, less damaging solution would be an extra lane on </w:t>
            </w:r>
            <w:r w:rsidR="00D9019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bypass from beginning of horseshoe to 4 elms roundabout and that flows direct </w:t>
            </w:r>
            <w:r w:rsidR="00D9019C" w:rsidRPr="008D3845">
              <w:rPr>
                <w:rFonts w:ascii="Arial" w:eastAsia="Times New Roman" w:hAnsi="Arial" w:cs="Arial"/>
                <w:b w:val="0"/>
                <w:bCs w:val="0"/>
                <w:color w:val="000000"/>
                <w:lang w:eastAsia="en-GB"/>
              </w:rPr>
              <w:t>to, left</w:t>
            </w:r>
            <w:r w:rsidRPr="008D3845">
              <w:rPr>
                <w:rFonts w:ascii="Arial" w:eastAsia="Times New Roman" w:hAnsi="Arial" w:cs="Arial"/>
                <w:b w:val="0"/>
                <w:bCs w:val="0"/>
                <w:color w:val="000000"/>
                <w:lang w:eastAsia="en-GB"/>
              </w:rPr>
              <w:t xml:space="preserve"> of roundabout. Slow speeds on roundabout with either speed tables or reduce its size. Paint a mini roundabout on b2000 a289 junction road allow greater flow and lessen queues at rush hour and reduce people going down a289 to 4 elms.</w:t>
            </w:r>
          </w:p>
        </w:tc>
      </w:tr>
      <w:tr w:rsidR="008D3845" w:rsidRPr="008D3845" w14:paraId="7B9C1BF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D26266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Higham road should have been made a dead end when the original bypass opened. </w:t>
            </w:r>
          </w:p>
        </w:tc>
      </w:tr>
      <w:tr w:rsidR="008D3845" w:rsidRPr="008D3845" w14:paraId="682098E1"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EEA288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Limit the size of motor vehicles using the new Phase 1 road. You just can’t have HGVs using the new road, there will be a massive conflict with pedestrians, cyclists and existing residential properties; HGVs should be confined to the existing A289.  Unless some restrictions are placed on the size of vehicles using Higham Road, it will become a shortcut to the A289 by all sizes of vehicles.  Higham Road is a residential road and is already deteriorating through use by HGVs using it as access to and from Cliffe.</w:t>
            </w:r>
          </w:p>
        </w:tc>
      </w:tr>
      <w:tr w:rsidR="008D3845" w:rsidRPr="008D3845" w14:paraId="213A43B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595DC8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could be better planned but could cost more if land has to be purchased.</w:t>
            </w:r>
          </w:p>
        </w:tc>
      </w:tr>
      <w:tr w:rsidR="008D3845" w:rsidRPr="008D3845" w14:paraId="0EFD0EC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344BC6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think it would be a better idea to widen Four Elms hill and build a raised carriageway so that traffic can flow straight on to the bypass with spurs coming off to cater for local traffic to Wainscott.</w:t>
            </w:r>
          </w:p>
        </w:tc>
      </w:tr>
      <w:tr w:rsidR="008D3845" w:rsidRPr="008D3845" w14:paraId="6CB8625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D2D44E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other areas that could be used that would not impact on housing in the Wainscotting, Higham Road area.</w:t>
            </w:r>
          </w:p>
        </w:tc>
      </w:tr>
      <w:tr w:rsidR="008D3845" w:rsidRPr="008D3845" w14:paraId="74EC483D"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8A1DEC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Alterations to Bunters Hill Road and Higham Road to stop them being used as rat runs to join the dual carriageway. When traffic is heavy, the traffic on Higham Road increases incrementally with non residents.</w:t>
            </w:r>
          </w:p>
        </w:tc>
      </w:tr>
      <w:tr w:rsidR="008D3845" w:rsidRPr="008D3845" w14:paraId="311669F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79C452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Higham Road is currently a 20 mph zone with speed bumps and a not suitable for HGV status. It is not suitable for any additional traffic. Have considerations been given to blocking this road off so it becomes a cul-de-sac?</w:t>
            </w:r>
          </w:p>
        </w:tc>
      </w:tr>
      <w:tr w:rsidR="008D3845" w:rsidRPr="008D3845" w14:paraId="3632B7D8"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43EB554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problems could be solved with an additional Grain only turning lane around the left of the roundabout( with a barrier) so allowing the Hoo/Grain traffic to flow easily. Traffic lights could be installed and variable speed limits could be extended from the Medway tunnel to include the approach to the 4 Elms Hill roundabout. A mini roundabout on the B2000/A289 junction would allow more traffic to exit in the rush hour when it is often full and people stay on the 4 Elms roundabout causing more traffic on the bypass.</w:t>
            </w:r>
          </w:p>
        </w:tc>
      </w:tr>
      <w:tr w:rsidR="008D3845" w:rsidRPr="008D3845" w14:paraId="35A0B37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2C39E6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Turn Higham Rd into a dead end road.</w:t>
            </w:r>
          </w:p>
        </w:tc>
      </w:tr>
      <w:tr w:rsidR="008D3845" w:rsidRPr="008D3845" w14:paraId="3E070B9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111416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Build a new road big enough to handle future traffic on land that doesn’t impact on the community that has lived here for years ,there is plenty of land around the area if you spend the money and do things properly</w:t>
            </w:r>
          </w:p>
        </w:tc>
      </w:tr>
      <w:tr w:rsidR="008D3845" w:rsidRPr="008D3845" w14:paraId="3B78EE1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F53C352" w14:textId="2904A94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Having another exit off the main road so close to the B2000 and the Four Elms roundabout. The exit to Islingham </w:t>
            </w:r>
            <w:r w:rsidR="00D9019C" w:rsidRPr="008D3845">
              <w:rPr>
                <w:rFonts w:ascii="Arial" w:eastAsia="Times New Roman" w:hAnsi="Arial" w:cs="Arial"/>
                <w:b w:val="0"/>
                <w:bCs w:val="0"/>
                <w:color w:val="000000"/>
                <w:lang w:eastAsia="en-GB"/>
              </w:rPr>
              <w:t>Farm Road</w:t>
            </w:r>
            <w:r w:rsidRPr="008D3845">
              <w:rPr>
                <w:rFonts w:ascii="Arial" w:eastAsia="Times New Roman" w:hAnsi="Arial" w:cs="Arial"/>
                <w:b w:val="0"/>
                <w:bCs w:val="0"/>
                <w:color w:val="000000"/>
                <w:lang w:eastAsia="en-GB"/>
              </w:rPr>
              <w:t xml:space="preserve"> is unnecessary and the extra road could be linked by the four elms roundabout and not impact an important rural part of Wainscott. </w:t>
            </w:r>
          </w:p>
        </w:tc>
      </w:tr>
      <w:tr w:rsidR="008D3845" w:rsidRPr="008D3845" w14:paraId="0C0A1E8C"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953B9C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 works never run to time and I believe local people who use roads what be better at drawing up the road proposals.  I do NOT believe you have looked at all options and could do this in a better way like build a new hospital first !!!!!!!</w:t>
            </w:r>
          </w:p>
        </w:tc>
      </w:tr>
      <w:tr w:rsidR="008D3845" w:rsidRPr="008D3845" w14:paraId="44A3348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B4296E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What we need is more green spaces where we can enjoy walks and spending time with our families, not more roads!</w:t>
            </w:r>
          </w:p>
        </w:tc>
      </w:tr>
      <w:tr w:rsidR="008D3845" w:rsidRPr="008D3845" w14:paraId="7D61F82C"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42292A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make much more sense to make significant improvements to the Four Elms dual carriageway and reduce the need for traffic needing to queue at the large roundabout (at the bottom of Four Elms) if turning left towards Hoo.</w:t>
            </w:r>
          </w:p>
        </w:tc>
      </w:tr>
      <w:tr w:rsidR="008D3845" w:rsidRPr="008D3845" w14:paraId="24F7538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27A9D7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flyover is NOT in keeping with the area  Improvements to Four Elms Roundabout will be sufficient with the new passing points.</w:t>
            </w:r>
          </w:p>
        </w:tc>
      </w:tr>
      <w:tr w:rsidR="008D3845" w:rsidRPr="008D3845" w14:paraId="598843BC"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3F4BC9C4" w14:textId="7FFB6999"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Higham Road slip road was not considered previously. What changed? We do not need another slip road - you have the B2000 one and Four Elms. This additional one is ridiculous and a better junction at Four Elms would be better.  Higham Road </w:t>
            </w:r>
            <w:r w:rsidR="00D9019C" w:rsidRPr="008D3845">
              <w:rPr>
                <w:rFonts w:ascii="Arial" w:eastAsia="Times New Roman" w:hAnsi="Arial" w:cs="Arial"/>
                <w:b w:val="0"/>
                <w:bCs w:val="0"/>
                <w:color w:val="000000"/>
                <w:lang w:eastAsia="en-GB"/>
              </w:rPr>
              <w:t>cannot</w:t>
            </w:r>
            <w:r w:rsidRPr="008D3845">
              <w:rPr>
                <w:rFonts w:ascii="Arial" w:eastAsia="Times New Roman" w:hAnsi="Arial" w:cs="Arial"/>
                <w:b w:val="0"/>
                <w:bCs w:val="0"/>
                <w:color w:val="000000"/>
                <w:lang w:eastAsia="en-GB"/>
              </w:rPr>
              <w:t xml:space="preserve"> cope with the increased traffic.   The junction and the roads coming off it are not going to work as well as just doing the improvements to Four Elms Roundabout</w:t>
            </w:r>
          </w:p>
        </w:tc>
      </w:tr>
      <w:tr w:rsidR="008D3845" w:rsidRPr="008D3845" w14:paraId="75B7D23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B9B73D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far better solution would be to widen the existing bypass with feeder lanes directly on to Four Elms Hill.</w:t>
            </w:r>
          </w:p>
        </w:tc>
      </w:tr>
      <w:tr w:rsidR="008D3845" w:rsidRPr="008D3845" w14:paraId="502552B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807D93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Please consider other options.</w:t>
            </w:r>
          </w:p>
        </w:tc>
      </w:tr>
      <w:tr w:rsidR="008D3845" w:rsidRPr="008D3845" w14:paraId="266A130F"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42E3561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The best option would be to run the new relief road off the roundabout on the B200/A289 northeast over Bunter Hill Rd / Higham Rd , round behind Wainscott Camp and then join with Woodfield and onto Four Elms Hill. A new road following that route, will undoubtedly be more expensive but is easily offset by the positives of the reduced impact on the environment and the community and more importantly mean that the rat runs and the condensed area of heavy traffic cramped onto the smaller roads, as contained in the current proposal will be avoided. The road could also link on/off to the new lower Thames crossing approach road.</w:t>
            </w:r>
          </w:p>
        </w:tc>
      </w:tr>
      <w:tr w:rsidR="008D3845" w:rsidRPr="008D3845" w14:paraId="537A49FA"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E69FF77" w14:textId="3B81841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Phase 1 - I cannot see why this needs to be done when all it needs is four elms widening and a </w:t>
            </w:r>
            <w:r w:rsidR="00D9019C" w:rsidRPr="008D3845">
              <w:rPr>
                <w:rFonts w:ascii="Arial" w:eastAsia="Times New Roman" w:hAnsi="Arial" w:cs="Arial"/>
                <w:b w:val="0"/>
                <w:bCs w:val="0"/>
                <w:color w:val="000000"/>
                <w:lang w:eastAsia="en-GB"/>
              </w:rPr>
              <w:t>separate</w:t>
            </w:r>
            <w:r w:rsidRPr="008D3845">
              <w:rPr>
                <w:rFonts w:ascii="Arial" w:eastAsia="Times New Roman" w:hAnsi="Arial" w:cs="Arial"/>
                <w:b w:val="0"/>
                <w:bCs w:val="0"/>
                <w:color w:val="000000"/>
                <w:lang w:eastAsia="en-GB"/>
              </w:rPr>
              <w:t xml:space="preserve"> slip going from the A228 to go towards Hoo and a flyover from the bottom of four elms going away from Hoo towards the A228</w:t>
            </w:r>
          </w:p>
        </w:tc>
      </w:tr>
      <w:tr w:rsidR="008D3845" w:rsidRPr="008D3845" w14:paraId="3F2F9AD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574DC2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Don’t do them. Improve what is there and work on traffic flow. This is not a solution, it’s a bodge which will have to be re-done again later</w:t>
            </w:r>
          </w:p>
        </w:tc>
      </w:tr>
      <w:tr w:rsidR="008D3845" w:rsidRPr="008D3845" w14:paraId="2D9BB18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053100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not necessary if improve Four elms hill roundabout. serious negative impact on local environment and local community. will take too much traffic for roads to manage. would have to ban lorries from using the road</w:t>
            </w:r>
          </w:p>
        </w:tc>
      </w:tr>
      <w:tr w:rsidR="008D3845" w:rsidRPr="008D3845" w14:paraId="440C9B52"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8F6EDC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Better option would be to have an added exit just before the Four Elms roundabout to link up to Upchat roundabout. This would mean that you wouldn't need the Higham Road and Islingham Farm Road exit</w:t>
            </w:r>
          </w:p>
        </w:tc>
      </w:tr>
      <w:tr w:rsidR="008D3845" w:rsidRPr="008D3845" w14:paraId="12489F9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2AF833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Yes don’t do it , we need  another hospital more doctors schooling without bringing more people into the area.</w:t>
            </w:r>
          </w:p>
        </w:tc>
      </w:tr>
      <w:tr w:rsidR="008D3845" w:rsidRPr="008D3845" w14:paraId="44BC7D8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71ED42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existing road layout needs to be made safer</w:t>
            </w:r>
          </w:p>
        </w:tc>
      </w:tr>
      <w:tr w:rsidR="008D3845" w:rsidRPr="008D3845" w14:paraId="6CAD1260"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0E2997B1" w14:textId="5285A735"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These flyovers are completely unnecessary. All you need is a feeder lane off to </w:t>
            </w:r>
            <w:r w:rsidR="00D9019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at the four elms roundabout and traffic lights at peak times on the roundabout.</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If you can get as far as </w:t>
            </w:r>
            <w:r w:rsidR="00D9019C" w:rsidRPr="008D3845">
              <w:rPr>
                <w:rFonts w:ascii="Arial" w:eastAsia="Times New Roman" w:hAnsi="Arial" w:cs="Arial"/>
                <w:b w:val="0"/>
                <w:bCs w:val="0"/>
                <w:color w:val="000000"/>
                <w:lang w:eastAsia="en-GB"/>
              </w:rPr>
              <w:t>Chattenden</w:t>
            </w:r>
            <w:r w:rsidRPr="008D3845">
              <w:rPr>
                <w:rFonts w:ascii="Arial" w:eastAsia="Times New Roman" w:hAnsi="Arial" w:cs="Arial"/>
                <w:b w:val="0"/>
                <w:bCs w:val="0"/>
                <w:color w:val="000000"/>
                <w:lang w:eastAsia="en-GB"/>
              </w:rPr>
              <w:t xml:space="preserve"> from </w:t>
            </w:r>
            <w:r w:rsidR="00D9019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Stoke, Allhallows, and grain then you can use upnor roads instead of four elms hill. Surely a route off the peninsula is required further into the peninsula?</w:t>
            </w:r>
          </w:p>
        </w:tc>
      </w:tr>
      <w:tr w:rsidR="008D3845" w:rsidRPr="008D3845" w14:paraId="0CBC8BC6"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6A6EC1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Build in Capstone for once!!</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Save money and develop Deangate as a country park. </w:t>
            </w:r>
          </w:p>
        </w:tc>
      </w:tr>
      <w:tr w:rsidR="008D3845" w:rsidRPr="008D3845" w14:paraId="29D03E2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84AD4BE" w14:textId="392CF63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Improve traffic flow for through traffic to </w:t>
            </w:r>
            <w:r w:rsidR="00D9019C" w:rsidRPr="008D3845">
              <w:rPr>
                <w:rFonts w:ascii="Arial" w:eastAsia="Times New Roman" w:hAnsi="Arial" w:cs="Arial"/>
                <w:b w:val="0"/>
                <w:bCs w:val="0"/>
                <w:color w:val="000000"/>
                <w:lang w:eastAsia="en-GB"/>
              </w:rPr>
              <w:t>the</w:t>
            </w:r>
            <w:r w:rsidRPr="008D3845">
              <w:rPr>
                <w:rFonts w:ascii="Arial" w:eastAsia="Times New Roman" w:hAnsi="Arial" w:cs="Arial"/>
                <w:b w:val="0"/>
                <w:bCs w:val="0"/>
                <w:color w:val="000000"/>
                <w:lang w:eastAsia="en-GB"/>
              </w:rPr>
              <w:t xml:space="preserv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 needs a fly over of four elms hill roundabout.  Adding three lanes makes no sense as given there are traffic signals at </w:t>
            </w:r>
            <w:r w:rsidR="00D9019C" w:rsidRPr="008D3845">
              <w:rPr>
                <w:rFonts w:ascii="Arial" w:eastAsia="Times New Roman" w:hAnsi="Arial" w:cs="Arial"/>
                <w:b w:val="0"/>
                <w:bCs w:val="0"/>
                <w:color w:val="000000"/>
                <w:lang w:eastAsia="en-GB"/>
              </w:rPr>
              <w:t>the</w:t>
            </w:r>
            <w:r w:rsidRPr="008D3845">
              <w:rPr>
                <w:rFonts w:ascii="Arial" w:eastAsia="Times New Roman" w:hAnsi="Arial" w:cs="Arial"/>
                <w:b w:val="0"/>
                <w:bCs w:val="0"/>
                <w:color w:val="000000"/>
                <w:lang w:eastAsia="en-GB"/>
              </w:rPr>
              <w:t xml:space="preserve"> roundabout.  Keep the traffic moving through </w:t>
            </w:r>
            <w:r w:rsidR="00D9019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to reduce </w:t>
            </w:r>
            <w:r w:rsidR="00D9019C" w:rsidRPr="008D3845">
              <w:rPr>
                <w:rFonts w:ascii="Arial" w:eastAsia="Times New Roman" w:hAnsi="Arial" w:cs="Arial"/>
                <w:b w:val="0"/>
                <w:bCs w:val="0"/>
                <w:color w:val="000000"/>
                <w:lang w:eastAsia="en-GB"/>
              </w:rPr>
              <w:t>pollution</w:t>
            </w:r>
            <w:r w:rsidRPr="008D3845">
              <w:rPr>
                <w:rFonts w:ascii="Arial" w:eastAsia="Times New Roman" w:hAnsi="Arial" w:cs="Arial"/>
                <w:b w:val="0"/>
                <w:bCs w:val="0"/>
                <w:color w:val="000000"/>
                <w:lang w:eastAsia="en-GB"/>
              </w:rPr>
              <w:t xml:space="preserve"> etc</w:t>
            </w:r>
          </w:p>
        </w:tc>
      </w:tr>
      <w:tr w:rsidR="008D3845" w:rsidRPr="008D3845" w14:paraId="73A8697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4EC98A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YOU NEED A FLYOVER OF FOUR ELMS HILL ROUNDABOUT as per the original plans for the Medway tunnel</w:t>
            </w:r>
          </w:p>
        </w:tc>
      </w:tr>
      <w:tr w:rsidR="008D3845" w:rsidRPr="008D3845" w14:paraId="0D28848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EE3330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Rather than one continuous slip road up four elms hill, introduce another.  Plenty of land adjacent to the roundabout to introduce a flyover here London bound rather than construct one at Higham Road which will impact the whole of Wainscott.</w:t>
            </w:r>
          </w:p>
        </w:tc>
      </w:tr>
      <w:tr w:rsidR="008D3845" w:rsidRPr="008D3845" w14:paraId="785D34A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6702C3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lack of real need for it   Just need more public transport and off road cycle tracks /horses</w:t>
            </w:r>
          </w:p>
        </w:tc>
      </w:tr>
      <w:tr w:rsidR="008D3845" w:rsidRPr="008D3845" w14:paraId="1EB252D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AB93851" w14:textId="0CEE9DA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Other options are available such a</w:t>
            </w:r>
            <w:r w:rsidR="00D9019C">
              <w:rPr>
                <w:rFonts w:ascii="Arial" w:eastAsia="Times New Roman" w:hAnsi="Arial" w:cs="Arial"/>
                <w:b w:val="0"/>
                <w:bCs w:val="0"/>
                <w:color w:val="000000"/>
                <w:lang w:eastAsia="en-GB"/>
              </w:rPr>
              <w:t>s</w:t>
            </w:r>
            <w:r w:rsidRPr="008D3845">
              <w:rPr>
                <w:rFonts w:ascii="Arial" w:eastAsia="Times New Roman" w:hAnsi="Arial" w:cs="Arial"/>
                <w:b w:val="0"/>
                <w:bCs w:val="0"/>
                <w:color w:val="000000"/>
                <w:lang w:eastAsia="en-GB"/>
              </w:rPr>
              <w:t xml:space="preserve"> initially improving/widening the four elms roundabout.</w:t>
            </w:r>
          </w:p>
        </w:tc>
      </w:tr>
      <w:tr w:rsidR="008D3845" w:rsidRPr="008D3845" w14:paraId="41BB76C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A21E78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should not be phase 1. Improving the four elms roundabout should be initial phase. </w:t>
            </w:r>
          </w:p>
        </w:tc>
      </w:tr>
      <w:tr w:rsidR="008D3845" w:rsidRPr="008D3845" w14:paraId="469F5B6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FC7FF7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Can modifications not be made further along the A289, nearer to the Four Elms Roundabout, where they will not impact any residents?</w:t>
            </w:r>
          </w:p>
        </w:tc>
      </w:tr>
      <w:tr w:rsidR="008D3845" w:rsidRPr="008D3845" w14:paraId="2A4096F2"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A8277F3" w14:textId="318E449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There not required and a waste of money, just add a feeder lane at four elms roundabout to go up the hill. If </w:t>
            </w:r>
            <w:r w:rsidR="00D9019C" w:rsidRPr="008D3845">
              <w:rPr>
                <w:rFonts w:ascii="Arial" w:eastAsia="Times New Roman" w:hAnsi="Arial" w:cs="Arial"/>
                <w:b w:val="0"/>
                <w:bCs w:val="0"/>
                <w:color w:val="000000"/>
                <w:lang w:eastAsia="en-GB"/>
              </w:rPr>
              <w:t>you’re</w:t>
            </w:r>
            <w:r w:rsidRPr="008D3845">
              <w:rPr>
                <w:rFonts w:ascii="Arial" w:eastAsia="Times New Roman" w:hAnsi="Arial" w:cs="Arial"/>
                <w:b w:val="0"/>
                <w:bCs w:val="0"/>
                <w:color w:val="000000"/>
                <w:lang w:eastAsia="en-GB"/>
              </w:rPr>
              <w:t xml:space="preserve"> coming from Hoo you are already there by the time you get to Chattenden</w:t>
            </w:r>
          </w:p>
        </w:tc>
      </w:tr>
      <w:tr w:rsidR="008D3845" w:rsidRPr="008D3845" w14:paraId="092B0AA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AEB8A7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many other options that should be considered before the erection of the Wainscott Flyover.</w:t>
            </w:r>
          </w:p>
        </w:tc>
      </w:tr>
      <w:tr w:rsidR="008D3845" w:rsidRPr="008D3845" w14:paraId="10ACAF89"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5344C7A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Why is this Phase 1? The most pressing problem is Four Elms roundabout - delays, air pollution, accidents. Improvements to this area should be prioritised. 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09C4834C"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BD6C80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better environmental way of doing it.</w:t>
            </w:r>
          </w:p>
        </w:tc>
      </w:tr>
      <w:tr w:rsidR="008D3845" w:rsidRPr="008D3845" w14:paraId="02AF7A01" w14:textId="77777777" w:rsidTr="00C516D1">
        <w:trPr>
          <w:cnfStyle w:val="000000100000" w:firstRow="0" w:lastRow="0" w:firstColumn="0" w:lastColumn="0" w:oddVBand="0" w:evenVBand="0" w:oddHBand="1" w:evenHBand="0" w:firstRowFirstColumn="0" w:firstRowLastColumn="0" w:lastRowFirstColumn="0" w:lastRowLastColumn="0"/>
          <w:trHeight w:val="3190"/>
        </w:trPr>
        <w:tc>
          <w:tcPr>
            <w:cnfStyle w:val="001000000000" w:firstRow="0" w:lastRow="0" w:firstColumn="1" w:lastColumn="0" w:oddVBand="0" w:evenVBand="0" w:oddHBand="0" w:evenHBand="0" w:firstRowFirstColumn="0" w:firstRowLastColumn="0" w:lastRowFirstColumn="0" w:lastRowLastColumn="0"/>
            <w:tcW w:w="9214" w:type="dxa"/>
            <w:hideMark/>
          </w:tcPr>
          <w:p w14:paraId="52EDAA6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Surely a better plan would be an earlier proposed slipway at the Four Elms roundabout that would take traffic onto the A228 unhindered.</w:t>
            </w:r>
            <w:r w:rsidRPr="008D3845">
              <w:rPr>
                <w:rFonts w:ascii="Arial" w:eastAsia="Times New Roman" w:hAnsi="Arial" w:cs="Arial"/>
                <w:b w:val="0"/>
                <w:bCs w:val="0"/>
                <w:color w:val="000000"/>
                <w:lang w:eastAsia="en-GB"/>
              </w:rPr>
              <w:br/>
              <w:t xml:space="preserve">   </w:t>
            </w:r>
            <w:r w:rsidRPr="008D3845">
              <w:rPr>
                <w:rFonts w:ascii="Arial" w:eastAsia="Times New Roman" w:hAnsi="Arial" w:cs="Arial"/>
                <w:b w:val="0"/>
                <w:bCs w:val="0"/>
                <w:color w:val="000000"/>
                <w:lang w:eastAsia="en-GB"/>
              </w:rPr>
              <w:br/>
              <w:t xml:space="preserve">And with the planned railway station at Sharnal Street, surely the onus should not be on building even more roads across the countryside, but to stop doing so.  The money saved by not building a new junction could be used to further connect the new hubs, where “people can live, work and socialise locally”. </w:t>
            </w:r>
            <w:r w:rsidRPr="008D3845">
              <w:rPr>
                <w:rFonts w:ascii="Arial" w:eastAsia="Times New Roman" w:hAnsi="Arial" w:cs="Arial"/>
                <w:b w:val="0"/>
                <w:bCs w:val="0"/>
                <w:color w:val="000000"/>
                <w:lang w:eastAsia="en-GB"/>
              </w:rPr>
              <w:br/>
            </w:r>
            <w:r w:rsidRPr="008D3845">
              <w:rPr>
                <w:rFonts w:ascii="Arial" w:eastAsia="Times New Roman" w:hAnsi="Arial" w:cs="Arial"/>
                <w:b w:val="0"/>
                <w:bCs w:val="0"/>
                <w:color w:val="000000"/>
                <w:lang w:eastAsia="en-GB"/>
              </w:rPr>
              <w:br/>
              <w:t xml:space="preserve">Adding really good frequent bus services that link villages with railway stations and towns would be fantastic – single decker buses on a number of routes, incl. short circular routes. In parts of France, a flat bus fare (£1 equivalent) has long been introduced and has had a huge uptake for everyday shopping, commuting and even for local tourism. If people could rely on a quick &amp; frequent service that is also reasonably priced, there would be a large uptake and this would surely go a long way to help reduce the number of car trips needed, and perhaps even the number of cars per household, truly helping people to live, work and socialise locally. </w:t>
            </w:r>
          </w:p>
        </w:tc>
      </w:tr>
      <w:tr w:rsidR="008D3845" w:rsidRPr="008D3845" w14:paraId="0759781A"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0E8358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Have you not considered another crossing of the Medway between Hoo and Gillingham linking up with Yokosuka Way? Have you not considered a new road linking directly to the new Lower Thames Crossing? </w:t>
            </w:r>
          </w:p>
        </w:tc>
      </w:tr>
      <w:tr w:rsidR="008D3845" w:rsidRPr="008D3845" w14:paraId="4011F141"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0E61269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strongly believe that if you want to build a relief road scheme that is future proof and that will have the desired effect of reducing congestion, then that should be a dual carriageway. Phase 1 and particularly 2, will open land up for development either side of it. My concern is that this road, if single carriageway, will become only of benefit to proposed housing around it. Given that it is a single carriageway it will become a rat run that will easily be compromised and gridlocked should the main A228 become blocked.</w:t>
            </w:r>
          </w:p>
        </w:tc>
      </w:tr>
      <w:tr w:rsidR="008D3845" w:rsidRPr="008D3845" w14:paraId="27AC543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B611D4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phasing of the works is not sensible. Phase 5 Four Elms Roundabout improvements should be the first phase, as this is where most congestions occurs currently. Completing Phase 1 at the top of Woodfield Way will do little to reduce congestion at Four Elms Roundabout. </w:t>
            </w:r>
          </w:p>
        </w:tc>
      </w:tr>
      <w:tr w:rsidR="008D3845" w:rsidRPr="008D3845" w14:paraId="328B7E67"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9281A73" w14:textId="04107BE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it sounds as if you have already approved the proposals, why </w:t>
            </w:r>
            <w:r w:rsidR="00D9019C" w:rsidRPr="008D3845">
              <w:rPr>
                <w:rFonts w:ascii="Arial" w:eastAsia="Times New Roman" w:hAnsi="Arial" w:cs="Arial"/>
                <w:b w:val="0"/>
                <w:bCs w:val="0"/>
                <w:color w:val="000000"/>
                <w:lang w:eastAsia="en-GB"/>
              </w:rPr>
              <w:t>can’t</w:t>
            </w:r>
            <w:r w:rsidRPr="008D3845">
              <w:rPr>
                <w:rFonts w:ascii="Arial" w:eastAsia="Times New Roman" w:hAnsi="Arial" w:cs="Arial"/>
                <w:b w:val="0"/>
                <w:bCs w:val="0"/>
                <w:color w:val="000000"/>
                <w:lang w:eastAsia="en-GB"/>
              </w:rPr>
              <w:t xml:space="preserve"> all the improvements be based around developing the 4 elms roundabout</w:t>
            </w:r>
          </w:p>
        </w:tc>
      </w:tr>
      <w:tr w:rsidR="008D3845" w:rsidRPr="008D3845" w14:paraId="518ECD60"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C7CF9F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No need for a new junction just create a flyover at four elms roundabout and a new continuous slip road on to four elms hill this will vastly improve flow of traffic rather than building new roads which will only help increase traffic levels rather than reduce</w:t>
            </w:r>
          </w:p>
        </w:tc>
      </w:tr>
      <w:tr w:rsidR="008D3845" w:rsidRPr="008D3845" w14:paraId="6B471E4D"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E69C8BE" w14:textId="487B99F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Islingham farm road should not be changed. A new road could leave the A228 after the </w:t>
            </w:r>
            <w:r w:rsidR="00D9019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junction and run along Islingham farm road and join wood field road  a third way up the road.</w:t>
            </w:r>
          </w:p>
        </w:tc>
      </w:tr>
      <w:tr w:rsidR="008D3845" w:rsidRPr="008D3845" w14:paraId="33C153C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26264C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Proposed development should be designed to avoid light spill into the SSSI. </w:t>
            </w:r>
          </w:p>
        </w:tc>
      </w:tr>
      <w:tr w:rsidR="008D3845" w:rsidRPr="008D3845" w14:paraId="73CA5F8C"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AB6D9B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dedicated slip road from A289 onto Four Elms Hill / going towards the A2 would ease congestion at this roundabout / speed control from here to Grain would prevent many accidents/road closures.</w:t>
            </w:r>
          </w:p>
        </w:tc>
      </w:tr>
      <w:tr w:rsidR="008D3845" w:rsidRPr="008D3845" w14:paraId="325DF84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5C06E8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different route needs to be found. Exit and entrance slip roads need to be further back up the A289 (towards Gravesend exits or for the A2).</w:t>
            </w:r>
          </w:p>
        </w:tc>
      </w:tr>
      <w:tr w:rsidR="008D3845" w:rsidRPr="008D3845" w14:paraId="41E757F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A09B81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design should ensure that traffic does not use Higham Road/Bunters Hill Road to go between the B2000 and the A289</w:t>
            </w:r>
          </w:p>
        </w:tc>
      </w:tr>
      <w:tr w:rsidR="008D3845" w:rsidRPr="008D3845" w14:paraId="3154502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325846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Access to Upnor needs a lot of improvement at the moment let alone with increased traffic flow.</w:t>
            </w:r>
          </w:p>
        </w:tc>
      </w:tr>
      <w:tr w:rsidR="008D3845" w:rsidRPr="008D3845" w14:paraId="0FF4A1A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A94F7D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DUMP 12,000 HOMES IN CAPSTONE VALLEY AND RAINHAM INSTEAD WHERE YOU DON'T NEED HIF!</w:t>
            </w:r>
          </w:p>
        </w:tc>
      </w:tr>
      <w:tr w:rsidR="008D3845" w:rsidRPr="008D3845" w14:paraId="3FEB0C1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6E9BC5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r w:rsidR="008D3845" w:rsidRPr="008D3845" w14:paraId="75BEBAFC"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73B3721" w14:textId="0DACEB3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There is no more need for housing specifically in this area . Further out towards grain or Stoke there is plenty of space an</w:t>
            </w:r>
            <w:r w:rsidR="00D9019C">
              <w:rPr>
                <w:rFonts w:ascii="Arial" w:eastAsia="Times New Roman" w:hAnsi="Arial" w:cs="Arial"/>
                <w:b w:val="0"/>
                <w:bCs w:val="0"/>
                <w:color w:val="000000"/>
                <w:lang w:eastAsia="en-GB"/>
              </w:rPr>
              <w:t>d</w:t>
            </w:r>
            <w:r w:rsidRPr="008D3845">
              <w:rPr>
                <w:rFonts w:ascii="Arial" w:eastAsia="Times New Roman" w:hAnsi="Arial" w:cs="Arial"/>
                <w:b w:val="0"/>
                <w:bCs w:val="0"/>
                <w:color w:val="000000"/>
                <w:lang w:eastAsia="en-GB"/>
              </w:rPr>
              <w:t xml:space="preserve"> existing housing is dilapidated and empty. Why not build up what we have rather than keep building new areas on green land ?</w:t>
            </w:r>
          </w:p>
        </w:tc>
      </w:tr>
      <w:tr w:rsidR="008D3845" w:rsidRPr="008D3845" w14:paraId="0E1FD29B"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118591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Prevent traffic from peninsula turning west to rat-run through villages.</w:t>
            </w:r>
          </w:p>
        </w:tc>
      </w:tr>
      <w:tr w:rsidR="008D3845" w:rsidRPr="008D3845" w14:paraId="104F017A"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5DF3DB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alternatives which won't impact on the rural roads and the residents.</w:t>
            </w:r>
          </w:p>
        </w:tc>
      </w:tr>
      <w:tr w:rsidR="008D3845" w:rsidRPr="008D3845" w14:paraId="7258FA6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1F86C2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proper consultation covering the whole unsustainable housing scheme proposed for the peninsula needs revising</w:t>
            </w:r>
          </w:p>
        </w:tc>
      </w:tr>
    </w:tbl>
    <w:p w14:paraId="5A8B98D6" w14:textId="77777777" w:rsidR="008D3845" w:rsidRPr="008D3845" w:rsidRDefault="008D3845" w:rsidP="008D3845">
      <w:pPr>
        <w:rPr>
          <w:rFonts w:ascii="Arial" w:hAnsi="Arial" w:cs="Arial"/>
          <w:b/>
          <w:bCs/>
        </w:rPr>
      </w:pPr>
    </w:p>
    <w:p w14:paraId="356ACE51"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5" w:name="_Toc81300320"/>
      <w:r w:rsidRPr="0067086C">
        <w:rPr>
          <w:rFonts w:ascii="Arial" w:hAnsi="Arial" w:cs="Arial"/>
        </w:rPr>
        <w:t>Q8: Is there anything else we should consider about the Phase 2 road changes?</w:t>
      </w:r>
      <w:bookmarkEnd w:id="165"/>
    </w:p>
    <w:p w14:paraId="256B6C39"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5F189777" w14:textId="77777777" w:rsidTr="00C516D1">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252387A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would have thought a dual carriageway located behind the army barracks, which joins the A289 nearer the A2/M2 junction (impacting on a small amount of farmland), will be more effective and less disruptive to the Wainscott community.</w:t>
            </w:r>
          </w:p>
        </w:tc>
      </w:tr>
      <w:tr w:rsidR="008D3845" w:rsidRPr="008D3845" w14:paraId="01B8BB0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D77A31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Leave the main road roundabout, disclude the peninsula way roundabout</w:t>
            </w:r>
          </w:p>
        </w:tc>
      </w:tr>
      <w:tr w:rsidR="008D3845" w:rsidRPr="008D3845" w14:paraId="2FC7A1AE"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6EB667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My comments on the signalled pedestrian crossing in Phase 1 are relevant on the Junction with Chattenden Lane. The crossing here shown in Figure 6 needs to be a raised walkway to ensure no unnecessary fatalities occur with pedestrians at this junction. The same comments apply to the pedestrian crossing on the Peninsular Way (Figure 7). where a crossing needs to be a raised walkway. I note consideration is being given to the connecting walkway which should be given a priority.</w:t>
            </w:r>
          </w:p>
        </w:tc>
      </w:tr>
      <w:tr w:rsidR="008D3845" w:rsidRPr="008D3845" w14:paraId="4185C2B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89259A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Road/Rail bridge linking Grain to Sheerness</w:t>
            </w:r>
          </w:p>
        </w:tc>
      </w:tr>
      <w:tr w:rsidR="008D3845" w:rsidRPr="008D3845" w14:paraId="6651D97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38BD40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Unless this road is widened it will not be suitable for HGV use see comment for phase one.</w:t>
            </w:r>
          </w:p>
        </w:tc>
      </w:tr>
      <w:tr w:rsidR="008D3845" w:rsidRPr="008D3845" w14:paraId="15247288"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D0FE08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You should improve the road that runs from the junction coming down 4 elms hill that you can take to reach Upnor.  That is another route out of Hoo and gives access to the Medway Tunnel. Again, no elevated roads will be necessary</w:t>
            </w:r>
          </w:p>
        </w:tc>
      </w:tr>
      <w:tr w:rsidR="008D3845" w:rsidRPr="008D3845" w14:paraId="71C6D52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24A91C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Traffic light system at the roundabout at Four Elms Hill.</w:t>
            </w:r>
          </w:p>
        </w:tc>
      </w:tr>
      <w:tr w:rsidR="008D3845" w:rsidRPr="008D3845" w14:paraId="7027392F"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3ED42C3" w14:textId="6EAE9571"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proposed changes I believe are not needed what would be better is a wider approach to Four Elms roundabout with a fly over system to take traffic straight on and off the </w:t>
            </w:r>
            <w:r w:rsidR="00D9019C" w:rsidRPr="008D3845">
              <w:rPr>
                <w:rFonts w:ascii="Arial" w:eastAsia="Times New Roman" w:hAnsi="Arial" w:cs="Arial"/>
                <w:b w:val="0"/>
                <w:bCs w:val="0"/>
                <w:color w:val="000000"/>
                <w:lang w:eastAsia="en-GB"/>
              </w:rPr>
              <w:t>bypass</w:t>
            </w:r>
            <w:r w:rsidRPr="008D3845">
              <w:rPr>
                <w:rFonts w:ascii="Arial" w:eastAsia="Times New Roman" w:hAnsi="Arial" w:cs="Arial"/>
                <w:b w:val="0"/>
                <w:bCs w:val="0"/>
                <w:color w:val="000000"/>
                <w:lang w:eastAsia="en-GB"/>
              </w:rPr>
              <w:t>. once the traffic has reached the top of the hill the Grain  relief road (A228) will be adequate.</w:t>
            </w:r>
          </w:p>
        </w:tc>
      </w:tr>
      <w:tr w:rsidR="008D3845" w:rsidRPr="008D3845" w14:paraId="74108A7D"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BC9B424" w14:textId="580F32C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 reduce the congestion at the bottom of Four Elms hill coming off the bypass a small slip road  leading up Four Elms Hill just like on the opposite of the road leading off Four Elms Hill, would suffice. The planning of the Four Elms roundabout was not properly thought out and should have incorporated four slip roads for traffic </w:t>
            </w:r>
            <w:r w:rsidR="00D9019C" w:rsidRPr="008D3845">
              <w:rPr>
                <w:rFonts w:ascii="Arial" w:eastAsia="Times New Roman" w:hAnsi="Arial" w:cs="Arial"/>
                <w:b w:val="0"/>
                <w:bCs w:val="0"/>
                <w:color w:val="000000"/>
                <w:lang w:eastAsia="en-GB"/>
              </w:rPr>
              <w:t>coming</w:t>
            </w:r>
            <w:r w:rsidRPr="008D3845">
              <w:rPr>
                <w:rFonts w:ascii="Arial" w:eastAsia="Times New Roman" w:hAnsi="Arial" w:cs="Arial"/>
                <w:b w:val="0"/>
                <w:bCs w:val="0"/>
                <w:color w:val="000000"/>
                <w:lang w:eastAsia="en-GB"/>
              </w:rPr>
              <w:t xml:space="preserve"> on and off Four Elms Hill and on and off Hoo Road Wainscott. this would have reduced the traffic flow. Bad planning folks.</w:t>
            </w:r>
          </w:p>
        </w:tc>
      </w:tr>
      <w:tr w:rsidR="008D3845" w:rsidRPr="008D3845" w14:paraId="75D61E07"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399DCD34" w14:textId="6ABCAA0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believe this road is using land in </w:t>
            </w:r>
            <w:r w:rsidR="00D9019C" w:rsidRPr="008D3845">
              <w:rPr>
                <w:rFonts w:ascii="Arial" w:eastAsia="Times New Roman" w:hAnsi="Arial" w:cs="Arial"/>
                <w:b w:val="0"/>
                <w:bCs w:val="0"/>
                <w:color w:val="000000"/>
                <w:lang w:eastAsia="en-GB"/>
              </w:rPr>
              <w:t>Chattenden</w:t>
            </w:r>
            <w:r w:rsidRPr="008D3845">
              <w:rPr>
                <w:rFonts w:ascii="Arial" w:eastAsia="Times New Roman" w:hAnsi="Arial" w:cs="Arial"/>
                <w:b w:val="0"/>
                <w:bCs w:val="0"/>
                <w:color w:val="000000"/>
                <w:lang w:eastAsia="en-GB"/>
              </w:rPr>
              <w:t xml:space="preserve"> which should be used for housing and the existing military road should be upgraded to allow access to the peninsula.  The </w:t>
            </w:r>
            <w:r w:rsidR="00D9019C" w:rsidRPr="008D3845">
              <w:rPr>
                <w:rFonts w:ascii="Arial" w:eastAsia="Times New Roman" w:hAnsi="Arial" w:cs="Arial"/>
                <w:b w:val="0"/>
                <w:bCs w:val="0"/>
                <w:color w:val="000000"/>
                <w:lang w:eastAsia="en-GB"/>
              </w:rPr>
              <w:t>Deansgate</w:t>
            </w:r>
            <w:r w:rsidRPr="008D3845">
              <w:rPr>
                <w:rFonts w:ascii="Arial" w:eastAsia="Times New Roman" w:hAnsi="Arial" w:cs="Arial"/>
                <w:b w:val="0"/>
                <w:bCs w:val="0"/>
                <w:color w:val="000000"/>
                <w:lang w:eastAsia="en-GB"/>
              </w:rPr>
              <w:t xml:space="preserve"> golf course and lodge hill wood should be protected and developed to deal with surface water as a local park.</w:t>
            </w:r>
          </w:p>
        </w:tc>
      </w:tr>
      <w:tr w:rsidR="008D3845" w:rsidRPr="008D3845" w14:paraId="7D839B68"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324AE017" w14:textId="1F17E79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Upchat roundabout would be better if there was a direct route from the Four Elms roundabout therefore missing out the need for the fly over in Wainscott and </w:t>
            </w:r>
            <w:r w:rsidR="00D9019C" w:rsidRPr="008D3845">
              <w:rPr>
                <w:rFonts w:ascii="Arial" w:eastAsia="Times New Roman" w:hAnsi="Arial" w:cs="Arial"/>
                <w:b w:val="0"/>
                <w:bCs w:val="0"/>
                <w:color w:val="000000"/>
                <w:lang w:eastAsia="en-GB"/>
              </w:rPr>
              <w:t>losing</w:t>
            </w:r>
            <w:r w:rsidRPr="008D3845">
              <w:rPr>
                <w:rFonts w:ascii="Arial" w:eastAsia="Times New Roman" w:hAnsi="Arial" w:cs="Arial"/>
                <w:b w:val="0"/>
                <w:bCs w:val="0"/>
                <w:color w:val="000000"/>
                <w:lang w:eastAsia="en-GB"/>
              </w:rPr>
              <w:t xml:space="preserve"> a beautiful rural walking route in Wainscott would be a shame.</w:t>
            </w:r>
          </w:p>
        </w:tc>
      </w:tr>
      <w:tr w:rsidR="008D3845" w:rsidRPr="008D3845" w14:paraId="0E0902C7"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CEDE8CE" w14:textId="0C20EB2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is crazy to think of this when other roads in the area need to </w:t>
            </w:r>
            <w:r w:rsidR="00D9019C">
              <w:rPr>
                <w:rFonts w:ascii="Arial" w:eastAsia="Times New Roman" w:hAnsi="Arial" w:cs="Arial"/>
                <w:b w:val="0"/>
                <w:bCs w:val="0"/>
                <w:color w:val="000000"/>
                <w:lang w:eastAsia="en-GB"/>
              </w:rPr>
              <w:t xml:space="preserve">be </w:t>
            </w:r>
            <w:r w:rsidRPr="008D3845">
              <w:rPr>
                <w:rFonts w:ascii="Arial" w:eastAsia="Times New Roman" w:hAnsi="Arial" w:cs="Arial"/>
                <w:b w:val="0"/>
                <w:bCs w:val="0"/>
                <w:color w:val="000000"/>
                <w:lang w:eastAsia="en-GB"/>
              </w:rPr>
              <w:t xml:space="preserve">maintained and </w:t>
            </w:r>
            <w:r w:rsidR="0013188C" w:rsidRPr="008D3845">
              <w:rPr>
                <w:rFonts w:ascii="Arial" w:eastAsia="Times New Roman" w:hAnsi="Arial" w:cs="Arial"/>
                <w:b w:val="0"/>
                <w:bCs w:val="0"/>
                <w:color w:val="000000"/>
                <w:lang w:eastAsia="en-GB"/>
              </w:rPr>
              <w:t>potholes</w:t>
            </w:r>
            <w:r w:rsidRPr="008D3845">
              <w:rPr>
                <w:rFonts w:ascii="Arial" w:eastAsia="Times New Roman" w:hAnsi="Arial" w:cs="Arial"/>
                <w:b w:val="0"/>
                <w:bCs w:val="0"/>
                <w:color w:val="000000"/>
                <w:lang w:eastAsia="en-GB"/>
              </w:rPr>
              <w:t xml:space="preserve"> filled and crossing made better, the council </w:t>
            </w:r>
            <w:r w:rsidR="00D9019C" w:rsidRPr="008D3845">
              <w:rPr>
                <w:rFonts w:ascii="Arial" w:eastAsia="Times New Roman" w:hAnsi="Arial" w:cs="Arial"/>
                <w:b w:val="0"/>
                <w:bCs w:val="0"/>
                <w:color w:val="000000"/>
                <w:lang w:eastAsia="en-GB"/>
              </w:rPr>
              <w:t>cannot</w:t>
            </w:r>
            <w:r w:rsidRPr="008D3845">
              <w:rPr>
                <w:rFonts w:ascii="Arial" w:eastAsia="Times New Roman" w:hAnsi="Arial" w:cs="Arial"/>
                <w:b w:val="0"/>
                <w:bCs w:val="0"/>
                <w:color w:val="000000"/>
                <w:lang w:eastAsia="en-GB"/>
              </w:rPr>
              <w:t xml:space="preserve"> even maintain the roads they have and now want to build more. </w:t>
            </w:r>
          </w:p>
        </w:tc>
      </w:tr>
      <w:tr w:rsidR="008D3845" w:rsidRPr="008D3845" w14:paraId="722C62A4"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ABC3AE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If you want improved access for pedestrians, cyclists and horse riders then build trails and cycle paths only - not a new main road  </w:t>
            </w:r>
          </w:p>
        </w:tc>
      </w:tr>
      <w:tr w:rsidR="008D3845" w:rsidRPr="008D3845" w14:paraId="12AB054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BD12CA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far better solution would be to widen the existing bypass with feeder lanes directly on to Four Elms Hill.</w:t>
            </w:r>
          </w:p>
        </w:tc>
      </w:tr>
      <w:tr w:rsidR="008D3845" w:rsidRPr="008D3845" w14:paraId="0766AD78"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5F5F28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Improvements to existing infrastructure should suffice rather than irreversibly ruining the surrounding wildlife and adversely impacting your local residents</w:t>
            </w:r>
          </w:p>
        </w:tc>
      </w:tr>
      <w:tr w:rsidR="008D3845" w:rsidRPr="008D3845" w14:paraId="33944B9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919887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not required if improve four elms roundabout</w:t>
            </w:r>
          </w:p>
        </w:tc>
      </w:tr>
      <w:tr w:rsidR="008D3845" w:rsidRPr="008D3845" w14:paraId="054E84F8"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5B23BE7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the slip road intended was moved to leave the bypass and travel directly over fields leaving Higham Road out of the equation the same result could be had where the Wainscott roundabout on Four Elms Hill will be bypassed to ease the only traffic issue.</w:t>
            </w:r>
          </w:p>
        </w:tc>
      </w:tr>
      <w:tr w:rsidR="008D3845" w:rsidRPr="008D3845" w14:paraId="02277434"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304FD83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so many other developments/projects that should be prioritised including health services (GP surgeries, a new hospital, mental health services), youth centres, leisure activities before we encourage more residents to the area</w:t>
            </w:r>
          </w:p>
        </w:tc>
      </w:tr>
      <w:tr w:rsidR="008D3845" w:rsidRPr="008D3845" w14:paraId="5C54458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EA1B2C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many other options that should be considered before the erection of the Wainscott Flyover.</w:t>
            </w:r>
          </w:p>
        </w:tc>
      </w:tr>
      <w:tr w:rsidR="008D3845" w:rsidRPr="008D3845" w14:paraId="6763EC23"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7FB1BB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is this Phase 2, before Four Elms work? The most pressing problem is Four Elms roundabout - delays, air pollution, accidents. Improvements to this area should be prioritised. 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2A1FB8CA"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F66E9A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Improvements to Four Elms roundabout and Four Elms hill should be considered.  Making less impact on the local resident and improving the access to and from Four Elms</w:t>
            </w:r>
          </w:p>
        </w:tc>
      </w:tr>
      <w:tr w:rsidR="008D3845" w:rsidRPr="008D3845" w14:paraId="2458AB8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E00EB8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Waste of money, put this into schools or improving health care in the local area. More people will be working from home so the Highways improvement is not needed.</w:t>
            </w:r>
          </w:p>
        </w:tc>
      </w:tr>
      <w:tr w:rsidR="008D3845" w:rsidRPr="008D3845" w14:paraId="1AD0B81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8BA36A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Build houses in towns where the infrastructure is already in place.</w:t>
            </w:r>
          </w:p>
        </w:tc>
      </w:tr>
      <w:tr w:rsidR="008D3845" w:rsidRPr="008D3845" w14:paraId="3D3BEB5F"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5432D5A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believe that the moving of the crossing is a good idea to help connectivity from the Abbey Homes estate. That said, something needs to be done about the speed at which people come over the top of Four Elms hill before somebody else gets killed on the crossing. I believe a speed camera is not a bad idea.</w:t>
            </w:r>
          </w:p>
        </w:tc>
      </w:tr>
      <w:tr w:rsidR="008D3845" w:rsidRPr="008D3845" w14:paraId="1C41AC1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EC164B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not connect any new road to join up with the new channel crossings connection to the A2/M2</w:t>
            </w:r>
          </w:p>
        </w:tc>
      </w:tr>
      <w:tr w:rsidR="008D3845" w:rsidRPr="008D3845" w14:paraId="48A3495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E734ED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Any areas of natural Beauty and wildlife destruction needs to be replaced somewhere and additional tree planting should be considered at all stages and sound barriers .</w:t>
            </w:r>
          </w:p>
        </w:tc>
      </w:tr>
      <w:tr w:rsidR="008D3845" w:rsidRPr="008D3845" w14:paraId="5D21AC1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B418F4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do not believe this new cut through is needed. Improving the A228 is the best option.</w:t>
            </w:r>
          </w:p>
        </w:tc>
      </w:tr>
      <w:tr w:rsidR="008D3845" w:rsidRPr="008D3845" w14:paraId="326D9EDC"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FD3FBB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 Proposed development should be designed to avoid light spill into the SSSI. This could be achieved through the use of buffer zones, sensitive lighting schemes and development.</w:t>
            </w:r>
          </w:p>
        </w:tc>
      </w:tr>
      <w:tr w:rsidR="008D3845" w:rsidRPr="008D3845" w14:paraId="300A7FD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2743B0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is not needed if other proposals are considered, i.e as answered Q6: improvements at Four Elms Hill roundabout / speed limits. All these proposals are about opening area up for development.</w:t>
            </w:r>
          </w:p>
        </w:tc>
      </w:tr>
      <w:tr w:rsidR="008D3845" w:rsidRPr="008D3845" w14:paraId="48D97355"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DD67F2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am an uncertain about the route of the link road through fields.  To mitigate any harm to wildlife I would like to see the introduction of wildlife corridors, perhaps under the main road, so that wildlife can cross safely.</w:t>
            </w:r>
          </w:p>
        </w:tc>
      </w:tr>
      <w:tr w:rsidR="008D3845" w:rsidRPr="008D3845" w14:paraId="4704486A"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592A4E2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Figure 5 - Woodfield Way has two controlled crossings (Figure 4A), why can’t crossings be provided on the distributor road at Figure 5?  It is suggested that it would be prudent to include crossing points at bus stops otherwise pedestrians will have to walk to a junction to cross the road. </w:t>
            </w:r>
          </w:p>
        </w:tc>
      </w:tr>
      <w:tr w:rsidR="008D3845" w:rsidRPr="008D3845" w14:paraId="5DDFA60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A5AF11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Phase 2 is like Phase 1 only aimed at the degradation of agricultural land to facilitate the construction of mass housing. Like Phase 1 it is unnecessary. The key phase to enhance access to the peninsular is the Phase 5.</w:t>
            </w:r>
          </w:p>
        </w:tc>
      </w:tr>
      <w:tr w:rsidR="008D3845" w:rsidRPr="008D3845" w14:paraId="1E617BD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7F0DD2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DUMP 12,000 HOMES IN CAPSTONE VALLEY AND RAINHAM INSTEAD WHERE YOU DON'T NEED HIF!</w:t>
            </w:r>
          </w:p>
        </w:tc>
      </w:tr>
      <w:tr w:rsidR="008D3845" w:rsidRPr="008D3845" w14:paraId="1499257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CD78F1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r w:rsidR="008D3845" w:rsidRPr="008D3845" w14:paraId="05C534A3"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2403F32" w14:textId="36EDDC4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phase 2 road plan is an act of environmental vandalism. This area should be preserved as a local </w:t>
            </w:r>
            <w:r w:rsidR="00D9019C" w:rsidRPr="008D3845">
              <w:rPr>
                <w:rFonts w:ascii="Arial" w:eastAsia="Times New Roman" w:hAnsi="Arial" w:cs="Arial"/>
                <w:b w:val="0"/>
                <w:bCs w:val="0"/>
                <w:color w:val="000000"/>
                <w:lang w:eastAsia="en-GB"/>
              </w:rPr>
              <w:t>Country Park</w:t>
            </w:r>
            <w:r w:rsidRPr="008D3845">
              <w:rPr>
                <w:rFonts w:ascii="Arial" w:eastAsia="Times New Roman" w:hAnsi="Arial" w:cs="Arial"/>
                <w:b w:val="0"/>
                <w:bCs w:val="0"/>
                <w:color w:val="000000"/>
                <w:lang w:eastAsia="en-GB"/>
              </w:rPr>
              <w:t xml:space="preserve"> due to its proximity to SSSI's, the road is not necessary.</w:t>
            </w:r>
          </w:p>
        </w:tc>
      </w:tr>
    </w:tbl>
    <w:p w14:paraId="679D74F3" w14:textId="77777777" w:rsidR="008D3845" w:rsidRPr="008D3845" w:rsidRDefault="008D3845" w:rsidP="008D3845">
      <w:pPr>
        <w:rPr>
          <w:rFonts w:ascii="Arial" w:hAnsi="Arial" w:cs="Arial"/>
          <w:b/>
          <w:bCs/>
        </w:rPr>
      </w:pPr>
    </w:p>
    <w:p w14:paraId="1E9C8963"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6" w:name="_Toc81300321"/>
      <w:r w:rsidRPr="0067086C">
        <w:rPr>
          <w:rFonts w:ascii="Arial" w:hAnsi="Arial" w:cs="Arial"/>
        </w:rPr>
        <w:t>Q10: Is there anything else we should consider about the Phase 3 road changes?</w:t>
      </w:r>
      <w:bookmarkEnd w:id="166"/>
    </w:p>
    <w:p w14:paraId="5E0219E2"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6DA1C8E4" w14:textId="77777777" w:rsidTr="00C516D1">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1A7CE4B" w14:textId="084037F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Improve pedestrian access to </w:t>
            </w:r>
            <w:r w:rsidR="00D9019C" w:rsidRPr="008D3845">
              <w:rPr>
                <w:rFonts w:ascii="Arial" w:eastAsia="Times New Roman" w:hAnsi="Arial" w:cs="Arial"/>
                <w:b w:val="0"/>
                <w:bCs w:val="0"/>
                <w:color w:val="000000"/>
                <w:lang w:eastAsia="en-GB"/>
              </w:rPr>
              <w:t>Deangate</w:t>
            </w:r>
            <w:r w:rsidRPr="008D3845">
              <w:rPr>
                <w:rFonts w:ascii="Arial" w:eastAsia="Times New Roman" w:hAnsi="Arial" w:cs="Arial"/>
                <w:b w:val="0"/>
                <w:bCs w:val="0"/>
                <w:color w:val="000000"/>
                <w:lang w:eastAsia="en-GB"/>
              </w:rPr>
              <w:t xml:space="preserve"> sports field for pedestrians to reduce </w:t>
            </w:r>
            <w:r w:rsidR="00D9019C" w:rsidRPr="008D3845">
              <w:rPr>
                <w:rFonts w:ascii="Arial" w:eastAsia="Times New Roman" w:hAnsi="Arial" w:cs="Arial"/>
                <w:b w:val="0"/>
                <w:bCs w:val="0"/>
                <w:color w:val="000000"/>
                <w:lang w:eastAsia="en-GB"/>
              </w:rPr>
              <w:t>accident</w:t>
            </w:r>
            <w:r w:rsidRPr="008D3845">
              <w:rPr>
                <w:rFonts w:ascii="Arial" w:eastAsia="Times New Roman" w:hAnsi="Arial" w:cs="Arial"/>
                <w:b w:val="0"/>
                <w:bCs w:val="0"/>
                <w:color w:val="000000"/>
                <w:lang w:eastAsia="en-GB"/>
              </w:rPr>
              <w:t xml:space="preserve"> risk and safe to use for all ages and ability. Improve footpath access to Homeleigh Garden Centre with safe crossing for All in Hoo Village to we not restricted to car users</w:t>
            </w:r>
          </w:p>
        </w:tc>
      </w:tr>
      <w:tr w:rsidR="008D3845" w:rsidRPr="008D3845" w14:paraId="3891280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2A4D52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Camera enforcement for traffic lights otherwise they will be ignored leading to further casualties as seen on the traffic lights at the top of four Elam hill</w:t>
            </w:r>
          </w:p>
        </w:tc>
      </w:tr>
      <w:tr w:rsidR="008D3845" w:rsidRPr="008D3845" w14:paraId="727DAA31"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33B99B0A" w14:textId="2A1314A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Bells Lane junction see the increase of a dual carriageway to a 3 lane road on both the eastern and western approaches to the junction. The current roundabout ensures traffic speed control due to the necessity to slow for the current roundabout. The new design relies on traffic light, something that does not ensure traffic slows, thus the new crossing increases the danger to pedestrians, cyclists and potentially horse riders to potential accidents or fatalities. Perhaps this junction should be reconsidered to retain a </w:t>
            </w:r>
            <w:r w:rsidR="00D9019C" w:rsidRPr="008D3845">
              <w:rPr>
                <w:rFonts w:ascii="Arial" w:eastAsia="Times New Roman" w:hAnsi="Arial" w:cs="Arial"/>
                <w:b w:val="0"/>
                <w:bCs w:val="0"/>
                <w:color w:val="000000"/>
                <w:lang w:eastAsia="en-GB"/>
              </w:rPr>
              <w:t>roundabout</w:t>
            </w:r>
            <w:r w:rsidRPr="008D3845">
              <w:rPr>
                <w:rFonts w:ascii="Arial" w:eastAsia="Times New Roman" w:hAnsi="Arial" w:cs="Arial"/>
                <w:b w:val="0"/>
                <w:bCs w:val="0"/>
                <w:color w:val="000000"/>
                <w:lang w:eastAsia="en-GB"/>
              </w:rPr>
              <w:t>.</w:t>
            </w:r>
          </w:p>
        </w:tc>
      </w:tr>
      <w:tr w:rsidR="008D3845" w:rsidRPr="008D3845" w14:paraId="7779AC6F"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9F718A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that making that road more ‘accessible’ isn’t best for the ‘village’ it is best for developers so they can take away our peninsula village feeling.</w:t>
            </w:r>
          </w:p>
        </w:tc>
      </w:tr>
      <w:tr w:rsidR="008D3845" w:rsidRPr="008D3845" w14:paraId="520D4BDC"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1D9228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Road/Rail bridge linking Grain to Sheerness</w:t>
            </w:r>
          </w:p>
        </w:tc>
      </w:tr>
      <w:tr w:rsidR="008D3845" w:rsidRPr="008D3845" w14:paraId="7B55E6FB"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3241C1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don't see this as necessary works as it is not a particularly congested area.  Maybe slow traffic down on it's approach to the roundabouts along the A228 but otherwise it's not a problem area.</w:t>
            </w:r>
          </w:p>
        </w:tc>
      </w:tr>
      <w:tr w:rsidR="008D3845" w:rsidRPr="008D3845" w14:paraId="59B63606"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98B227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find the already excising roundabout is fu e perhaps install tragic lights this would also stop queuing and would be cheaper</w:t>
            </w:r>
          </w:p>
        </w:tc>
      </w:tr>
      <w:tr w:rsidR="008D3845" w:rsidRPr="008D3845" w14:paraId="3DEA2468"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3E437B9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Yes.  The footpath on the north side of the A228 (going round from Dux Court Road) should be extended to the Homeleigh Farm Shop.  People crossing over from Bells Lane (from the village) would like to walk/cycle to the farm shop/garden centre.  At the present time there is no ability for pedestrians to cross over the A228 at this point or access the farm shop.</w:t>
            </w:r>
          </w:p>
        </w:tc>
      </w:tr>
      <w:tr w:rsidR="008D3845" w:rsidRPr="008D3845" w14:paraId="7FD0B9C9"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A83729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Build elsewhere and not on green field sites around Hoo.  Hoo should remain a village and should not be forced to become a small town by people not living in the area.</w:t>
            </w:r>
          </w:p>
        </w:tc>
      </w:tr>
      <w:tr w:rsidR="008D3845" w:rsidRPr="008D3845" w14:paraId="5CF4E7D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574628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need access that is not parallel to the existing route, but new access routes to the peninsula.   This will not improve access for other users at all</w:t>
            </w:r>
          </w:p>
        </w:tc>
      </w:tr>
      <w:tr w:rsidR="008D3845" w:rsidRPr="008D3845" w14:paraId="3CB71339"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3A6E837D" w14:textId="3A086AB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 reduce the congestion at the bottom of Four Elms hill coming off the bypass a small slip road  leading up Four Elms Hill just like on the opposite of the road leading off Four Elms Hill, would suffice. The planning of the Four Elms roundabout was not properly thought out and should have incorporated four slip roads for traffic </w:t>
            </w:r>
            <w:r w:rsidR="00D9019C" w:rsidRPr="008D3845">
              <w:rPr>
                <w:rFonts w:ascii="Arial" w:eastAsia="Times New Roman" w:hAnsi="Arial" w:cs="Arial"/>
                <w:b w:val="0"/>
                <w:bCs w:val="0"/>
                <w:color w:val="000000"/>
                <w:lang w:eastAsia="en-GB"/>
              </w:rPr>
              <w:t>coming</w:t>
            </w:r>
            <w:r w:rsidRPr="008D3845">
              <w:rPr>
                <w:rFonts w:ascii="Arial" w:eastAsia="Times New Roman" w:hAnsi="Arial" w:cs="Arial"/>
                <w:b w:val="0"/>
                <w:bCs w:val="0"/>
                <w:color w:val="000000"/>
                <w:lang w:eastAsia="en-GB"/>
              </w:rPr>
              <w:t xml:space="preserve"> on and off Four Elms Hill and on and off Hoo Road Wainscott. this would have reduced the traffic flow. Bad planning folks.</w:t>
            </w:r>
          </w:p>
        </w:tc>
      </w:tr>
      <w:tr w:rsidR="008D3845" w:rsidRPr="008D3845" w14:paraId="213363A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669501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Do not build any more roads. Improve existing only.</w:t>
            </w:r>
          </w:p>
        </w:tc>
      </w:tr>
      <w:tr w:rsidR="008D3845" w:rsidRPr="008D3845" w14:paraId="66D431B4"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B82752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cycle path network needs extending everywhere is very bitty, the combined pedestrian/cycle routes are dangerous.</w:t>
            </w:r>
          </w:p>
        </w:tc>
      </w:tr>
      <w:tr w:rsidR="008D3845" w:rsidRPr="008D3845" w14:paraId="55D7A6E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583A180" w14:textId="44D72F12"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Phase 3 up by </w:t>
            </w:r>
            <w:r w:rsidR="00D9019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correct roads will need to be put in place, however a more usable junction at four elms would be a better idea with a</w:t>
            </w:r>
            <w:r w:rsidR="00D9019C">
              <w:rPr>
                <w:rFonts w:ascii="Arial" w:eastAsia="Times New Roman" w:hAnsi="Arial" w:cs="Arial"/>
                <w:b w:val="0"/>
                <w:bCs w:val="0"/>
                <w:color w:val="000000"/>
                <w:lang w:eastAsia="en-GB"/>
              </w:rPr>
              <w:t>n</w:t>
            </w:r>
            <w:r w:rsidRPr="008D3845">
              <w:rPr>
                <w:rFonts w:ascii="Arial" w:eastAsia="Times New Roman" w:hAnsi="Arial" w:cs="Arial"/>
                <w:b w:val="0"/>
                <w:bCs w:val="0"/>
                <w:color w:val="000000"/>
                <w:lang w:eastAsia="en-GB"/>
              </w:rPr>
              <w:t xml:space="preserve"> underpass for the roads either side of the </w:t>
            </w:r>
            <w:r w:rsidR="00D9019C" w:rsidRPr="008D3845">
              <w:rPr>
                <w:rFonts w:ascii="Arial" w:eastAsia="Times New Roman" w:hAnsi="Arial" w:cs="Arial"/>
                <w:b w:val="0"/>
                <w:bCs w:val="0"/>
                <w:color w:val="000000"/>
                <w:lang w:eastAsia="en-GB"/>
              </w:rPr>
              <w:t>bypass</w:t>
            </w:r>
            <w:r w:rsidRPr="008D3845">
              <w:rPr>
                <w:rFonts w:ascii="Arial" w:eastAsia="Times New Roman" w:hAnsi="Arial" w:cs="Arial"/>
                <w:b w:val="0"/>
                <w:bCs w:val="0"/>
                <w:color w:val="000000"/>
                <w:lang w:eastAsia="en-GB"/>
              </w:rPr>
              <w:t>?</w:t>
            </w:r>
          </w:p>
        </w:tc>
      </w:tr>
      <w:tr w:rsidR="008D3845" w:rsidRPr="008D3845" w14:paraId="03A2A813" w14:textId="77777777" w:rsidTr="00C516D1">
        <w:trPr>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4D2AF26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This phase seems completely unnecessary. It has no impact on access to the peninsula. Also, why is it scheduled before Four Elms work? The most pressing problem is Four Elms roundabout - delays, air pollution, accidents. Improvements to this area should be prioritised. 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0713613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1216930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Restrictions of vehicle’s eg HGV vehicles still using bells Kane for access to kings north industrial est and to Hoo marina.</w:t>
            </w:r>
          </w:p>
        </w:tc>
      </w:tr>
      <w:tr w:rsidR="008D3845" w:rsidRPr="008D3845" w14:paraId="711F45D8"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D86380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a 40mph speed control was enforced along A228 / reduced to 20mph at roundabouts (average speed cameras) this would greatly improve traffic safety. a cycle way already exists between c/mas lane / Chattenden via old Ratcliffe Highway.</w:t>
            </w:r>
          </w:p>
        </w:tc>
      </w:tr>
      <w:tr w:rsidR="008D3845" w:rsidRPr="008D3845" w14:paraId="14F7DA9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7C7543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Perhaps sounds proofed fencing.</w:t>
            </w:r>
          </w:p>
        </w:tc>
      </w:tr>
      <w:tr w:rsidR="008D3845" w:rsidRPr="008D3845" w14:paraId="2E4089A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388B2D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DUMP 12,000 HOMES IN CAPSTONE VALLEY AND RAINHAM INSTEAD WHERE YOU DON'T NEED HIF!</w:t>
            </w:r>
          </w:p>
        </w:tc>
      </w:tr>
      <w:tr w:rsidR="008D3845" w:rsidRPr="008D3845" w14:paraId="2E55D6DA"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CED154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bl>
    <w:p w14:paraId="2570D0B0" w14:textId="77777777" w:rsidR="008D3845" w:rsidRPr="008D3845" w:rsidRDefault="008D3845" w:rsidP="008D3845">
      <w:pPr>
        <w:rPr>
          <w:rFonts w:ascii="Arial" w:hAnsi="Arial" w:cs="Arial"/>
          <w:b/>
          <w:bCs/>
        </w:rPr>
      </w:pPr>
    </w:p>
    <w:p w14:paraId="7402AC67"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7" w:name="_Toc81300322"/>
      <w:r w:rsidRPr="0067086C">
        <w:rPr>
          <w:rFonts w:ascii="Arial" w:hAnsi="Arial" w:cs="Arial"/>
        </w:rPr>
        <w:t>Q12: Is there anything else we should consider about the Phase 4 road changes?</w:t>
      </w:r>
      <w:bookmarkEnd w:id="167"/>
    </w:p>
    <w:p w14:paraId="0DA3C022"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706D264C" w14:textId="77777777" w:rsidTr="00C516D1">
        <w:trPr>
          <w:cnfStyle w:val="100000000000" w:firstRow="1" w:lastRow="0" w:firstColumn="0" w:lastColumn="0" w:oddVBand="0" w:evenVBand="0" w:oddHBand="0"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5E0E94BE" w14:textId="711F68A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existing </w:t>
            </w:r>
            <w:r w:rsidR="00D9019C" w:rsidRPr="008D3845">
              <w:rPr>
                <w:rFonts w:ascii="Arial" w:eastAsia="Times New Roman" w:hAnsi="Arial" w:cs="Arial"/>
                <w:b w:val="0"/>
                <w:bCs w:val="0"/>
                <w:color w:val="000000"/>
                <w:lang w:eastAsia="en-GB"/>
              </w:rPr>
              <w:t>pedestrian</w:t>
            </w:r>
            <w:r w:rsidRPr="008D3845">
              <w:rPr>
                <w:rFonts w:ascii="Arial" w:eastAsia="Times New Roman" w:hAnsi="Arial" w:cs="Arial"/>
                <w:b w:val="0"/>
                <w:bCs w:val="0"/>
                <w:color w:val="000000"/>
                <w:lang w:eastAsia="en-GB"/>
              </w:rPr>
              <w:t xml:space="preserve"> and cycle link east of Ropers Lane roundabout to the former A228 is in extremely poor condition and is poorly maintained, as is the former A228 itself.  In order to access the station by foot or cycle signalised crossings of Ropers Lane will be </w:t>
            </w:r>
            <w:r w:rsidR="00D9019C" w:rsidRPr="008D3845">
              <w:rPr>
                <w:rFonts w:ascii="Arial" w:eastAsia="Times New Roman" w:hAnsi="Arial" w:cs="Arial"/>
                <w:b w:val="0"/>
                <w:bCs w:val="0"/>
                <w:color w:val="000000"/>
                <w:lang w:eastAsia="en-GB"/>
              </w:rPr>
              <w:t>required</w:t>
            </w:r>
            <w:r w:rsidRPr="008D3845">
              <w:rPr>
                <w:rFonts w:ascii="Arial" w:eastAsia="Times New Roman" w:hAnsi="Arial" w:cs="Arial"/>
                <w:b w:val="0"/>
                <w:bCs w:val="0"/>
                <w:color w:val="000000"/>
                <w:lang w:eastAsia="en-GB"/>
              </w:rPr>
              <w:t xml:space="preserve"> in proximity to the Stoke Road roundabout and Roper Green Lane, neither has been provided. Ropers Green Lane is in poor condition and unlit yet this is seen as a potential ac</w:t>
            </w:r>
            <w:r w:rsidR="00D9019C">
              <w:rPr>
                <w:rFonts w:ascii="Arial" w:eastAsia="Times New Roman" w:hAnsi="Arial" w:cs="Arial"/>
                <w:b w:val="0"/>
                <w:bCs w:val="0"/>
                <w:color w:val="000000"/>
                <w:lang w:eastAsia="en-GB"/>
              </w:rPr>
              <w:t>c</w:t>
            </w:r>
            <w:r w:rsidRPr="008D3845">
              <w:rPr>
                <w:rFonts w:ascii="Arial" w:eastAsia="Times New Roman" w:hAnsi="Arial" w:cs="Arial"/>
                <w:b w:val="0"/>
                <w:bCs w:val="0"/>
                <w:color w:val="000000"/>
                <w:lang w:eastAsia="en-GB"/>
              </w:rPr>
              <w:t>e</w:t>
            </w:r>
            <w:r w:rsidR="00D9019C">
              <w:rPr>
                <w:rFonts w:ascii="Arial" w:eastAsia="Times New Roman" w:hAnsi="Arial" w:cs="Arial"/>
                <w:b w:val="0"/>
                <w:bCs w:val="0"/>
                <w:color w:val="000000"/>
                <w:lang w:eastAsia="en-GB"/>
              </w:rPr>
              <w:t>s</w:t>
            </w:r>
            <w:r w:rsidRPr="008D3845">
              <w:rPr>
                <w:rFonts w:ascii="Arial" w:eastAsia="Times New Roman" w:hAnsi="Arial" w:cs="Arial"/>
                <w:b w:val="0"/>
                <w:bCs w:val="0"/>
                <w:color w:val="000000"/>
                <w:lang w:eastAsia="en-GB"/>
              </w:rPr>
              <w:t xml:space="preserve">s route to the new station for people who walk or cycle. A direct link from the former A228 (NCN179) to the station is required, the existing route is </w:t>
            </w:r>
            <w:r w:rsidR="00D9019C" w:rsidRPr="008D3845">
              <w:rPr>
                <w:rFonts w:ascii="Arial" w:eastAsia="Times New Roman" w:hAnsi="Arial" w:cs="Arial"/>
                <w:b w:val="0"/>
                <w:bCs w:val="0"/>
                <w:color w:val="000000"/>
                <w:lang w:eastAsia="en-GB"/>
              </w:rPr>
              <w:t>unnecessarily</w:t>
            </w:r>
            <w:r w:rsidRPr="008D3845">
              <w:rPr>
                <w:rFonts w:ascii="Arial" w:eastAsia="Times New Roman" w:hAnsi="Arial" w:cs="Arial"/>
                <w:b w:val="0"/>
                <w:bCs w:val="0"/>
                <w:color w:val="000000"/>
                <w:lang w:eastAsia="en-GB"/>
              </w:rPr>
              <w:t xml:space="preserve"> circuitous. </w:t>
            </w:r>
          </w:p>
        </w:tc>
      </w:tr>
      <w:tr w:rsidR="008D3845" w:rsidRPr="008D3845" w14:paraId="41E8DEDF" w14:textId="77777777" w:rsidTr="00C516D1">
        <w:trPr>
          <w:cnfStyle w:val="000000100000" w:firstRow="0" w:lastRow="0" w:firstColumn="0" w:lastColumn="0" w:oddVBand="0" w:evenVBand="0" w:oddHBand="1" w:evenHBand="0" w:firstRowFirstColumn="0" w:firstRowLastColumn="0" w:lastRowFirstColumn="0" w:lastRowLastColumn="0"/>
          <w:trHeight w:val="6380"/>
        </w:trPr>
        <w:tc>
          <w:tcPr>
            <w:cnfStyle w:val="001000000000" w:firstRow="0" w:lastRow="0" w:firstColumn="1" w:lastColumn="0" w:oddVBand="0" w:evenVBand="0" w:oddHBand="0" w:evenHBand="0" w:firstRowFirstColumn="0" w:firstRowLastColumn="0" w:lastRowFirstColumn="0" w:lastRowLastColumn="0"/>
            <w:tcW w:w="9214" w:type="dxa"/>
            <w:hideMark/>
          </w:tcPr>
          <w:p w14:paraId="26631351" w14:textId="6F594902"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Phase 4 of the proposal is the creation of a new access to the New Hoo Station as shown in Figure 12. The roundabout improvements in Figure 11 do not show any real difference to what already exists. The creation of the new access for the station from Stoke Road roundabout seems illogical in its choice. In the Medway SLAA 2019 the two sites knowns as 1299 (Beluncle Farm) and 1084 (Tile Barn Farm)  are proposed for residential allocation. If the Local Plan </w:t>
            </w:r>
            <w:r w:rsidR="00D9019C" w:rsidRPr="008D3845">
              <w:rPr>
                <w:rFonts w:ascii="Arial" w:eastAsia="Times New Roman" w:hAnsi="Arial" w:cs="Arial"/>
                <w:b w:val="0"/>
                <w:bCs w:val="0"/>
                <w:color w:val="000000"/>
                <w:lang w:eastAsia="en-GB"/>
              </w:rPr>
              <w:t>is</w:t>
            </w:r>
            <w:r w:rsidRPr="008D3845">
              <w:rPr>
                <w:rFonts w:ascii="Arial" w:eastAsia="Times New Roman" w:hAnsi="Arial" w:cs="Arial"/>
                <w:b w:val="0"/>
                <w:bCs w:val="0"/>
                <w:color w:val="000000"/>
                <w:lang w:eastAsia="en-GB"/>
              </w:rPr>
              <w:t xml:space="preserve"> adopted it will create many new dwellings to the west of the proposed station which will need to travel south to Stoke Road roundabout to access the new station road. Ropers Green Lane already exists halfway between Ropers Lane roundabout and Stoke Road roundabout. Ropers Green Lane extends 600m to the new station site, the new access from Stoke Road roundabout is 1km from the new station. The difference is a potential saving on construction cost which will need to include accommodation works for Beluncle Farm including new access points, drainage designs, new irrigation water supply pipelines and the installation of new tracks. By changing the access to Ropers Green Lane any new roads from development on site 1299 (Beluncle Farm) will then fall on the landowner / developer to install and pay for, thus saving Medway Council grant money. Consideration must also be given that the sites 1299 and 1084 will generate a lower carbon footprint if Ropers Green Lane is developed as the distance to travel to the station will be decreased. In page 33 of the HIF Consultation I quote ' The location of the station has been chosen to integrate with any proposed development around the village of Hoo that may be brought forward pursuant to the Local Plan. Currently with the majority of the devel</w:t>
            </w:r>
            <w:r w:rsidR="00D9019C">
              <w:rPr>
                <w:rFonts w:ascii="Arial" w:eastAsia="Times New Roman" w:hAnsi="Arial" w:cs="Arial"/>
                <w:b w:val="0"/>
                <w:bCs w:val="0"/>
                <w:color w:val="000000"/>
                <w:lang w:eastAsia="en-GB"/>
              </w:rPr>
              <w:t>o</w:t>
            </w:r>
            <w:r w:rsidRPr="008D3845">
              <w:rPr>
                <w:rFonts w:ascii="Arial" w:eastAsia="Times New Roman" w:hAnsi="Arial" w:cs="Arial"/>
                <w:b w:val="0"/>
                <w:bCs w:val="0"/>
                <w:color w:val="000000"/>
                <w:lang w:eastAsia="en-GB"/>
              </w:rPr>
              <w:t xml:space="preserve">pment proposed this is not true. In Section 12 of the Draft Local Plan (Policy MWE2) the land of the new access road has been identified as Minerals Area of Search, also shown on the Plan </w:t>
            </w:r>
            <w:r w:rsidR="00D9019C" w:rsidRPr="008D3845">
              <w:rPr>
                <w:rFonts w:ascii="Arial" w:eastAsia="Times New Roman" w:hAnsi="Arial" w:cs="Arial"/>
                <w:b w:val="0"/>
                <w:bCs w:val="0"/>
                <w:color w:val="000000"/>
                <w:lang w:eastAsia="en-GB"/>
              </w:rPr>
              <w:t>Minerals</w:t>
            </w:r>
            <w:r w:rsidRPr="008D3845">
              <w:rPr>
                <w:rFonts w:ascii="Arial" w:eastAsia="Times New Roman" w:hAnsi="Arial" w:cs="Arial"/>
                <w:b w:val="0"/>
                <w:bCs w:val="0"/>
                <w:color w:val="000000"/>
                <w:lang w:eastAsia="en-GB"/>
              </w:rPr>
              <w:t xml:space="preserve"> Areas of Search dated 07/02/2018. Should this assess from Stoke Road roundabout be adopted by Medway Council the landowner will also have a claim on the council for income forgone from the minerals. Another cost increase to the expenditure in the construction and one that could be avoided by using an improved Ropers Green Lane. The justification for a claim is </w:t>
            </w:r>
            <w:r w:rsidR="00D9019C" w:rsidRPr="008D3845">
              <w:rPr>
                <w:rFonts w:ascii="Arial" w:eastAsia="Times New Roman" w:hAnsi="Arial" w:cs="Arial"/>
                <w:b w:val="0"/>
                <w:bCs w:val="0"/>
                <w:color w:val="000000"/>
                <w:lang w:eastAsia="en-GB"/>
              </w:rPr>
              <w:t>strengthened</w:t>
            </w:r>
            <w:r w:rsidRPr="008D3845">
              <w:rPr>
                <w:rFonts w:ascii="Arial" w:eastAsia="Times New Roman" w:hAnsi="Arial" w:cs="Arial"/>
                <w:b w:val="0"/>
                <w:bCs w:val="0"/>
                <w:color w:val="000000"/>
                <w:lang w:eastAsia="en-GB"/>
              </w:rPr>
              <w:t xml:space="preserve"> by the location of Kingnorth Quarry 500m from Stoke Road roundabout.</w:t>
            </w:r>
          </w:p>
        </w:tc>
      </w:tr>
      <w:tr w:rsidR="008D3845" w:rsidRPr="008D3845" w14:paraId="25243223"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1DBADFB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should not be a new road as described and shown from the Stoke Road Roundabout because it will destroy farm land and food security is ever more important with, for example, issues such as climate change. Instead existing roads should be used to access the station and only short extensions to the roads should be created where necessary.</w:t>
            </w:r>
          </w:p>
        </w:tc>
      </w:tr>
      <w:tr w:rsidR="008D3845" w:rsidRPr="008D3845" w14:paraId="509173A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8A4425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Road/Rail bridge linking Grain to Sheerness</w:t>
            </w:r>
          </w:p>
        </w:tc>
      </w:tr>
      <w:tr w:rsidR="008D3845" w:rsidRPr="008D3845" w14:paraId="7E8967A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70E66C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(1) there should be an alternative road/access to the station for vehicles/buses and (2) HGVs should be prevented from using Stoke Road, Hoo.  Stoke Road Hoo cannot take any further increase in traffic.  </w:t>
            </w:r>
          </w:p>
        </w:tc>
      </w:tr>
      <w:tr w:rsidR="008D3845" w:rsidRPr="008D3845" w14:paraId="22F121C4"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859AA8F" w14:textId="6E9A6E8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w:t>
            </w:r>
            <w:r w:rsidR="00D9019C" w:rsidRPr="008D3845">
              <w:rPr>
                <w:rFonts w:ascii="Arial" w:eastAsia="Times New Roman" w:hAnsi="Arial" w:cs="Arial"/>
                <w:b w:val="0"/>
                <w:bCs w:val="0"/>
                <w:color w:val="000000"/>
                <w:lang w:eastAsia="en-GB"/>
              </w:rPr>
              <w:t>don’t</w:t>
            </w:r>
            <w:r w:rsidRPr="008D3845">
              <w:rPr>
                <w:rFonts w:ascii="Arial" w:eastAsia="Times New Roman" w:hAnsi="Arial" w:cs="Arial"/>
                <w:b w:val="0"/>
                <w:bCs w:val="0"/>
                <w:color w:val="000000"/>
                <w:lang w:eastAsia="en-GB"/>
              </w:rPr>
              <w:t xml:space="preserve"> think the location of the new</w:t>
            </w:r>
            <w:r w:rsidR="00D9019C">
              <w:rPr>
                <w:rFonts w:ascii="Arial" w:eastAsia="Times New Roman" w:hAnsi="Arial" w:cs="Arial"/>
                <w:b w:val="0"/>
                <w:bCs w:val="0"/>
                <w:color w:val="000000"/>
                <w:lang w:eastAsia="en-GB"/>
              </w:rPr>
              <w:t xml:space="preserve"> </w:t>
            </w:r>
            <w:r w:rsidRPr="008D3845">
              <w:rPr>
                <w:rFonts w:ascii="Arial" w:eastAsia="Times New Roman" w:hAnsi="Arial" w:cs="Arial"/>
                <w:b w:val="0"/>
                <w:bCs w:val="0"/>
                <w:color w:val="000000"/>
                <w:lang w:eastAsia="en-GB"/>
              </w:rPr>
              <w:t>station is of any benefit for residents of Hoo. It is too far to walk to so will increase traffic as users more likely to drive to the station. I would rather see the money spent on improved roads, footpaths and bus services</w:t>
            </w:r>
          </w:p>
        </w:tc>
      </w:tr>
      <w:tr w:rsidR="008D3845" w:rsidRPr="008D3845" w14:paraId="510C9B5C" w14:textId="77777777" w:rsidTr="00C516D1">
        <w:trPr>
          <w:trHeight w:val="2900"/>
        </w:trPr>
        <w:tc>
          <w:tcPr>
            <w:cnfStyle w:val="001000000000" w:firstRow="0" w:lastRow="0" w:firstColumn="1" w:lastColumn="0" w:oddVBand="0" w:evenVBand="0" w:oddHBand="0" w:evenHBand="0" w:firstRowFirstColumn="0" w:firstRowLastColumn="0" w:lastRowFirstColumn="0" w:lastRowLastColumn="0"/>
            <w:tcW w:w="9214" w:type="dxa"/>
            <w:hideMark/>
          </w:tcPr>
          <w:p w14:paraId="17A932C0" w14:textId="5407711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From Monday 18th January 2021 Survey Design Services (SDS) have been undertaking a topographical survey around the site of stoke road roundabout.  Unless the purpose of this survey is </w:t>
            </w:r>
            <w:r w:rsidR="00D9019C" w:rsidRPr="008D3845">
              <w:rPr>
                <w:rFonts w:ascii="Arial" w:eastAsia="Times New Roman" w:hAnsi="Arial" w:cs="Arial"/>
                <w:b w:val="0"/>
                <w:bCs w:val="0"/>
                <w:color w:val="000000"/>
                <w:lang w:eastAsia="en-GB"/>
              </w:rPr>
              <w:t>to</w:t>
            </w:r>
            <w:r w:rsidRPr="008D3845">
              <w:rPr>
                <w:rFonts w:ascii="Arial" w:eastAsia="Times New Roman" w:hAnsi="Arial" w:cs="Arial"/>
                <w:b w:val="0"/>
                <w:bCs w:val="0"/>
                <w:color w:val="000000"/>
                <w:lang w:eastAsia="en-GB"/>
              </w:rPr>
              <w:t xml:space="preserve"> conclude that the road from Stoke Road roundabout should be relocated to Ropers Green Lane then I would consider the consultation already decided. The advantage of Ropers Green Lane is that 1. it will save money due to the road being shorter.  2. It will retain the landscape and wildlife. (a habitat and ecology survey was undertaken on Thursday 14th January in torrential rain - hardly conditions to find wildlife) 3. It will make the road between Ropers Green Roundabout and Stoke Road Roundabout safer by installing a roundabout halfway down. Currently this road is a speed track. 4. It will ensure all future developments pay for roads within their sites and not receive a free highway. 5. The relocation of Phase 4 road to Ropers Green Lane will mitigate compensation due to Minerals loss to the land owners of land on the present route.</w:t>
            </w:r>
          </w:p>
        </w:tc>
      </w:tr>
      <w:tr w:rsidR="008D3845" w:rsidRPr="008D3845" w14:paraId="7CA718E4"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6BB0E752" w14:textId="57CF559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On the Ratcliffe Highway there are often badgers and foxes hit by traffic, looking at the places they are most hit, between Bells </w:t>
            </w:r>
            <w:r w:rsidR="00D9019C">
              <w:rPr>
                <w:rFonts w:ascii="Arial" w:eastAsia="Times New Roman" w:hAnsi="Arial" w:cs="Arial"/>
                <w:b w:val="0"/>
                <w:bCs w:val="0"/>
                <w:color w:val="000000"/>
                <w:lang w:eastAsia="en-GB"/>
              </w:rPr>
              <w:t>L</w:t>
            </w:r>
            <w:r w:rsidRPr="008D3845">
              <w:rPr>
                <w:rFonts w:ascii="Arial" w:eastAsia="Times New Roman" w:hAnsi="Arial" w:cs="Arial"/>
                <w:b w:val="0"/>
                <w:bCs w:val="0"/>
                <w:color w:val="000000"/>
                <w:lang w:eastAsia="en-GB"/>
              </w:rPr>
              <w:t xml:space="preserve">ane roundabout and Christmas land roundabout. would there be an option to put crossing points under the roadways, near </w:t>
            </w:r>
            <w:r w:rsidR="00D9019C" w:rsidRPr="008D3845">
              <w:rPr>
                <w:rFonts w:ascii="Arial" w:eastAsia="Times New Roman" w:hAnsi="Arial" w:cs="Arial"/>
                <w:b w:val="0"/>
                <w:bCs w:val="0"/>
                <w:color w:val="000000"/>
                <w:lang w:eastAsia="en-GB"/>
              </w:rPr>
              <w:t>Ropers Lane</w:t>
            </w:r>
            <w:r w:rsidRPr="008D3845">
              <w:rPr>
                <w:rFonts w:ascii="Arial" w:eastAsia="Times New Roman" w:hAnsi="Arial" w:cs="Arial"/>
                <w:b w:val="0"/>
                <w:bCs w:val="0"/>
                <w:color w:val="000000"/>
                <w:lang w:eastAsia="en-GB"/>
              </w:rPr>
              <w:t xml:space="preserve"> roundabout.</w:t>
            </w:r>
          </w:p>
        </w:tc>
      </w:tr>
      <w:tr w:rsidR="008D3845" w:rsidRPr="008D3845" w14:paraId="1D99916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172D67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believe that we need a train station. How about the new route following the train lines and therefore a completely different access route to the peninsular</w:t>
            </w:r>
          </w:p>
        </w:tc>
      </w:tr>
      <w:tr w:rsidR="008D3845" w:rsidRPr="008D3845" w14:paraId="5293B295"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76B1865" w14:textId="52E9D29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 reduce the congestion at the bottom of Four Elms hill coming off the bypass a small slip road  leading up Four Elms Hill just like on the opposite of the road leading off Four Elms Hill, would suffice. The planning of the Four Elms roundabout was not properly thought out and should have incorporated four slip roads for traffic </w:t>
            </w:r>
            <w:r w:rsidR="00D9019C" w:rsidRPr="008D3845">
              <w:rPr>
                <w:rFonts w:ascii="Arial" w:eastAsia="Times New Roman" w:hAnsi="Arial" w:cs="Arial"/>
                <w:b w:val="0"/>
                <w:bCs w:val="0"/>
                <w:color w:val="000000"/>
                <w:lang w:eastAsia="en-GB"/>
              </w:rPr>
              <w:t>coming</w:t>
            </w:r>
            <w:r w:rsidRPr="008D3845">
              <w:rPr>
                <w:rFonts w:ascii="Arial" w:eastAsia="Times New Roman" w:hAnsi="Arial" w:cs="Arial"/>
                <w:b w:val="0"/>
                <w:bCs w:val="0"/>
                <w:color w:val="000000"/>
                <w:lang w:eastAsia="en-GB"/>
              </w:rPr>
              <w:t xml:space="preserve"> on and off Four Elms Hill and on and off Hoo Road Wainscott. this would have reduced the traffic flow. Bad planning folks.</w:t>
            </w:r>
          </w:p>
        </w:tc>
      </w:tr>
      <w:tr w:rsidR="008D3845" w:rsidRPr="008D3845" w14:paraId="5E66F27F"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736DA7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new train station is a good idea, but we need good separated pedestrian and cycle paths in and out of the station. There is no point having a cycle lane for a few metres, then when it ends cyclists have to join the road with vehicular traffic.</w:t>
            </w:r>
          </w:p>
        </w:tc>
      </w:tr>
      <w:tr w:rsidR="008D3845" w:rsidRPr="008D3845" w14:paraId="61378A22"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2E71DCF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Also why is this scheduled before work to Four Elms? The most pressing problem is Four Elms roundabout - delays, air pollution, accidents. Improvements to this area should be prioritised. 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697AA58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ABB2B5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will not improve access to the Hoo Peninsula it will make it worse - waiting to go across the roundabout will take longer if not widened both sides</w:t>
            </w:r>
          </w:p>
        </w:tc>
      </w:tr>
      <w:tr w:rsidR="008D3845" w:rsidRPr="008D3845" w14:paraId="3F1AB736" w14:textId="77777777" w:rsidTr="00C516D1">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9214" w:type="dxa"/>
            <w:hideMark/>
          </w:tcPr>
          <w:p w14:paraId="212C6490" w14:textId="15392E6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 be honest I could see little difference in change to the </w:t>
            </w:r>
            <w:r w:rsidR="00D9019C" w:rsidRPr="008D3845">
              <w:rPr>
                <w:rFonts w:ascii="Arial" w:eastAsia="Times New Roman" w:hAnsi="Arial" w:cs="Arial"/>
                <w:b w:val="0"/>
                <w:bCs w:val="0"/>
                <w:color w:val="000000"/>
                <w:lang w:eastAsia="en-GB"/>
              </w:rPr>
              <w:t>Ropers Lane</w:t>
            </w:r>
            <w:r w:rsidRPr="008D3845">
              <w:rPr>
                <w:rFonts w:ascii="Arial" w:eastAsia="Times New Roman" w:hAnsi="Arial" w:cs="Arial"/>
                <w:b w:val="0"/>
                <w:bCs w:val="0"/>
                <w:color w:val="000000"/>
                <w:lang w:eastAsia="en-GB"/>
              </w:rPr>
              <w:t xml:space="preserve"> roundabout although would welcome any improvement. I am concerned however about the new road being proposed as access for the new station. The proposal carves straight through farmland unnecessarily. Ropers green lane, with improvement, would be a much more sensible approach and would save on costs considerably. It is shorter and more direct, and would have far less impact on farmland. The proposed road would open up land for development either side of it. Maybe in the future the land would be developed, but build the road then when the developer would be responsible under section 106 agreements. Development around Hoo should focus around Hoo and build its way out, instead of building satellite settlements and building your way back.</w:t>
            </w:r>
          </w:p>
        </w:tc>
      </w:tr>
      <w:tr w:rsidR="008D3845" w:rsidRPr="008D3845" w14:paraId="5D1E6475"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EF376B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road will cut through valuable fertile farmland. ROPERS Green Lane would be a more suitable route and would not ruin a good piece of farmland.</w:t>
            </w:r>
          </w:p>
        </w:tc>
      </w:tr>
      <w:tr w:rsidR="008D3845" w:rsidRPr="008D3845" w14:paraId="21F28D8A"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200C0D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would want to see wildlife corridors included in the design and build of any link roads going through fields and that nesting birds or any trees that need moving would be safely replanted and re-instated rather than destroyed and forgotten.</w:t>
            </w:r>
          </w:p>
        </w:tc>
      </w:tr>
      <w:tr w:rsidR="008D3845" w:rsidRPr="008D3845" w14:paraId="56EF277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12C98C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should focus on making public transport more accessible rather than encouraging more car use.</w:t>
            </w:r>
          </w:p>
        </w:tc>
      </w:tr>
      <w:tr w:rsidR="008D3845" w:rsidRPr="008D3845" w14:paraId="54485B8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FC9302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DUMP 12,000 HOMES IN CAPSTONE VALLEY AND RAINHAM INSTEAD WHERE YOU DON'T NEED HIF!</w:t>
            </w:r>
          </w:p>
        </w:tc>
      </w:tr>
      <w:tr w:rsidR="008D3845" w:rsidRPr="008D3845" w14:paraId="543C021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6EBEEF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phase should be considered as part of the Station. </w:t>
            </w:r>
          </w:p>
        </w:tc>
      </w:tr>
      <w:tr w:rsidR="008D3845" w:rsidRPr="008D3845" w14:paraId="37A34FDD"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D288C8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r w:rsidR="008D3845" w:rsidRPr="008D3845" w14:paraId="7BEAA148"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F3B95B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oppose the long road from the lower roundabout to the proposed railway station, we think it could be made shorter by being built near Roper's Lane.</w:t>
            </w:r>
          </w:p>
        </w:tc>
      </w:tr>
    </w:tbl>
    <w:p w14:paraId="733A3C44" w14:textId="77777777" w:rsidR="008D3845" w:rsidRPr="008D3845" w:rsidRDefault="008D3845" w:rsidP="008D3845">
      <w:pPr>
        <w:rPr>
          <w:rFonts w:ascii="Arial" w:hAnsi="Arial" w:cs="Arial"/>
          <w:b/>
          <w:bCs/>
          <w:sz w:val="32"/>
          <w:szCs w:val="32"/>
        </w:rPr>
      </w:pPr>
    </w:p>
    <w:p w14:paraId="1C26F950" w14:textId="77777777" w:rsidR="008D3845" w:rsidRPr="008D3845" w:rsidRDefault="008D3845" w:rsidP="008D3845">
      <w:pPr>
        <w:rPr>
          <w:rFonts w:ascii="Arial" w:hAnsi="Arial" w:cs="Arial"/>
          <w:b/>
          <w:bCs/>
        </w:rPr>
      </w:pPr>
    </w:p>
    <w:p w14:paraId="1E37283D" w14:textId="77777777" w:rsidR="008D3845" w:rsidRPr="008D3845" w:rsidRDefault="008D3845" w:rsidP="008D3845">
      <w:pPr>
        <w:rPr>
          <w:rFonts w:ascii="Arial" w:hAnsi="Arial" w:cs="Arial"/>
          <w:b/>
          <w:bCs/>
          <w:i/>
          <w:iCs/>
        </w:rPr>
      </w:pPr>
      <w:r w:rsidRPr="008D3845">
        <w:rPr>
          <w:rFonts w:ascii="Arial" w:hAnsi="Arial" w:cs="Arial"/>
          <w:b/>
          <w:bCs/>
          <w:i/>
          <w:iCs/>
        </w:rPr>
        <w:br w:type="page"/>
      </w:r>
    </w:p>
    <w:p w14:paraId="450F6C26"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8" w:name="_Toc81300323"/>
      <w:r w:rsidRPr="0067086C">
        <w:rPr>
          <w:rFonts w:ascii="Arial" w:hAnsi="Arial" w:cs="Arial"/>
        </w:rPr>
        <w:lastRenderedPageBreak/>
        <w:t>Q14: Is there anything else we should consider about the Phase 5 road changes?</w:t>
      </w:r>
      <w:bookmarkEnd w:id="168"/>
    </w:p>
    <w:p w14:paraId="620E0E98"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12287666" w14:textId="77777777" w:rsidTr="00C516D1">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5052C3A5" w14:textId="78E7A1EB"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Should be done as a separate project to this proposal. This has no real impact to improving access or reducing congestion on and off the Pen</w:t>
            </w:r>
            <w:r w:rsidR="00D9019C">
              <w:rPr>
                <w:rFonts w:ascii="Arial" w:eastAsia="Times New Roman" w:hAnsi="Arial" w:cs="Arial"/>
                <w:b w:val="0"/>
                <w:bCs w:val="0"/>
                <w:color w:val="000000"/>
                <w:lang w:eastAsia="en-GB"/>
              </w:rPr>
              <w:t>in</w:t>
            </w:r>
            <w:r w:rsidRPr="008D3845">
              <w:rPr>
                <w:rFonts w:ascii="Arial" w:eastAsia="Times New Roman" w:hAnsi="Arial" w:cs="Arial"/>
                <w:b w:val="0"/>
                <w:bCs w:val="0"/>
                <w:color w:val="000000"/>
                <w:lang w:eastAsia="en-GB"/>
              </w:rPr>
              <w:t>sula.</w:t>
            </w:r>
          </w:p>
        </w:tc>
      </w:tr>
      <w:tr w:rsidR="008D3845" w:rsidRPr="008D3845" w14:paraId="464028F5"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552D84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addition of If the foot/cycle path is to be shared it needs to be properly marked as to which is which. Cycles travel down 4 Elms Hill at considerable speed and should be separated from pedestrians.</w:t>
            </w:r>
          </w:p>
        </w:tc>
      </w:tr>
      <w:tr w:rsidR="008D3845" w:rsidRPr="008D3845" w14:paraId="36AC5A2D"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67020F0" w14:textId="57BDD4FA"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wish that the four elms roundabout coming from </w:t>
            </w:r>
            <w:r w:rsidR="00D9019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would be improved too. It is near on impossible to get off that roundabout at school times and rush hour. From about 3:45pm it’s terrible as all the traffic is coming down the hill from </w:t>
            </w:r>
            <w:r w:rsidR="00D9019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and also from the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Traffic lights are needed at peak times.</w:t>
            </w:r>
          </w:p>
        </w:tc>
      </w:tr>
      <w:tr w:rsidR="008D3845" w:rsidRPr="008D3845" w14:paraId="28004DB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D0C32A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All pedestrian crossings of the A289 must be by raised walkways to allow pedestrians and cyclists a safe crossing.</w:t>
            </w:r>
          </w:p>
        </w:tc>
      </w:tr>
      <w:tr w:rsidR="008D3845" w:rsidRPr="008D3845" w14:paraId="0B55CEDF"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2EB25AE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Four Elms roundabout is the main issue with traffic access to the Hoo Peninsular. Why not put a flyover over the roundabout? That would solve all of the problems without having to build any additional roads. </w:t>
            </w:r>
          </w:p>
        </w:tc>
      </w:tr>
      <w:tr w:rsidR="008D3845" w:rsidRPr="008D3845" w14:paraId="4769D2D2"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5EE060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At the Four Elms roundabout, instead of a pedestrian crossing, would a foot bridge be a better option. this would reduce risk to pedestrians and not disrupt the flow of traffic so much.</w:t>
            </w:r>
          </w:p>
        </w:tc>
      </w:tr>
      <w:tr w:rsidR="008D3845" w:rsidRPr="008D3845" w14:paraId="6D9CF97D"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1C9966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will need to be better shared pedestrian/cycle footway and crossing facilities if these road changes are to go ahead.  The road should be sited to least affect local residents.</w:t>
            </w:r>
          </w:p>
        </w:tc>
      </w:tr>
      <w:tr w:rsidR="008D3845" w:rsidRPr="008D3845" w14:paraId="61A240E8"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A1C101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is no need for a raised highway on the Wainscott Bypass- use the fields around the 4 elms hill area</w:t>
            </w:r>
          </w:p>
        </w:tc>
      </w:tr>
      <w:tr w:rsidR="008D3845" w:rsidRPr="008D3845" w14:paraId="4302488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28A0FC7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Do this to to all routes on and off four elms roundabout.</w:t>
            </w:r>
          </w:p>
        </w:tc>
      </w:tr>
      <w:tr w:rsidR="008D3845" w:rsidRPr="008D3845" w14:paraId="0E21AC5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9A65BE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More roads are not needed. Just improve existing.</w:t>
            </w:r>
          </w:p>
        </w:tc>
      </w:tr>
      <w:tr w:rsidR="008D3845" w:rsidRPr="008D3845" w14:paraId="7F4234C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CDCD77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Two more options on this one please</w:t>
            </w:r>
          </w:p>
        </w:tc>
      </w:tr>
      <w:tr w:rsidR="008D3845" w:rsidRPr="008D3845" w14:paraId="19FA88F5"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9F0E7D4" w14:textId="2D0A2478"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should be phase 1 of the project. Improvements here might mean that other areas on the plan do not need to be </w:t>
            </w:r>
            <w:r w:rsidR="00D9019C" w:rsidRPr="008D3845">
              <w:rPr>
                <w:rFonts w:ascii="Arial" w:eastAsia="Times New Roman" w:hAnsi="Arial" w:cs="Arial"/>
                <w:b w:val="0"/>
                <w:bCs w:val="0"/>
                <w:color w:val="000000"/>
                <w:lang w:eastAsia="en-GB"/>
              </w:rPr>
              <w:t>implemented</w:t>
            </w:r>
            <w:r w:rsidRPr="008D3845">
              <w:rPr>
                <w:rFonts w:ascii="Arial" w:eastAsia="Times New Roman" w:hAnsi="Arial" w:cs="Arial"/>
                <w:b w:val="0"/>
                <w:bCs w:val="0"/>
                <w:color w:val="000000"/>
                <w:lang w:eastAsia="en-GB"/>
              </w:rPr>
              <w:t>. Why are you not putting a flyover in here like the one at Bridgewood?</w:t>
            </w:r>
          </w:p>
        </w:tc>
      </w:tr>
      <w:tr w:rsidR="008D3845" w:rsidRPr="008D3845" w14:paraId="29698223"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3B64E9C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These extra slips roads I believe will solve most of the existing problems with the four elms roundabout. Apart from the shared pedestrian/cycle paths. Forget about all the other extra roads, spend the money creating/improving recreational areas for us to enjoy the local area. Spend the money on a first class cycle network to keep us fit and active and get us all out of our cars. Plant trees, make Medway a place we can be proud of!</w:t>
            </w:r>
          </w:p>
        </w:tc>
      </w:tr>
      <w:tr w:rsidR="008D3845" w:rsidRPr="008D3845" w14:paraId="04ABDF11"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FB2427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should be phase 1 because this roundabout is the key point for access to the Hoo Peninsular. Have you not considered putting in even more segregated turning lanes? Have you not considered putting in a Bridgewood style fly over across the top of the roundabout?</w:t>
            </w:r>
          </w:p>
        </w:tc>
      </w:tr>
      <w:tr w:rsidR="008D3845" w:rsidRPr="008D3845" w14:paraId="231A6CC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09945DF" w14:textId="015EE685"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w:t>
            </w:r>
            <w:r w:rsidR="0013188C" w:rsidRPr="008D3845">
              <w:rPr>
                <w:rFonts w:ascii="Arial" w:eastAsia="Times New Roman" w:hAnsi="Arial" w:cs="Arial"/>
                <w:b w:val="0"/>
                <w:bCs w:val="0"/>
                <w:color w:val="000000"/>
                <w:lang w:eastAsia="en-GB"/>
              </w:rPr>
              <w:t>bypass</w:t>
            </w:r>
            <w:r w:rsidRPr="008D3845">
              <w:rPr>
                <w:rFonts w:ascii="Arial" w:eastAsia="Times New Roman" w:hAnsi="Arial" w:cs="Arial"/>
                <w:b w:val="0"/>
                <w:bCs w:val="0"/>
                <w:color w:val="000000"/>
                <w:lang w:eastAsia="en-GB"/>
              </w:rPr>
              <w:t xml:space="preserve"> would be great with another lane and a designated lane leading up towards </w:t>
            </w:r>
            <w:r w:rsidR="00D9019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w:t>
            </w:r>
          </w:p>
        </w:tc>
      </w:tr>
      <w:tr w:rsidR="008D3845" w:rsidRPr="008D3845" w14:paraId="76B47994"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47CBF64B" w14:textId="1D627AD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Apologies if I misread the plan but from experience the worse part of the four elms roundabout is local traffic trying to join from Wainscott (chip shop end) . When busy it’s dangerous and almost impossible to join . Traffic joining from along the bypass ie  from the </w:t>
            </w:r>
            <w:r w:rsidR="00D9019C">
              <w:rPr>
                <w:rFonts w:ascii="Arial" w:eastAsia="Times New Roman" w:hAnsi="Arial" w:cs="Arial"/>
                <w:b w:val="0"/>
                <w:bCs w:val="0"/>
                <w:color w:val="000000"/>
                <w:lang w:eastAsia="en-GB"/>
              </w:rPr>
              <w:t>S</w:t>
            </w:r>
            <w:r w:rsidRPr="008D3845">
              <w:rPr>
                <w:rFonts w:ascii="Arial" w:eastAsia="Times New Roman" w:hAnsi="Arial" w:cs="Arial"/>
                <w:b w:val="0"/>
                <w:bCs w:val="0"/>
                <w:color w:val="000000"/>
                <w:lang w:eastAsia="en-GB"/>
              </w:rPr>
              <w:t>ans</w:t>
            </w:r>
            <w:r w:rsidR="00D9019C">
              <w:rPr>
                <w:rFonts w:ascii="Arial" w:eastAsia="Times New Roman" w:hAnsi="Arial" w:cs="Arial"/>
                <w:b w:val="0"/>
                <w:bCs w:val="0"/>
                <w:color w:val="000000"/>
                <w:lang w:eastAsia="en-GB"/>
              </w:rPr>
              <w:t xml:space="preserve"> </w:t>
            </w:r>
            <w:r w:rsidR="00D9019C" w:rsidRPr="008D3845">
              <w:rPr>
                <w:rFonts w:ascii="Arial" w:eastAsia="Times New Roman" w:hAnsi="Arial" w:cs="Arial"/>
                <w:b w:val="0"/>
                <w:bCs w:val="0"/>
                <w:color w:val="000000"/>
                <w:lang w:eastAsia="en-GB"/>
              </w:rPr>
              <w:t>Pareil</w:t>
            </w:r>
            <w:r w:rsidRPr="008D3845">
              <w:rPr>
                <w:rFonts w:ascii="Arial" w:eastAsia="Times New Roman" w:hAnsi="Arial" w:cs="Arial"/>
                <w:b w:val="0"/>
                <w:bCs w:val="0"/>
                <w:color w:val="000000"/>
                <w:lang w:eastAsia="en-GB"/>
              </w:rPr>
              <w:t xml:space="preserve"> pub junction hit the four elms roundabout at speed. If lights could be considered or scheme to slow speeding traffic from that entry point it would make the route much safer and help flow smoothly.</w:t>
            </w:r>
          </w:p>
        </w:tc>
      </w:tr>
      <w:tr w:rsidR="008D3845" w:rsidRPr="008D3845" w14:paraId="65E08ABC"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4A916E9" w14:textId="161CE3E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Traffic approaching the four  elms roundabout from Strood/ </w:t>
            </w:r>
            <w:r w:rsidR="00D9019C">
              <w:rPr>
                <w:rFonts w:ascii="Arial" w:eastAsia="Times New Roman" w:hAnsi="Arial" w:cs="Arial"/>
                <w:b w:val="0"/>
                <w:bCs w:val="0"/>
                <w:color w:val="000000"/>
                <w:lang w:eastAsia="en-GB"/>
              </w:rPr>
              <w:t>S</w:t>
            </w:r>
            <w:r w:rsidRPr="008D3845">
              <w:rPr>
                <w:rFonts w:ascii="Arial" w:eastAsia="Times New Roman" w:hAnsi="Arial" w:cs="Arial"/>
                <w:b w:val="0"/>
                <w:bCs w:val="0"/>
                <w:color w:val="000000"/>
                <w:lang w:eastAsia="en-GB"/>
              </w:rPr>
              <w:t>ans</w:t>
            </w:r>
            <w:r w:rsidR="00D9019C">
              <w:rPr>
                <w:rFonts w:ascii="Arial" w:eastAsia="Times New Roman" w:hAnsi="Arial" w:cs="Arial"/>
                <w:b w:val="0"/>
                <w:bCs w:val="0"/>
                <w:color w:val="000000"/>
                <w:lang w:eastAsia="en-GB"/>
              </w:rPr>
              <w:t xml:space="preserve"> P</w:t>
            </w:r>
            <w:r w:rsidRPr="008D3845">
              <w:rPr>
                <w:rFonts w:ascii="Arial" w:eastAsia="Times New Roman" w:hAnsi="Arial" w:cs="Arial"/>
                <w:b w:val="0"/>
                <w:bCs w:val="0"/>
                <w:color w:val="000000"/>
                <w:lang w:eastAsia="en-GB"/>
              </w:rPr>
              <w:t>areil desperately needs to be slowed / calmed.  Entry to the roundabout from the Wainscott road is always extremely difficult and dangerous even for the more experienced drivers.</w:t>
            </w:r>
          </w:p>
        </w:tc>
      </w:tr>
      <w:tr w:rsidR="008D3845" w:rsidRPr="008D3845" w14:paraId="4CC30D94"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723740E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should consider installing traffic lights on roundabout. should close the Hoo road junction and buses to Hoo use the bypass while the service to Wainscott terminates at Hoo road. should either build a flyover or an underpass to take the traffic off the roundabout proposed development doesn't provide an adequate solution</w:t>
            </w:r>
          </w:p>
        </w:tc>
      </w:tr>
      <w:tr w:rsidR="008D3845" w:rsidRPr="008D3845" w14:paraId="2523EF46"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1ECD13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New off slip to Four Elms is welcome, but it would make sense to consider an underpass for through traffic coming from Medway tunnel heading toward the A2. This would alleviate queuing.</w:t>
            </w:r>
          </w:p>
        </w:tc>
      </w:tr>
      <w:tr w:rsidR="008D3845" w:rsidRPr="008D3845" w14:paraId="6634A3A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E9F094C" w14:textId="49867AF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Improve traffic flow for through traffic to </w:t>
            </w:r>
            <w:r w:rsidR="00D9019C" w:rsidRPr="008D3845">
              <w:rPr>
                <w:rFonts w:ascii="Arial" w:eastAsia="Times New Roman" w:hAnsi="Arial" w:cs="Arial"/>
                <w:b w:val="0"/>
                <w:bCs w:val="0"/>
                <w:color w:val="000000"/>
                <w:lang w:eastAsia="en-GB"/>
              </w:rPr>
              <w:t>the</w:t>
            </w:r>
            <w:r w:rsidRPr="008D3845">
              <w:rPr>
                <w:rFonts w:ascii="Arial" w:eastAsia="Times New Roman" w:hAnsi="Arial" w:cs="Arial"/>
                <w:b w:val="0"/>
                <w:bCs w:val="0"/>
                <w:color w:val="000000"/>
                <w:lang w:eastAsia="en-GB"/>
              </w:rPr>
              <w:t xml:space="preserv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 needs a fly over of four elms hill roundabout.  </w:t>
            </w:r>
          </w:p>
        </w:tc>
      </w:tr>
      <w:tr w:rsidR="008D3845" w:rsidRPr="008D3845" w14:paraId="4009DD79"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C76AE5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YOU NEED A FLYOVER OF FOUR ELMS HILL ROUNDABOUT as per the original plans for the Medway tunnel</w:t>
            </w:r>
          </w:p>
        </w:tc>
      </w:tr>
      <w:tr w:rsidR="008D3845" w:rsidRPr="008D3845" w14:paraId="007C6476"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55823D7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With the increased flow of traffic these improvements would make would come an increase in noise so to ensure the appropriate and long lasting sound deadening measures were still incorporated from day one is a heavy priority for local residents and homeowners.</w:t>
            </w:r>
          </w:p>
        </w:tc>
      </w:tr>
      <w:tr w:rsidR="008D3845" w:rsidRPr="008D3845" w14:paraId="48653FB7"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F26A3C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Public transport and cycle/horse tracks off road would prevent most of the peninsula s problems if you stop building again altering soil water levels on the peninsula allowing agricultural to continue</w:t>
            </w:r>
          </w:p>
        </w:tc>
      </w:tr>
      <w:tr w:rsidR="008D3845" w:rsidRPr="008D3845" w14:paraId="0AB5A540"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F4A268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flyover across the roundabout going in the opposite direction would be a better option than the Islingham Lane route.</w:t>
            </w:r>
          </w:p>
        </w:tc>
      </w:tr>
      <w:tr w:rsidR="008D3845" w:rsidRPr="008D3845" w14:paraId="5F796292"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5913A6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should be first phase. Alternative traffic solving measures should be put in place at this point rather than focusing on flyover</w:t>
            </w:r>
          </w:p>
        </w:tc>
      </w:tr>
      <w:tr w:rsidR="008D3845" w:rsidRPr="008D3845" w14:paraId="4F9D1295" w14:textId="77777777" w:rsidTr="00C516D1">
        <w:trPr>
          <w:cnfStyle w:val="000000100000" w:firstRow="0" w:lastRow="0" w:firstColumn="0" w:lastColumn="0" w:oddVBand="0" w:evenVBand="0" w:oddHBand="1" w:evenHBand="0" w:firstRowFirstColumn="0" w:firstRowLastColumn="0" w:lastRowFirstColumn="0" w:lastRowLastColumn="0"/>
          <w:trHeight w:val="2610"/>
        </w:trPr>
        <w:tc>
          <w:tcPr>
            <w:cnfStyle w:val="001000000000" w:firstRow="0" w:lastRow="0" w:firstColumn="1" w:lastColumn="0" w:oddVBand="0" w:evenVBand="0" w:oddHBand="0" w:evenHBand="0" w:firstRowFirstColumn="0" w:firstRowLastColumn="0" w:lastRowFirstColumn="0" w:lastRowLastColumn="0"/>
            <w:tcW w:w="9214" w:type="dxa"/>
            <w:hideMark/>
          </w:tcPr>
          <w:p w14:paraId="4EC751E1" w14:textId="26CD205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is about the only part of the proposal that makes sense, but it doesn't go far enough to alleviate the current problems: - The introduction of an off slip from A289 eastbound to A228 northbound is welcome, to segregate traffic from that </w:t>
            </w:r>
            <w:r w:rsidR="00D9019C" w:rsidRPr="008D3845">
              <w:rPr>
                <w:rFonts w:ascii="Arial" w:eastAsia="Times New Roman" w:hAnsi="Arial" w:cs="Arial"/>
                <w:b w:val="0"/>
                <w:bCs w:val="0"/>
                <w:color w:val="000000"/>
                <w:lang w:eastAsia="en-GB"/>
              </w:rPr>
              <w:t>queuing</w:t>
            </w:r>
            <w:r w:rsidRPr="008D3845">
              <w:rPr>
                <w:rFonts w:ascii="Arial" w:eastAsia="Times New Roman" w:hAnsi="Arial" w:cs="Arial"/>
                <w:b w:val="0"/>
                <w:bCs w:val="0"/>
                <w:color w:val="000000"/>
                <w:lang w:eastAsia="en-GB"/>
              </w:rPr>
              <w:t xml:space="preserve"> to continue on the A289 eastbound. - However the key issue for this roundabout is the restriction of traffic continuing both east and west on the A289 (between A2 and Medway City Estate). Why is there not a larger scale proposal here to build an underpass, essentially making the bypass complete all the way from the A2 to the Medway Tunnel? You could then have the roundabout serve local traffic, with dedicated separate slip roads connecting the A228 to the A289. Surely this proposal does much more to solve the current issues?  And why is THIS work phases last? </w:t>
            </w:r>
          </w:p>
        </w:tc>
      </w:tr>
      <w:tr w:rsidR="008D3845" w:rsidRPr="008D3845" w14:paraId="17E823E3" w14:textId="77777777" w:rsidTr="00C516D1">
        <w:trPr>
          <w:trHeight w:val="2320"/>
        </w:trPr>
        <w:tc>
          <w:tcPr>
            <w:cnfStyle w:val="001000000000" w:firstRow="0" w:lastRow="0" w:firstColumn="1" w:lastColumn="0" w:oddVBand="0" w:evenVBand="0" w:oddHBand="0" w:evenHBand="0" w:firstRowFirstColumn="0" w:firstRowLastColumn="0" w:lastRowFirstColumn="0" w:lastRowLastColumn="0"/>
            <w:tcW w:w="9214" w:type="dxa"/>
            <w:hideMark/>
          </w:tcPr>
          <w:p w14:paraId="57DEC2E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is this not Phase 1? The most pressing problem in the local area is Four Elms roundabout - huge delays, air pollution, frequent accidents. Improvements to this area should be prioritised - and if your concern was GENUINELY access to the peninsula this would be changed before anywhere else. The air pollution is a massive problem, and putting signals there will increase traffic build up, increasing emissions and air pollution. Build a pedestrian bridge for pedestrians to cross. If you built a tunnel for the through traffic on the A289 at Four Elms you would eliminate 99% of the problems, as most access problems are caused by the frequent accidents at Four Elms roundabout. Improved traffic flow would also decrease air pollution. Why has that not been considered?</w:t>
            </w:r>
          </w:p>
        </w:tc>
      </w:tr>
      <w:tr w:rsidR="008D3845" w:rsidRPr="008D3845" w14:paraId="302E510D"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FB57AA1" w14:textId="2F9B936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Re-route this away from the area and, if you must, come at it from a different angle i.e. bridge over the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or the link from new Thames tunnel as far away from residents as possible,</w:t>
            </w:r>
          </w:p>
        </w:tc>
      </w:tr>
      <w:tr w:rsidR="008D3845" w:rsidRPr="008D3845" w14:paraId="12888DF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BE81C0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traffic lights on  four elms roundabout and slip roads asap</w:t>
            </w:r>
          </w:p>
        </w:tc>
      </w:tr>
      <w:tr w:rsidR="008D3845" w:rsidRPr="008D3845" w14:paraId="4CEB6B86"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BBA160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flyover going from Four Elms Hill joining A289 towards A2 would keep traffic flowing at the roundabout. There is already a dedicated lane going down Four Elms Hill towards Medway Tunnel. If no queuing traffic at roundabout will flow better.</w:t>
            </w:r>
          </w:p>
        </w:tc>
      </w:tr>
      <w:tr w:rsidR="008D3845" w:rsidRPr="008D3845" w14:paraId="601C062E"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E88C5D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 different route needs to be found. Exit and entrance slip roads need to be further back up the A289 (towards Gravesend exits or for the A2).</w:t>
            </w:r>
          </w:p>
        </w:tc>
      </w:tr>
      <w:tr w:rsidR="008D3845" w:rsidRPr="008D3845" w14:paraId="7FA03283"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E25EA7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Some improvement is definitely needed on this roundabout at busy times of the day. A combination of additional lanes and part-time traffic lights.</w:t>
            </w:r>
          </w:p>
        </w:tc>
      </w:tr>
      <w:tr w:rsidR="008D3845" w:rsidRPr="008D3845" w14:paraId="15973CC1"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3FBECBA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original plan to have a footpath bridge run across the roundabout would be much better than a signal controlled crossings which will slow down the traffic again. So although these are good improvements, I am concerned that installing traffic lights will have a detrimental effect and cause traffic to queue again.</w:t>
            </w:r>
          </w:p>
        </w:tc>
      </w:tr>
      <w:tr w:rsidR="008D3845" w:rsidRPr="008D3845" w14:paraId="081C980E"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66027A5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slip road in this phase is a good idea and should be first as it will bring immediate benefit. It can be largely built without interruption to existing traffic. Adding traffic signals to the main round about may be beneficial, perhaps they can be reactive to the presence of traffic on the Hoo Road so maintaining as fluent a flow of traffic as possible.</w:t>
            </w:r>
          </w:p>
        </w:tc>
      </w:tr>
      <w:tr w:rsidR="008D3845" w:rsidRPr="008D3845" w14:paraId="03760580" w14:textId="77777777" w:rsidTr="00C516D1">
        <w:trPr>
          <w:trHeight w:val="4060"/>
        </w:trPr>
        <w:tc>
          <w:tcPr>
            <w:cnfStyle w:val="001000000000" w:firstRow="0" w:lastRow="0" w:firstColumn="1" w:lastColumn="0" w:oddVBand="0" w:evenVBand="0" w:oddHBand="0" w:evenHBand="0" w:firstRowFirstColumn="0" w:firstRowLastColumn="0" w:lastRowFirstColumn="0" w:lastRowLastColumn="0"/>
            <w:tcW w:w="9214" w:type="dxa"/>
            <w:hideMark/>
          </w:tcPr>
          <w:p w14:paraId="4C01FDE5" w14:textId="0CE9F34E"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While work on this roundabout is drastically required and a signal system has been needed for many years, and I agree in principle to this development, I disagree that work goes far enough.  As a resident, it is very clear from traffic flows that the main problem on this roundabout is traffic crossing the A289 from London &gt; Medway Tunnel. This traffic, flowing in both directions claims the right of way through the roundabout simply as a result of its volume. This them locks traffic intending to turn into the Hoo approach, as well as that attempting to leave Wainscott (which is significant and increasing due to local building and the traffic using Hollywood </w:t>
            </w:r>
            <w:r w:rsidR="00D9019C">
              <w:rPr>
                <w:rFonts w:ascii="Arial" w:eastAsia="Times New Roman" w:hAnsi="Arial" w:cs="Arial"/>
                <w:b w:val="0"/>
                <w:bCs w:val="0"/>
                <w:color w:val="000000"/>
                <w:lang w:eastAsia="en-GB"/>
              </w:rPr>
              <w:t>R</w:t>
            </w:r>
            <w:r w:rsidRPr="008D3845">
              <w:rPr>
                <w:rFonts w:ascii="Arial" w:eastAsia="Times New Roman" w:hAnsi="Arial" w:cs="Arial"/>
                <w:b w:val="0"/>
                <w:bCs w:val="0"/>
                <w:color w:val="000000"/>
                <w:lang w:eastAsia="en-GB"/>
              </w:rPr>
              <w:t>oad as a rat run, and would increase further still with traffic from the proposed Wainscott slip road in Phase 1).  Some way of allowing traffic to pass directly across the roundabout, without entering the gyratory would be the best way forwards - either with an overpass or underpass for example - and would free up the roundabout itself of a significant amount of traffic and allow better use from all directions.  Any form of delaying system on this roundabout (including traffic signals) would instantly turn the proposed phase 1 development (the Wainscott slip road) into a rat-run - a situation which already arises on the Cliffe Woods / A289 turn-off, diving large amounts of unnecessary traffic along Hollywood Lane.</w:t>
            </w:r>
          </w:p>
        </w:tc>
      </w:tr>
      <w:tr w:rsidR="008D3845" w:rsidRPr="008D3845" w14:paraId="42EFF05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1BDA1A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DUMP 12,000 HOMES IN CAPSTONE VALLEY AND RAINHAM INSTEAD WHERE YOU DON'T NEED HIF!</w:t>
            </w:r>
          </w:p>
        </w:tc>
      </w:tr>
      <w:tr w:rsidR="008D3845" w:rsidRPr="008D3845" w14:paraId="34E6ABA5"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09E5186C" w14:textId="3A4C852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new dedicated slip road to four elms hill starts quite near the roundabout so you'll need to be almost at the roundabout before using. This should start earlier, the road looks wide enough. But these changes are desperately needed given the current situation,</w:t>
            </w:r>
          </w:p>
        </w:tc>
      </w:tr>
      <w:tr w:rsidR="008D3845" w:rsidRPr="008D3845" w14:paraId="750FDF0F"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1053AC9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fully agree that Four Elms roundabout is a bottle neck, however I believe that main flow is along the A289 and not to Hoo, has an underpass or flyover for this rout been considered? The current congestion on this roundabout, requires this phase to be given a higher priority - has this been considered?</w:t>
            </w:r>
          </w:p>
        </w:tc>
      </w:tr>
      <w:tr w:rsidR="008D3845" w:rsidRPr="008D3845" w14:paraId="3495F8D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CED3EF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r w:rsidR="008D3845" w:rsidRPr="008D3845" w14:paraId="217B5A95" w14:textId="77777777" w:rsidTr="00C516D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7877A82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traffic is fairly free flowing at this roundabout . It’s the next roundabout down that needs looking into to ensure all drivers from all angles get around it safely. I personally believe it should have had a free flowing route up the hill for the amount of lorries that use the road and an additional lane which is used for other cars round the roundabout . I can’t understand why we don’t use more flyovers like they do in America to keep traffic flowing . It just seems you are planning to put them in the wrong places ????</w:t>
            </w:r>
          </w:p>
        </w:tc>
      </w:tr>
      <w:tr w:rsidR="008D3845" w:rsidRPr="008D3845" w14:paraId="2B783DE1"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144EBB6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consider Phase 5 should be recategorized as Phase 1 as this is the most congested part of Wainscott Bypass, and currently has traffic flow problems that would not be addressed by this design. We believe that Four Elms Roundabout should be a grade separated junction.</w:t>
            </w:r>
          </w:p>
        </w:tc>
      </w:tr>
      <w:tr w:rsidR="008D3845" w:rsidRPr="008D3845" w14:paraId="4AA0787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EEAA3F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Concerns about a pedestrian crossing with traffic lights which will hold up traffic. Why not put up a pedestrian bridge? In the long term this will be far better for both traffic and pedestrians and cyclists. </w:t>
            </w:r>
          </w:p>
        </w:tc>
      </w:tr>
      <w:tr w:rsidR="008D3845" w:rsidRPr="008D3845" w14:paraId="467BE341"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093B641A" w14:textId="77777777" w:rsidR="008D3845" w:rsidRPr="008D3845" w:rsidRDefault="008D3845" w:rsidP="00C516D1">
            <w:pPr>
              <w:rPr>
                <w:rFonts w:ascii="Arial" w:eastAsia="Times New Roman" w:hAnsi="Arial" w:cs="Arial"/>
                <w:color w:val="000000"/>
                <w:lang w:eastAsia="en-GB"/>
              </w:rPr>
            </w:pPr>
            <w:r w:rsidRPr="008D3845">
              <w:rPr>
                <w:rFonts w:ascii="Arial" w:eastAsia="Times New Roman" w:hAnsi="Arial" w:cs="Arial"/>
                <w:b w:val="0"/>
                <w:bCs w:val="0"/>
                <w:color w:val="000000"/>
                <w:lang w:eastAsia="en-GB"/>
              </w:rPr>
              <w:lastRenderedPageBreak/>
              <w:t>speed coming down four elms is too fast for traffic coming from Chattenden and Upnor. needs to be reduced for safety and traffic flow from villages</w:t>
            </w:r>
          </w:p>
        </w:tc>
      </w:tr>
    </w:tbl>
    <w:p w14:paraId="19CA1C18" w14:textId="77777777" w:rsidR="008D3845" w:rsidRPr="008D3845" w:rsidRDefault="008D3845" w:rsidP="008D3845">
      <w:pPr>
        <w:spacing w:after="0"/>
        <w:rPr>
          <w:rFonts w:ascii="Arial" w:hAnsi="Arial" w:cs="Arial"/>
          <w:b/>
          <w:bCs/>
          <w:i/>
          <w:iCs/>
        </w:rPr>
      </w:pPr>
    </w:p>
    <w:p w14:paraId="644728D8"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69" w:name="_Toc81300324"/>
      <w:r w:rsidRPr="0067086C">
        <w:rPr>
          <w:rFonts w:ascii="Arial" w:hAnsi="Arial" w:cs="Arial"/>
        </w:rPr>
        <w:t>Q16: Is there anything else we should consider about the Phase 6 road changes?</w:t>
      </w:r>
      <w:bookmarkEnd w:id="169"/>
    </w:p>
    <w:p w14:paraId="4DDA8142"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03BEF04D"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529D9DE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roundabout needs traffic signals.</w:t>
            </w:r>
          </w:p>
        </w:tc>
      </w:tr>
      <w:tr w:rsidR="008D3845" w:rsidRPr="008D3845" w14:paraId="01B0620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F155D7D" w14:textId="2DC5C96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This area is very congested, the roundabout seems </w:t>
            </w:r>
            <w:r w:rsidR="0013188C" w:rsidRPr="008D3845">
              <w:rPr>
                <w:rFonts w:ascii="Arial" w:eastAsia="Times New Roman" w:hAnsi="Arial" w:cs="Arial"/>
                <w:b w:val="0"/>
                <w:bCs w:val="0"/>
                <w:color w:val="000000"/>
                <w:lang w:eastAsia="en-GB"/>
              </w:rPr>
              <w:t>too</w:t>
            </w:r>
            <w:r w:rsidRPr="008D3845">
              <w:rPr>
                <w:rFonts w:ascii="Arial" w:eastAsia="Times New Roman" w:hAnsi="Arial" w:cs="Arial"/>
                <w:b w:val="0"/>
                <w:bCs w:val="0"/>
                <w:color w:val="000000"/>
                <w:lang w:eastAsia="en-GB"/>
              </w:rPr>
              <w:t xml:space="preserve"> small, traffic lights could solve this..</w:t>
            </w:r>
          </w:p>
        </w:tc>
      </w:tr>
      <w:tr w:rsidR="008D3845" w:rsidRPr="008D3845" w14:paraId="7A647BA8"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66AC4874" w14:textId="2D89BF8A"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proposed foot/cycle way should be separate pedestrian and cycle paths. There is a need for additional connections into the existing housing estate to the north of Wulfere Way.  The existing footbridge across Wulfere Way from Wainscott towards Upnor should be either upgraded or replaced to </w:t>
            </w:r>
            <w:r w:rsidR="00D9019C" w:rsidRPr="008D3845">
              <w:rPr>
                <w:rFonts w:ascii="Arial" w:eastAsia="Times New Roman" w:hAnsi="Arial" w:cs="Arial"/>
                <w:b w:val="0"/>
                <w:bCs w:val="0"/>
                <w:color w:val="000000"/>
                <w:lang w:eastAsia="en-GB"/>
              </w:rPr>
              <w:t>accommodate</w:t>
            </w:r>
            <w:r w:rsidRPr="008D3845">
              <w:rPr>
                <w:rFonts w:ascii="Arial" w:eastAsia="Times New Roman" w:hAnsi="Arial" w:cs="Arial"/>
                <w:b w:val="0"/>
                <w:bCs w:val="0"/>
                <w:color w:val="000000"/>
                <w:lang w:eastAsia="en-GB"/>
              </w:rPr>
              <w:t xml:space="preserve"> both people walking and people cycling.</w:t>
            </w:r>
          </w:p>
        </w:tc>
      </w:tr>
      <w:tr w:rsidR="008D3845" w:rsidRPr="008D3845" w14:paraId="2E1989C5"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7BE8D3F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might be possible that access to Wainscot will improve by moving further up the A228, but it will not improve access to the bypass from Frindsbury/Stroud as that junction is already massively over capacity. Consideration should be made for a flyover or dedicated slip lane from the A228 onto the bypass</w:t>
            </w:r>
          </w:p>
        </w:tc>
      </w:tr>
      <w:tr w:rsidR="008D3845" w:rsidRPr="008D3845" w14:paraId="06BB3C3C" w14:textId="77777777" w:rsidTr="00C516D1">
        <w:trPr>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24C723F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Only in the road construction, when the bypass was originally built the road surface used reduced vehicle noise since the vehicle noise had increased. I know that traffic has increased but the original surface gave less noise pollution. I would also like to see tree planting along the sided which would also act as a barrier.</w:t>
            </w:r>
          </w:p>
        </w:tc>
      </w:tr>
      <w:tr w:rsidR="008D3845" w:rsidRPr="008D3845" w14:paraId="7070506A" w14:textId="77777777" w:rsidTr="00C516D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58026F2F" w14:textId="60D12F7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proposed new route into Wainscott Road could create </w:t>
            </w:r>
            <w:r w:rsidR="00D9019C" w:rsidRPr="008D3845">
              <w:rPr>
                <w:rFonts w:ascii="Arial" w:eastAsia="Times New Roman" w:hAnsi="Arial" w:cs="Arial"/>
                <w:b w:val="0"/>
                <w:bCs w:val="0"/>
                <w:color w:val="000000"/>
                <w:lang w:eastAsia="en-GB"/>
              </w:rPr>
              <w:t>congestion</w:t>
            </w:r>
            <w:r w:rsidRPr="008D3845">
              <w:rPr>
                <w:rFonts w:ascii="Arial" w:eastAsia="Times New Roman" w:hAnsi="Arial" w:cs="Arial"/>
                <w:b w:val="0"/>
                <w:bCs w:val="0"/>
                <w:color w:val="000000"/>
                <w:lang w:eastAsia="en-GB"/>
              </w:rPr>
              <w:t xml:space="preserve"> with vehicles travelling from Berwick Way, crossing 2 lanes of traffic from Four Elms direction, to turn right. A dedicated lane to turn right would be safer. Many motorists living in Wainscott, Frindsbury and Cliffe Woods use this route to reach home. Although it does not appear to be shown, would there be a dedicated slip road at the roundabout from Strood direction towards Four Elms?</w:t>
            </w:r>
          </w:p>
        </w:tc>
      </w:tr>
      <w:tr w:rsidR="008D3845" w:rsidRPr="008D3845" w14:paraId="1CBF77ED"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1FC9D36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can a road not go direct from the tunnel to Four Elms making this just for local use?</w:t>
            </w:r>
          </w:p>
        </w:tc>
      </w:tr>
      <w:tr w:rsidR="008D3845" w:rsidRPr="008D3845" w14:paraId="5A6A9E4A"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7868755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Make this a vote by the people of the Peninsula, include the option of no new roads and also new roads without more housing. Then you will actually see what is wanted.</w:t>
            </w:r>
          </w:p>
        </w:tc>
      </w:tr>
      <w:tr w:rsidR="008D3845" w:rsidRPr="008D3845" w14:paraId="16EDC7D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4747575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fly over from to tunnel</w:t>
            </w:r>
          </w:p>
        </w:tc>
      </w:tr>
      <w:tr w:rsidR="008D3845" w:rsidRPr="008D3845" w14:paraId="372FF6D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3B188841" w14:textId="0E597E5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Why are tunnels not considered to take traffic towards the </w:t>
            </w:r>
            <w:r w:rsidR="00D9019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w:t>
            </w:r>
          </w:p>
        </w:tc>
      </w:tr>
      <w:tr w:rsidR="008D3845" w:rsidRPr="008D3845" w14:paraId="6C073186"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61D45A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not viable. clash with proposed school entrance. difficulty of coming from Wainscott and turning right across the  traffic to go towards Strood. traffic lights on the roundabout would improve traffic flows</w:t>
            </w:r>
          </w:p>
        </w:tc>
      </w:tr>
      <w:tr w:rsidR="008D3845" w:rsidRPr="008D3845" w14:paraId="0C8AC90B"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6B03D18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You need to be looking at ways of taking the traffic away from Wainscott.</w:t>
            </w:r>
          </w:p>
        </w:tc>
      </w:tr>
      <w:tr w:rsidR="008D3845" w:rsidRPr="008D3845" w14:paraId="5A4C3292" w14:textId="77777777" w:rsidTr="00C516D1">
        <w:trPr>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434F751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Public transport and cycle/horse tracks off road would prevent most of the peninsula s problems if you stop building again altering soil water levels on the peninsula allowing agricultural to continue</w:t>
            </w:r>
          </w:p>
        </w:tc>
      </w:tr>
      <w:tr w:rsidR="008D3845" w:rsidRPr="008D3845" w14:paraId="164A393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83CF9D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Just stop building houses.... too many people, not enough resources. Start introducing population control.</w:t>
            </w:r>
          </w:p>
        </w:tc>
      </w:tr>
      <w:tr w:rsidR="008D3845" w:rsidRPr="008D3845" w14:paraId="4F1834C5"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8812FE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you were to build a tunnel for through traffic at Four Elms the existing 2 lanes should suffice, as well as having a positive impact on traffic flow, air pollution and noise pollution.</w:t>
            </w:r>
          </w:p>
        </w:tc>
      </w:tr>
      <w:tr w:rsidR="008D3845" w:rsidRPr="008D3845" w14:paraId="0798431D" w14:textId="77777777" w:rsidTr="00C516D1">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9214" w:type="dxa"/>
            <w:hideMark/>
          </w:tcPr>
          <w:p w14:paraId="6EAD40B5" w14:textId="02D8550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The </w:t>
            </w:r>
            <w:r w:rsidR="00D9019C" w:rsidRPr="008D3845">
              <w:rPr>
                <w:rFonts w:ascii="Arial" w:eastAsia="Times New Roman" w:hAnsi="Arial" w:cs="Arial"/>
                <w:b w:val="0"/>
                <w:bCs w:val="0"/>
                <w:color w:val="000000"/>
                <w:lang w:eastAsia="en-GB"/>
              </w:rPr>
              <w:t>proposed</w:t>
            </w:r>
            <w:r w:rsidRPr="008D3845">
              <w:rPr>
                <w:rFonts w:ascii="Arial" w:eastAsia="Times New Roman" w:hAnsi="Arial" w:cs="Arial"/>
                <w:b w:val="0"/>
                <w:bCs w:val="0"/>
                <w:color w:val="000000"/>
                <w:lang w:eastAsia="en-GB"/>
              </w:rPr>
              <w:t xml:space="preserve"> Phase 6 works may improve access to Hoo Peninsula and improve road links, however the relocation and layout of the Wainscott Road directly impacts the residents of Frittenden Road / Benenden Road.    No consideration has been given to the area in front of the houses of Frittenden Road which consists of grassed area and currently a compound area.  I am all for easing congestion and making improvements to capacity on this very busy roundabout, however wouldn't a </w:t>
            </w:r>
            <w:r w:rsidR="00D9019C" w:rsidRPr="008D3845">
              <w:rPr>
                <w:rFonts w:ascii="Arial" w:eastAsia="Times New Roman" w:hAnsi="Arial" w:cs="Arial"/>
                <w:b w:val="0"/>
                <w:bCs w:val="0"/>
                <w:color w:val="000000"/>
                <w:lang w:eastAsia="en-GB"/>
              </w:rPr>
              <w:t>simpler</w:t>
            </w:r>
            <w:r w:rsidRPr="008D3845">
              <w:rPr>
                <w:rFonts w:ascii="Arial" w:eastAsia="Times New Roman" w:hAnsi="Arial" w:cs="Arial"/>
                <w:b w:val="0"/>
                <w:bCs w:val="0"/>
                <w:color w:val="000000"/>
                <w:lang w:eastAsia="en-GB"/>
              </w:rPr>
              <w:t xml:space="preserve"> solution be to just put in traffic lights, or perhaps consider situating the new Wainscott Road slightly lower (perhaps where the compound area is) to avoid the new road being so close to houses in Frittenden Road.</w:t>
            </w:r>
          </w:p>
        </w:tc>
      </w:tr>
      <w:tr w:rsidR="008D3845" w:rsidRPr="008D3845" w14:paraId="543B451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77535D9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traffic lights on roundabout needed to allow flow from all exits</w:t>
            </w:r>
          </w:p>
        </w:tc>
      </w:tr>
      <w:tr w:rsidR="008D3845" w:rsidRPr="008D3845" w14:paraId="2230B3CE" w14:textId="77777777" w:rsidTr="00C516D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00D5B94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Where is the consideration for the traffic leaving the tunnel with  the totally useless existing traffic light flow control and the traffic trying to leave the Medway Estate in the evenings, this has a massive impact on the roundabouts with heavy levels of traffic. These proposals do not go far enough, the present road system needs to be addressed. A much larger roundabout or loop road  at the exit to the tunnel needs to be added to the scheme.</w:t>
            </w:r>
          </w:p>
        </w:tc>
      </w:tr>
      <w:tr w:rsidR="008D3845" w:rsidRPr="008D3845" w14:paraId="4B24AD6D"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416E9A5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Improving links to the round about is needed.  Not taking traffic away from the duel carriage lane.</w:t>
            </w:r>
          </w:p>
        </w:tc>
      </w:tr>
      <w:tr w:rsidR="008D3845" w:rsidRPr="008D3845" w14:paraId="6F702B48" w14:textId="77777777" w:rsidTr="00C516D1">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9214" w:type="dxa"/>
            <w:hideMark/>
          </w:tcPr>
          <w:p w14:paraId="591E034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section of road is already at a standstill at substantial parts of the day. Increasing it to 3 lanes simply provides more standing/stationary vehicles creating even higher pollution levels. You need to sort out the traffic system at Medway tunnel and beyond so the traffic can travel through the area.</w:t>
            </w:r>
          </w:p>
        </w:tc>
      </w:tr>
      <w:tr w:rsidR="008D3845" w:rsidRPr="008D3845" w14:paraId="5B1947CC"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D39525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Flyovers are required at Four Elms roundabout. Roundabouts cause congestion / slow queuing traffic.</w:t>
            </w:r>
          </w:p>
        </w:tc>
      </w:tr>
      <w:tr w:rsidR="008D3845" w:rsidRPr="008D3845" w14:paraId="14EBFC27" w14:textId="77777777" w:rsidTr="00C516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14" w:type="dxa"/>
            <w:hideMark/>
          </w:tcPr>
          <w:p w14:paraId="73E435A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focus should be on electric charging &amp; public transport / private hire as new technology increases. This is a lot of destruction &amp; disruption for works that won’t be needed very shortly &amp; will destroy valuable resources that make this area attractive.</w:t>
            </w:r>
          </w:p>
        </w:tc>
      </w:tr>
      <w:tr w:rsidR="008D3845" w:rsidRPr="008D3845" w14:paraId="5ACAB2C5"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3C35109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new junction for Wainscott will be close to the roundabout and will be difficult to enter or exit, unless it is traffic light controlled.</w:t>
            </w:r>
          </w:p>
        </w:tc>
      </w:tr>
      <w:tr w:rsidR="008D3845" w:rsidRPr="008D3845" w14:paraId="00A926C4"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D390CB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clash with traffic generated by proposed school development, difficult access for local traffic, should add traffic lights on the roundabout</w:t>
            </w:r>
          </w:p>
        </w:tc>
      </w:tr>
      <w:tr w:rsidR="008D3845" w:rsidRPr="008D3845" w14:paraId="7979738D"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7440EAB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is an interesting change and attempts to address the traffic joining the roundabout from Wainscott. However, to go from Wainscott into Strood will probably involve turning left and then migrating to the inside lane and going  through 180 degrees to get to Strood rather than trying to turn right. If people do that they will inevitably cause huge queues. Can this be sign posted?</w:t>
            </w:r>
          </w:p>
        </w:tc>
      </w:tr>
      <w:tr w:rsidR="008D3845" w:rsidRPr="008D3845" w14:paraId="5E103654" w14:textId="77777777" w:rsidTr="00C516D1">
        <w:trPr>
          <w:cnfStyle w:val="000000100000" w:firstRow="0" w:lastRow="0" w:firstColumn="0" w:lastColumn="0" w:oddVBand="0" w:evenVBand="0" w:oddHBand="1" w:evenHBand="0" w:firstRowFirstColumn="0" w:firstRowLastColumn="0" w:lastRowFirstColumn="0" w:lastRowLastColumn="0"/>
          <w:trHeight w:val="2610"/>
        </w:trPr>
        <w:tc>
          <w:tcPr>
            <w:cnfStyle w:val="001000000000" w:firstRow="0" w:lastRow="0" w:firstColumn="1" w:lastColumn="0" w:oddVBand="0" w:evenVBand="0" w:oddHBand="0" w:evenHBand="0" w:firstRowFirstColumn="0" w:firstRowLastColumn="0" w:lastRowFirstColumn="0" w:lastRowLastColumn="0"/>
            <w:tcW w:w="9214" w:type="dxa"/>
            <w:hideMark/>
          </w:tcPr>
          <w:p w14:paraId="4352E46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While the approach to the Sans Pareil roundabout from the A228 is drastically required (but only in conjunction with access to the road about from Wainscott itself), the work on the A289 sides of the road about I see as largely redundant. Even when traffic is locked on the A228 / Wainscott access road, traffic leaving the road about onto the A289, and leaving the A289 onto the tunnel approach road (Berwick) is largely free-flowing.  By closing the Wainscott access road and moving it further to the SE (away from the roundabout), I see this as simply moving the problem - traffic will need to pause at three separate points when leaving from this direction before being able to access the roundabout, with traffic intended to go towards Strood additionally being at the mercy of a blocked main-carriageway.</w:t>
            </w:r>
          </w:p>
        </w:tc>
      </w:tr>
      <w:tr w:rsidR="008D3845" w:rsidRPr="008D3845" w14:paraId="56656CAB" w14:textId="77777777" w:rsidTr="00C516D1">
        <w:trPr>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2F010D3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DUMP 12,000 HOMES IN CAPSTONE VALLEY AND RAINHAM INSTEAD WHERE YOU DON'T NEED HIF!</w:t>
            </w:r>
          </w:p>
        </w:tc>
      </w:tr>
      <w:tr w:rsidR="008D3845" w:rsidRPr="008D3845" w14:paraId="7BF1E855" w14:textId="77777777" w:rsidTr="00C516D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214" w:type="dxa"/>
            <w:hideMark/>
          </w:tcPr>
          <w:p w14:paraId="0C06CCF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I think the proposed layout for the Sans Pareil roundabout in flawed and will cause even more traffic problems in the area , especially as there is a proposed new school adjacent to the roundabout. The original proposed layout for the LGF project Four Elms TO the Medway Tunnel seemed a more logical proposal. This phase seems a scaled down version of that and with the new school and growth on Medway City Estate i cannot see it working. I have had meetings with officers to raise my concerns.</w:t>
            </w:r>
          </w:p>
        </w:tc>
      </w:tr>
      <w:tr w:rsidR="008D3845" w:rsidRPr="008D3845" w14:paraId="46BD27A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hideMark/>
          </w:tcPr>
          <w:p w14:paraId="0A6B057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alternative location for development thus removing the need for any road changes.</w:t>
            </w:r>
          </w:p>
        </w:tc>
      </w:tr>
      <w:tr w:rsidR="008D3845" w:rsidRPr="008D3845" w14:paraId="63094E06"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1A71CD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With the increasing in housing in Strood and Frindsbury and the proposed secondary school we consider Sans Pareil Roundabout would work better as a grade separated junction.</w:t>
            </w:r>
          </w:p>
        </w:tc>
      </w:tr>
      <w:tr w:rsidR="008D3845" w:rsidRPr="008D3845" w14:paraId="4D7063FA" w14:textId="77777777" w:rsidTr="00C516D1">
        <w:trPr>
          <w:trHeight w:val="1450"/>
        </w:trPr>
        <w:tc>
          <w:tcPr>
            <w:cnfStyle w:val="001000000000" w:firstRow="0" w:lastRow="0" w:firstColumn="1" w:lastColumn="0" w:oddVBand="0" w:evenVBand="0" w:oddHBand="0" w:evenHBand="0" w:firstRowFirstColumn="0" w:firstRowLastColumn="0" w:lastRowFirstColumn="0" w:lastRowLastColumn="0"/>
            <w:tcW w:w="9214" w:type="dxa"/>
            <w:hideMark/>
          </w:tcPr>
          <w:p w14:paraId="77031CA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These are far worse than the proposed changes when it was a LEP funded proposal. traffic from Wainscott Road and Benenden Road will back up and also place more strain on the roundabout. The slip road from Wainscott Rd and Benenden road which was proposed in the LEP bid of 2016 has gone. This could actually be worse than doing nothing. There are no pedestrian footbridges and there is a school proposed in the area! shocking!</w:t>
            </w:r>
          </w:p>
        </w:tc>
      </w:tr>
      <w:tr w:rsidR="008D3845" w:rsidRPr="008D3845" w14:paraId="1A1A539E" w14:textId="77777777" w:rsidTr="00C516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4" w:type="dxa"/>
            <w:hideMark/>
          </w:tcPr>
          <w:p w14:paraId="6BB85824" w14:textId="2DC78B0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traffic coming up from </w:t>
            </w:r>
            <w:r w:rsidR="00D9019C" w:rsidRPr="008D3845">
              <w:rPr>
                <w:rFonts w:ascii="Arial" w:eastAsia="Times New Roman" w:hAnsi="Arial" w:cs="Arial"/>
                <w:b w:val="0"/>
                <w:bCs w:val="0"/>
                <w:color w:val="000000"/>
                <w:lang w:eastAsia="en-GB"/>
              </w:rPr>
              <w:t>Strood</w:t>
            </w:r>
            <w:r w:rsidRPr="008D3845">
              <w:rPr>
                <w:rFonts w:ascii="Arial" w:eastAsia="Times New Roman" w:hAnsi="Arial" w:cs="Arial"/>
                <w:b w:val="0"/>
                <w:bCs w:val="0"/>
                <w:color w:val="000000"/>
                <w:lang w:eastAsia="en-GB"/>
              </w:rPr>
              <w:t xml:space="preserve"> to roundabout can sometimes take 40mins, the speed of traffic flowing onto roundabout from tunnel needs addressing. plus issue on new school traffic!!</w:t>
            </w:r>
          </w:p>
        </w:tc>
      </w:tr>
    </w:tbl>
    <w:p w14:paraId="3AA85640" w14:textId="77777777" w:rsidR="008D3845" w:rsidRPr="008D3845" w:rsidRDefault="008D3845" w:rsidP="008D3845">
      <w:pPr>
        <w:rPr>
          <w:rFonts w:ascii="Arial" w:hAnsi="Arial" w:cs="Arial"/>
          <w:b/>
          <w:bCs/>
          <w:sz w:val="32"/>
          <w:szCs w:val="32"/>
        </w:rPr>
      </w:pPr>
    </w:p>
    <w:p w14:paraId="6701B7C7"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0" w:name="_Toc81300325"/>
      <w:r w:rsidRPr="0067086C">
        <w:rPr>
          <w:rFonts w:ascii="Arial" w:hAnsi="Arial" w:cs="Arial"/>
        </w:rPr>
        <w:t>RAILWAYS</w:t>
      </w:r>
      <w:bookmarkEnd w:id="170"/>
    </w:p>
    <w:p w14:paraId="47F44806" w14:textId="77777777" w:rsidR="008D3845" w:rsidRPr="008D3845" w:rsidRDefault="008D3845" w:rsidP="008D3845">
      <w:pPr>
        <w:rPr>
          <w:rFonts w:ascii="Arial" w:hAnsi="Arial" w:cs="Arial"/>
          <w:b/>
          <w:bCs/>
        </w:rPr>
      </w:pPr>
    </w:p>
    <w:p w14:paraId="017BFC41"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1" w:name="_Toc81300326"/>
      <w:r w:rsidRPr="0067086C">
        <w:rPr>
          <w:rFonts w:ascii="Arial" w:hAnsi="Arial" w:cs="Arial"/>
        </w:rPr>
        <w:t>Q21: Is there anything else we should consider about the re-introduction of a passenger rail service on the Hoo Peninsula?</w:t>
      </w:r>
      <w:bookmarkEnd w:id="171"/>
    </w:p>
    <w:p w14:paraId="7D681847"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2B531F99"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1D784DF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is always talk of local bus services but they are always cut back in times of financial hardship and will be [cut back] here as soon as initial funding has been used and the ""sustainability"" box has been ticked for the construction of mass housing.</w:t>
            </w:r>
          </w:p>
        </w:tc>
      </w:tr>
      <w:tr w:rsidR="008D3845" w:rsidRPr="008D3845" w14:paraId="4551B68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EEFEC87"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will repeat - the layout of the junction at Hoo Junction must be altered to allow access to the Medway Towns.  Additionally, the proposed passenger line must be extended to Grain.</w:t>
            </w:r>
          </w:p>
        </w:tc>
      </w:tr>
      <w:tr w:rsidR="008D3845" w:rsidRPr="008D3845" w14:paraId="4C14CEC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6AD36D4B"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active travel connections to the station.  Create direct, segregated and well lit routes with safe crossings.  Give those routes priority over motor traffic.</w:t>
            </w:r>
          </w:p>
        </w:tc>
      </w:tr>
      <w:tr w:rsidR="008D3845" w:rsidRPr="008D3845" w14:paraId="4345833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54E98B7"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not have the station at Kingsnorth, serving the workers there and there is space for parking.</w:t>
            </w:r>
          </w:p>
        </w:tc>
      </w:tr>
      <w:tr w:rsidR="008D3845" w:rsidRPr="008D3845" w14:paraId="4EB6282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CC6B90E"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Passive provision/land safeguarding for the reinstatement of a station at Cliffe and extension to other new settlements further down the line towards Grain.  The south-east facing spur must be reinstated from the outset to enable direct services to Strood and Chatham.  If there is a lack of rolling stock we should consider innovative rolling stock like those used on the Isle of Wight or Stourbridge line.  The area around the new station should also be used for public buildings - council contact point, doctors surgery, supermarkets, etc.</w:t>
            </w:r>
          </w:p>
        </w:tc>
      </w:tr>
      <w:tr w:rsidR="008D3845" w:rsidRPr="008D3845" w14:paraId="53FA1CA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3D2F2062"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am unconvinced Sharnal Street is the correct location for a railway station.</w:t>
            </w:r>
          </w:p>
        </w:tc>
      </w:tr>
      <w:tr w:rsidR="008D3845" w:rsidRPr="008D3845" w14:paraId="6D1DC84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3D291BD6"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Rail/Road bridge linking Grain to Sheerness.</w:t>
            </w:r>
          </w:p>
        </w:tc>
      </w:tr>
      <w:tr w:rsidR="008D3845" w:rsidRPr="008D3845" w14:paraId="676CBEED"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A99C02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Omission of a station at Cliffe.  This is very short sighted and reconsideration should be made to take into account the proposed expansion of Cliffe and Cliffe Woods.</w:t>
            </w:r>
          </w:p>
        </w:tc>
      </w:tr>
      <w:tr w:rsidR="008D3845" w:rsidRPr="008D3845" w14:paraId="6C0BF3C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1E57D7D"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Running it and access roads adjacent to one another to focus all disruptions into one route.  This would be a genuine second highway access to the Peninsula.</w:t>
            </w:r>
          </w:p>
        </w:tc>
      </w:tr>
      <w:tr w:rsidR="008D3845" w:rsidRPr="008D3845" w14:paraId="2932849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1934108"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Extending the service to the Isle of Grain, the line is already in place, although single track.  This would open up opportunities to develop brown field sites to industry, reduce traffic on the roads from Hoo to Stoke and Grain.  Allow employees to access industry already on site in Grain by public transport.</w:t>
            </w:r>
          </w:p>
        </w:tc>
      </w:tr>
      <w:tr w:rsidR="008D3845" w:rsidRPr="008D3845" w14:paraId="4E01AD1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12151635"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images do not appear to show adequate provision  for the provision of bus services to the proposed Hoo Station, the images appear to show a small turning circle which does not, at this stage, appear large enough to accommodate a bus turning to make a return journey meaning the opportunity for a 'drop off at the door' service is denied to those electing to use the quality public transport but is provided to those using cars which is obviously not a desired outcome.  Bus companies like Farleigh Bus and Coach can accommodate the planned service frequency and would like to provide the bus services discussed in the plan but without bus service infrastructure being designed into the plan now the costs of providing them later will be far greater and could potentially create a car dependent rail station which is contrary to the declared aims of the plan.  As the Peninsula's local bus and coach operator we would be pleased to assist in developing these plans now and ultimately aid the plan's success for generations to come.</w:t>
            </w:r>
          </w:p>
        </w:tc>
      </w:tr>
      <w:tr w:rsidR="008D3845" w:rsidRPr="008D3845" w14:paraId="4CBB759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31595FC2"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has NEVER been a station at Cooling Street, thought I should point that out first as you haven't done your homework too well.  I would also suggest someone needs to walk the line between Cooling Street bridge and Cooling Court Bridge if you think you are going to dual line there without taking any more land, and the levels would need to be assessed there too.  As, to dual line there, you would have to take the embankment down a bit to get the width needed so the uphill section up from there to the Three Arch Bridge that you worried about would be even greater for the freight trains, and then the bridges would be too high for the track.  Also if you are going to electrify the line you will need a new fence for the whole section, Hoo junction to Sharnel Street, as people and dogs get on it through the falling down fence all the time.  As this will be a much greater figure than 63 million quoted, can I ask if it will be us, the tax payers that will have to foot the bill?</w:t>
            </w:r>
          </w:p>
        </w:tc>
      </w:tr>
      <w:tr w:rsidR="008D3845" w:rsidRPr="008D3845" w14:paraId="47B77F4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4E9BBD3C"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Ropers Green Lane is a Public Byway - this must be retained for all non-motorised users, and not upgraded to a road.</w:t>
            </w:r>
          </w:p>
        </w:tc>
      </w:tr>
      <w:tr w:rsidR="008D3845" w:rsidRPr="008D3845" w14:paraId="068A71D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659B0136"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is one major change from the leaflet.  On page 4, the map shows the new Medway Curve (railway line) at Hoo Junction.  The curve is no more, thus no trains will be able to run directly from Strood (urban Medway) to the new proposed Hoo Sharnal Street Station. This is of great concern as the rail project was sold as providing alternative transport to the car, when travelling from urban Medway.  It has been said that existing half hour service from Gravesend to Charing Cross is proposed to start at Hoo Sharnel Street.  What capacity issues are expected at Hoo Junction and Gravesend Station?  Currently the said service runs into &amp; from platform 1 at Gravesend.  That platform is not on a through line.</w:t>
            </w:r>
          </w:p>
        </w:tc>
      </w:tr>
      <w:tr w:rsidR="008D3845" w:rsidRPr="008D3845" w14:paraId="3876C42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83D732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proper two way line should be put in and a service to Grain should be provided too.</w:t>
            </w:r>
          </w:p>
        </w:tc>
      </w:tr>
      <w:tr w:rsidR="008D3845" w:rsidRPr="008D3845" w14:paraId="567C856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3F4F0B97"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But we should look to reduce car access and increase cycle and pedestrian access and cycle storage.</w:t>
            </w:r>
          </w:p>
        </w:tc>
      </w:tr>
      <w:tr w:rsidR="008D3845" w:rsidRPr="008D3845" w14:paraId="1C1F0A9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215DF2A"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should be phase 1, this should be done first.</w:t>
            </w:r>
          </w:p>
        </w:tc>
      </w:tr>
      <w:tr w:rsidR="008D3845" w:rsidRPr="008D3845" w14:paraId="1A2D9B9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6DE58BB5"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new service should link to the existing line into Strood to reduce traffic flows on the local roads.</w:t>
            </w:r>
          </w:p>
        </w:tc>
      </w:tr>
      <w:tr w:rsidR="008D3845" w:rsidRPr="008D3845" w14:paraId="11715EE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62B694A5"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Speed restrictions of trains where near to existing properties.  Suitable crossing points with appropriate safety features.</w:t>
            </w:r>
          </w:p>
        </w:tc>
      </w:tr>
      <w:tr w:rsidR="008D3845" w:rsidRPr="008D3845" w14:paraId="07FA6C8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4552790B"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Far better to spend the money on a bridge from Peninsula to Chatham dockyard area.</w:t>
            </w:r>
          </w:p>
        </w:tc>
      </w:tr>
      <w:tr w:rsidR="008D3845" w:rsidRPr="008D3845" w14:paraId="0ADE5D0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D21F5C5" w14:textId="0652F674" w:rsidR="008D3845" w:rsidRPr="008D3845" w:rsidRDefault="00526171" w:rsidP="00C516D1">
            <w:pPr>
              <w:spacing w:after="200"/>
              <w:rPr>
                <w:rFonts w:ascii="Arial" w:eastAsia="Times New Roman" w:hAnsi="Arial" w:cs="Arial"/>
                <w:b w:val="0"/>
                <w:bCs w:val="0"/>
                <w:color w:val="000000"/>
                <w:lang w:eastAsia="en-GB"/>
              </w:rPr>
            </w:pPr>
            <w:r>
              <w:rPr>
                <w:rFonts w:ascii="Arial" w:eastAsia="Times New Roman" w:hAnsi="Arial" w:cs="Arial"/>
                <w:b w:val="0"/>
                <w:bCs w:val="0"/>
                <w:color w:val="000000"/>
                <w:lang w:eastAsia="en-GB"/>
              </w:rPr>
              <w:t>[Redacted] s</w:t>
            </w:r>
            <w:r w:rsidR="008D3845" w:rsidRPr="008D3845">
              <w:rPr>
                <w:rFonts w:ascii="Arial" w:eastAsia="Times New Roman" w:hAnsi="Arial" w:cs="Arial"/>
                <w:b w:val="0"/>
                <w:bCs w:val="0"/>
                <w:color w:val="000000"/>
                <w:lang w:eastAsia="en-GB"/>
              </w:rPr>
              <w:t xml:space="preserve">trongly welcome the reintroduction of passenger rail services on the Grain Branch Line.  However, the benefits of the proposals will be greatly enhanced if they were to include the reopening of a station (or at least a halt) at Cliffe to serve the western half of the Hoo Peninsula, including the existing communities at Cliffe and Cliffe Woods and the surrounding areas.  This would help to increase the number of passengers using the line and improve its viability.  </w:t>
            </w:r>
            <w:r w:rsidR="00F7354E">
              <w:rPr>
                <w:rFonts w:ascii="Arial" w:eastAsia="Times New Roman" w:hAnsi="Arial" w:cs="Arial"/>
                <w:b w:val="0"/>
                <w:bCs w:val="0"/>
                <w:color w:val="000000"/>
                <w:lang w:eastAsia="en-GB"/>
              </w:rPr>
              <w:t>[Redacted]</w:t>
            </w:r>
            <w:r w:rsidR="00A52C9A">
              <w:rPr>
                <w:rFonts w:ascii="Arial" w:eastAsia="Times New Roman" w:hAnsi="Arial" w:cs="Arial"/>
                <w:b w:val="0"/>
                <w:bCs w:val="0"/>
                <w:color w:val="000000"/>
                <w:lang w:eastAsia="en-GB"/>
              </w:rPr>
              <w:t xml:space="preserve"> </w:t>
            </w:r>
            <w:r w:rsidR="008D3845" w:rsidRPr="008D3845">
              <w:rPr>
                <w:rFonts w:ascii="Arial" w:eastAsia="Times New Roman" w:hAnsi="Arial" w:cs="Arial"/>
                <w:b w:val="0"/>
                <w:bCs w:val="0"/>
                <w:color w:val="000000"/>
                <w:lang w:eastAsia="en-GB"/>
              </w:rPr>
              <w:t xml:space="preserve">a significant development at Cliffe </w:t>
            </w:r>
            <w:r w:rsidR="00A52C9A">
              <w:rPr>
                <w:rFonts w:ascii="Arial" w:eastAsia="Times New Roman" w:hAnsi="Arial" w:cs="Arial"/>
                <w:b w:val="0"/>
                <w:bCs w:val="0"/>
                <w:color w:val="000000"/>
                <w:lang w:eastAsia="en-GB"/>
              </w:rPr>
              <w:t>[is being prom</w:t>
            </w:r>
            <w:r>
              <w:rPr>
                <w:rFonts w:ascii="Arial" w:eastAsia="Times New Roman" w:hAnsi="Arial" w:cs="Arial"/>
                <w:b w:val="0"/>
                <w:bCs w:val="0"/>
                <w:color w:val="000000"/>
                <w:lang w:eastAsia="en-GB"/>
              </w:rPr>
              <w:t>o</w:t>
            </w:r>
            <w:r w:rsidR="00A52C9A">
              <w:rPr>
                <w:rFonts w:ascii="Arial" w:eastAsia="Times New Roman" w:hAnsi="Arial" w:cs="Arial"/>
                <w:b w:val="0"/>
                <w:bCs w:val="0"/>
                <w:color w:val="000000"/>
                <w:lang w:eastAsia="en-GB"/>
              </w:rPr>
              <w:t>ted</w:t>
            </w:r>
            <w:r>
              <w:rPr>
                <w:rFonts w:ascii="Arial" w:eastAsia="Times New Roman" w:hAnsi="Arial" w:cs="Arial"/>
                <w:b w:val="0"/>
                <w:bCs w:val="0"/>
                <w:color w:val="000000"/>
                <w:lang w:eastAsia="en-GB"/>
              </w:rPr>
              <w:t xml:space="preserve">] </w:t>
            </w:r>
            <w:r w:rsidR="008D3845" w:rsidRPr="008D3845">
              <w:rPr>
                <w:rFonts w:ascii="Arial" w:eastAsia="Times New Roman" w:hAnsi="Arial" w:cs="Arial"/>
                <w:b w:val="0"/>
                <w:bCs w:val="0"/>
                <w:color w:val="000000"/>
                <w:lang w:eastAsia="en-GB"/>
              </w:rPr>
              <w:t xml:space="preserve">that would not only provide much need housing, but also secure the future of the Cliffe, without which is likely to become a declining community.  </w:t>
            </w:r>
            <w:r w:rsidR="00F7354E">
              <w:rPr>
                <w:rFonts w:ascii="Arial" w:eastAsia="Times New Roman" w:hAnsi="Arial" w:cs="Arial"/>
                <w:b w:val="0"/>
                <w:bCs w:val="0"/>
                <w:color w:val="000000"/>
                <w:lang w:eastAsia="en-GB"/>
              </w:rPr>
              <w:t>[Redacted]</w:t>
            </w:r>
            <w:r w:rsidR="008D3845" w:rsidRPr="008D3845">
              <w:rPr>
                <w:rFonts w:ascii="Arial" w:eastAsia="Times New Roman" w:hAnsi="Arial" w:cs="Arial"/>
                <w:b w:val="0"/>
                <w:bCs w:val="0"/>
                <w:color w:val="000000"/>
                <w:lang w:eastAsia="en-GB"/>
              </w:rPr>
              <w:t xml:space="preserve"> would support the reopening of the Cliffe Station to help achieve a great level of sustainability for this location – for both the existing and future community. Failing the reopening of a station at Cliffe, as part of the current proposals, the proposals should at the very least allow for a station or halt to be reopened at Cooling Street.  This is an ideal location where a passing loop is already identified, thus requiring very minimal additional infrastructure.  It would be accessible to the existing communities of Cliffe and Cliffe Woods and could deliver associated improvements to cyclist connections between the two settlements.  Indeed, the existing road between Cliffe and Cliffe Woods via Cooling Street is part of the National Cycle Network.  This would enable improved viability of train services with minimal additional cost whilst improving the accessibility of a large part of the Hoo Peninsula. We note that there is no indication of the programme for delivery of the rail improvements and would suggest that it is important that the rail improvements are delivered in an integrated manner alongside the road improvements to provide an overall improvement to transport accessibility.</w:t>
            </w:r>
          </w:p>
        </w:tc>
      </w:tr>
      <w:tr w:rsidR="008D3845" w:rsidRPr="008D3845" w14:paraId="1ED2697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FA3ED47"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Yes.  Additional station should be provided at Cliffe and possibly at other locations.  A frequent metro/tram type system should be provided rather than heavy rail</w:t>
            </w:r>
          </w:p>
        </w:tc>
      </w:tr>
      <w:tr w:rsidR="008D3845" w:rsidRPr="008D3845" w14:paraId="4F65000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924448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Better use of funds would be to support the A2 widening and all to sue Ebbsfleet with cheaper parking.</w:t>
            </w:r>
          </w:p>
        </w:tc>
      </w:tr>
      <w:tr w:rsidR="008D3845" w:rsidRPr="008D3845" w14:paraId="3D412B7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70BDD27E" w14:textId="4C33CAA6"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Direct links to London not needing to change trains at </w:t>
            </w:r>
            <w:r w:rsidR="00D9019C" w:rsidRPr="008D3845">
              <w:rPr>
                <w:rFonts w:ascii="Arial" w:eastAsia="Times New Roman" w:hAnsi="Arial" w:cs="Arial"/>
                <w:b w:val="0"/>
                <w:bCs w:val="0"/>
                <w:color w:val="000000"/>
                <w:lang w:eastAsia="en-GB"/>
              </w:rPr>
              <w:t>Strood</w:t>
            </w:r>
            <w:r w:rsidRPr="008D3845">
              <w:rPr>
                <w:rFonts w:ascii="Arial" w:eastAsia="Times New Roman" w:hAnsi="Arial" w:cs="Arial"/>
                <w:b w:val="0"/>
                <w:bCs w:val="0"/>
                <w:color w:val="000000"/>
                <w:lang w:eastAsia="en-GB"/>
              </w:rPr>
              <w:t xml:space="preserve"> or Rochester or </w:t>
            </w:r>
            <w:r w:rsidR="00D9019C" w:rsidRPr="008D3845">
              <w:rPr>
                <w:rFonts w:ascii="Arial" w:eastAsia="Times New Roman" w:hAnsi="Arial" w:cs="Arial"/>
                <w:b w:val="0"/>
                <w:bCs w:val="0"/>
                <w:color w:val="000000"/>
                <w:lang w:eastAsia="en-GB"/>
              </w:rPr>
              <w:t>Gravesend</w:t>
            </w:r>
            <w:r w:rsidRPr="008D3845">
              <w:rPr>
                <w:rFonts w:ascii="Arial" w:eastAsia="Times New Roman" w:hAnsi="Arial" w:cs="Arial"/>
                <w:b w:val="0"/>
                <w:bCs w:val="0"/>
                <w:color w:val="000000"/>
                <w:lang w:eastAsia="en-GB"/>
              </w:rPr>
              <w:t>. We already don't have direct link to Charing Cross from Strood. Time to get to London by train has significantly increased, train prices high.</w:t>
            </w:r>
          </w:p>
        </w:tc>
      </w:tr>
      <w:tr w:rsidR="008D3845" w:rsidRPr="008D3845" w14:paraId="3910C0E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82CC867"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assume, as it will be electric trains, there will be a need for secure fencing to be installed alongside the railway. Given this runs through a rural area, the fencing should be in keeping with the rural area - I would suggest it needs to be nearer the railway than the current fencing and have hedging planted in front of it to ""disguise it".</w:t>
            </w:r>
          </w:p>
        </w:tc>
      </w:tr>
      <w:tr w:rsidR="008D3845" w:rsidRPr="008D3845" w14:paraId="1914E83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2C63610"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would need to cover other villages on the peninsular to be worthwhile otherwise it could just cause more disruption, queues &amp; parking issues &amp; not reach the people who need it. It will then cost a lot of money, destroy local resources &amp; wildlife for very little benefit &amp; won’t be adequately used.</w:t>
            </w:r>
          </w:p>
        </w:tc>
      </w:tr>
      <w:tr w:rsidR="008D3845" w:rsidRPr="008D3845" w14:paraId="4E3C329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21D6F1B"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coordination of freight and passenger services and increasing that part which is double track to avoid noisy idling freight engines, which we already hear around parts of Higham village.  Much easier to install double track now than after passenger services have started.</w:t>
            </w:r>
          </w:p>
        </w:tc>
      </w:tr>
      <w:tr w:rsidR="008D3845" w:rsidRPr="008D3845" w14:paraId="5682141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766D347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Concerned at loss of crossing point at Higham Common, creates a severing effect - reason given by Network Rail that would need to be an ""Accessible"" bridge does not make sense as the crossing point is not ""Accessible"" presently due to ground topography and stile each side of the level crossing.  At Shornemead Crossing NR have said it doesn't need to be </w:t>
            </w:r>
            <w:r w:rsidRPr="008D3845">
              <w:rPr>
                <w:rFonts w:ascii="Arial" w:eastAsia="Times New Roman" w:hAnsi="Arial" w:cs="Arial"/>
                <w:b w:val="0"/>
                <w:bCs w:val="0"/>
                <w:color w:val="000000"/>
                <w:lang w:eastAsia="en-GB"/>
              </w:rPr>
              <w:lastRenderedPageBreak/>
              <w:t>accessible design in absence of proven use.  Shornemead must be open again before any of the other crossing points are compromised.</w:t>
            </w:r>
          </w:p>
        </w:tc>
      </w:tr>
      <w:tr w:rsidR="008D3845" w:rsidRPr="008D3845" w14:paraId="1925335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748A66B"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Please can you get Network Rail to sort out the large puddle that forms under the railway bridge at Canal Road, Higham - it is supposed to be a walking and cycling route through there. </w:t>
            </w:r>
          </w:p>
        </w:tc>
      </w:tr>
      <w:tr w:rsidR="008D3845" w:rsidRPr="008D3845" w14:paraId="0268A3F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432F2343"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Add a station at Cliffe to cater for Cliffe and Cliffe Woods residents.</w:t>
            </w:r>
          </w:p>
        </w:tc>
      </w:tr>
      <w:tr w:rsidR="008D3845" w:rsidRPr="008D3845" w14:paraId="0807BF3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3665641"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fencing that will need to be erected to protect people from the train lines needs to be in keeping with the environment and not unsightly metal fencing.  </w:t>
            </w:r>
          </w:p>
        </w:tc>
      </w:tr>
      <w:tr w:rsidR="008D3845" w:rsidRPr="008D3845" w14:paraId="05DF0BB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C3EF238"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would like to see the re-introduction of the Higham Curve to enable train services between urban Medway and Hoo, with an additional station at the Cooling Loop. We don’t think Hoo station should be built as a terminus to allow for future services to Grain.</w:t>
            </w:r>
          </w:p>
        </w:tc>
      </w:tr>
      <w:tr w:rsidR="008D3845" w:rsidRPr="008D3845" w14:paraId="119C6205" w14:textId="77777777" w:rsidTr="00C516D1">
        <w:trPr>
          <w:trHeight w:val="68"/>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8D229D9" w14:textId="77777777" w:rsidR="008D3845" w:rsidRPr="008D3845" w:rsidRDefault="008D3845" w:rsidP="00C516D1">
            <w:pPr>
              <w:spacing w:after="200"/>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Where has the bend in the rail towards Medway gone? This links the area with Gravesend but not Medway. A missed opportunity. This bend has gone at the first step in the journey. Why? There is a 23% provision in the £170 million budget for overspend yet already we are changing the design before a spade has been put in the ground. What is the detailed reasoning for this?  Does it call into question the integrity of the original plans submitted?</w:t>
            </w:r>
          </w:p>
        </w:tc>
      </w:tr>
    </w:tbl>
    <w:p w14:paraId="37691AC8" w14:textId="77777777" w:rsidR="008D3845" w:rsidRPr="008D3845" w:rsidRDefault="008D3845" w:rsidP="008D3845">
      <w:pPr>
        <w:rPr>
          <w:rFonts w:ascii="Arial" w:hAnsi="Arial" w:cs="Arial"/>
        </w:rPr>
      </w:pPr>
    </w:p>
    <w:p w14:paraId="563530A3" w14:textId="77777777" w:rsidR="008D3845" w:rsidRPr="008D3845" w:rsidRDefault="008D3845" w:rsidP="008D3845">
      <w:pPr>
        <w:rPr>
          <w:rFonts w:ascii="Arial" w:hAnsi="Arial" w:cs="Arial"/>
        </w:rPr>
      </w:pPr>
    </w:p>
    <w:p w14:paraId="5197D014"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2" w:name="_Toc81300327"/>
      <w:r w:rsidRPr="0067086C">
        <w:rPr>
          <w:rFonts w:ascii="Arial" w:hAnsi="Arial" w:cs="Arial"/>
        </w:rPr>
        <w:t>Q25: Is there anything else we should consider about the proposed new railway station?</w:t>
      </w:r>
      <w:bookmarkEnd w:id="172"/>
    </w:p>
    <w:p w14:paraId="2168C45A"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26706060"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B41629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You should consider an additional station at Cliffe.</w:t>
            </w:r>
          </w:p>
        </w:tc>
      </w:tr>
      <w:tr w:rsidR="008D3845" w:rsidRPr="008D3845" w14:paraId="3FB7FC3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02DFFB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should be 'Phase 1' and used as a template for other housing developments.</w:t>
            </w:r>
          </w:p>
        </w:tc>
      </w:tr>
      <w:tr w:rsidR="008D3845" w:rsidRPr="008D3845" w14:paraId="5FFA84B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0531FE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Continue the service to Grain and a road/rail bridge linking to Sheerness.</w:t>
            </w:r>
          </w:p>
        </w:tc>
      </w:tr>
      <w:tr w:rsidR="008D3845" w:rsidRPr="008D3845" w14:paraId="2DEDC9A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8C1CD4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Serious consideration should be given to re routing the access road from Ropers Lane roundabout.</w:t>
            </w:r>
          </w:p>
        </w:tc>
      </w:tr>
      <w:tr w:rsidR="008D3845" w:rsidRPr="008D3845" w14:paraId="0A62982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65D0A5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mentioned on a previous page, I would like there to be a shuttle bus which ran regularly to and from the areas within the Hoo Peninsula, such as Grain, Stoke and Allhallows so that there is less reliance on the car park and on the Grain Road.</w:t>
            </w:r>
          </w:p>
        </w:tc>
      </w:tr>
      <w:tr w:rsidR="008D3845" w:rsidRPr="008D3845" w14:paraId="3485E60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374D7C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a resident of Cliffe Woods, it is unlikely and impractical for me to use this new station.  I believe that a station should be built at Cliffe and then I would make use of it.</w:t>
            </w:r>
          </w:p>
        </w:tc>
      </w:tr>
      <w:tr w:rsidR="008D3845" w:rsidRPr="008D3845" w14:paraId="4EC6710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FD7398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That there is a loop at Higham so that there is access to the south coast lines Tonbridge.</w:t>
            </w:r>
          </w:p>
        </w:tc>
      </w:tr>
      <w:tr w:rsidR="008D3845" w:rsidRPr="008D3845" w14:paraId="1A5C56F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DEA8E2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With the improved proposed updates to Ropers Lane from both roundabouts, rather than creating a new road to the station (at an extra cost of purchasing land), from Stoke Road roundabout, has there been any consideration of updating Ropers Green Lane for this purpose?</w:t>
            </w:r>
          </w:p>
        </w:tc>
      </w:tr>
      <w:tr w:rsidR="008D3845" w:rsidRPr="008D3845" w14:paraId="13F34A9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3822C8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Sustainable construction.  Energy efficient in respects of running Costs (budget concerns).</w:t>
            </w:r>
          </w:p>
        </w:tc>
      </w:tr>
      <w:tr w:rsidR="008D3845" w:rsidRPr="008D3845" w14:paraId="258C282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780DC3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not a rail line to Kingsnorth power station taking lorries off the road.</w:t>
            </w:r>
          </w:p>
        </w:tc>
      </w:tr>
      <w:tr w:rsidR="008D3845" w:rsidRPr="008D3845" w14:paraId="629AAF3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CEC5C3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previously stated, safe footpath and cycling route from High Halstow.</w:t>
            </w:r>
          </w:p>
        </w:tc>
      </w:tr>
      <w:tr w:rsidR="008D3845" w:rsidRPr="008D3845" w14:paraId="3167957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340361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Making the high speed to Stratford International and St Pancras run through.  Exits are over the tracks not under for safety.</w:t>
            </w:r>
          </w:p>
        </w:tc>
      </w:tr>
      <w:tr w:rsidR="008D3845" w:rsidRPr="008D3845" w14:paraId="5C8A85C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DDD441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Buses should be synchronised with train times.</w:t>
            </w:r>
          </w:p>
        </w:tc>
      </w:tr>
      <w:tr w:rsidR="008D3845" w:rsidRPr="008D3845" w14:paraId="0C12E0E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93B896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Low street lighting.</w:t>
            </w:r>
          </w:p>
        </w:tc>
      </w:tr>
      <w:tr w:rsidR="008D3845" w:rsidRPr="008D3845" w14:paraId="332738D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B4BB9E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Accessibility for those with mobility difficulties will be essential.</w:t>
            </w:r>
          </w:p>
        </w:tc>
      </w:tr>
      <w:tr w:rsidR="008D3845" w:rsidRPr="008D3845" w14:paraId="15C2865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2BC883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Provide decent walking and cycling routes from central Hoo to the proposed station.</w:t>
            </w:r>
          </w:p>
        </w:tc>
      </w:tr>
    </w:tbl>
    <w:p w14:paraId="62A881B6" w14:textId="77777777" w:rsidR="008D3845" w:rsidRPr="008D3845" w:rsidRDefault="008D3845" w:rsidP="008D3845">
      <w:pPr>
        <w:rPr>
          <w:rFonts w:ascii="Arial" w:hAnsi="Arial" w:cs="Arial"/>
        </w:rPr>
      </w:pPr>
    </w:p>
    <w:p w14:paraId="7585063F" w14:textId="77777777" w:rsidR="008D3845" w:rsidRPr="008D3845" w:rsidRDefault="008D3845" w:rsidP="008D3845">
      <w:pPr>
        <w:rPr>
          <w:rFonts w:ascii="Arial" w:hAnsi="Arial" w:cs="Arial"/>
          <w:b/>
          <w:bCs/>
        </w:rPr>
      </w:pPr>
      <w:r w:rsidRPr="008D3845">
        <w:rPr>
          <w:rFonts w:ascii="Arial" w:hAnsi="Arial" w:cs="Arial"/>
          <w:b/>
          <w:bCs/>
        </w:rPr>
        <w:t>Suggested station design</w:t>
      </w:r>
    </w:p>
    <w:tbl>
      <w:tblPr>
        <w:tblStyle w:val="GridTable2-Accent3"/>
        <w:tblW w:w="9360" w:type="dxa"/>
        <w:tblLook w:val="04A0" w:firstRow="1" w:lastRow="0" w:firstColumn="1" w:lastColumn="0" w:noHBand="0" w:noVBand="1"/>
      </w:tblPr>
      <w:tblGrid>
        <w:gridCol w:w="9360"/>
      </w:tblGrid>
      <w:tr w:rsidR="008D3845" w:rsidRPr="008D3845" w14:paraId="37E654D4"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B4D84A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you're looking for a design, there are some books showing how the station used to look.  That's the sort of thing that is needed and not some idiotic freezing cold glass box like the stupid edifice in Rochester.</w:t>
            </w:r>
          </w:p>
        </w:tc>
      </w:tr>
      <w:tr w:rsidR="008D3845" w:rsidRPr="008D3845" w14:paraId="37428B4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A512D4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Keeping the track and potentially the station hidden by trees for example to keep the natural rural feel and view.</w:t>
            </w:r>
          </w:p>
        </w:tc>
      </w:tr>
      <w:tr w:rsidR="008D3845" w:rsidRPr="008D3845" w14:paraId="05EE8E1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EE518A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Facilities should be basic.  The money should be spent ensuring there are attractive services, not a fancy station building.</w:t>
            </w:r>
          </w:p>
        </w:tc>
      </w:tr>
      <w:tr w:rsidR="008D3845" w:rsidRPr="008D3845" w14:paraId="6B7261B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BCCD0C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only needs a platform and a ticket machine don't ruin the area by building more than is needed.</w:t>
            </w:r>
          </w:p>
        </w:tc>
      </w:tr>
      <w:tr w:rsidR="008D3845" w:rsidRPr="008D3845" w14:paraId="4E5C82A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E1CB51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new Rochester station lacks seating/shelter that the old station had, on the London bound side.  There is a shelter there, but it is a very long way down the platform with thin slants - not benches.  Current benches are not covered/sheltered.  If the new station could include better shelter areas WITH PROPER SEATING that is out of the weather, that would be a huge benefit to all users.  Taxi rank perhaps?</w:t>
            </w:r>
          </w:p>
        </w:tc>
      </w:tr>
      <w:tr w:rsidR="008D3845" w:rsidRPr="008D3845" w14:paraId="136F67B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E0E3E0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Toilets.  Drinks/Paper kiosk.</w:t>
            </w:r>
          </w:p>
        </w:tc>
      </w:tr>
      <w:tr w:rsidR="008D3845" w:rsidRPr="008D3845" w14:paraId="2B31551B"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3E9CB8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new station should not be the sort of lightweight temporary building erected for instance at Meopham.</w:t>
            </w:r>
          </w:p>
        </w:tc>
      </w:tr>
      <w:tr w:rsidR="008D3845" w:rsidRPr="008D3845" w14:paraId="2F9BE45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E9AB19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Don't waste money on stupid wavy lines in the car park.  Make sure there is a proper drop off collection point unlike at Rochester where we are obliged to use the largely unused disabled parking spaces.  Also make sure there are proper covered, wind proof waiting areas on the platforms - again wholly missing from Rochester Station.</w:t>
            </w:r>
          </w:p>
        </w:tc>
      </w:tr>
    </w:tbl>
    <w:p w14:paraId="0A92D7F0" w14:textId="77777777" w:rsidR="008D3845" w:rsidRPr="008D3845" w:rsidRDefault="008D3845" w:rsidP="008D3845">
      <w:pPr>
        <w:rPr>
          <w:rFonts w:ascii="Arial" w:hAnsi="Arial" w:cs="Arial"/>
        </w:rPr>
      </w:pPr>
    </w:p>
    <w:p w14:paraId="3E72C3DE" w14:textId="77777777" w:rsidR="008D3845" w:rsidRPr="008D3845" w:rsidRDefault="008D3845" w:rsidP="008D3845">
      <w:pPr>
        <w:rPr>
          <w:rFonts w:ascii="Arial" w:hAnsi="Arial" w:cs="Arial"/>
        </w:rPr>
      </w:pPr>
    </w:p>
    <w:p w14:paraId="53D0DF88"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3" w:name="_Toc81300328"/>
      <w:r w:rsidRPr="0067086C">
        <w:rPr>
          <w:rFonts w:ascii="Arial" w:hAnsi="Arial" w:cs="Arial"/>
        </w:rPr>
        <w:t>Q27: Is there anything else we should consider about the proposed passing loops?</w:t>
      </w:r>
      <w:bookmarkEnd w:id="173"/>
    </w:p>
    <w:p w14:paraId="4CCE630E"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30BB85A2"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4BAE3A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Earlier comments welcome the reintroduction of passenger rail services on the Grain Branch Line and suggest the reopening of a station (or at least a halt) at Cliffe to serve the western half of the Hoo Peninsula, including the existing communities at Cliffe and Cliffe Woods and the surrounding areas. The earlier comments included reference to the proposed Cooling Street passing loop as a possible location for a station or halt at Cooling Street as follows:  Failing the reopening of a station at Cliffe, as part of the current proposals, the proposals should at the very least allow for a station or halt to be reopened at Cooling Street.  This is an ideal location where a passing loop is already identified, thus requiring very minimal additional infrastructure.  It would be accessible to the existing communities of Cliffe and Cliffe Woods and could deliver associated improvements to cyclist connections between the two settlements.  Indeed, the existing road between Cliffe and Cliffe Woods via Cooling Street is part of the National Cycle Network.  This would enable improved viability of train services with minimal additional cost whilst improving the accessibility of a large part of the Hoo Peninsula.</w:t>
            </w:r>
          </w:p>
        </w:tc>
      </w:tr>
      <w:tr w:rsidR="008D3845" w:rsidRPr="008D3845" w14:paraId="69E1A43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502722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bridges now are old and therefore in keeping with the area, this should be taken into account if this line does go ahead.  Brand new bricks and a shiny new construction will stick out like a sore thumb in our rural areas.</w:t>
            </w:r>
          </w:p>
        </w:tc>
      </w:tr>
      <w:tr w:rsidR="008D3845" w:rsidRPr="008D3845" w14:paraId="0CB89D4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064F93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Fencing should be disguised ideally moved further away from the road (and closer to the track) with hedging planted in front of it.</w:t>
            </w:r>
          </w:p>
        </w:tc>
      </w:tr>
      <w:tr w:rsidR="008D3845" w:rsidRPr="008D3845" w14:paraId="55D0C34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176636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Where this is close to residents’ homes, robust fencing needs to be put in place.  It would also be good if residents could get a copy of train timetable (passenger and freight) to know the frequency of the services.</w:t>
            </w:r>
          </w:p>
        </w:tc>
      </w:tr>
      <w:tr w:rsidR="008D3845" w:rsidRPr="008D3845" w14:paraId="18172D7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4E1737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As stated above, in order to avoid the noise and pollution from idling freight trains awaiting passenger trains to pass, more of the route should be double track, if not the whole length.  Trains of fully loaded wagons take a lot of energy to start and stop and reducing the need for this, based upon the expected eventual working (not a truncated initial working frequency) needs to be fully catered for.  We already suffer noise and pollution from freight trains idling while waiting at Hoo Junction to continue their journeys.</w:t>
            </w:r>
          </w:p>
        </w:tc>
      </w:tr>
      <w:tr w:rsidR="008D3845" w:rsidRPr="008D3845" w14:paraId="1B52BAF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C37FF8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Be sure the cost of the associated signalling for passing loops is not more than just dualling the whole line as the land is already in place and the bridges all seem to have been built with this in mind.  I cannot believe passenger services will carry a heavier load than the existing freight.</w:t>
            </w:r>
          </w:p>
        </w:tc>
      </w:tr>
      <w:tr w:rsidR="008D3845" w:rsidRPr="008D3845" w14:paraId="206DBCD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FDB057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How are these going to be discreet?  Are you going to plant fast growing trees so we don't see the trains in the passing places?  Please consider the fencing - this should be in keeping with the environment, not unsightly metal fencing.</w:t>
            </w:r>
          </w:p>
        </w:tc>
      </w:tr>
      <w:tr w:rsidR="008D3845" w:rsidRPr="008D3845" w14:paraId="63DADA5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CF23B5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Build a station at Cooling Loop!  Use the opportunity of stationary trains for people to board and alight them.</w:t>
            </w:r>
          </w:p>
        </w:tc>
      </w:tr>
      <w:tr w:rsidR="008D3845" w:rsidRPr="008D3845" w14:paraId="630B63A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DF6E06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fact that Medway Council are not proposing dual track shows, in my mind, that this is window dressing.  The roads will be dual track, not trains.  Ummmm.  When we are needing to promote public transport and reduce car use.  A missed opportunity by Medway Council.</w:t>
            </w:r>
          </w:p>
        </w:tc>
      </w:tr>
      <w:tr w:rsidR="008D3845" w:rsidRPr="008D3845" w14:paraId="1AA9E74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6FAB2C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assume, as it will be electric trains, there will be a need for secure fencing to be installed alongside the railway. Given this runs through a rural area, the fencing should be in keeping with the rural area - I would suggest it needs to be nearer the railway than the current fencing and have hedging planted in front of it to ""disguise it".</w:t>
            </w:r>
          </w:p>
        </w:tc>
      </w:tr>
    </w:tbl>
    <w:p w14:paraId="031A0D86" w14:textId="77777777" w:rsidR="008D3845" w:rsidRPr="008D3845" w:rsidRDefault="008D3845" w:rsidP="008D3845">
      <w:pPr>
        <w:rPr>
          <w:rFonts w:ascii="Arial" w:hAnsi="Arial" w:cs="Arial"/>
        </w:rPr>
      </w:pPr>
    </w:p>
    <w:p w14:paraId="19857DC9" w14:textId="77777777" w:rsidR="008D3845" w:rsidRPr="008D3845" w:rsidRDefault="008D3845" w:rsidP="008D3845">
      <w:pPr>
        <w:rPr>
          <w:rFonts w:ascii="Arial" w:hAnsi="Arial" w:cs="Arial"/>
        </w:rPr>
      </w:pPr>
    </w:p>
    <w:p w14:paraId="31375307"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4" w:name="_Toc81300329"/>
      <w:r w:rsidRPr="0067086C">
        <w:rPr>
          <w:rFonts w:ascii="Arial" w:hAnsi="Arial" w:cs="Arial"/>
        </w:rPr>
        <w:t>Q30: What else should we consider about the Church Lane Crossing?</w:t>
      </w:r>
      <w:bookmarkEnd w:id="174"/>
    </w:p>
    <w:p w14:paraId="65B0608D"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3488527F"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A74F92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Future development of National Cycle Network Route 1 and the England Coast Path.  Structure HTG 992 may offer some scope for an additional pedestrian link although not without work.</w:t>
            </w:r>
          </w:p>
        </w:tc>
      </w:tr>
      <w:tr w:rsidR="008D3845" w:rsidRPr="008D3845" w14:paraId="419FF46D"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CD1A47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Bridge should be used.</w:t>
            </w:r>
          </w:p>
        </w:tc>
      </w:tr>
      <w:tr w:rsidR="008D3845" w:rsidRPr="008D3845" w14:paraId="71E552F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070C93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level crossing for the RSPB and their farming tenant should remain and if it is deemed that pedestrians should not use this, then an improvement of the existing underpass that joins the two halves of Higham Common would be environmentally more acceptable, and, being half way between the Church Lane and Kings Crossings, less inconvenient to pedestrians.</w:t>
            </w:r>
          </w:p>
        </w:tc>
      </w:tr>
    </w:tbl>
    <w:p w14:paraId="05ABFEAF" w14:textId="77777777" w:rsidR="008D3845" w:rsidRPr="008D3845" w:rsidRDefault="008D3845" w:rsidP="008D3845">
      <w:pPr>
        <w:rPr>
          <w:rFonts w:ascii="Arial" w:hAnsi="Arial" w:cs="Arial"/>
        </w:rPr>
      </w:pPr>
    </w:p>
    <w:p w14:paraId="321372D3"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5" w:name="_Toc81300330"/>
      <w:r w:rsidRPr="0067086C">
        <w:rPr>
          <w:rFonts w:ascii="Arial" w:hAnsi="Arial" w:cs="Arial"/>
        </w:rPr>
        <w:t>Q31: What else should we consider about the Kings Crossing?</w:t>
      </w:r>
      <w:bookmarkEnd w:id="175"/>
    </w:p>
    <w:p w14:paraId="4C18E961"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00626C45"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2BE0F6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Future development of National Cycle Network Route 1 and the England Coast Path.  Structure HTG 992 may offer some scope for an additional pedestrian link although.</w:t>
            </w:r>
          </w:p>
        </w:tc>
      </w:tr>
      <w:tr w:rsidR="008D3845" w:rsidRPr="008D3845" w14:paraId="65E5B7DD"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E031D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crossing should be provided to enable the existing recreational walking in this area to continue.</w:t>
            </w:r>
          </w:p>
        </w:tc>
      </w:tr>
      <w:tr w:rsidR="008D3845" w:rsidRPr="008D3845" w14:paraId="701DA38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8CB739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Bridge should be used.</w:t>
            </w:r>
          </w:p>
        </w:tc>
      </w:tr>
      <w:tr w:rsidR="008D3845" w:rsidRPr="008D3845" w14:paraId="5B415C8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C170C5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is already an alternative route under the railway close to this crossing which could be used.</w:t>
            </w:r>
          </w:p>
        </w:tc>
      </w:tr>
      <w:tr w:rsidR="008D3845" w:rsidRPr="008D3845" w14:paraId="5AAD04F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58717E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Do not close the crossing.  Same applies to other crossings as well - increased trains and speed of trains may increase risk but not to responsible and careful crossing users who end up getting penalised for the actions of others.  There will similarly be impact on other crossing further west.</w:t>
            </w:r>
          </w:p>
        </w:tc>
      </w:tr>
    </w:tbl>
    <w:p w14:paraId="3AA41793" w14:textId="77777777" w:rsidR="008D3845" w:rsidRPr="008D3845" w:rsidRDefault="008D3845" w:rsidP="008D3845">
      <w:pPr>
        <w:rPr>
          <w:rFonts w:ascii="Arial" w:hAnsi="Arial" w:cs="Arial"/>
        </w:rPr>
      </w:pPr>
    </w:p>
    <w:p w14:paraId="442943CF" w14:textId="77777777" w:rsidR="008D3845" w:rsidRPr="008D3845" w:rsidRDefault="008D3845" w:rsidP="008D3845">
      <w:pPr>
        <w:rPr>
          <w:rFonts w:ascii="Arial" w:hAnsi="Arial" w:cs="Arial"/>
        </w:rPr>
      </w:pPr>
    </w:p>
    <w:p w14:paraId="7E1B3B21"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6" w:name="_Toc81300331"/>
      <w:r w:rsidRPr="0067086C">
        <w:rPr>
          <w:rFonts w:ascii="Arial" w:hAnsi="Arial" w:cs="Arial"/>
        </w:rPr>
        <w:t>Q32: What else should we consider about the Wybourne &amp; High Halstow Crossing?</w:t>
      </w:r>
      <w:bookmarkEnd w:id="176"/>
    </w:p>
    <w:p w14:paraId="3E417D71"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56" w:type="dxa"/>
        <w:tblLook w:val="04A0" w:firstRow="1" w:lastRow="0" w:firstColumn="1" w:lastColumn="0" w:noHBand="0" w:noVBand="1"/>
      </w:tblPr>
      <w:tblGrid>
        <w:gridCol w:w="9356"/>
      </w:tblGrid>
      <w:tr w:rsidR="008D3845" w:rsidRPr="008D3845" w14:paraId="5CD25B9B"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6" w:type="dxa"/>
            <w:noWrap/>
            <w:hideMark/>
          </w:tcPr>
          <w:p w14:paraId="7176276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Instead of building a bridge to the North side of the railway, had you considered an access on the South side of the railway off of Duxs Court Road?  It would negate the need for a road bridge and although more land would be required it would surely cost less to implement.  A foot bridge crossing would still be required.</w:t>
            </w:r>
          </w:p>
        </w:tc>
      </w:tr>
      <w:tr w:rsidR="008D3845" w:rsidRPr="008D3845" w14:paraId="65AC386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6" w:type="dxa"/>
            <w:noWrap/>
            <w:hideMark/>
          </w:tcPr>
          <w:p w14:paraId="0D11245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Suitable signage.</w:t>
            </w:r>
          </w:p>
        </w:tc>
      </w:tr>
      <w:tr w:rsidR="008D3845" w:rsidRPr="008D3845" w14:paraId="700F9E9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56" w:type="dxa"/>
            <w:noWrap/>
            <w:hideMark/>
          </w:tcPr>
          <w:p w14:paraId="1AFCD1F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Bridge should be used.</w:t>
            </w:r>
          </w:p>
        </w:tc>
      </w:tr>
    </w:tbl>
    <w:p w14:paraId="2243C0A1" w14:textId="77777777" w:rsidR="008D3845" w:rsidRPr="008D3845" w:rsidRDefault="008D3845" w:rsidP="008D3845">
      <w:pPr>
        <w:rPr>
          <w:rFonts w:ascii="Arial" w:hAnsi="Arial" w:cs="Arial"/>
        </w:rPr>
      </w:pPr>
    </w:p>
    <w:p w14:paraId="1B1B394D"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7" w:name="_Toc81300332"/>
      <w:r w:rsidRPr="0067086C">
        <w:rPr>
          <w:rFonts w:ascii="Arial" w:hAnsi="Arial" w:cs="Arial"/>
        </w:rPr>
        <w:t>Q33: What else should we consider about the Solomon’s Crossing?</w:t>
      </w:r>
      <w:bookmarkEnd w:id="177"/>
    </w:p>
    <w:p w14:paraId="76CA9C4A"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41339A81"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5DAAD3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Whereas the two already built roads that match the footpaths are wide &amp; not built via mud therefore encouraging walkers to stay on path as there is less reason to stray from the path.</w:t>
            </w:r>
          </w:p>
        </w:tc>
      </w:tr>
      <w:tr w:rsidR="008D3845" w:rsidRPr="008D3845" w14:paraId="6A3929B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73BB0EF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suggest a footbridge at the Solomons Crossing would be a solution.</w:t>
            </w:r>
          </w:p>
        </w:tc>
      </w:tr>
      <w:tr w:rsidR="008D3845" w:rsidRPr="008D3845" w14:paraId="211A1EE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2E02163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Suitable signage.</w:t>
            </w:r>
          </w:p>
        </w:tc>
      </w:tr>
    </w:tbl>
    <w:p w14:paraId="02217518" w14:textId="77777777" w:rsidR="008D3845" w:rsidRPr="008D3845" w:rsidRDefault="008D3845" w:rsidP="008D3845">
      <w:pPr>
        <w:rPr>
          <w:rFonts w:ascii="Arial" w:hAnsi="Arial" w:cs="Arial"/>
        </w:rPr>
      </w:pPr>
    </w:p>
    <w:p w14:paraId="5895CB05" w14:textId="77777777" w:rsidR="008D3845" w:rsidRPr="008D3845" w:rsidRDefault="008D3845" w:rsidP="008D3845">
      <w:pPr>
        <w:rPr>
          <w:rFonts w:ascii="Arial" w:hAnsi="Arial" w:cs="Arial"/>
        </w:rPr>
      </w:pPr>
    </w:p>
    <w:p w14:paraId="059A6C98"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8" w:name="_Toc81300333"/>
      <w:r w:rsidRPr="0067086C">
        <w:rPr>
          <w:rFonts w:ascii="Arial" w:hAnsi="Arial" w:cs="Arial"/>
        </w:rPr>
        <w:t>Q34: What else should we consider about the Whitehall Bridleway Crossing?</w:t>
      </w:r>
      <w:bookmarkEnd w:id="178"/>
    </w:p>
    <w:p w14:paraId="356CAFFF"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072" w:type="dxa"/>
        <w:tblLook w:val="04A0" w:firstRow="1" w:lastRow="0" w:firstColumn="1" w:lastColumn="0" w:noHBand="0" w:noVBand="1"/>
      </w:tblPr>
      <w:tblGrid>
        <w:gridCol w:w="9072"/>
      </w:tblGrid>
      <w:tr w:rsidR="008D3845" w:rsidRPr="008D3845" w14:paraId="4DA63E41"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72" w:type="dxa"/>
            <w:noWrap/>
            <w:hideMark/>
          </w:tcPr>
          <w:p w14:paraId="25A8894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For horses to use the proposed bridge (which I am highly in favour of) can it be wide and also high-sided?  Having ridden horses over various bridges it can be unnerving when the barriers at the side only come up to stirrup level (OK for pedestrians but a bit scary for horse riders).  I tend to ride down the middle of the rode when traversing a bridge over a railway line or dual carriageway, &amp; ask traffic behind &amp; oncoming to slow down, as I need room to manoeuvre if the horse spooks because something noisy has gone underneath or there is a horse-scary plastic bag in the way.</w:t>
            </w:r>
          </w:p>
        </w:tc>
      </w:tr>
      <w:tr w:rsidR="008D3845" w:rsidRPr="008D3845" w14:paraId="4568160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72" w:type="dxa"/>
            <w:noWrap/>
            <w:hideMark/>
          </w:tcPr>
          <w:p w14:paraId="7DAF33E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Ensure it is still accessible for horse riders.</w:t>
            </w:r>
          </w:p>
        </w:tc>
      </w:tr>
    </w:tbl>
    <w:p w14:paraId="4521684D" w14:textId="77777777" w:rsidR="008D3845" w:rsidRPr="008D3845" w:rsidRDefault="008D3845" w:rsidP="008D3845">
      <w:pPr>
        <w:rPr>
          <w:rFonts w:ascii="Arial" w:hAnsi="Arial" w:cs="Arial"/>
        </w:rPr>
      </w:pPr>
    </w:p>
    <w:p w14:paraId="1AAE3CE2"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79" w:name="_Toc81300334"/>
      <w:r w:rsidRPr="0067086C">
        <w:rPr>
          <w:rFonts w:ascii="Arial" w:hAnsi="Arial" w:cs="Arial"/>
        </w:rPr>
        <w:t>Q35: What else should we consider about the Stoke Road Crossing?</w:t>
      </w:r>
      <w:bookmarkEnd w:id="179"/>
    </w:p>
    <w:p w14:paraId="40B205A6"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214" w:type="dxa"/>
        <w:tblLook w:val="04A0" w:firstRow="1" w:lastRow="0" w:firstColumn="1" w:lastColumn="0" w:noHBand="0" w:noVBand="1"/>
      </w:tblPr>
      <w:tblGrid>
        <w:gridCol w:w="9214"/>
      </w:tblGrid>
      <w:tr w:rsidR="008D3845" w:rsidRPr="008D3845" w14:paraId="0660F60A"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88F8EA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 hidden railway by natural shrubs and taken major consideration into noise with local residents, keep towards industrial side of kings north if possible.</w:t>
            </w:r>
          </w:p>
        </w:tc>
      </w:tr>
      <w:tr w:rsidR="008D3845" w:rsidRPr="008D3845" w14:paraId="2C3194DB"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50CB8EC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Need for automatic gates or alternative means of crossing due to increased rail traffic. </w:t>
            </w:r>
          </w:p>
        </w:tc>
      </w:tr>
      <w:tr w:rsidR="008D3845" w:rsidRPr="008D3845" w14:paraId="775B3ADC"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214" w:type="dxa"/>
            <w:noWrap/>
            <w:hideMark/>
          </w:tcPr>
          <w:p w14:paraId="0528554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Putting a bridge there.</w:t>
            </w:r>
          </w:p>
        </w:tc>
      </w:tr>
    </w:tbl>
    <w:p w14:paraId="01EDF61F" w14:textId="2D908383" w:rsidR="008D3845" w:rsidRDefault="008D3845" w:rsidP="008D3845">
      <w:pPr>
        <w:rPr>
          <w:rFonts w:ascii="Arial" w:hAnsi="Arial" w:cs="Arial"/>
        </w:rPr>
      </w:pPr>
    </w:p>
    <w:p w14:paraId="1C121641" w14:textId="7CEC7109" w:rsidR="0067086C" w:rsidRDefault="0067086C" w:rsidP="008D3845">
      <w:pPr>
        <w:rPr>
          <w:rFonts w:ascii="Arial" w:hAnsi="Arial" w:cs="Arial"/>
        </w:rPr>
      </w:pPr>
    </w:p>
    <w:p w14:paraId="15B953AB" w14:textId="77777777" w:rsidR="0067086C" w:rsidRPr="008D3845" w:rsidRDefault="0067086C" w:rsidP="008D3845">
      <w:pPr>
        <w:rPr>
          <w:rFonts w:ascii="Arial" w:hAnsi="Arial" w:cs="Arial"/>
        </w:rPr>
      </w:pPr>
    </w:p>
    <w:p w14:paraId="2107C1D4"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0" w:name="_Toc81300335"/>
      <w:r w:rsidRPr="0067086C">
        <w:rPr>
          <w:rFonts w:ascii="Arial" w:hAnsi="Arial" w:cs="Arial"/>
        </w:rPr>
        <w:lastRenderedPageBreak/>
        <w:t>Q36: What else should we consider about the Creek Lane Crossing?</w:t>
      </w:r>
      <w:bookmarkEnd w:id="180"/>
    </w:p>
    <w:p w14:paraId="3F84DF17" w14:textId="77777777" w:rsidR="008D3845" w:rsidRPr="008D3845" w:rsidRDefault="008D3845" w:rsidP="008D3845">
      <w:pPr>
        <w:rPr>
          <w:rFonts w:ascii="Arial" w:hAnsi="Arial" w:cs="Arial"/>
          <w:b/>
          <w:bCs/>
        </w:rPr>
      </w:pPr>
      <w:r w:rsidRPr="008D3845">
        <w:rPr>
          <w:rFonts w:ascii="Arial" w:hAnsi="Arial" w:cs="Arial"/>
          <w:b/>
          <w:bCs/>
        </w:rPr>
        <w:t>Alternative suggestions</w:t>
      </w:r>
    </w:p>
    <w:p w14:paraId="676F4B99" w14:textId="77777777" w:rsidR="008D3845" w:rsidRPr="008D3845" w:rsidRDefault="008D3845" w:rsidP="008D3845">
      <w:pPr>
        <w:spacing w:after="0" w:line="240" w:lineRule="auto"/>
        <w:rPr>
          <w:rFonts w:ascii="Arial" w:eastAsia="Times New Roman" w:hAnsi="Arial" w:cs="Arial"/>
          <w:color w:val="000000"/>
          <w:lang w:eastAsia="en-GB"/>
        </w:rPr>
      </w:pPr>
      <w:r w:rsidRPr="008D3845">
        <w:rPr>
          <w:rFonts w:ascii="Arial" w:eastAsia="Times New Roman" w:hAnsi="Arial" w:cs="Arial"/>
          <w:color w:val="000000"/>
          <w:lang w:eastAsia="en-GB"/>
        </w:rPr>
        <w:t>Reconsider the road alignment so that it can work better than the current proposal.</w:t>
      </w:r>
    </w:p>
    <w:p w14:paraId="33B4090B" w14:textId="77777777" w:rsidR="008D3845" w:rsidRPr="008D3845" w:rsidRDefault="008D3845" w:rsidP="008D3845">
      <w:pPr>
        <w:rPr>
          <w:rFonts w:ascii="Arial" w:hAnsi="Arial" w:cs="Arial"/>
        </w:rPr>
      </w:pPr>
    </w:p>
    <w:p w14:paraId="1CCBCA62"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1" w:name="_Toc81300336"/>
      <w:r w:rsidRPr="0067086C">
        <w:rPr>
          <w:rFonts w:ascii="Arial" w:hAnsi="Arial" w:cs="Arial"/>
        </w:rPr>
        <w:t>Q38: Is there anything else we should consider about managing the potential effects of the railway proposals?</w:t>
      </w:r>
      <w:bookmarkEnd w:id="181"/>
    </w:p>
    <w:p w14:paraId="4C28B2CE" w14:textId="77777777" w:rsidR="008D3845" w:rsidRPr="008D3845" w:rsidRDefault="008D3845" w:rsidP="008D3845">
      <w:pPr>
        <w:rPr>
          <w:rFonts w:ascii="Arial" w:hAnsi="Arial" w:cs="Arial"/>
          <w:b/>
          <w:bCs/>
        </w:rPr>
      </w:pPr>
      <w:r w:rsidRPr="008D3845">
        <w:rPr>
          <w:rFonts w:ascii="Arial" w:hAnsi="Arial" w:cs="Arial"/>
          <w:b/>
          <w:bCs/>
        </w:rPr>
        <w:t>Alternative suggestions</w:t>
      </w:r>
    </w:p>
    <w:p w14:paraId="506072C9" w14:textId="77777777" w:rsidR="008D3845" w:rsidRPr="008D3845" w:rsidRDefault="008D3845" w:rsidP="008D3845">
      <w:pPr>
        <w:rPr>
          <w:rFonts w:ascii="Arial" w:hAnsi="Arial" w:cs="Arial"/>
        </w:rPr>
      </w:pPr>
      <w:r w:rsidRPr="008D3845">
        <w:rPr>
          <w:rFonts w:ascii="Arial" w:hAnsi="Arial" w:cs="Arial"/>
        </w:rPr>
        <w:t>No alternative suggestions provided.</w:t>
      </w:r>
    </w:p>
    <w:p w14:paraId="1F205CB7" w14:textId="77777777" w:rsidR="008D3845" w:rsidRPr="008D3845" w:rsidRDefault="008D3845" w:rsidP="008D3845">
      <w:pPr>
        <w:rPr>
          <w:rFonts w:ascii="Arial" w:hAnsi="Arial" w:cs="Arial"/>
        </w:rPr>
      </w:pPr>
    </w:p>
    <w:p w14:paraId="6AD4AC92"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2" w:name="_Toc81300337"/>
      <w:r w:rsidRPr="0067086C">
        <w:rPr>
          <w:rFonts w:ascii="Arial" w:hAnsi="Arial" w:cs="Arial"/>
        </w:rPr>
        <w:t>STRATEGIC ENVIRONMENTAL MANAGEMENT SCHEME</w:t>
      </w:r>
      <w:bookmarkEnd w:id="182"/>
    </w:p>
    <w:p w14:paraId="7BED5944" w14:textId="77777777" w:rsidR="008D3845" w:rsidRPr="008D3845" w:rsidRDefault="008D3845" w:rsidP="008D3845">
      <w:pPr>
        <w:rPr>
          <w:rFonts w:ascii="Arial" w:hAnsi="Arial" w:cs="Arial"/>
          <w:b/>
          <w:bCs/>
        </w:rPr>
      </w:pPr>
    </w:p>
    <w:p w14:paraId="5B868C33"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3" w:name="_Toc81300338"/>
      <w:r w:rsidRPr="0067086C">
        <w:rPr>
          <w:rFonts w:ascii="Arial" w:hAnsi="Arial" w:cs="Arial"/>
        </w:rPr>
        <w:t>Q40: Do you have any other comments about how proposed green spaces could enhance and protect the natural environment on the Hoo Peninsula?</w:t>
      </w:r>
      <w:bookmarkEnd w:id="183"/>
    </w:p>
    <w:p w14:paraId="228596B8"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1A1AF44E"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9F3D40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personally wish they built on the golf course and Chattenden and left Hoo village as it was.</w:t>
            </w:r>
          </w:p>
        </w:tc>
      </w:tr>
      <w:tr w:rsidR="008D3845" w:rsidRPr="008D3845" w14:paraId="057FEBC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71B184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EIA should be truthful and made available to all residents as a matter of course.</w:t>
            </w:r>
          </w:p>
        </w:tc>
      </w:tr>
      <w:tr w:rsidR="008D3845" w:rsidRPr="008D3845" w14:paraId="6DD3CF4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7853F2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All green spaces should be tagged with the SSI (sites of specific interest) to preserve them for all times and not only when one specific government is in office.</w:t>
            </w:r>
          </w:p>
        </w:tc>
      </w:tr>
      <w:tr w:rsidR="008D3845" w:rsidRPr="008D3845" w14:paraId="7260700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1C374B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These should all be kept natural and not enhanced to look false.</w:t>
            </w:r>
          </w:p>
        </w:tc>
      </w:tr>
      <w:tr w:rsidR="008D3845" w:rsidRPr="008D3845" w14:paraId="3E52E66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8B7CD7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Should look as natural as possible and blend in with the environment.</w:t>
            </w:r>
          </w:p>
        </w:tc>
      </w:tr>
      <w:tr w:rsidR="008D3845" w:rsidRPr="008D3845" w14:paraId="4DFECF2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D5D43C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Consider existing residents who have used the area. Do not cut off one right of way from another and consider circular walk/ cycle paths/ bridleways.</w:t>
            </w:r>
          </w:p>
        </w:tc>
      </w:tr>
      <w:tr w:rsidR="008D3845" w:rsidRPr="008D3845" w14:paraId="11EB70D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35E40D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Careful planning of new roads and housing will enhance and protect wildlife and green spaces, at no cost to the council.</w:t>
            </w:r>
          </w:p>
        </w:tc>
      </w:tr>
      <w:tr w:rsidR="008D3845" w:rsidRPr="008D3845" w14:paraId="260A5D3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054F36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Cut out the Higham Road phase one - It is an unnecessary addition to the plans.</w:t>
            </w:r>
          </w:p>
        </w:tc>
      </w:tr>
      <w:tr w:rsidR="008D3845" w:rsidRPr="008D3845" w14:paraId="128EDB2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6A77DB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Yes - scrap the whole idea.</w:t>
            </w:r>
          </w:p>
        </w:tc>
      </w:tr>
      <w:tr w:rsidR="008D3845" w:rsidRPr="008D3845" w14:paraId="2661B84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D7A42C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long as new enhancements don't change current green spaces unnecessarily.</w:t>
            </w:r>
          </w:p>
        </w:tc>
      </w:tr>
      <w:tr w:rsidR="008D3845" w:rsidRPr="008D3845" w14:paraId="1827958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DE7FED3" w14:textId="60393A3B" w:rsidR="008D3845" w:rsidRPr="008D3845" w:rsidRDefault="005F0C42" w:rsidP="00C516D1">
            <w:pPr>
              <w:rPr>
                <w:rFonts w:ascii="Arial" w:eastAsia="Times New Roman" w:hAnsi="Arial" w:cs="Arial"/>
                <w:b w:val="0"/>
                <w:bCs w:val="0"/>
                <w:color w:val="000000"/>
                <w:lang w:eastAsia="en-GB"/>
              </w:rPr>
            </w:pPr>
            <w:r>
              <w:rPr>
                <w:rFonts w:ascii="Arial" w:eastAsia="Times New Roman" w:hAnsi="Arial" w:cs="Arial"/>
                <w:b w:val="0"/>
                <w:bCs w:val="0"/>
                <w:color w:val="000000"/>
                <w:lang w:eastAsia="en-GB"/>
              </w:rPr>
              <w:t>[Redacted]</w:t>
            </w:r>
            <w:r w:rsidR="008D3845" w:rsidRPr="008D3845">
              <w:rPr>
                <w:rFonts w:ascii="Arial" w:eastAsia="Times New Roman" w:hAnsi="Arial" w:cs="Arial"/>
                <w:b w:val="0"/>
                <w:bCs w:val="0"/>
                <w:color w:val="000000"/>
                <w:lang w:eastAsia="en-GB"/>
              </w:rPr>
              <w:t xml:space="preserve"> supports the aspiration for landscape-led planning, accessible green spaces, planting new native species and protecting sensitive sites, including ancient woodland, with appropriate buffers.    In general we would like to see protection for existing woodland and mature trees outside woods; greater recognition of the role of trees in the built as well as the natural environment; and specific targets for increasing tree canopy cover within the development area, as well providing recreational access to woodland.   We welcome the reference to native landscape planting. It is important to plant native species of trees, including orchards and hedgerows, to enhance quality of the environment and support biodiversity. We would further encourage the specification where possible of UK &amp; Ireland sourced and grown tree stock, to support tree health and resilience.</w:t>
            </w:r>
          </w:p>
        </w:tc>
      </w:tr>
      <w:tr w:rsidR="008D3845" w:rsidRPr="008D3845" w14:paraId="1A39E19D"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19F603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Rather than destroy existing spaces all is welcome to improve open areas. Look at existing facilities that have been neglected - Deansgate track and golf course. These would have been great additions to support and keep for the influx of residents yet the local council ignored them and left to become dilapidated.</w:t>
            </w:r>
          </w:p>
        </w:tc>
      </w:tr>
      <w:tr w:rsidR="008D3845" w:rsidRPr="008D3845" w14:paraId="0B7F56B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991052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Be sympathetic with signage, lighting, reduce opportunity for littering and fly tipping. Trees and planting to help with Sound reduction for residents and ensuring roundabouts and verges are maintained not let to rack and ruin as they currently are.</w:t>
            </w:r>
          </w:p>
        </w:tc>
      </w:tr>
      <w:tr w:rsidR="008D3845" w:rsidRPr="008D3845" w14:paraId="349A6E1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F2EE1D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As long as the green fields are left back the way they was no problem. Hs1 as not any problems all was left nice and tidy.</w:t>
            </w:r>
          </w:p>
        </w:tc>
      </w:tr>
      <w:tr w:rsidR="008D3845" w:rsidRPr="008D3845" w14:paraId="1512DE4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7D32C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Hoo Peninsular is arguably the most sensitive location for housing development with regards to biodiversity in Medway. Therefore, there should a proportionate focus on biodiversity when preparing a green infrastructure plan and the overarching masterplan. Trade-offs between the need for public access and the need to protect and enhance biodiversity must be considered, with alternative provision of recreational space provided where necessary.</w:t>
            </w:r>
          </w:p>
        </w:tc>
      </w:tr>
      <w:tr w:rsidR="008D3845" w:rsidRPr="008D3845" w14:paraId="68DAD82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FE5402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Work with the community, encourage community groups to be set up.</w:t>
            </w:r>
          </w:p>
        </w:tc>
      </w:tr>
      <w:tr w:rsidR="008D3845" w:rsidRPr="008D3845" w14:paraId="4B01562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EA3550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should be play areas for children lakes to be included.</w:t>
            </w:r>
          </w:p>
        </w:tc>
      </w:tr>
      <w:tr w:rsidR="008D3845" w:rsidRPr="008D3845" w14:paraId="54F0720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D536FB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be beneficial to use the opportunity to use SEMS to promote a dedicated Nightingale conservation strategy across the Peninsula, using the core sites of Lodge Hill, Northwood Hill and Cliffe Pools to identify key connections and opportunity areas, specifically for Nightingale benefit. There needs to be distinction between opportunity areas for habitat creation and conservation and public access, which needs to be carefully considered.</w:t>
            </w:r>
          </w:p>
        </w:tc>
      </w:tr>
      <w:tr w:rsidR="008D3845" w:rsidRPr="008D3845" w14:paraId="41E9552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7534E2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existing roads - slip roads on and off the 289 are filthy with litter. Any junction that causes traffic to pause is a chance to chuck stuff out of vehicles. There is no apparent provision for cleaning this up nor for attempting to deter/prosecute the guilty. Please can that be addressed. Many green spaces become a flytipper's paradise and or opportunities for dirt biking etc. Please can we design in the necessary substantial deterrence to this before it becomes established and the places are trashed.</w:t>
            </w:r>
          </w:p>
        </w:tc>
      </w:tr>
      <w:tr w:rsidR="008D3845" w:rsidRPr="008D3845" w14:paraId="276EF76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F749B1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is a conflict between increasing accessibility, recreation etc and protecting and preserving sensitive environments. Good idea to create an area that can be sacrificed so that people don't access more precious areas, which should be actively prevented. Lots of extra housing = lots of extra cats etc that will go out hunting.</w:t>
            </w:r>
          </w:p>
        </w:tc>
      </w:tr>
    </w:tbl>
    <w:p w14:paraId="67171FA2" w14:textId="77777777" w:rsidR="008D3845" w:rsidRPr="008D3845" w:rsidRDefault="008D3845" w:rsidP="008D3845">
      <w:pPr>
        <w:rPr>
          <w:rFonts w:ascii="Arial" w:hAnsi="Arial" w:cs="Arial"/>
          <w:b/>
          <w:bCs/>
        </w:rPr>
      </w:pPr>
    </w:p>
    <w:p w14:paraId="22C0FD2F"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4" w:name="_Toc81300339"/>
      <w:r w:rsidRPr="0067086C">
        <w:rPr>
          <w:rFonts w:ascii="Arial" w:hAnsi="Arial" w:cs="Arial"/>
        </w:rPr>
        <w:t>Q42: Do you have any other comments about how green space should be developed on the Hoo Peninsula?</w:t>
      </w:r>
      <w:bookmarkEnd w:id="184"/>
    </w:p>
    <w:p w14:paraId="6A74F3FE" w14:textId="77777777" w:rsidR="008D3845" w:rsidRPr="008D3845" w:rsidRDefault="008D3845" w:rsidP="008D3845">
      <w:pPr>
        <w:rPr>
          <w:rFonts w:ascii="Arial" w:hAnsi="Arial" w:cs="Arial"/>
          <w:b/>
          <w:bCs/>
        </w:rPr>
      </w:pPr>
      <w:r w:rsidRPr="008D3845">
        <w:rPr>
          <w:rFonts w:ascii="Arial" w:hAnsi="Arial" w:cs="Arial"/>
          <w:b/>
          <w:bCs/>
        </w:rPr>
        <w:t>Alternative suggestions</w:t>
      </w:r>
    </w:p>
    <w:tbl>
      <w:tblPr>
        <w:tblStyle w:val="GridTable2-Accent3"/>
        <w:tblW w:w="9360" w:type="dxa"/>
        <w:tblLook w:val="04A0" w:firstRow="1" w:lastRow="0" w:firstColumn="1" w:lastColumn="0" w:noHBand="0" w:noVBand="1"/>
      </w:tblPr>
      <w:tblGrid>
        <w:gridCol w:w="9360"/>
      </w:tblGrid>
      <w:tr w:rsidR="008D3845" w:rsidRPr="008D3845" w14:paraId="46942B0D"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C1382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be nice if they could link up throughout the peninsula so you can travel all round without having to walk on the roads.</w:t>
            </w:r>
          </w:p>
        </w:tc>
      </w:tr>
      <w:tr w:rsidR="008D3845" w:rsidRPr="008D3845" w14:paraId="043E4C3B"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D44675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Maybe you should introduce a litter picker as that will no doubt become an issue.</w:t>
            </w:r>
          </w:p>
        </w:tc>
      </w:tr>
      <w:tr w:rsidR="008D3845" w:rsidRPr="008D3845" w14:paraId="2B8A4A0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4FF270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Potential for open air events, concerts and festivals.</w:t>
            </w:r>
          </w:p>
        </w:tc>
      </w:tr>
      <w:tr w:rsidR="008D3845" w:rsidRPr="008D3845" w14:paraId="2A32A68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347F29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Too many visitor facilities lumped together in the example above.</w:t>
            </w:r>
          </w:p>
        </w:tc>
      </w:tr>
      <w:tr w:rsidR="008D3845" w:rsidRPr="008D3845" w14:paraId="6A565C4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42C80C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Certain types of users (e.g. cyclists) can destroy paths during wet periods and so should not be able to access such areas. People go to green spaces for some peace and quiet and encouraging children with play areas is neither natural nor helpful. Natural areas should be natural - we do not need visitor centres etc.</w:t>
            </w:r>
          </w:p>
        </w:tc>
      </w:tr>
      <w:tr w:rsidR="008D3845" w:rsidRPr="008D3845" w14:paraId="421DFF8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E1E793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Areas where a park run can be held, and other bootcamp/fitness type activities.</w:t>
            </w:r>
          </w:p>
        </w:tc>
      </w:tr>
      <w:tr w:rsidR="008D3845" w:rsidRPr="008D3845" w14:paraId="18AE6B9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3E0231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Cockham Community Parkland ongoing directives are an encouraging way to involve the local community, who, along with the rangers, are an important ""neighbourhood watch"" element.</w:t>
            </w:r>
          </w:p>
        </w:tc>
      </w:tr>
      <w:tr w:rsidR="008D3845" w:rsidRPr="008D3845" w14:paraId="5A79305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6634C7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should definitely be visitors centres toilets and parking, picnic areas and dog walking areas.  This would encourage local residents to accept changes being made.</w:t>
            </w:r>
          </w:p>
        </w:tc>
      </w:tr>
      <w:tr w:rsidR="008D3845" w:rsidRPr="008D3845" w14:paraId="7FBEDCC7"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63F918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term 'green spaces' should be honoured as opposed to the term 'parks' that are completely different. If people wish to enter the natural world and enjoy nature, they should be able to do this with minimal impact e.g. paths, car parks, toilets, play areas, etc. Alternatively, for people that wish to sunbathe on the grass (mown monocultures) or play on the swings and have picnics then give them the facilities (including car parks as they will inevitably drive to get there)!</w:t>
            </w:r>
          </w:p>
        </w:tc>
      </w:tr>
      <w:tr w:rsidR="008D3845" w:rsidRPr="008D3845" w14:paraId="2E20DFE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828BE7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Provision of Golf Course should be included.</w:t>
            </w:r>
          </w:p>
        </w:tc>
      </w:tr>
      <w:tr w:rsidR="008D3845" w:rsidRPr="008D3845" w14:paraId="48BF95F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E39C17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Any buildings or car parks should blend into the local area as much as possible.</w:t>
            </w:r>
          </w:p>
        </w:tc>
      </w:tr>
      <w:tr w:rsidR="008D3845" w:rsidRPr="008D3845" w14:paraId="26EC6BF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8E93D9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Enhanced safe walking/cycle path routes from existing development in Hoo, Chattenden and High Halstow to the Asset of Community Value to be used as a nature park/reserve and conservation area.</w:t>
            </w:r>
          </w:p>
        </w:tc>
      </w:tr>
      <w:tr w:rsidR="008D3845" w:rsidRPr="008D3845" w14:paraId="39A89ED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6F615A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Provide green spaces in Frindsbury, Upnor, Wainscott as well as Hoo.</w:t>
            </w:r>
          </w:p>
        </w:tc>
      </w:tr>
      <w:tr w:rsidR="008D3845" w:rsidRPr="008D3845" w14:paraId="5C7CF6B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4E2D11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Development includes bricks, natural environment, country park increases people traffic, dogs, dogs mess, litter, anti social behaviour.</w:t>
            </w:r>
          </w:p>
        </w:tc>
      </w:tr>
      <w:tr w:rsidR="008D3845" w:rsidRPr="008D3845" w14:paraId="3581749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1109DC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Signposting to Hoo Marina parking spaces could be improved.</w:t>
            </w:r>
          </w:p>
        </w:tc>
      </w:tr>
      <w:tr w:rsidR="008D3845" w:rsidRPr="008D3845" w14:paraId="06F1BAB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263BA6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All round the peninsula not just around Hoo with off road cycle tracks all round the peninsula allowing wildlife safe passage.</w:t>
            </w:r>
          </w:p>
        </w:tc>
      </w:tr>
      <w:tr w:rsidR="008D3845" w:rsidRPr="008D3845" w14:paraId="196584C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29496B0" w14:textId="380CA709" w:rsidR="008D3845" w:rsidRPr="008D3845" w:rsidRDefault="00AF28A8" w:rsidP="00C516D1">
            <w:pPr>
              <w:rPr>
                <w:rFonts w:ascii="Arial" w:eastAsia="Times New Roman" w:hAnsi="Arial" w:cs="Arial"/>
                <w:b w:val="0"/>
                <w:bCs w:val="0"/>
                <w:color w:val="000000"/>
                <w:lang w:eastAsia="en-GB"/>
              </w:rPr>
            </w:pPr>
            <w:r>
              <w:rPr>
                <w:rFonts w:ascii="Arial" w:eastAsia="Times New Roman" w:hAnsi="Arial" w:cs="Arial"/>
                <w:b w:val="0"/>
                <w:bCs w:val="0"/>
                <w:color w:val="000000"/>
                <w:lang w:eastAsia="en-GB"/>
              </w:rPr>
              <w:t>[Redacted]</w:t>
            </w:r>
            <w:r w:rsidR="008D3845" w:rsidRPr="008D3845">
              <w:rPr>
                <w:rFonts w:ascii="Arial" w:eastAsia="Times New Roman" w:hAnsi="Arial" w:cs="Arial"/>
                <w:b w:val="0"/>
                <w:bCs w:val="0"/>
                <w:color w:val="000000"/>
                <w:lang w:eastAsia="en-GB"/>
              </w:rPr>
              <w:t xml:space="preserve"> recommends an approach that seeks to preserve and improve the existing natural environment for people and local wildlife, safeguarding the most precious habitats, while providing better public access to natural assets. It is important that any visitor facilities or other developments are located and designed to avoid damaging ancient woodland, providing buffers for designated sites and protecting connectivity between wildlife habitats. The Trust’s Woodland Access Standard recommends that no person should live more than 500m from at least one area of accessible woodland of no less than 2ha in size, and that there should also be at least one area of accessible woodland of no less than 20ha within 4km (8km round trip) of people’s homes. The adjacent SSSI should not be considered in plans as accessible natural green space for future new communities of the Hoo Peninsula. One of the important lessons from lockdown is seeing the demand for local accessible green space, including trees and new woods, that needs to be resilient to the local footfall.</w:t>
            </w:r>
          </w:p>
        </w:tc>
      </w:tr>
      <w:tr w:rsidR="008D3845" w:rsidRPr="008D3845" w14:paraId="06892A9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6A2970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Make it somewhere we can be proud of and not a lorry park.</w:t>
            </w:r>
          </w:p>
        </w:tc>
      </w:tr>
      <w:tr w:rsidR="008D3845" w:rsidRPr="008D3845" w14:paraId="6A447B4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73368B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Lakes with activities for local people.</w:t>
            </w:r>
          </w:p>
        </w:tc>
      </w:tr>
      <w:tr w:rsidR="008D3845" w:rsidRPr="008D3845" w14:paraId="6325C7C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03B6F3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be useful to understand the capacity for working with farmers/larger landowners to identify opportunities for hedge-widening/allowing field corners to grow-out naturally and to identify any lower yield or poorly drained land. SEMS could promote development of farm clusters where opportunities to enhance existing habitats and help build nature recovery networks could be promoted and SEMS rangers could act as a point of liaison. The work being done on the Kent Downs Nature Recovery Network is an excellent example of landscape scale benefits.</w:t>
            </w:r>
          </w:p>
        </w:tc>
      </w:tr>
      <w:tr w:rsidR="008D3845" w:rsidRPr="008D3845" w14:paraId="020563A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B6DE56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before we need to design to prevent fly tipping, dirt biking, illegal camping/parking before these problems arise and save much time and money and hand wringing after the event. Simple ditches and earth banks can be massively effective and oddly create varied habitats.</w:t>
            </w:r>
          </w:p>
        </w:tc>
      </w:tr>
      <w:tr w:rsidR="008D3845" w:rsidRPr="008D3845" w14:paraId="23C55F3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CDA87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Upnor needs to be considered in the proposals are many will start their journey here as it has pubs and parking.</w:t>
            </w:r>
          </w:p>
        </w:tc>
      </w:tr>
      <w:tr w:rsidR="008D3845" w:rsidRPr="008D3845" w14:paraId="3B893EF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5E2740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Cycling routes are important and also the possibility of using green routes to get from a to B rather than just circular routes.</w:t>
            </w:r>
          </w:p>
        </w:tc>
      </w:tr>
    </w:tbl>
    <w:p w14:paraId="33160E57" w14:textId="77777777" w:rsidR="0067086C" w:rsidRPr="008D3845" w:rsidRDefault="0067086C" w:rsidP="008D3845">
      <w:pPr>
        <w:rPr>
          <w:rFonts w:ascii="Arial" w:hAnsi="Arial" w:cs="Arial"/>
          <w:b/>
          <w:bCs/>
        </w:rPr>
      </w:pPr>
    </w:p>
    <w:p w14:paraId="2821DFBE"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5" w:name="_Toc81300340"/>
      <w:r w:rsidRPr="0067086C">
        <w:rPr>
          <w:rFonts w:ascii="Arial" w:hAnsi="Arial" w:cs="Arial"/>
        </w:rPr>
        <w:t>Q43: Do you have any suggestions about the location and type of new access routes and paths that could be developed on the Hoo Peninsula?</w:t>
      </w:r>
      <w:bookmarkEnd w:id="185"/>
    </w:p>
    <w:p w14:paraId="7D0B79D2" w14:textId="77777777" w:rsidR="008D3845" w:rsidRPr="008D3845" w:rsidRDefault="008D3845" w:rsidP="008D3845">
      <w:pPr>
        <w:rPr>
          <w:rFonts w:ascii="Arial" w:hAnsi="Arial" w:cs="Arial"/>
          <w:b/>
          <w:bCs/>
        </w:rPr>
      </w:pPr>
      <w:r w:rsidRPr="008D3845">
        <w:rPr>
          <w:rFonts w:ascii="Arial" w:hAnsi="Arial" w:cs="Arial"/>
          <w:b/>
          <w:bCs/>
        </w:rPr>
        <w:t>Specific routes suggested</w:t>
      </w:r>
    </w:p>
    <w:tbl>
      <w:tblPr>
        <w:tblStyle w:val="GridTable2-Accent3"/>
        <w:tblW w:w="9360" w:type="dxa"/>
        <w:tblLook w:val="04A0" w:firstRow="1" w:lastRow="0" w:firstColumn="1" w:lastColumn="0" w:noHBand="0" w:noVBand="1"/>
      </w:tblPr>
      <w:tblGrid>
        <w:gridCol w:w="9360"/>
      </w:tblGrid>
      <w:tr w:rsidR="008D3845" w:rsidRPr="008D3845" w14:paraId="010C90EC"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C4D6AF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From Hoo/Grain over the river to Gillingham.</w:t>
            </w:r>
          </w:p>
        </w:tc>
      </w:tr>
      <w:tr w:rsidR="008D3845" w:rsidRPr="008D3845" w14:paraId="2638921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205A6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For example the so called Saxon Shore Way between Hoo and Hoo Common is narrow and difficult to traverse.</w:t>
            </w:r>
          </w:p>
        </w:tc>
      </w:tr>
      <w:tr w:rsidR="008D3845" w:rsidRPr="008D3845" w14:paraId="61DA9B6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34825A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old military road could be improved with direct links to provide better cycle paths for off road cycling.</w:t>
            </w:r>
          </w:p>
        </w:tc>
      </w:tr>
      <w:tr w:rsidR="008D3845" w:rsidRPr="008D3845" w14:paraId="19AFC28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A89207B" w14:textId="4324B75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When the traffic management of Bells </w:t>
            </w:r>
            <w:r w:rsidR="00D9019C">
              <w:rPr>
                <w:rFonts w:ascii="Arial" w:eastAsia="Times New Roman" w:hAnsi="Arial" w:cs="Arial"/>
                <w:b w:val="0"/>
                <w:bCs w:val="0"/>
                <w:color w:val="000000"/>
                <w:lang w:eastAsia="en-GB"/>
              </w:rPr>
              <w:t>L</w:t>
            </w:r>
            <w:r w:rsidRPr="008D3845">
              <w:rPr>
                <w:rFonts w:ascii="Arial" w:eastAsia="Times New Roman" w:hAnsi="Arial" w:cs="Arial"/>
                <w:b w:val="0"/>
                <w:bCs w:val="0"/>
                <w:color w:val="000000"/>
                <w:lang w:eastAsia="en-GB"/>
              </w:rPr>
              <w:t xml:space="preserve">ane is changed phase 3 please extend the pathway on Peninsula way on the grain bound side.  We can then walk to the farm shop Homeleigh without having to cross the </w:t>
            </w:r>
            <w:r w:rsidR="00D9019C" w:rsidRPr="008D3845">
              <w:rPr>
                <w:rFonts w:ascii="Arial" w:eastAsia="Times New Roman" w:hAnsi="Arial" w:cs="Arial"/>
                <w:b w:val="0"/>
                <w:bCs w:val="0"/>
                <w:color w:val="000000"/>
                <w:lang w:eastAsia="en-GB"/>
              </w:rPr>
              <w:t>dual</w:t>
            </w:r>
            <w:r w:rsidRPr="008D3845">
              <w:rPr>
                <w:rFonts w:ascii="Arial" w:eastAsia="Times New Roman" w:hAnsi="Arial" w:cs="Arial"/>
                <w:b w:val="0"/>
                <w:bCs w:val="0"/>
                <w:color w:val="000000"/>
                <w:lang w:eastAsia="en-GB"/>
              </w:rPr>
              <w:t xml:space="preserve"> carriageway - this is what is happening now!</w:t>
            </w:r>
          </w:p>
        </w:tc>
      </w:tr>
      <w:tr w:rsidR="008D3845" w:rsidRPr="008D3845" w14:paraId="1423558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6C6CFE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Safe walking path from the stoke villages to the new proposed station and on to Hoo. A path along the back roads of Upper Stoke to Hoo, could cut across the fields.</w:t>
            </w:r>
          </w:p>
        </w:tc>
      </w:tr>
      <w:tr w:rsidR="008D3845" w:rsidRPr="008D3845" w14:paraId="22B4860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A949F6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Safe access across Peninsula Way is needed to open up opportunities North of the road.</w:t>
            </w:r>
          </w:p>
        </w:tc>
      </w:tr>
      <w:tr w:rsidR="008D3845" w:rsidRPr="008D3845" w14:paraId="6E730F0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2861F7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Redevelopment of Coastal Pathways - People do exist further out than Hoo and this seems to be forgotten a lot! There's lots of pathways crisscrossing St Mary Hoo, Allhallows, Stoke, Grain, High Halstow, Cliffe, Cliffe Woods and Cooling, all of which are on the Peninsula. The RS pathways out at these locations are often neglected and poorly made.</w:t>
            </w:r>
          </w:p>
        </w:tc>
      </w:tr>
      <w:tr w:rsidR="008D3845" w:rsidRPr="008D3845" w14:paraId="52780C3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F14226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middle stoke marshes by the Airfield, the land along the sea wall could be turned into a beautiful nature reserve with footpaths and areas to sit and enjoy the picturesque views.</w:t>
            </w:r>
          </w:p>
        </w:tc>
      </w:tr>
      <w:tr w:rsidR="008D3845" w:rsidRPr="008D3845" w14:paraId="54D0921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278F15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sea wall (Hoo Marina) could be improved for walking in all weathers.  </w:t>
            </w:r>
          </w:p>
        </w:tc>
      </w:tr>
      <w:tr w:rsidR="008D3845" w:rsidRPr="008D3845" w14:paraId="05211DB0"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082631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sea/riverscape should be retained in keeping with the history and heritage of the area (military and barge transport).  This area could be linked by (and into) a long distance walking route from the Cockham Community Parkland.    Also the lower Saxon Shore way could be improved with access to the beach (at low tide).    The importance of the river to Hoo St Werburgh should be prominent in planning.</w:t>
            </w:r>
          </w:p>
        </w:tc>
      </w:tr>
      <w:tr w:rsidR="008D3845" w:rsidRPr="008D3845" w14:paraId="6421624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27CADB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Links to Cliffe and Cliffe Woods.</w:t>
            </w:r>
          </w:p>
        </w:tc>
      </w:tr>
      <w:tr w:rsidR="008D3845" w:rsidRPr="008D3845" w14:paraId="7A09788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FC52AD7" w14:textId="4A4B384C"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You will be destroying existing pathways along </w:t>
            </w:r>
            <w:r w:rsidR="00D9019C" w:rsidRPr="008D3845">
              <w:rPr>
                <w:rFonts w:ascii="Arial" w:eastAsia="Times New Roman" w:hAnsi="Arial" w:cs="Arial"/>
                <w:b w:val="0"/>
                <w:bCs w:val="0"/>
                <w:color w:val="000000"/>
                <w:lang w:eastAsia="en-GB"/>
              </w:rPr>
              <w:t>Islingham</w:t>
            </w:r>
            <w:r w:rsidRPr="008D3845">
              <w:rPr>
                <w:rFonts w:ascii="Arial" w:eastAsia="Times New Roman" w:hAnsi="Arial" w:cs="Arial"/>
                <w:b w:val="0"/>
                <w:bCs w:val="0"/>
                <w:color w:val="000000"/>
                <w:lang w:eastAsia="en-GB"/>
              </w:rPr>
              <w:t xml:space="preserve"> farm road to make way for traffic when other routes would be more preferable.</w:t>
            </w:r>
          </w:p>
        </w:tc>
      </w:tr>
      <w:tr w:rsidR="008D3845" w:rsidRPr="008D3845" w14:paraId="1BEBDA7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860FD8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Ideally provide more opportunities to access the coast around the peninsula. </w:t>
            </w:r>
          </w:p>
        </w:tc>
      </w:tr>
      <w:tr w:rsidR="008D3845" w:rsidRPr="008D3845" w14:paraId="3E257B6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2291C0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New foot paths and cycle ways are needed across the peninsular, especially around lower stoke, and higher Halston. the opening up of these areas would allow people across the areas to explore and exercise within a natural environment.  These areas should also be linked to the train station to allow more community use.</w:t>
            </w:r>
          </w:p>
        </w:tc>
      </w:tr>
      <w:tr w:rsidR="008D3845" w:rsidRPr="008D3845" w14:paraId="0E40408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EFD15F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 access on foot from Hoo Road, Wainscott to Chattenden and Hook via Four Elms roundabout.</w:t>
            </w:r>
          </w:p>
        </w:tc>
      </w:tr>
      <w:tr w:rsidR="008D3845" w:rsidRPr="008D3845" w14:paraId="41193A0A"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1F863CB" w14:textId="2FFCBE7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right of way through </w:t>
            </w:r>
            <w:r w:rsidR="00D9019C" w:rsidRPr="008D3845">
              <w:rPr>
                <w:rFonts w:ascii="Arial" w:eastAsia="Times New Roman" w:hAnsi="Arial" w:cs="Arial"/>
                <w:b w:val="0"/>
                <w:bCs w:val="0"/>
                <w:color w:val="000000"/>
                <w:lang w:eastAsia="en-GB"/>
              </w:rPr>
              <w:t>Allhallows Holiday Park</w:t>
            </w:r>
            <w:r w:rsidRPr="008D3845">
              <w:rPr>
                <w:rFonts w:ascii="Arial" w:eastAsia="Times New Roman" w:hAnsi="Arial" w:cs="Arial"/>
                <w:b w:val="0"/>
                <w:bCs w:val="0"/>
                <w:color w:val="000000"/>
                <w:lang w:eastAsia="en-GB"/>
              </w:rPr>
              <w:t xml:space="preserve"> used for to my knowledge 40 years stopped last March by the holiday park stops a short circular route along the sea wall being used.   All the other paths are there   It was from the back of the sailing club to footpath joining the Brimp/Homewards Road. The Council originally owned this land and the footpath although not on a map had a style and despite two owners of the holiday park the path was always in use until last March.  Although the Thames path is open a way on and off it this side of Allhallows would be sensible instead of people crossing agricultural fields to find their own way. </w:t>
            </w:r>
          </w:p>
        </w:tc>
      </w:tr>
      <w:tr w:rsidR="008D3845" w:rsidRPr="008D3845" w14:paraId="10EFCC5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FD45C8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As noted above, we are keen to see better connectivity between existing areas of woodland, including Chattenden Wood and Lodge Hill SSSI, the woodlands to the south including Cockham Wood, and the coastal SSSIs.</w:t>
            </w:r>
          </w:p>
        </w:tc>
      </w:tr>
      <w:tr w:rsidR="008D3845" w:rsidRPr="008D3845" w14:paraId="79B5647B"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7FF3B6" w14:textId="296B25B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only road from Wainscott/Frindsbury out to the Hoo Peninsula villages of Cliffe Woods, Cliffe, Cooling and High Halstow is the B2000/Town Road, which eventually links up with the Ratcliffe Highway.  It is a busy road which also carries a lot of aggregate lorry traffic.  This road currently has a pathway that peters out at the crossroads with Bunters Hill Road and Two Gates Hill. Any walkers or cyclists cannot go further without continuing on this very fast road, which would be impossible by foot. However, they can turn at this crossroads into Bunters Hill Road and continue left along the much quieter lane of Common Lane, eventually turning left again onto Lee Green Road. But at the end of that road, by the Mockbeggar Farm Shop, they can go no further, unless joining the B2000 again, where there is no footpath. My suggestion therefore is for a much needed ACCESS ROUTE linking LEE GREEN ROAD to CLIFFE WOODS VILLAGE, from where the rest of these Hoo Peninsula villages can then be accessed by quieter roads that are also cycle tracks. The suggested new route would be where the entrance to the Higham Cricket Ground was until very recently - there is a concrete entrance plate just past Ham River Hill </w:t>
            </w:r>
            <w:r w:rsidR="00D9019C">
              <w:rPr>
                <w:rFonts w:ascii="Arial" w:eastAsia="Times New Roman" w:hAnsi="Arial" w:cs="Arial"/>
                <w:b w:val="0"/>
                <w:bCs w:val="0"/>
                <w:color w:val="000000"/>
                <w:lang w:eastAsia="en-GB"/>
              </w:rPr>
              <w:t>R</w:t>
            </w:r>
            <w:r w:rsidRPr="008D3845">
              <w:rPr>
                <w:rFonts w:ascii="Arial" w:eastAsia="Times New Roman" w:hAnsi="Arial" w:cs="Arial"/>
                <w:b w:val="0"/>
                <w:bCs w:val="0"/>
                <w:color w:val="000000"/>
                <w:lang w:eastAsia="en-GB"/>
              </w:rPr>
              <w:t xml:space="preserve">oad at the back of the houses there - down to the now abandoned cricket ground where the cricket huts still are. As this was already an access point, it should not be hard to reinstate. The roadway was useable for cars until very recently - it is now ploughed - with this former roadway running down the back of the houses there. If this former track could be reinstated, the access route would then continue past the cricket ground, alongside the large water reservoir (a possible new community asset?) and into Cliffe </w:t>
            </w:r>
            <w:r w:rsidRPr="008D3845">
              <w:rPr>
                <w:rFonts w:ascii="Arial" w:eastAsia="Times New Roman" w:hAnsi="Arial" w:cs="Arial"/>
                <w:b w:val="0"/>
                <w:bCs w:val="0"/>
                <w:color w:val="000000"/>
                <w:lang w:eastAsia="en-GB"/>
              </w:rPr>
              <w:lastRenderedPageBreak/>
              <w:t>Woods village. It is already used as such, and can be seen from Lee Green Road. For those of us who are living in the countryside, it would be a huge asset to be able to walk/cycle to use the amenities of these local Hoo villages, and would also allow all other cyclists and walkers to have a safe access path here, that would link up the town (Wainscott, Strood etc) with these villages of the Hoo Peninsula. It is also a very open area and would therefore feel far safer - especially for women - than walking through a nearby footpath that goes through woodland to Cliffe Woods village that is hard to navigate by foot &amp; impossible by bike as the pathway is very churned up by horse riders.</w:t>
            </w:r>
          </w:p>
        </w:tc>
      </w:tr>
      <w:tr w:rsidR="008D3845" w:rsidRPr="008D3845" w14:paraId="34FC9DEC"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EDCBAF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Access from the Abbey Homes Development which will be surrounded by two major roads with the new development to be able to walk to Deangate as we currently can across the Fields and make Deangate a country park. Give the people of Abbey homes access to green space by walking as we will lose this ability we have now with the new roads.</w:t>
            </w:r>
          </w:p>
        </w:tc>
      </w:tr>
      <w:tr w:rsidR="008D3845" w:rsidRPr="008D3845" w14:paraId="5E84966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432F9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Improved access to Upnor from Hoo would be great.</w:t>
            </w:r>
          </w:p>
        </w:tc>
      </w:tr>
      <w:tr w:rsidR="008D3845" w:rsidRPr="008D3845" w14:paraId="546E387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F8BE21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Green access spaces between High Halstow and Hoo for walking, cycling and disabled vehicles.</w:t>
            </w:r>
          </w:p>
        </w:tc>
      </w:tr>
      <w:tr w:rsidR="008D3845" w:rsidRPr="008D3845" w14:paraId="55475D55"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7832F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Different length adventure trails to follow.</w:t>
            </w:r>
          </w:p>
        </w:tc>
      </w:tr>
      <w:tr w:rsidR="008D3845" w:rsidRPr="008D3845" w14:paraId="47FB80EB"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DD4638A" w14:textId="4443FD53"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By not using Higham Road and Islingham Road </w:t>
            </w:r>
            <w:r w:rsidR="00D9019C" w:rsidRPr="008D3845">
              <w:rPr>
                <w:rFonts w:ascii="Arial" w:eastAsia="Times New Roman" w:hAnsi="Arial" w:cs="Arial"/>
                <w:b w:val="0"/>
                <w:bCs w:val="0"/>
                <w:color w:val="000000"/>
                <w:lang w:eastAsia="en-GB"/>
              </w:rPr>
              <w:t>it’s</w:t>
            </w:r>
            <w:r w:rsidRPr="008D3845">
              <w:rPr>
                <w:rFonts w:ascii="Arial" w:eastAsia="Times New Roman" w:hAnsi="Arial" w:cs="Arial"/>
                <w:b w:val="0"/>
                <w:bCs w:val="0"/>
                <w:color w:val="000000"/>
                <w:lang w:eastAsia="en-GB"/>
              </w:rPr>
              <w:t xml:space="preserve"> hard enough for me to walk down Islingham or Higham to get the bus now.</w:t>
            </w:r>
          </w:p>
        </w:tc>
      </w:tr>
      <w:tr w:rsidR="008D3845" w:rsidRPr="008D3845" w14:paraId="52F6D48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68DA4C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Living outside Wainscott and using both the surgery and car garage in Cliffe Woods it would be beneficial to have a properly made up path between Lee Green Road and Cliffe Woods. There is a track down the back of Ham River Hill but it is not defined and impassable due to deep mud from the agriculture, it gives way to a grass track between the old cricket ground and the reservoir and is swampy and/or has standing water on it at that point. The Town Road is narrow and fast moving along this stretch and used by aggregate/construction material lorries that often occupy more than their own carriageway. There is no footway. The existing footpaths through the woods are unmaintained and muddy, frequently blocked with fallen trees - probably to deter the dirt bikers -  and not places that some may feel safe walking alone. Given the focus on the east side of the peninsular it would be great if a path could be provided that linked Frindsbury/Wainscott to Cliffe Woods. That route seems to exist in practice through open ground but is not formalised and could be established and made all weather relatively easily.</w:t>
            </w:r>
          </w:p>
        </w:tc>
      </w:tr>
      <w:tr w:rsidR="008D3845" w:rsidRPr="008D3845" w14:paraId="74B3069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24463B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Upnor needs to be considered in the proposals as many will start their journey here as it has pubs and parking.</w:t>
            </w:r>
          </w:p>
        </w:tc>
      </w:tr>
      <w:tr w:rsidR="008D3845" w:rsidRPr="008D3845" w14:paraId="6E05429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310291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More access to the Saxon Shore Way through existing rural areas by adding footpaths.</w:t>
            </w:r>
          </w:p>
        </w:tc>
      </w:tr>
    </w:tbl>
    <w:p w14:paraId="5AD7FED5" w14:textId="77777777" w:rsidR="008D3845" w:rsidRPr="008D3845" w:rsidRDefault="008D3845" w:rsidP="008D3845">
      <w:pPr>
        <w:rPr>
          <w:rFonts w:ascii="Arial" w:hAnsi="Arial" w:cs="Arial"/>
          <w:b/>
          <w:bCs/>
        </w:rPr>
      </w:pPr>
    </w:p>
    <w:p w14:paraId="6C1AB05C"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6" w:name="_Toc81300341"/>
      <w:r w:rsidRPr="0067086C">
        <w:rPr>
          <w:rFonts w:ascii="Arial" w:hAnsi="Arial" w:cs="Arial"/>
        </w:rPr>
        <w:t>Q44: Is there anything else we should consider about green spaces on the Hoo Peninsula?</w:t>
      </w:r>
      <w:bookmarkEnd w:id="186"/>
    </w:p>
    <w:p w14:paraId="4D8C7B11" w14:textId="77777777" w:rsidR="008D3845" w:rsidRPr="008D3845" w:rsidRDefault="008D3845" w:rsidP="008D3845">
      <w:pPr>
        <w:rPr>
          <w:rFonts w:ascii="Arial" w:hAnsi="Arial" w:cs="Arial"/>
          <w:b/>
          <w:bCs/>
        </w:rPr>
      </w:pPr>
      <w:r w:rsidRPr="008D3845">
        <w:rPr>
          <w:rFonts w:ascii="Arial" w:hAnsi="Arial" w:cs="Arial"/>
          <w:b/>
          <w:bCs/>
        </w:rPr>
        <w:t>Environmental suggestions</w:t>
      </w:r>
    </w:p>
    <w:tbl>
      <w:tblPr>
        <w:tblStyle w:val="GridTable2-Accent3"/>
        <w:tblW w:w="9360" w:type="dxa"/>
        <w:tblLook w:val="04A0" w:firstRow="1" w:lastRow="0" w:firstColumn="1" w:lastColumn="0" w:noHBand="0" w:noVBand="1"/>
      </w:tblPr>
      <w:tblGrid>
        <w:gridCol w:w="9360"/>
      </w:tblGrid>
      <w:tr w:rsidR="008D3845" w:rsidRPr="008D3845" w14:paraId="1AD34A60"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15A289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like the idea of green bridges to enable wildlife corridors to link various habitats (if that’s what the bridges are for), some wildlife will go over bridges but others won’t, &amp; prefer to go under a road. Will the bridge have shrubs and cover to enable prey animals to move easily? Could the new station &amp; any SEMS facilities promote the natural environment e.g. have green\grass roofs to blend in with the natural surroundings, bat boxes be installed, nest boxes\sites to provide homes for swifts etc. I understand that some hedgerows, trees etc will need to be removed for this scheme, it would be nice to replace what has been removed in an appropriate location. Any ancient trees should not be destroyed, it is possible to dig up ancient trees &amp; move them. </w:t>
            </w:r>
          </w:p>
        </w:tc>
      </w:tr>
      <w:tr w:rsidR="008D3845" w:rsidRPr="008D3845" w14:paraId="3C74899A"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6D8F67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are lots of existing areas, on verges and close by where woodland could be planted, Ropers Lane being a good example.</w:t>
            </w:r>
          </w:p>
        </w:tc>
      </w:tr>
      <w:tr w:rsidR="008D3845" w:rsidRPr="008D3845" w14:paraId="022A904B"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DCFA64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Any green spaces created should be as natural as possible - not a small playing area in a housing estate, proper fields, varied flora and fauna, and managed properly - not just all mown by someone on a ride on mower who doesn't care what gets in the way.</w:t>
            </w:r>
          </w:p>
        </w:tc>
      </w:tr>
      <w:tr w:rsidR="008D3845" w:rsidRPr="008D3845" w14:paraId="0FCB6FAB"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5EE3DF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it would be fantastic if you were able to turn a coastline into a sandy ""seaside"" destination, with outdoor gym area, or volley ball. this would make a great tourist attraction, especially if it was at grain beach where the Queen was known to visit. Grain is the perfect place to incorporate both land and sea green spaces.</w:t>
            </w:r>
          </w:p>
        </w:tc>
      </w:tr>
      <w:tr w:rsidR="008D3845" w:rsidRPr="008D3845" w14:paraId="144AE80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A87BC2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areas should be natural habitats.</w:t>
            </w:r>
          </w:p>
        </w:tc>
      </w:tr>
      <w:tr w:rsidR="008D3845" w:rsidRPr="008D3845" w14:paraId="36F03EF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8B3708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Translocation of many native species is not always successful, so some diversions of routes should be considered. The predicted huge increase in pedestrian footfall is likely to have an impact on the local wildlife. We are all aware of the ""vandal/unruly elements"" within any society and the subsequent disruption it is likely to cause. I would be happy for some ""wooded or sensitive areas"" to be accessible at a further point, away from the main access points of footpaths. Also, hedgehogs are now on the UK protection list, so their needs should also be considered, as they roam a few kilometres per night.</w:t>
            </w:r>
          </w:p>
        </w:tc>
      </w:tr>
      <w:tr w:rsidR="008D3845" w:rsidRPr="008D3845" w14:paraId="4352D1B4"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9AD2AE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Green spaces should be designed with habitats suitable for wildlife. They should include water, hedge rows, wooded areas.</w:t>
            </w:r>
          </w:p>
        </w:tc>
      </w:tr>
      <w:tr w:rsidR="008D3845" w:rsidRPr="008D3845" w14:paraId="529C98C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B43C9A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creation of additional wooded areas and verges alongside the roads, this would help with drainage reduce the impact of drift across fields during snow.</w:t>
            </w:r>
          </w:p>
        </w:tc>
      </w:tr>
      <w:tr w:rsidR="008D3845" w:rsidRPr="008D3845" w14:paraId="60DE8E4D"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C9F286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peninsular has wider flooding issues which any development should address to reduce present flooding while retaining any surface and waste water within their own site.</w:t>
            </w:r>
          </w:p>
        </w:tc>
      </w:tr>
      <w:tr w:rsidR="008D3845" w:rsidRPr="008D3845" w14:paraId="61AF2DD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505FC5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Have the nightingale birds been looked into as they are in the area and are on the decrease.</w:t>
            </w:r>
          </w:p>
        </w:tc>
      </w:tr>
      <w:tr w:rsidR="008D3845" w:rsidRPr="008D3845" w14:paraId="4108438F"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87E517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Increased farming and wild life habitats should take precedents of all other considerations.</w:t>
            </w:r>
          </w:p>
        </w:tc>
      </w:tr>
      <w:tr w:rsidR="008D3845" w:rsidRPr="008D3845" w14:paraId="304DDD6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5148C0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Sustainable, environmentally sustainable.</w:t>
            </w:r>
          </w:p>
        </w:tc>
      </w:tr>
      <w:tr w:rsidR="008D3845" w:rsidRPr="008D3845" w14:paraId="5B99D2D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632F2C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Hoo peninsula is a special area of scientific interest (SSSI) and should remain so for future generations to enjoy. The peninsula should be turned into a country park. Major building development and roads should be kept to an absolute minimum. as not to destroy this special environment.</w:t>
            </w:r>
          </w:p>
        </w:tc>
      </w:tr>
      <w:tr w:rsidR="008D3845" w:rsidRPr="008D3845" w14:paraId="697DF76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73AE55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would like to emphasise the importance of identifying sensitive access to public routes within and around SSSIs, and adjacent open spaces. Any access routes in sensitive locations may require seasonal restrictions and should be informed by long term monitoring of interest features, in particular breeding birds.  Any proposed public access through the Lodge Hill non-SSSI areas should not compromise the ability of these areas to provide important new habitats for nightingales. This aspect will require careful consideration and the involvement of various stakeholders to agree and identify specific routes.  It will be important to provide early clarification of which SEMS parcels are identified for more dedicated habitat creation and how these area’s function with the potential increasing pressures of public use.</w:t>
            </w:r>
          </w:p>
        </w:tc>
      </w:tr>
      <w:tr w:rsidR="008D3845" w:rsidRPr="008D3845" w14:paraId="4352AB3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089035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lack of accurate assessment of traffic, pollution and impact the future impact on people's health and wellbeing by the destruction of rural locations due to enforced development which is the key reason for the desire to improve the road networks. The reason why individuals in Medway council are driving these high impact and expensive infrastructure projects just to keep their own constituents happy who are not located on the peninsula.</w:t>
            </w:r>
          </w:p>
        </w:tc>
      </w:tr>
      <w:tr w:rsidR="008D3845" w:rsidRPr="008D3845" w14:paraId="77001E7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57EA80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Complete an EIA! It seems likely that the proposed infrastructure will be very damaging to the landscape character of the Hoo Peninsula and potentially its rare and exceptional biodiversity.</w:t>
            </w:r>
          </w:p>
        </w:tc>
      </w:tr>
      <w:tr w:rsidR="008D3845" w:rsidRPr="008D3845" w14:paraId="5D663B4D"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9D3E2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consider that the large green spaces to the north of Hoo be co-joined to form a large country community park that encompasses Great Chattenden Woods (SSSI), Lodge Hill (SSSI) and Deangate.</w:t>
            </w:r>
          </w:p>
        </w:tc>
      </w:tr>
      <w:tr w:rsidR="008D3845" w:rsidRPr="008D3845" w14:paraId="6A0833A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5FDF0B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Protecting them in the local plan.</w:t>
            </w:r>
          </w:p>
        </w:tc>
      </w:tr>
    </w:tbl>
    <w:p w14:paraId="57B1AC8F" w14:textId="02F0D850" w:rsidR="008D3845" w:rsidRDefault="008D3845" w:rsidP="008D3845">
      <w:pPr>
        <w:rPr>
          <w:rFonts w:ascii="Arial" w:hAnsi="Arial" w:cs="Arial"/>
          <w:b/>
          <w:bCs/>
        </w:rPr>
      </w:pPr>
    </w:p>
    <w:p w14:paraId="6CA73007" w14:textId="64EA7ADF" w:rsidR="00590495" w:rsidRDefault="00590495" w:rsidP="008D3845">
      <w:pPr>
        <w:rPr>
          <w:rFonts w:ascii="Arial" w:hAnsi="Arial" w:cs="Arial"/>
          <w:b/>
          <w:bCs/>
        </w:rPr>
      </w:pPr>
    </w:p>
    <w:p w14:paraId="1278B75F" w14:textId="77777777" w:rsidR="00590495" w:rsidRPr="008D3845" w:rsidRDefault="00590495" w:rsidP="008D3845">
      <w:pPr>
        <w:rPr>
          <w:rFonts w:ascii="Arial" w:hAnsi="Arial" w:cs="Arial"/>
          <w:b/>
          <w:bCs/>
        </w:rPr>
      </w:pPr>
    </w:p>
    <w:p w14:paraId="5635DA91" w14:textId="77777777" w:rsidR="008D3845" w:rsidRPr="008D3845" w:rsidRDefault="008D3845" w:rsidP="008D3845">
      <w:pPr>
        <w:rPr>
          <w:rFonts w:ascii="Arial" w:hAnsi="Arial" w:cs="Arial"/>
          <w:b/>
          <w:bCs/>
        </w:rPr>
      </w:pPr>
      <w:r w:rsidRPr="008D3845">
        <w:rPr>
          <w:rFonts w:ascii="Arial" w:hAnsi="Arial" w:cs="Arial"/>
          <w:b/>
          <w:bCs/>
        </w:rPr>
        <w:lastRenderedPageBreak/>
        <w:t>Alternative suggestions</w:t>
      </w:r>
    </w:p>
    <w:tbl>
      <w:tblPr>
        <w:tblStyle w:val="GridTable2-Accent3"/>
        <w:tblW w:w="9360" w:type="dxa"/>
        <w:tblLook w:val="04A0" w:firstRow="1" w:lastRow="0" w:firstColumn="1" w:lastColumn="0" w:noHBand="0" w:noVBand="1"/>
      </w:tblPr>
      <w:tblGrid>
        <w:gridCol w:w="9360"/>
      </w:tblGrid>
      <w:tr w:rsidR="008D3845" w:rsidRPr="008D3845" w14:paraId="30EB273D"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B0EC6B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Festival space would be fantastic</w:t>
            </w:r>
          </w:p>
        </w:tc>
      </w:tr>
      <w:tr w:rsidR="008D3845" w:rsidRPr="008D3845" w14:paraId="51420CA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84D1C43" w14:textId="323EA6B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Toilet facilities must accommodate Baby changing room and Disabled Toilet </w:t>
            </w:r>
            <w:r w:rsidR="0013188C" w:rsidRPr="008D3845">
              <w:rPr>
                <w:rFonts w:ascii="Arial" w:eastAsia="Times New Roman" w:hAnsi="Arial" w:cs="Arial"/>
                <w:b w:val="0"/>
                <w:bCs w:val="0"/>
                <w:color w:val="000000"/>
                <w:lang w:eastAsia="en-GB"/>
              </w:rPr>
              <w:t>and</w:t>
            </w:r>
            <w:r w:rsidRPr="008D3845">
              <w:rPr>
                <w:rFonts w:ascii="Arial" w:eastAsia="Times New Roman" w:hAnsi="Arial" w:cs="Arial"/>
                <w:b w:val="0"/>
                <w:bCs w:val="0"/>
                <w:color w:val="000000"/>
                <w:lang w:eastAsia="en-GB"/>
              </w:rPr>
              <w:t xml:space="preserve"> Designated parking for Disabled visitors.</w:t>
            </w:r>
          </w:p>
        </w:tc>
      </w:tr>
      <w:tr w:rsidR="008D3845" w:rsidRPr="008D3845" w14:paraId="2209C62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DEC6C7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Provision of sports facilities e.g. golf course.</w:t>
            </w:r>
          </w:p>
        </w:tc>
      </w:tr>
      <w:tr w:rsidR="008D3845" w:rsidRPr="008D3845" w14:paraId="41043BA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C02C31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Multi user paths where possible.</w:t>
            </w:r>
          </w:p>
        </w:tc>
      </w:tr>
      <w:tr w:rsidR="008D3845" w:rsidRPr="008D3845" w14:paraId="462115A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A7142E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Improvement to road access should be limited to improving the existing infrastructure of the A228.</w:t>
            </w:r>
          </w:p>
        </w:tc>
      </w:tr>
      <w:tr w:rsidR="008D3845" w:rsidRPr="008D3845" w14:paraId="1692B71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E47764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could be an opportunity to both improve the management of Cockham Wood Fort Scheduled Monument as part of the Cockham country park experience, and include an important heritage element within a new community green space. Bringing people to the shoreline to see the river and its defence heritage represented by the fort and the World War II era pillbox, could be powerful – the shoreline is already the Saxon Shore Way and access could be enhanced.</w:t>
            </w:r>
          </w:p>
        </w:tc>
      </w:tr>
      <w:tr w:rsidR="008D3845" w:rsidRPr="008D3845" w14:paraId="57E6201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5862FD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Keeping the green spaces as attractive green buffers between built-up areas is crucial and can only enhance the Hoo Peninsula, keeping the characters of each village / town intact once the new houses have been built. People who want to move to the countryside want to enjoy the many benefits of what that can bring, not just live in small characterless red boxes that are built to the minimum size legally allowed, close to each other with little room for outside space and off busy noisy roads.</w:t>
            </w:r>
          </w:p>
        </w:tc>
      </w:tr>
      <w:tr w:rsidR="008D3845" w:rsidRPr="008D3845" w14:paraId="0D7B55F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26951F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Total management is required and accountable to the locals to report on.</w:t>
            </w:r>
          </w:p>
        </w:tc>
      </w:tr>
      <w:tr w:rsidR="008D3845" w:rsidRPr="008D3845" w14:paraId="147F274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F9EA72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Just keep it nice and you will not get any complaints. There will always be someone that will disagree.</w:t>
            </w:r>
          </w:p>
        </w:tc>
      </w:tr>
      <w:tr w:rsidR="008D3845" w:rsidRPr="008D3845" w14:paraId="08C679D8"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D12E41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Please consider the area that used to be a lovely place to be....too few dentists, too few doctors, no police presence on the peninsular and a part time fire station...more is needed.</w:t>
            </w:r>
          </w:p>
        </w:tc>
      </w:tr>
      <w:tr w:rsidR="008D3845" w:rsidRPr="008D3845" w14:paraId="5B7FD7C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13CFB4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Upnor needs to be considered in the proposals as many will start their journey here as it has pubs and parking.</w:t>
            </w:r>
          </w:p>
        </w:tc>
      </w:tr>
      <w:tr w:rsidR="008D3845" w:rsidRPr="008D3845" w14:paraId="58C08EB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28523F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There should be places where people can meet up for picnics, family time, etc. Consideration for park areas or all groups - Childrens play parks, adult fitness, skate/cycle park, etc.</w:t>
            </w:r>
          </w:p>
        </w:tc>
      </w:tr>
    </w:tbl>
    <w:p w14:paraId="6E2F1AB4" w14:textId="77777777" w:rsidR="008D3845" w:rsidRPr="008D3845" w:rsidRDefault="008D3845" w:rsidP="008D3845">
      <w:pPr>
        <w:rPr>
          <w:rFonts w:ascii="Arial" w:hAnsi="Arial" w:cs="Arial"/>
          <w:b/>
          <w:bCs/>
        </w:rPr>
      </w:pPr>
    </w:p>
    <w:p w14:paraId="202055A4" w14:textId="77777777" w:rsidR="008D3845" w:rsidRPr="008D3845" w:rsidRDefault="008D3845" w:rsidP="008D3845">
      <w:pPr>
        <w:rPr>
          <w:rFonts w:ascii="Arial" w:hAnsi="Arial" w:cs="Arial"/>
          <w:b/>
          <w:bCs/>
        </w:rPr>
      </w:pPr>
    </w:p>
    <w:p w14:paraId="13823DF0" w14:textId="77777777" w:rsidR="008D3845" w:rsidRPr="0067086C" w:rsidRDefault="008D3845" w:rsidP="0067086C">
      <w:pPr>
        <w:pStyle w:val="Subtitl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187" w:name="_Toc81300342"/>
      <w:r w:rsidRPr="0067086C">
        <w:rPr>
          <w:rFonts w:ascii="Arial" w:hAnsi="Arial" w:cs="Arial"/>
        </w:rPr>
        <w:t>Q45: Is there anything else we should consider about the road, rail and environmental proposals on the Hoo Peninsula?</w:t>
      </w:r>
      <w:bookmarkEnd w:id="187"/>
    </w:p>
    <w:p w14:paraId="068ECD00" w14:textId="77777777" w:rsidR="008D3845" w:rsidRPr="008D3845" w:rsidRDefault="008D3845" w:rsidP="008D3845">
      <w:pPr>
        <w:rPr>
          <w:rFonts w:ascii="Arial" w:hAnsi="Arial" w:cs="Arial"/>
          <w:b/>
          <w:bCs/>
        </w:rPr>
      </w:pPr>
    </w:p>
    <w:p w14:paraId="2F5B1DF1" w14:textId="77777777" w:rsidR="008D3845" w:rsidRPr="008D3845" w:rsidRDefault="008D3845" w:rsidP="008D3845">
      <w:pPr>
        <w:rPr>
          <w:rFonts w:ascii="Arial" w:hAnsi="Arial" w:cs="Arial"/>
          <w:b/>
          <w:bCs/>
        </w:rPr>
      </w:pPr>
      <w:r w:rsidRPr="008D3845">
        <w:rPr>
          <w:rFonts w:ascii="Arial" w:hAnsi="Arial" w:cs="Arial"/>
          <w:b/>
          <w:bCs/>
        </w:rPr>
        <w:t>Alternative suggestions regarding the highways’ proposal</w:t>
      </w:r>
    </w:p>
    <w:tbl>
      <w:tblPr>
        <w:tblStyle w:val="GridTable2-Accent3"/>
        <w:tblW w:w="9360" w:type="dxa"/>
        <w:tblLook w:val="04A0" w:firstRow="1" w:lastRow="0" w:firstColumn="1" w:lastColumn="0" w:noHBand="0" w:noVBand="1"/>
      </w:tblPr>
      <w:tblGrid>
        <w:gridCol w:w="9360"/>
      </w:tblGrid>
      <w:tr w:rsidR="008D3845" w:rsidRPr="008D3845" w14:paraId="53EA4BE0"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5986F15" w14:textId="1F4AC0FD"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Think about the roads before </w:t>
            </w:r>
            <w:r w:rsidR="0013188C" w:rsidRPr="008D3845">
              <w:rPr>
                <w:rFonts w:ascii="Arial" w:eastAsia="Times New Roman" w:hAnsi="Arial" w:cs="Arial"/>
                <w:b w:val="0"/>
                <w:bCs w:val="0"/>
                <w:color w:val="000000"/>
                <w:lang w:eastAsia="en-GB"/>
              </w:rPr>
              <w:t>Hoo</w:t>
            </w:r>
            <w:r w:rsidRPr="008D3845">
              <w:rPr>
                <w:rFonts w:ascii="Arial" w:eastAsia="Times New Roman" w:hAnsi="Arial" w:cs="Arial"/>
                <w:b w:val="0"/>
                <w:bCs w:val="0"/>
                <w:color w:val="000000"/>
                <w:lang w:eastAsia="en-GB"/>
              </w:rPr>
              <w:t xml:space="preserve"> as well and improve those in Grain, Allhallows and Stoke.</w:t>
            </w:r>
          </w:p>
        </w:tc>
      </w:tr>
      <w:tr w:rsidR="008D3845" w:rsidRPr="008D3845" w14:paraId="2F057EB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E6DA2A5" w14:textId="064536B4" w:rsidR="008D3845" w:rsidRPr="008D3845" w:rsidRDefault="0013188C"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present proposal</w:t>
            </w:r>
            <w:r w:rsidR="008D3845" w:rsidRPr="008D3845">
              <w:rPr>
                <w:rFonts w:ascii="Arial" w:eastAsia="Times New Roman" w:hAnsi="Arial" w:cs="Arial"/>
                <w:b w:val="0"/>
                <w:bCs w:val="0"/>
                <w:color w:val="000000"/>
                <w:lang w:eastAsia="en-GB"/>
              </w:rPr>
              <w:t xml:space="preserve"> is for a series of single track roads, linked by a series of road junctions and roundabouts, I think the reduction in congestion is going to be very limited.   I would have thought a dual carriageway located behind the army barracks, which joins the A289 nearer the A2/M2 junction (impacting on a small amount of farmland), will be more effective and less disruptive to the Wainscott community.</w:t>
            </w:r>
          </w:p>
        </w:tc>
      </w:tr>
      <w:tr w:rsidR="008D3845" w:rsidRPr="008D3845" w14:paraId="6D85E23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0DB061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Embrace gear change and LTN1/20.  The active travel proposals in the consultation are disappointing, the road network creates severance.  I hope the WCHAR will seek to raise the ambition substantially.</w:t>
            </w:r>
          </w:p>
        </w:tc>
      </w:tr>
      <w:tr w:rsidR="008D3845" w:rsidRPr="008D3845" w14:paraId="69EC93E9"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4436E5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Phases 5 &amp; 6  -Four Elms and Sans Pareil roundabout improvements are all that is currently required.  They should take precedence over all other proposals and be done first and their effect assessed before proceeding with other developments other than environmental.</w:t>
            </w:r>
          </w:p>
        </w:tc>
      </w:tr>
      <w:tr w:rsidR="008D3845" w:rsidRPr="008D3845" w14:paraId="142296D9"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3F3341A" w14:textId="2A8BC160"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Link to Isle of </w:t>
            </w:r>
            <w:r w:rsidR="0013188C" w:rsidRPr="008D3845">
              <w:rPr>
                <w:rFonts w:ascii="Arial" w:eastAsia="Times New Roman" w:hAnsi="Arial" w:cs="Arial"/>
                <w:b w:val="0"/>
                <w:bCs w:val="0"/>
                <w:color w:val="000000"/>
                <w:lang w:eastAsia="en-GB"/>
              </w:rPr>
              <w:t>Sheppey</w:t>
            </w:r>
            <w:r w:rsidRPr="008D3845">
              <w:rPr>
                <w:rFonts w:ascii="Arial" w:eastAsia="Times New Roman" w:hAnsi="Arial" w:cs="Arial"/>
                <w:b w:val="0"/>
                <w:bCs w:val="0"/>
                <w:color w:val="000000"/>
                <w:lang w:eastAsia="en-GB"/>
              </w:rPr>
              <w:t xml:space="preserve"> allowing a second access off both peninsulas by linking in with the A249 and also the rail network.</w:t>
            </w:r>
          </w:p>
        </w:tc>
      </w:tr>
      <w:tr w:rsidR="008D3845" w:rsidRPr="008D3845" w14:paraId="7661FC5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E01CEA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Potentially build a road which uses the upnor bypass from the road by the tunnel, and make it accessible both ways and safer to use as a shortcut.</w:t>
            </w:r>
          </w:p>
        </w:tc>
      </w:tr>
      <w:tr w:rsidR="008D3845" w:rsidRPr="008D3845" w14:paraId="19A2553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81A725E"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Links to Cliffe and Cliffe Woods. Better roads .</w:t>
            </w:r>
          </w:p>
        </w:tc>
      </w:tr>
      <w:tr w:rsidR="008D3845" w:rsidRPr="008D3845" w14:paraId="55E5848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3AB18D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priority should be the road network to provide an addition route on and off the Peninsula.</w:t>
            </w:r>
          </w:p>
        </w:tc>
      </w:tr>
      <w:tr w:rsidR="008D3845" w:rsidRPr="008D3845" w14:paraId="2DFEB9A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119989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Upgrade the four elms roundabout to cater for traffic as the proposals do for traffic to Hoo BUT also do it for traffic London bound. </w:t>
            </w:r>
          </w:p>
        </w:tc>
      </w:tr>
      <w:tr w:rsidR="008D3845" w:rsidRPr="008D3845" w14:paraId="2D0C581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0245638" w14:textId="1B9A0114"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Your </w:t>
            </w:r>
            <w:r w:rsidR="0013188C" w:rsidRPr="008D3845">
              <w:rPr>
                <w:rFonts w:ascii="Arial" w:eastAsia="Times New Roman" w:hAnsi="Arial" w:cs="Arial"/>
                <w:b w:val="0"/>
                <w:bCs w:val="0"/>
                <w:color w:val="000000"/>
                <w:lang w:eastAsia="en-GB"/>
              </w:rPr>
              <w:t>Islingham</w:t>
            </w:r>
            <w:r w:rsidRPr="008D3845">
              <w:rPr>
                <w:rFonts w:ascii="Arial" w:eastAsia="Times New Roman" w:hAnsi="Arial" w:cs="Arial"/>
                <w:b w:val="0"/>
                <w:bCs w:val="0"/>
                <w:color w:val="000000"/>
                <w:lang w:eastAsia="en-GB"/>
              </w:rPr>
              <w:t xml:space="preserve"> farm road proposal to join A289 is purely based on the inability of the four elms roundabout to deal with the current and future increase in traffic. I can’t see the proposal ever being accepted for planning permission or being aligned with local residents as there is no space. The cost of buying out the residents who would be clearly </w:t>
            </w:r>
            <w:r w:rsidR="0013188C" w:rsidRPr="008D3845">
              <w:rPr>
                <w:rFonts w:ascii="Arial" w:eastAsia="Times New Roman" w:hAnsi="Arial" w:cs="Arial"/>
                <w:b w:val="0"/>
                <w:bCs w:val="0"/>
                <w:color w:val="000000"/>
                <w:lang w:eastAsia="en-GB"/>
              </w:rPr>
              <w:t>affected</w:t>
            </w:r>
            <w:r w:rsidRPr="008D3845">
              <w:rPr>
                <w:rFonts w:ascii="Arial" w:eastAsia="Times New Roman" w:hAnsi="Arial" w:cs="Arial"/>
                <w:b w:val="0"/>
                <w:bCs w:val="0"/>
                <w:color w:val="000000"/>
                <w:lang w:eastAsia="en-GB"/>
              </w:rPr>
              <w:t xml:space="preserve"> would be much better spent on simply increasing the capacity of four elms roundabout where you have the space to do so.</w:t>
            </w:r>
          </w:p>
        </w:tc>
      </w:tr>
      <w:tr w:rsidR="008D3845" w:rsidRPr="008D3845" w14:paraId="5DCE617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D9B6715" w14:textId="66578AFF"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 understand that development may be needed on the peninsula. However, the proposed raised bridge in </w:t>
            </w:r>
            <w:r w:rsidR="0013188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idea needs to be scrapped. It will ruin the area completely. There is already a busy bypass and having a raised bridge there would not help any residents here at all. The raised bridge will be noisy, cause pollution and traffic. It will eradicate our current walks and any element of village community life. The bypass is enough. We do not want the raised bridge as well.</w:t>
            </w:r>
          </w:p>
        </w:tc>
      </w:tr>
      <w:tr w:rsidR="008D3845" w:rsidRPr="008D3845" w14:paraId="78071A36"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17E5EC9" w14:textId="07BC898A"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Impact of intersection and traffic lights on </w:t>
            </w:r>
            <w:r w:rsidR="0013188C" w:rsidRPr="008D3845">
              <w:rPr>
                <w:rFonts w:ascii="Arial" w:eastAsia="Times New Roman" w:hAnsi="Arial" w:cs="Arial"/>
                <w:b w:val="0"/>
                <w:bCs w:val="0"/>
                <w:color w:val="000000"/>
                <w:lang w:eastAsia="en-GB"/>
              </w:rPr>
              <w:t>Higham Road</w:t>
            </w:r>
            <w:r w:rsidRPr="008D3845">
              <w:rPr>
                <w:rFonts w:ascii="Arial" w:eastAsia="Times New Roman" w:hAnsi="Arial" w:cs="Arial"/>
                <w:b w:val="0"/>
                <w:bCs w:val="0"/>
                <w:color w:val="000000"/>
                <w:lang w:eastAsia="en-GB"/>
              </w:rPr>
              <w:t>.   Higham Road is not wide enough to accommodate increased traffic flows.  Neither is Bunters Hill in the other direction.</w:t>
            </w:r>
          </w:p>
        </w:tc>
      </w:tr>
      <w:tr w:rsidR="008D3845" w:rsidRPr="008D3845" w14:paraId="724A8E6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385779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Phase 6 Berwick Way, widening of the road - negative affect on the entrance to Upnor Road and the properties which will endure the increased noise and pollution from the proposed flow of traffic at 50mph plus.</w:t>
            </w:r>
          </w:p>
        </w:tc>
      </w:tr>
      <w:tr w:rsidR="008D3845" w:rsidRPr="008D3845" w14:paraId="4A1ADB94"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145495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We definitely do need another road off the Peninsula though for the population already here. Spend the money on that.</w:t>
            </w:r>
          </w:p>
        </w:tc>
      </w:tr>
      <w:tr w:rsidR="008D3845" w:rsidRPr="008D3845" w14:paraId="136A15F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366A239"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Drainage, screening and most importantly- put the proposed raised road somewhere else.</w:t>
            </w:r>
          </w:p>
        </w:tc>
      </w:tr>
      <w:tr w:rsidR="008D3845" w:rsidRPr="008D3845" w14:paraId="71CCD40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7D858A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Block access to bypass from to Higham Rd.</w:t>
            </w:r>
          </w:p>
        </w:tc>
      </w:tr>
      <w:tr w:rsidR="008D3845" w:rsidRPr="008D3845" w14:paraId="6833B92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9F0066F"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If there needs to be another road into the peninsula then please find an alternative to the overbridge (flyover) over the Wainscott bypass.</w:t>
            </w:r>
          </w:p>
        </w:tc>
      </w:tr>
      <w:tr w:rsidR="008D3845" w:rsidRPr="008D3845" w14:paraId="395EE3F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52C51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Re-route new road from new tunnel road along rail route. </w:t>
            </w:r>
          </w:p>
        </w:tc>
      </w:tr>
      <w:tr w:rsidR="008D3845" w:rsidRPr="008D3845" w14:paraId="73E162C8"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85D06FA" w14:textId="2544DD1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You certainly should reconsider the construction of a flyover behind the properties of grant road/ leigh road &amp; </w:t>
            </w:r>
            <w:r w:rsidR="0013188C" w:rsidRPr="008D3845">
              <w:rPr>
                <w:rFonts w:ascii="Arial" w:eastAsia="Times New Roman" w:hAnsi="Arial" w:cs="Arial"/>
                <w:b w:val="0"/>
                <w:bCs w:val="0"/>
                <w:color w:val="000000"/>
                <w:lang w:eastAsia="en-GB"/>
              </w:rPr>
              <w:t>Guinness</w:t>
            </w:r>
            <w:r w:rsidRPr="008D3845">
              <w:rPr>
                <w:rFonts w:ascii="Arial" w:eastAsia="Times New Roman" w:hAnsi="Arial" w:cs="Arial"/>
                <w:b w:val="0"/>
                <w:bCs w:val="0"/>
                <w:color w:val="000000"/>
                <w:lang w:eastAsia="en-GB"/>
              </w:rPr>
              <w:t xml:space="preserve"> road.</w:t>
            </w:r>
          </w:p>
        </w:tc>
      </w:tr>
      <w:tr w:rsidR="008D3845" w:rsidRPr="008D3845" w14:paraId="5B28E563"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8979B2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Also should keep traffic on existing roads using more imaginative planning to achieve this especially at Four elms roundabout.</w:t>
            </w:r>
          </w:p>
        </w:tc>
      </w:tr>
      <w:tr w:rsidR="008D3845" w:rsidRPr="008D3845" w14:paraId="31D6943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AF4F136" w14:textId="042D2FC6"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These plans do not address the longstanding traffic issues in the Wainscott area - and seems more about improving the Hoo area and making it more </w:t>
            </w:r>
            <w:r w:rsidR="0013188C" w:rsidRPr="008D3845">
              <w:rPr>
                <w:rFonts w:ascii="Arial" w:eastAsia="Times New Roman" w:hAnsi="Arial" w:cs="Arial"/>
                <w:b w:val="0"/>
                <w:bCs w:val="0"/>
                <w:color w:val="000000"/>
                <w:lang w:eastAsia="en-GB"/>
              </w:rPr>
              <w:t>attractive</w:t>
            </w:r>
            <w:r w:rsidRPr="008D3845">
              <w:rPr>
                <w:rFonts w:ascii="Arial" w:eastAsia="Times New Roman" w:hAnsi="Arial" w:cs="Arial"/>
                <w:b w:val="0"/>
                <w:bCs w:val="0"/>
                <w:color w:val="000000"/>
                <w:lang w:eastAsia="en-GB"/>
              </w:rPr>
              <w:t xml:space="preserve"> for more housing development.  We are not stupid.  Improve the main arterial links with a proper fly over of the Four Elms Hill roundabout - this will address the main issue of volume of traffic going to and from the </w:t>
            </w:r>
            <w:r w:rsidR="0013188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Your plans will make things a lot worse for most residents.</w:t>
            </w:r>
          </w:p>
        </w:tc>
      </w:tr>
      <w:tr w:rsidR="008D3845" w:rsidRPr="008D3845" w14:paraId="60A92C0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FFFBAAD"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LEAVE IT AS IT IS - SLIP ROAD FROM 4 ELMS ROUNDABOUT ONTO THE HOO PENINSULA IS ALL WE NEED AND THE ABILITY TO MAKE ONE SIDE OF THE EXISTING DUAL CARRIAGEWAY 2-WAY IN THE EVENT OF AN ACCIDENT THAT BLOCKS THE ROAD.</w:t>
            </w:r>
          </w:p>
        </w:tc>
      </w:tr>
      <w:tr w:rsidR="008D3845" w:rsidRPr="008D3845" w14:paraId="20A6983A"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50AF6B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Improvement should concentrate on improving the A289/A228 roundabout junction first. Improving the flow at this roundabout and reducing congestion here should be the first thing to be considered before thinking about driving new roads which connect only a few hundred metres away from the existing junction, adding misery to existing residents in the process.</w:t>
            </w:r>
          </w:p>
        </w:tc>
      </w:tr>
      <w:tr w:rsidR="008D3845" w:rsidRPr="008D3845" w14:paraId="2CCF1E7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22ABE3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Where to start? Most of the proposals are unnecessary. Access to the Hoo Peninsula via Four Elms roundabout would be adequate if it weren't for the traffic congestion and frequent accidents. If an underpass/tunnel were constructed for through traffic, the Four Elms access to the Hoo Peninsula would be sufficient, and negate the need for all the other proposals.</w:t>
            </w:r>
          </w:p>
        </w:tc>
      </w:tr>
      <w:tr w:rsidR="008D3845" w:rsidRPr="008D3845" w14:paraId="7B8C5560"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0D08BB5"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Higham road should be a close to prevent it becoming a rat run.</w:t>
            </w:r>
          </w:p>
        </w:tc>
      </w:tr>
      <w:tr w:rsidR="008D3845" w:rsidRPr="008D3845" w14:paraId="08490B9C"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1B42DAC"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Scrap the new road plans and just add the slip roads to the four elms roundabout. That is all that is required!</w:t>
            </w:r>
          </w:p>
        </w:tc>
      </w:tr>
      <w:tr w:rsidR="008D3845" w:rsidRPr="008D3845" w14:paraId="763C835C"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54F174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Obviously from our point of view - this scheme does not go far enough!  There are villages beyond Hoo and all have to travel these roads and risk further disruption to their lives.  Additional lanes, additions to existing and a little wiggle of a new piece of road is not going to help us further along the A228 when a major incident occurs.  We are still stuck - regardless of how many new bits of road are created from Ropers Lane to Grain and all villages in between will suffer from the overdevelopment of Hoo - along with Hoo itself.</w:t>
            </w:r>
          </w:p>
        </w:tc>
      </w:tr>
      <w:tr w:rsidR="008D3845" w:rsidRPr="008D3845" w14:paraId="2D68667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A8863C6"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Why not build a flyover above the 4 elms roundabout, from the bypass up to the top of 4 elms hill and to the sans peril roundabout.</w:t>
            </w:r>
          </w:p>
        </w:tc>
      </w:tr>
      <w:tr w:rsidR="008D3845" w:rsidRPr="008D3845" w14:paraId="32FFB122"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92EC9C8"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Electric charging points in new car parks, use of solar where possible, sympathetic signage, surfaces, designs.</w:t>
            </w:r>
          </w:p>
        </w:tc>
      </w:tr>
      <w:tr w:rsidR="008D3845" w:rsidRPr="008D3845" w14:paraId="78BABA91"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63B3707"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Seriously look at the new proposals of the road links.</w:t>
            </w:r>
          </w:p>
        </w:tc>
      </w:tr>
      <w:tr w:rsidR="008D3845" w:rsidRPr="008D3845" w14:paraId="08989976"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E94414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agree that there needs to be another route on and off the Peninsula, however it must be the right one as this is a decision that will have a major impact on the people and wildlife in this area for many years to come.</w:t>
            </w:r>
          </w:p>
        </w:tc>
      </w:tr>
      <w:tr w:rsidR="008D3845" w:rsidRPr="008D3845" w14:paraId="0560F49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143E97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Need to rethink the plans for the Four Elms hill roundabout.  Consider installing traffic lights, take more steps to reduce pollution and impact on local community. Plans misleading.</w:t>
            </w:r>
          </w:p>
        </w:tc>
      </w:tr>
      <w:tr w:rsidR="008D3845" w:rsidRPr="008D3845" w14:paraId="711FDAC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3933331"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Kitchener Road needs to be revised to ensure children are safe from ""rat runs".</w:t>
            </w:r>
          </w:p>
        </w:tc>
      </w:tr>
      <w:tr w:rsidR="00360D14" w:rsidRPr="008D3845" w14:paraId="61416046"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7FF1E7D"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Quite frankly, the MC proposals for the new relief road are an affront to the intelligence of the local residents and are completely ill thought out and completely inadequate in every respect. Apart from easing congestion, the proposals would double the congestion making a high speed ‘rat run’ across our green fields and into the heart of our small community.</w:t>
            </w:r>
          </w:p>
        </w:tc>
      </w:tr>
      <w:tr w:rsidR="00360D14" w:rsidRPr="008D3845" w14:paraId="2BF7A97D"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417467B"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relief road crosses Chattenden Lane and runs parallel to Swinton Avenue and then skirts around Rams Bottom Wood to run parallel with the old Lochat Road which is the old MOD area before it joins the existing roundabout at Woodfield Way. Yet again, MC are intent to shoehorn in what they describe as a relief road when in fact it is no more than the ‘rat run’ mentioned previously.  Whilst the relief road then follows the existing Woodfield Way and MC openly admit that it cannot be widened due to its proximity to Chattenden Woods and Lodge Hill SSSI, it is yet another attempt to shoehorn in an unacceptable solution to the Hoo’s road infrastructure crisis.</w:t>
            </w:r>
          </w:p>
        </w:tc>
      </w:tr>
      <w:tr w:rsidR="00360D14" w:rsidRPr="008D3845" w14:paraId="1531D11D"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72DDADA" w14:textId="750E2063"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new proposed access route will only go </w:t>
            </w:r>
            <w:r w:rsidR="0013188C" w:rsidRPr="008D3845">
              <w:rPr>
                <w:rFonts w:ascii="Arial" w:eastAsia="Times New Roman" w:hAnsi="Arial" w:cs="Arial"/>
                <w:b w:val="0"/>
                <w:bCs w:val="0"/>
                <w:color w:val="000000"/>
                <w:lang w:eastAsia="en-GB"/>
              </w:rPr>
              <w:t>some way</w:t>
            </w:r>
            <w:r w:rsidRPr="008D3845">
              <w:rPr>
                <w:rFonts w:ascii="Arial" w:eastAsia="Times New Roman" w:hAnsi="Arial" w:cs="Arial"/>
                <w:b w:val="0"/>
                <w:bCs w:val="0"/>
                <w:color w:val="000000"/>
                <w:lang w:eastAsia="en-GB"/>
              </w:rPr>
              <w:t xml:space="preserve"> to relieve traffic movements to and from the peninsular. The new route consists of a number of sections interconnected by roundabouts with allowances for access into yet undefined new developments. The roadway is only a two way single carriageway only suitable for Light vehicle use. It’s pretty obvious that it has been designed for the new developments and the majority of use will still be along the bypass and up four elms hill.</w:t>
            </w:r>
          </w:p>
        </w:tc>
      </w:tr>
      <w:tr w:rsidR="00360D14" w:rsidRPr="008D3845" w14:paraId="526DD9E4"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32FF8F0"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This new road proposal will not cure the problem just add to it.</w:t>
            </w:r>
          </w:p>
        </w:tc>
      </w:tr>
      <w:tr w:rsidR="00360D14" w:rsidRPr="008D3845" w14:paraId="2ED42075"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B4CDD56" w14:textId="48F94068"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Living in Higham Road I am concerned about the amount of traffic that will leave the bypass at the new junction and turn right </w:t>
            </w:r>
            <w:r w:rsidR="0013188C" w:rsidRPr="008D3845">
              <w:rPr>
                <w:rFonts w:ascii="Arial" w:eastAsia="Times New Roman" w:hAnsi="Arial" w:cs="Arial"/>
                <w:b w:val="0"/>
                <w:bCs w:val="0"/>
                <w:color w:val="000000"/>
                <w:lang w:eastAsia="en-GB"/>
              </w:rPr>
              <w:t>into</w:t>
            </w:r>
            <w:r w:rsidRPr="008D3845">
              <w:rPr>
                <w:rFonts w:ascii="Arial" w:eastAsia="Times New Roman" w:hAnsi="Arial" w:cs="Arial"/>
                <w:b w:val="0"/>
                <w:bCs w:val="0"/>
                <w:color w:val="000000"/>
                <w:lang w:eastAsia="en-GB"/>
              </w:rPr>
              <w:t xml:space="preserve"> Higham Road. The road already has traffic calming in place (speed bumps) to help reduce the road being used as a 'rat run'.</w:t>
            </w:r>
          </w:p>
        </w:tc>
      </w:tr>
      <w:tr w:rsidR="00360D14" w:rsidRPr="008D3845" w14:paraId="36476DE0"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AEDF7C8"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HIGHAM ROAD!</w:t>
            </w:r>
          </w:p>
        </w:tc>
      </w:tr>
      <w:tr w:rsidR="00360D14" w:rsidRPr="008D3845" w14:paraId="0C27DABB"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D4F0962"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am doubtful that the new road route between the Hoo peninsular and the A289 will be used by the bulk of the motorists. In my opinion motorists will always opt for the quickest route from A to B and that route will be as it is at present which is along the A228 down to the Four Elms roundabout.  If it is as you intend that there will be traffic signals on the Four Elms roundabout then that may prove to be a slower route at times. Motorists will see that the new proposed route will be slower at a time when saving minutes count.</w:t>
            </w:r>
          </w:p>
        </w:tc>
      </w:tr>
      <w:tr w:rsidR="00360D14" w:rsidRPr="008D3845" w14:paraId="24ECC68A"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FFF0196" w14:textId="3C9E5BAB" w:rsidR="00360D14" w:rsidRPr="008D3845" w:rsidRDefault="0013188C"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Higham Road</w:t>
            </w:r>
            <w:r w:rsidR="00360D14" w:rsidRPr="008D3845">
              <w:rPr>
                <w:rFonts w:ascii="Arial" w:eastAsia="Times New Roman" w:hAnsi="Arial" w:cs="Arial"/>
                <w:b w:val="0"/>
                <w:bCs w:val="0"/>
                <w:color w:val="000000"/>
                <w:lang w:eastAsia="en-GB"/>
              </w:rPr>
              <w:t xml:space="preserve"> and Islingham Farm Road part does not work. Not for local traffic, environment and will not make a difference to easing the congestion leading onto the peninsular. There are other and better options.</w:t>
            </w:r>
          </w:p>
        </w:tc>
      </w:tr>
      <w:tr w:rsidR="00360D14" w:rsidRPr="008D3845" w14:paraId="71DF5869"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A89571A" w14:textId="52DFA048"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During the construction phase the existing ""rat runs"" using calling </w:t>
            </w:r>
            <w:r w:rsidR="0013188C" w:rsidRPr="008D3845">
              <w:rPr>
                <w:rFonts w:ascii="Arial" w:eastAsia="Times New Roman" w:hAnsi="Arial" w:cs="Arial"/>
                <w:b w:val="0"/>
                <w:bCs w:val="0"/>
                <w:color w:val="000000"/>
                <w:lang w:eastAsia="en-GB"/>
              </w:rPr>
              <w:t>Road</w:t>
            </w:r>
            <w:r w:rsidRPr="008D3845">
              <w:rPr>
                <w:rFonts w:ascii="Arial" w:eastAsia="Times New Roman" w:hAnsi="Arial" w:cs="Arial"/>
                <w:b w:val="0"/>
                <w:bCs w:val="0"/>
                <w:color w:val="000000"/>
                <w:lang w:eastAsia="en-GB"/>
              </w:rPr>
              <w:t xml:space="preserve">, Iden Road, Benenden Road, Frittenden Road, Wainscott Road etc. will become more heavily loaded, as </w:t>
            </w:r>
            <w:r w:rsidRPr="008D3845">
              <w:rPr>
                <w:rFonts w:ascii="Arial" w:eastAsia="Times New Roman" w:hAnsi="Arial" w:cs="Arial"/>
                <w:b w:val="0"/>
                <w:bCs w:val="0"/>
                <w:color w:val="000000"/>
                <w:lang w:eastAsia="en-GB"/>
              </w:rPr>
              <w:lastRenderedPageBreak/>
              <w:t xml:space="preserve">problems are often experienced during traffic disruption on the Wainscott By-Pass. There is nothing mentioned on how this problem will be mitigated.  </w:t>
            </w:r>
          </w:p>
        </w:tc>
      </w:tr>
      <w:tr w:rsidR="00360D14" w:rsidRPr="008D3845" w14:paraId="2870FE00"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04F976D" w14:textId="00119AEA"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 xml:space="preserve">Are all phases really </w:t>
            </w:r>
            <w:r w:rsidR="0013188C" w:rsidRPr="008D3845">
              <w:rPr>
                <w:rFonts w:ascii="Arial" w:eastAsia="Times New Roman" w:hAnsi="Arial" w:cs="Arial"/>
                <w:b w:val="0"/>
                <w:bCs w:val="0"/>
                <w:color w:val="000000"/>
                <w:lang w:eastAsia="en-GB"/>
              </w:rPr>
              <w:t>needed?</w:t>
            </w:r>
          </w:p>
        </w:tc>
      </w:tr>
      <w:tr w:rsidR="00360D14" w:rsidRPr="008D3845" w14:paraId="0331C4F7"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1CD11D5"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Scrap Phase 1 &amp; 2 and consider a more sustainable and robust solution. The proposed routes in these phases are weak and insubstantial and won't solve the current issues.</w:t>
            </w:r>
          </w:p>
        </w:tc>
      </w:tr>
      <w:tr w:rsidR="00360D14" w:rsidRPr="008D3845" w14:paraId="59853CE2"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75DEE21"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road proposals will solve very little as regards traffic and indeed will simply increase it and its negative impacts.</w:t>
            </w:r>
          </w:p>
        </w:tc>
      </w:tr>
      <w:tr w:rsidR="00360D14" w:rsidRPr="008D3845" w14:paraId="5785EBD7"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77D9339" w14:textId="137FE01D"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Why are there no graphics showing how the potential Flyover looks which sounds like it would be an abomination overlooking properties in Chaplin close, </w:t>
            </w:r>
            <w:r w:rsidR="0013188C" w:rsidRPr="008D3845">
              <w:rPr>
                <w:rFonts w:ascii="Arial" w:eastAsia="Times New Roman" w:hAnsi="Arial" w:cs="Arial"/>
                <w:b w:val="0"/>
                <w:bCs w:val="0"/>
                <w:color w:val="000000"/>
                <w:lang w:eastAsia="en-GB"/>
              </w:rPr>
              <w:t>Grant Road</w:t>
            </w:r>
            <w:r w:rsidRPr="008D3845">
              <w:rPr>
                <w:rFonts w:ascii="Arial" w:eastAsia="Times New Roman" w:hAnsi="Arial" w:cs="Arial"/>
                <w:b w:val="0"/>
                <w:bCs w:val="0"/>
                <w:color w:val="000000"/>
                <w:lang w:eastAsia="en-GB"/>
              </w:rPr>
              <w:t xml:space="preserve">, </w:t>
            </w:r>
            <w:r w:rsidR="0013188C" w:rsidRPr="008D3845">
              <w:rPr>
                <w:rFonts w:ascii="Arial" w:eastAsia="Times New Roman" w:hAnsi="Arial" w:cs="Arial"/>
                <w:b w:val="0"/>
                <w:bCs w:val="0"/>
                <w:color w:val="000000"/>
                <w:lang w:eastAsia="en-GB"/>
              </w:rPr>
              <w:t>Higham Road</w:t>
            </w:r>
            <w:r w:rsidRPr="008D3845">
              <w:rPr>
                <w:rFonts w:ascii="Arial" w:eastAsia="Times New Roman" w:hAnsi="Arial" w:cs="Arial"/>
                <w:b w:val="0"/>
                <w:bCs w:val="0"/>
                <w:color w:val="000000"/>
                <w:lang w:eastAsia="en-GB"/>
              </w:rPr>
              <w:t xml:space="preserve"> etc. You seem to have deliberately evaded the impact on what effect this would have on the homes and surrounding area. Seems that the survey has majored on the proposed railway station. What would a proposed Flyover look like, from all angles please!</w:t>
            </w:r>
          </w:p>
        </w:tc>
      </w:tr>
      <w:tr w:rsidR="00360D14" w:rsidRPr="008D3845" w14:paraId="172800AD"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7B573CB"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roads will become heavily congested and the boy racers will have their very own personal race track.</w:t>
            </w:r>
          </w:p>
        </w:tc>
      </w:tr>
      <w:tr w:rsidR="00360D14" w:rsidRPr="008D3845" w14:paraId="69BF6808"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4AE9CB9"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Islingham farm road is a rural road leading to a farm which is not suitable for this type of traffic. This particular plan is not needed and won't solve the problem.</w:t>
            </w:r>
          </w:p>
        </w:tc>
      </w:tr>
      <w:tr w:rsidR="00360D14" w:rsidRPr="008D3845" w14:paraId="74F6EB3A"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F06DA70" w14:textId="0E76B75D"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These plans do not address the longstanding traffic issues in the Wainscott area - and seems more about improving the Hoo area and making it more attractive for more housing development.  We are not stupid.  Improve the main arterial links with a proper fly over of the Four Elms Hill roundabout - this will address the main issue of volume of traffic going to and from the </w:t>
            </w:r>
            <w:r w:rsidR="0013188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Your plans will make things a lot worse for most residents.</w:t>
            </w:r>
          </w:p>
        </w:tc>
      </w:tr>
      <w:tr w:rsidR="00360D14" w:rsidRPr="008D3845" w14:paraId="1F9F2A8F"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FAB09AE" w14:textId="1F8D542A"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proposals do not address the existing stressed traffic issues associated with the A289 to and from the </w:t>
            </w:r>
            <w:r w:rsidR="0013188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Adding more lanes on the </w:t>
            </w:r>
            <w:r w:rsidR="0013188C" w:rsidRPr="008D3845">
              <w:rPr>
                <w:rFonts w:ascii="Arial" w:eastAsia="Times New Roman" w:hAnsi="Arial" w:cs="Arial"/>
                <w:b w:val="0"/>
                <w:bCs w:val="0"/>
                <w:color w:val="000000"/>
                <w:lang w:eastAsia="en-GB"/>
              </w:rPr>
              <w:t>Wainscott</w:t>
            </w:r>
            <w:r w:rsidRPr="008D3845">
              <w:rPr>
                <w:rFonts w:ascii="Arial" w:eastAsia="Times New Roman" w:hAnsi="Arial" w:cs="Arial"/>
                <w:b w:val="0"/>
                <w:bCs w:val="0"/>
                <w:color w:val="000000"/>
                <w:lang w:eastAsia="en-GB"/>
              </w:rPr>
              <w:t xml:space="preserve"> bypass - to then be stopped at traffic lights is crazy!  Adding a fly over for Hoo does not address the main traffic flow issues.  When the </w:t>
            </w:r>
            <w:r w:rsidR="0013188C" w:rsidRPr="008D3845">
              <w:rPr>
                <w:rFonts w:ascii="Arial" w:eastAsia="Times New Roman" w:hAnsi="Arial" w:cs="Arial"/>
                <w:b w:val="0"/>
                <w:bCs w:val="0"/>
                <w:color w:val="000000"/>
                <w:lang w:eastAsia="en-GB"/>
              </w:rPr>
              <w:t>Medway</w:t>
            </w:r>
            <w:r w:rsidRPr="008D3845">
              <w:rPr>
                <w:rFonts w:ascii="Arial" w:eastAsia="Times New Roman" w:hAnsi="Arial" w:cs="Arial"/>
                <w:b w:val="0"/>
                <w:bCs w:val="0"/>
                <w:color w:val="000000"/>
                <w:lang w:eastAsia="en-GB"/>
              </w:rPr>
              <w:t xml:space="preserve"> tunnel was planned there was a proposal for a flyover of the Four Elms Hill roundabout - this is 100% what is needed here.  It would keep traffic moving, and reduce traffic on the roundabout and local roads.  Previous improvements have been done on the cheap - do it properly ONCE!</w:t>
            </w:r>
          </w:p>
        </w:tc>
      </w:tr>
      <w:tr w:rsidR="00360D14" w:rsidRPr="008D3845" w14:paraId="36F81504"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8307B54"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 proposals need rethinking. I find it difficult to believe that the designers actually consider this a good solution. If they do, consider another company who can come up with sensible proposals.</w:t>
            </w:r>
          </w:p>
        </w:tc>
      </w:tr>
      <w:tr w:rsidR="00360D14" w:rsidRPr="008D3845" w14:paraId="67BB4569"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64B0993"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Landscape and Visuals:   Will the flyover be visible from Road or Rooftop level for residents at Grant Road? If so, what planned suggestions are there to mitigate visual impact? Will woodland be removed for construction, if so, where?   legacy Bypass Construction   When the bypass was originally constructed, it was done so with an approval caveat being that it was set below street level and would therefore mitigate pollution and disruption to local residents. What legal review has been conducted so far to ensure planned works adhere to conditions set by the initial project approval? Could you share a copy of this review and the name of the company/individual that conducted the review?</w:t>
            </w:r>
          </w:p>
        </w:tc>
      </w:tr>
      <w:tr w:rsidR="00360D14" w:rsidRPr="008D3845" w14:paraId="63AF6C11"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662B466"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strongly disagree with the new routes planned and I can see a lot of issues and area resistance to it.</w:t>
            </w:r>
          </w:p>
        </w:tc>
      </w:tr>
      <w:tr w:rsidR="00360D14" w:rsidRPr="008D3845" w14:paraId="189F72D2"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BD1BF29"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These proposals will increase road traffic in the area.</w:t>
            </w:r>
          </w:p>
        </w:tc>
      </w:tr>
      <w:tr w:rsidR="00360D14" w:rsidRPr="008D3845" w14:paraId="241A648E"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8049D7C"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I do not agree with the suggested road improvements. The idea of a slip flyover is ridiculous at Wainscott/Higham Lane junction. There needs to be significant improvements to the roundabout at the bottom of Four Elms Hill rather than creating another new road which will destroy the quiet residential area of Higham Lane &amp; Chattenden.</w:t>
            </w:r>
          </w:p>
        </w:tc>
      </w:tr>
      <w:tr w:rsidR="00360D14" w:rsidRPr="008D3845" w14:paraId="77858D4F" w14:textId="77777777" w:rsidTr="00360D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3907281"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Road Proposals – slip road from A289 to Higham Road  The leaflet implies that the congestion at Four Elms Roundabout will be eased by providing new slips roads from the A289 to Higham Road.  What the brochure fails to mention, and it is not made clear, is that these new “slip roads” from the A289 to Higham Road are in fact flyovers.  A flyover will have a huge impact to the residents in the local area.  Why has this detail not been included in the Consultation?  You ask for views on the type of station building but omit the detail that the “slip road” is in actual fact a “flyover”?</w:t>
            </w:r>
          </w:p>
        </w:tc>
      </w:tr>
      <w:tr w:rsidR="00360D14" w:rsidRPr="008D3845" w14:paraId="47F376F9" w14:textId="77777777" w:rsidTr="00360D14">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98B16B8" w14:textId="77777777" w:rsidR="00360D14" w:rsidRPr="008D3845" w:rsidRDefault="00360D14"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lastRenderedPageBreak/>
              <w:t>And any restriction of traffic using the Tunnel is going to impact greatly on traffic throughout the Towns.</w:t>
            </w:r>
          </w:p>
        </w:tc>
      </w:tr>
    </w:tbl>
    <w:p w14:paraId="6E1A025A" w14:textId="47DF9AC3" w:rsidR="008D3845" w:rsidRDefault="008D3845" w:rsidP="008D3845">
      <w:pPr>
        <w:rPr>
          <w:rFonts w:ascii="Arial" w:hAnsi="Arial" w:cs="Arial"/>
          <w:b/>
          <w:bCs/>
        </w:rPr>
      </w:pPr>
    </w:p>
    <w:p w14:paraId="76D917B9" w14:textId="77777777" w:rsidR="008D3845" w:rsidRPr="008D3845" w:rsidRDefault="008D3845" w:rsidP="008D3845">
      <w:pPr>
        <w:rPr>
          <w:rFonts w:ascii="Arial" w:hAnsi="Arial" w:cs="Arial"/>
          <w:b/>
          <w:bCs/>
        </w:rPr>
      </w:pPr>
      <w:r w:rsidRPr="008D3845">
        <w:rPr>
          <w:rFonts w:ascii="Arial" w:hAnsi="Arial" w:cs="Arial"/>
          <w:b/>
          <w:bCs/>
        </w:rPr>
        <w:t>Alternative suggestions regarding the rail proposal</w:t>
      </w:r>
    </w:p>
    <w:tbl>
      <w:tblPr>
        <w:tblStyle w:val="GridTable2-Accent3"/>
        <w:tblW w:w="9360" w:type="dxa"/>
        <w:tblLook w:val="04A0" w:firstRow="1" w:lastRow="0" w:firstColumn="1" w:lastColumn="0" w:noHBand="0" w:noVBand="1"/>
      </w:tblPr>
      <w:tblGrid>
        <w:gridCol w:w="9360"/>
      </w:tblGrid>
      <w:tr w:rsidR="008D3845" w:rsidRPr="008D3845" w14:paraId="451942E4" w14:textId="77777777" w:rsidTr="00C51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1701D1B"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The rail link to Higham is essential to open routes into Victoria Station, otherwise you will still have all the traffic into Rochester during the morning peak to connect to that line.</w:t>
            </w:r>
          </w:p>
        </w:tc>
      </w:tr>
      <w:tr w:rsidR="008D3845" w:rsidRPr="008D3845" w14:paraId="18B57687"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527F380"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The emphasis should be on rail services, not road 'improvements'. </w:t>
            </w:r>
          </w:p>
        </w:tc>
      </w:tr>
      <w:tr w:rsidR="008D3845" w:rsidRPr="008D3845" w14:paraId="468C27BE"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490EACB" w14:textId="0B4B3D25"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 xml:space="preserve">Link to Isle of </w:t>
            </w:r>
            <w:r w:rsidR="0013188C" w:rsidRPr="008D3845">
              <w:rPr>
                <w:rFonts w:ascii="Arial" w:eastAsia="Times New Roman" w:hAnsi="Arial" w:cs="Arial"/>
                <w:b w:val="0"/>
                <w:bCs w:val="0"/>
                <w:color w:val="000000"/>
                <w:lang w:eastAsia="en-GB"/>
              </w:rPr>
              <w:t>Sheppey</w:t>
            </w:r>
            <w:r w:rsidRPr="008D3845">
              <w:rPr>
                <w:rFonts w:ascii="Arial" w:eastAsia="Times New Roman" w:hAnsi="Arial" w:cs="Arial"/>
                <w:b w:val="0"/>
                <w:bCs w:val="0"/>
                <w:color w:val="000000"/>
                <w:lang w:eastAsia="en-GB"/>
              </w:rPr>
              <w:t xml:space="preserve"> allowing a second access off both peninsulas by linking in with the A249 and also the rail network.</w:t>
            </w:r>
          </w:p>
        </w:tc>
      </w:tr>
      <w:tr w:rsidR="008D3845" w:rsidRPr="008D3845" w14:paraId="0ED6B41E"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09DD6E22"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That we should consider the line from Paddock wood to Grain as a tourist line for heritage trains. The Medway valley line is beautiful and we could use this to promote Chatham Dock Yard, Rochester Castle and Cathedral, and link in with the Hoo peninsular wildlife. If we use the curve at HOO Junction then we don't really interfere with the main line that much.</w:t>
            </w:r>
          </w:p>
        </w:tc>
      </w:tr>
      <w:tr w:rsidR="008D3845" w:rsidRPr="008D3845" w14:paraId="76628E55"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5DC8AB5A"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Make sure the time table is a good one and most of the trains are fast.</w:t>
            </w:r>
          </w:p>
        </w:tc>
      </w:tr>
      <w:tr w:rsidR="008D3845" w:rsidRPr="008D3845" w14:paraId="6D2AE452"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DFB4FA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Really important to take steps to reduce the reliance on a car to travel around and putting in a link from the new line to Strood is critical to this.</w:t>
            </w:r>
          </w:p>
        </w:tc>
      </w:tr>
      <w:tr w:rsidR="008D3845" w:rsidRPr="008D3845" w14:paraId="31DD4393"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1862244"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Timings of the train.</w:t>
            </w:r>
          </w:p>
        </w:tc>
      </w:tr>
      <w:tr w:rsidR="008D3845" w:rsidRPr="008D3845" w14:paraId="21921D1F" w14:textId="77777777" w:rsidTr="00C516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0763313" w14:textId="77777777"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Spend some of the money on a car park at the existing station at Strood.</w:t>
            </w:r>
          </w:p>
        </w:tc>
      </w:tr>
      <w:tr w:rsidR="008D3845" w:rsidRPr="008D3845" w14:paraId="63F526D1" w14:textId="77777777" w:rsidTr="00C516D1">
        <w:trPr>
          <w:trHeight w:val="29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D73F118" w14:textId="607572DB" w:rsidR="008D3845" w:rsidRPr="008D3845" w:rsidRDefault="008D3845" w:rsidP="00C516D1">
            <w:pPr>
              <w:rPr>
                <w:rFonts w:ascii="Arial" w:eastAsia="Times New Roman" w:hAnsi="Arial" w:cs="Arial"/>
                <w:b w:val="0"/>
                <w:bCs w:val="0"/>
                <w:color w:val="000000"/>
                <w:lang w:eastAsia="en-GB"/>
              </w:rPr>
            </w:pPr>
            <w:r w:rsidRPr="008D3845">
              <w:rPr>
                <w:rFonts w:ascii="Arial" w:eastAsia="Times New Roman" w:hAnsi="Arial" w:cs="Arial"/>
                <w:b w:val="0"/>
                <w:bCs w:val="0"/>
                <w:color w:val="000000"/>
                <w:lang w:eastAsia="en-GB"/>
              </w:rPr>
              <w:t>Higham Parish Council welcome proposals to reduce the current congestion at Four Elms roundabout on a permanent basis.  If a new town (such as the one under construction at Ebbsfleet) is to be built on Hoo Peninsula then the reinstatement of passenger services on the Hundred of Hoo railway line is also welcomed.  However we believe that the doubling of the track should be for a much greater length than proposed (at least as far as the proposed Cooling street Passing Place) in order to ensure that freight trains are not stopping and starting and idling while waiting for passenger trains to pass. Their diesel engines make a lot of noise and emit a lot more pollution when starting as well as 'thundering' while idling.  When braking, there is obviously a lot of fine particles released as brake dust.</w:t>
            </w:r>
          </w:p>
        </w:tc>
      </w:tr>
    </w:tbl>
    <w:p w14:paraId="4EDF1EEE" w14:textId="77777777" w:rsidR="008D3845" w:rsidRPr="008D3845" w:rsidRDefault="008D3845" w:rsidP="008D3845">
      <w:pPr>
        <w:rPr>
          <w:rFonts w:ascii="Arial" w:hAnsi="Arial" w:cs="Arial"/>
          <w:b/>
          <w:bCs/>
        </w:rPr>
      </w:pPr>
    </w:p>
    <w:p w14:paraId="355AE5F0" w14:textId="77777777" w:rsidR="008D3845" w:rsidRDefault="008D3845" w:rsidP="008D3845">
      <w:pPr>
        <w:rPr>
          <w:rFonts w:ascii="Arial" w:hAnsi="Arial" w:cs="Arial"/>
          <w:b/>
          <w:bCs/>
        </w:rPr>
      </w:pPr>
    </w:p>
    <w:p w14:paraId="6ED28A88" w14:textId="66522A0B" w:rsidR="00B33FC7" w:rsidRDefault="00B33FC7">
      <w:pPr>
        <w:rPr>
          <w:rFonts w:ascii="Arial" w:hAnsi="Arial" w:cs="Arial"/>
        </w:rPr>
        <w:sectPr w:rsidR="00B33FC7" w:rsidSect="00515B3E">
          <w:headerReference w:type="default" r:id="rId99"/>
          <w:footerReference w:type="default" r:id="rId100"/>
          <w:pgSz w:w="11906" w:h="16838"/>
          <w:pgMar w:top="1440" w:right="1440" w:bottom="1440" w:left="1440" w:header="708" w:footer="708" w:gutter="0"/>
          <w:cols w:space="708"/>
          <w:docGrid w:linePitch="360"/>
        </w:sectPr>
      </w:pPr>
    </w:p>
    <w:tbl>
      <w:tblPr>
        <w:tblStyle w:val="TableGrid2"/>
        <w:tblW w:w="0" w:type="auto"/>
        <w:tblInd w:w="-145" w:type="dxa"/>
        <w:tblBorders>
          <w:top w:val="single" w:sz="4" w:space="0" w:color="0078BC"/>
          <w:left w:val="single" w:sz="4" w:space="0" w:color="0078BC"/>
          <w:bottom w:val="single" w:sz="4" w:space="0" w:color="0078BC"/>
          <w:right w:val="single" w:sz="4" w:space="0" w:color="0078BC"/>
          <w:insideH w:val="single" w:sz="4" w:space="0" w:color="0078BC"/>
          <w:insideV w:val="single" w:sz="4" w:space="0" w:color="0078BC"/>
        </w:tblBorders>
        <w:tblLook w:val="04A0" w:firstRow="1" w:lastRow="0" w:firstColumn="1" w:lastColumn="0" w:noHBand="0" w:noVBand="1"/>
      </w:tblPr>
      <w:tblGrid>
        <w:gridCol w:w="9161"/>
      </w:tblGrid>
      <w:tr w:rsidR="005470C7" w:rsidRPr="006C0A27" w14:paraId="3A97513B" w14:textId="77777777" w:rsidTr="00AB3AA9">
        <w:tc>
          <w:tcPr>
            <w:tcW w:w="9161" w:type="dxa"/>
            <w:shd w:val="clear" w:color="auto" w:fill="0078BC"/>
          </w:tcPr>
          <w:p w14:paraId="67B8E0DC" w14:textId="503EE30E" w:rsidR="005470C7" w:rsidRPr="006C0A27" w:rsidRDefault="005470C7" w:rsidP="00AB3AA9">
            <w:pPr>
              <w:pStyle w:val="Heading1"/>
              <w:outlineLvl w:val="0"/>
              <w:rPr>
                <w:rFonts w:ascii="Arial" w:hAnsi="Arial" w:cs="Arial"/>
                <w:b/>
                <w:bCs/>
                <w:color w:val="FFFFFF" w:themeColor="background1"/>
                <w:sz w:val="24"/>
                <w:szCs w:val="24"/>
              </w:rPr>
            </w:pPr>
            <w:bookmarkStart w:id="188" w:name="_Toc81300343"/>
            <w:r>
              <w:rPr>
                <w:rFonts w:ascii="Arial" w:hAnsi="Arial" w:cs="Arial"/>
                <w:b/>
                <w:bCs/>
                <w:color w:val="FFFFFF" w:themeColor="background1"/>
                <w:sz w:val="24"/>
                <w:szCs w:val="24"/>
              </w:rPr>
              <w:lastRenderedPageBreak/>
              <w:t>APPENDIX D:</w:t>
            </w:r>
            <w:r w:rsidR="004D04CD">
              <w:rPr>
                <w:rFonts w:ascii="Arial" w:hAnsi="Arial" w:cs="Arial"/>
                <w:b/>
                <w:bCs/>
                <w:color w:val="FFFFFF" w:themeColor="background1"/>
                <w:sz w:val="24"/>
                <w:szCs w:val="24"/>
              </w:rPr>
              <w:t xml:space="preserve"> QUESTIONS AND CLARIFICATIONS</w:t>
            </w:r>
            <w:bookmarkEnd w:id="188"/>
          </w:p>
        </w:tc>
      </w:tr>
    </w:tbl>
    <w:p w14:paraId="553CC996" w14:textId="77777777" w:rsidR="00395D90" w:rsidRDefault="00395D90" w:rsidP="00BE0CC0">
      <w:pPr>
        <w:pStyle w:val="Subtitle"/>
        <w:rPr>
          <w:rFonts w:ascii="Arial" w:hAnsi="Arial" w:cs="Arial"/>
        </w:rPr>
      </w:pPr>
    </w:p>
    <w:p w14:paraId="43813E02" w14:textId="490EBB85" w:rsidR="00135C3E" w:rsidRPr="00360D14" w:rsidRDefault="00135C3E" w:rsidP="00BE0CC0">
      <w:pPr>
        <w:pStyle w:val="Subtitle"/>
        <w:rPr>
          <w:rFonts w:ascii="Arial" w:hAnsi="Arial" w:cs="Arial"/>
        </w:rPr>
      </w:pPr>
      <w:bookmarkStart w:id="189" w:name="_Toc81300344"/>
      <w:r w:rsidRPr="00360D14">
        <w:rPr>
          <w:rFonts w:ascii="Arial" w:hAnsi="Arial" w:cs="Arial"/>
        </w:rPr>
        <w:t>General themes:</w:t>
      </w:r>
      <w:bookmarkEnd w:id="189"/>
    </w:p>
    <w:p w14:paraId="5034B5EE" w14:textId="7DDE98CA" w:rsidR="00135C3E" w:rsidRPr="00360D14" w:rsidRDefault="00135C3E" w:rsidP="00135C3E">
      <w:pPr>
        <w:spacing w:line="360" w:lineRule="auto"/>
        <w:rPr>
          <w:rFonts w:ascii="Arial" w:hAnsi="Arial" w:cs="Arial"/>
        </w:rPr>
      </w:pPr>
      <w:r w:rsidRPr="00360D14">
        <w:rPr>
          <w:rFonts w:ascii="Arial" w:hAnsi="Arial" w:cs="Arial"/>
        </w:rPr>
        <w:t xml:space="preserve">Were other alternatives, options or proposals considered and if </w:t>
      </w:r>
      <w:r w:rsidR="0013188C" w:rsidRPr="00360D14">
        <w:rPr>
          <w:rFonts w:ascii="Arial" w:hAnsi="Arial" w:cs="Arial"/>
        </w:rPr>
        <w:t>so,</w:t>
      </w:r>
      <w:r w:rsidRPr="00360D14">
        <w:rPr>
          <w:rFonts w:ascii="Arial" w:hAnsi="Arial" w:cs="Arial"/>
        </w:rPr>
        <w:t xml:space="preserve"> </w:t>
      </w:r>
      <w:r w:rsidR="0049613D">
        <w:rPr>
          <w:rFonts w:ascii="Arial" w:hAnsi="Arial" w:cs="Arial"/>
        </w:rPr>
        <w:t xml:space="preserve">what were </w:t>
      </w:r>
      <w:r w:rsidRPr="00360D14">
        <w:rPr>
          <w:rFonts w:ascii="Arial" w:hAnsi="Arial" w:cs="Arial"/>
        </w:rPr>
        <w:t>the reasons these alternative proposals were discarded?  Where has this been documented?</w:t>
      </w:r>
    </w:p>
    <w:p w14:paraId="1134582F" w14:textId="75900D8E" w:rsidR="00135C3E" w:rsidRPr="00360D14" w:rsidRDefault="00135C3E" w:rsidP="00135C3E">
      <w:pPr>
        <w:spacing w:line="360" w:lineRule="auto"/>
        <w:rPr>
          <w:rFonts w:ascii="Arial" w:hAnsi="Arial" w:cs="Arial"/>
        </w:rPr>
      </w:pPr>
      <w:r w:rsidRPr="00360D14">
        <w:rPr>
          <w:rFonts w:ascii="Arial" w:hAnsi="Arial" w:cs="Arial"/>
        </w:rPr>
        <w:t>Have you considered improvements to the Four Elms Hill roundabout (Phase 5) before going ahead with the Higham flyover?  This phase should be prioritised as this is where most congestion occurs and may resolve all of the traffic issues</w:t>
      </w:r>
      <w:r w:rsidR="0049613D">
        <w:rPr>
          <w:rFonts w:ascii="Arial" w:hAnsi="Arial" w:cs="Arial"/>
        </w:rPr>
        <w:t>;</w:t>
      </w:r>
      <w:r w:rsidRPr="00360D14">
        <w:rPr>
          <w:rFonts w:ascii="Arial" w:hAnsi="Arial" w:cs="Arial"/>
        </w:rPr>
        <w:t xml:space="preserve"> as a result there would be no need to implement the additional four phases.</w:t>
      </w:r>
    </w:p>
    <w:p w14:paraId="2027CC0F" w14:textId="77777777" w:rsidR="00135C3E" w:rsidRPr="00360D14" w:rsidRDefault="00135C3E" w:rsidP="00135C3E">
      <w:pPr>
        <w:spacing w:line="360" w:lineRule="auto"/>
        <w:rPr>
          <w:rFonts w:ascii="Arial" w:hAnsi="Arial" w:cs="Arial"/>
        </w:rPr>
      </w:pPr>
      <w:r w:rsidRPr="00360D14">
        <w:rPr>
          <w:rFonts w:ascii="Arial" w:hAnsi="Arial" w:cs="Arial"/>
        </w:rPr>
        <w:t>Will the budget available cover the cost of the plans proposed?  Who will pay if the project goes over budget?  Will the costs be passed on to residents?</w:t>
      </w:r>
    </w:p>
    <w:p w14:paraId="7BECB133" w14:textId="748A0394" w:rsidR="00135C3E" w:rsidRDefault="00135C3E" w:rsidP="00135C3E">
      <w:pPr>
        <w:spacing w:line="360" w:lineRule="auto"/>
        <w:rPr>
          <w:rFonts w:ascii="Arial" w:hAnsi="Arial" w:cs="Arial"/>
        </w:rPr>
      </w:pPr>
      <w:r w:rsidRPr="00360D14">
        <w:rPr>
          <w:rFonts w:ascii="Arial" w:hAnsi="Arial" w:cs="Arial"/>
        </w:rPr>
        <w:t>Regarding the timeframes quoted, if the works fail to complete by Spring 2024, does this result in the cessation of HIF funding?  Will Medway have to fund the completion of the works thereby denying the community of essential facilities ie adequate schools, medical facilities, etc?</w:t>
      </w:r>
    </w:p>
    <w:p w14:paraId="6DB82A11" w14:textId="77777777" w:rsidR="00395D90" w:rsidRPr="00360D14" w:rsidRDefault="00395D90" w:rsidP="00135C3E">
      <w:pPr>
        <w:spacing w:line="360" w:lineRule="auto"/>
        <w:rPr>
          <w:rFonts w:ascii="Arial" w:hAnsi="Arial" w:cs="Arial"/>
        </w:rPr>
      </w:pPr>
    </w:p>
    <w:p w14:paraId="4256DE8C" w14:textId="4D324829" w:rsidR="00135C3E" w:rsidRPr="00360D14" w:rsidRDefault="00135C3E" w:rsidP="00135C3E">
      <w:pPr>
        <w:spacing w:line="360" w:lineRule="auto"/>
        <w:rPr>
          <w:rFonts w:ascii="Arial" w:hAnsi="Arial" w:cs="Arial"/>
        </w:rPr>
      </w:pPr>
      <w:bookmarkStart w:id="190" w:name="_Toc81300345"/>
      <w:r w:rsidRPr="00360D14">
        <w:rPr>
          <w:rStyle w:val="SubtitleChar"/>
          <w:rFonts w:ascii="Arial" w:hAnsi="Arial" w:cs="Arial"/>
        </w:rPr>
        <w:t>Compensation</w:t>
      </w:r>
      <w:bookmarkEnd w:id="190"/>
      <w:r w:rsidR="00DE4C1E">
        <w:rPr>
          <w:rStyle w:val="SubtitleChar"/>
          <w:rFonts w:ascii="Arial" w:hAnsi="Arial" w:cs="Arial"/>
        </w:rPr>
        <w:t>:</w:t>
      </w:r>
    </w:p>
    <w:p w14:paraId="19A485CA" w14:textId="29A5660B" w:rsidR="00135C3E" w:rsidRPr="00360D14" w:rsidRDefault="00135C3E" w:rsidP="00135C3E">
      <w:pPr>
        <w:spacing w:line="360" w:lineRule="auto"/>
        <w:rPr>
          <w:rFonts w:ascii="Arial" w:hAnsi="Arial" w:cs="Arial"/>
        </w:rPr>
      </w:pPr>
      <w:r w:rsidRPr="00360D14">
        <w:rPr>
          <w:rFonts w:ascii="Arial" w:hAnsi="Arial" w:cs="Arial"/>
        </w:rPr>
        <w:t>Have you conducted analysis on the depreciation in value</w:t>
      </w:r>
      <w:r w:rsidR="00DE4C1E">
        <w:rPr>
          <w:rFonts w:ascii="Arial" w:hAnsi="Arial" w:cs="Arial"/>
        </w:rPr>
        <w:t xml:space="preserve"> of properties</w:t>
      </w:r>
      <w:r w:rsidRPr="00360D14">
        <w:rPr>
          <w:rFonts w:ascii="Arial" w:hAnsi="Arial" w:cs="Arial"/>
        </w:rPr>
        <w:t xml:space="preserve"> </w:t>
      </w:r>
      <w:r w:rsidR="00DE4C1E">
        <w:rPr>
          <w:rFonts w:ascii="Arial" w:hAnsi="Arial" w:cs="Arial"/>
        </w:rPr>
        <w:t>for</w:t>
      </w:r>
      <w:r w:rsidRPr="00360D14">
        <w:rPr>
          <w:rFonts w:ascii="Arial" w:hAnsi="Arial" w:cs="Arial"/>
        </w:rPr>
        <w:t xml:space="preserve"> local residents whose homes are most impacted? Will the results and method used to calculate forecasts be shared?  Will there be financial compensation for loss of property value, subsidence of gardens, impact on residents’ quality of life, health and wellbeing and for the increased volume of traffic in the future?</w:t>
      </w:r>
    </w:p>
    <w:p w14:paraId="57AD638F" w14:textId="77777777" w:rsidR="00135C3E" w:rsidRPr="00360D14" w:rsidRDefault="00135C3E" w:rsidP="00135C3E">
      <w:pPr>
        <w:spacing w:line="360" w:lineRule="auto"/>
        <w:rPr>
          <w:rFonts w:ascii="Arial" w:hAnsi="Arial" w:cs="Arial"/>
        </w:rPr>
      </w:pPr>
      <w:r w:rsidRPr="00360D14">
        <w:rPr>
          <w:rFonts w:ascii="Arial" w:hAnsi="Arial" w:cs="Arial"/>
        </w:rPr>
        <w:t>What level of compensation?  Has the devaluation of property prices even been considered?</w:t>
      </w:r>
    </w:p>
    <w:p w14:paraId="31D1423C" w14:textId="77777777" w:rsidR="00135C3E" w:rsidRPr="00360D14" w:rsidRDefault="00135C3E" w:rsidP="00135C3E">
      <w:pPr>
        <w:spacing w:line="360" w:lineRule="auto"/>
        <w:rPr>
          <w:rFonts w:ascii="Arial" w:hAnsi="Arial" w:cs="Arial"/>
        </w:rPr>
      </w:pPr>
    </w:p>
    <w:p w14:paraId="43E6D71B" w14:textId="49487FD3" w:rsidR="00135C3E" w:rsidRPr="00360D14" w:rsidRDefault="00135C3E" w:rsidP="005E7367">
      <w:pPr>
        <w:pStyle w:val="Subtitle"/>
        <w:rPr>
          <w:rFonts w:ascii="Arial" w:hAnsi="Arial" w:cs="Arial"/>
        </w:rPr>
      </w:pPr>
      <w:bookmarkStart w:id="191" w:name="_Toc81300346"/>
      <w:r w:rsidRPr="00360D14">
        <w:rPr>
          <w:rFonts w:ascii="Arial" w:hAnsi="Arial" w:cs="Arial"/>
        </w:rPr>
        <w:t>Compulsory purchase</w:t>
      </w:r>
      <w:bookmarkEnd w:id="191"/>
      <w:r w:rsidR="00DE4C1E">
        <w:rPr>
          <w:rFonts w:ascii="Arial" w:hAnsi="Arial" w:cs="Arial"/>
        </w:rPr>
        <w:t>:</w:t>
      </w:r>
    </w:p>
    <w:p w14:paraId="09D70273" w14:textId="77777777" w:rsidR="00135C3E" w:rsidRPr="00360D14" w:rsidRDefault="00135C3E" w:rsidP="00135C3E">
      <w:pPr>
        <w:spacing w:line="360" w:lineRule="auto"/>
        <w:rPr>
          <w:rFonts w:ascii="Arial" w:hAnsi="Arial" w:cs="Arial"/>
        </w:rPr>
      </w:pPr>
      <w:r w:rsidRPr="00360D14">
        <w:rPr>
          <w:rFonts w:ascii="Arial" w:hAnsi="Arial" w:cs="Arial"/>
        </w:rPr>
        <w:t>Is there space for the flyover/slip road on the Leigh Road?  Would you need to compulsory purchase either homes or gardens from residents?</w:t>
      </w:r>
    </w:p>
    <w:p w14:paraId="3C25E347" w14:textId="77777777" w:rsidR="00395D90" w:rsidRDefault="00395D90" w:rsidP="00DE4C1E">
      <w:pPr>
        <w:spacing w:line="360" w:lineRule="auto"/>
        <w:rPr>
          <w:rFonts w:ascii="Arial" w:hAnsi="Arial" w:cs="Arial"/>
        </w:rPr>
      </w:pPr>
    </w:p>
    <w:p w14:paraId="5B928A96" w14:textId="7D5C9498" w:rsidR="00135C3E" w:rsidRPr="00360D14" w:rsidRDefault="00135C3E" w:rsidP="005E7367">
      <w:pPr>
        <w:pStyle w:val="Subtitle"/>
        <w:rPr>
          <w:rFonts w:ascii="Arial" w:hAnsi="Arial" w:cs="Arial"/>
        </w:rPr>
      </w:pPr>
      <w:bookmarkStart w:id="192" w:name="_Toc81300347"/>
      <w:r w:rsidRPr="00360D14">
        <w:rPr>
          <w:rFonts w:ascii="Arial" w:hAnsi="Arial" w:cs="Arial"/>
        </w:rPr>
        <w:t>Health and wellbeing</w:t>
      </w:r>
      <w:bookmarkEnd w:id="192"/>
      <w:r w:rsidR="00DE4C1E">
        <w:rPr>
          <w:rFonts w:ascii="Arial" w:hAnsi="Arial" w:cs="Arial"/>
        </w:rPr>
        <w:t>:</w:t>
      </w:r>
    </w:p>
    <w:p w14:paraId="1FDB73B6" w14:textId="77777777" w:rsidR="00135C3E" w:rsidRPr="00360D14" w:rsidRDefault="00135C3E" w:rsidP="00135C3E">
      <w:pPr>
        <w:spacing w:line="360" w:lineRule="auto"/>
        <w:rPr>
          <w:rFonts w:ascii="Arial" w:hAnsi="Arial" w:cs="Arial"/>
        </w:rPr>
      </w:pPr>
      <w:r w:rsidRPr="00360D14">
        <w:rPr>
          <w:rFonts w:ascii="Arial" w:hAnsi="Arial" w:cs="Arial"/>
        </w:rPr>
        <w:t>What consideration has been given to residents’ wellbeing and mental health?</w:t>
      </w:r>
    </w:p>
    <w:p w14:paraId="40F2D114" w14:textId="77777777" w:rsidR="00135C3E" w:rsidRPr="00360D14" w:rsidRDefault="00135C3E" w:rsidP="00135C3E">
      <w:pPr>
        <w:spacing w:line="360" w:lineRule="auto"/>
        <w:rPr>
          <w:rFonts w:ascii="Arial" w:hAnsi="Arial" w:cs="Arial"/>
        </w:rPr>
      </w:pPr>
      <w:r w:rsidRPr="00360D14">
        <w:rPr>
          <w:rFonts w:ascii="Arial" w:hAnsi="Arial" w:cs="Arial"/>
        </w:rPr>
        <w:t>How will you ensure noise and pollution doesn’t impact on mental and physical health?</w:t>
      </w:r>
    </w:p>
    <w:p w14:paraId="7A88FC29" w14:textId="1DCAC569" w:rsidR="00135C3E" w:rsidRPr="00360D14" w:rsidRDefault="00135C3E" w:rsidP="00A23F69">
      <w:pPr>
        <w:pStyle w:val="Subtitle"/>
        <w:rPr>
          <w:rFonts w:ascii="Arial" w:hAnsi="Arial" w:cs="Arial"/>
        </w:rPr>
      </w:pPr>
      <w:bookmarkStart w:id="193" w:name="_Toc81300348"/>
      <w:r w:rsidRPr="00360D14">
        <w:rPr>
          <w:rFonts w:ascii="Arial" w:hAnsi="Arial" w:cs="Arial"/>
        </w:rPr>
        <w:lastRenderedPageBreak/>
        <w:t>Pollution</w:t>
      </w:r>
      <w:bookmarkEnd w:id="193"/>
      <w:r w:rsidR="00DE4C1E">
        <w:rPr>
          <w:rFonts w:ascii="Arial" w:hAnsi="Arial" w:cs="Arial"/>
        </w:rPr>
        <w:t>:</w:t>
      </w:r>
    </w:p>
    <w:p w14:paraId="743EAB2D" w14:textId="77777777" w:rsidR="00135C3E" w:rsidRPr="00360D14" w:rsidRDefault="00135C3E" w:rsidP="00135C3E">
      <w:pPr>
        <w:spacing w:line="360" w:lineRule="auto"/>
        <w:rPr>
          <w:rFonts w:ascii="Arial" w:hAnsi="Arial" w:cs="Arial"/>
        </w:rPr>
      </w:pPr>
      <w:r w:rsidRPr="00360D14">
        <w:rPr>
          <w:rFonts w:ascii="Arial" w:hAnsi="Arial" w:cs="Arial"/>
        </w:rPr>
        <w:t>Is it ethical to increase pollution at the Four Elms Hill roundabout purposefully?  Knowing that air pollution is potentially fatal, why isn’t Medway Council at least waiting for the findings of the report ‘Prevention of Future Deaths’ before pushing ahead with plans that will intentionally increase air pollution for any of its residents?  How will the council ensure the increased pollution won’t cause or exacerbate existing asthma and lung conditions? How will you ensure the affected households aren’t more likely to develop lung cancer?</w:t>
      </w:r>
    </w:p>
    <w:p w14:paraId="2339C7F9" w14:textId="77777777" w:rsidR="00135C3E" w:rsidRPr="00360D14" w:rsidRDefault="00135C3E" w:rsidP="00135C3E">
      <w:pPr>
        <w:spacing w:line="360" w:lineRule="auto"/>
        <w:rPr>
          <w:rFonts w:ascii="Arial" w:hAnsi="Arial" w:cs="Arial"/>
        </w:rPr>
      </w:pPr>
      <w:r w:rsidRPr="00360D14">
        <w:rPr>
          <w:rFonts w:ascii="Arial" w:hAnsi="Arial" w:cs="Arial"/>
        </w:rPr>
        <w:t>The road will not be able to cope and the noise/pollution will exceed Government/WHO requirements along the route - what studies have been carried out to assess this?</w:t>
      </w:r>
    </w:p>
    <w:p w14:paraId="7AB96136" w14:textId="77777777" w:rsidR="00135C3E" w:rsidRPr="00360D14" w:rsidRDefault="00135C3E" w:rsidP="00135C3E">
      <w:pPr>
        <w:spacing w:line="360" w:lineRule="auto"/>
        <w:rPr>
          <w:rFonts w:ascii="Arial" w:hAnsi="Arial" w:cs="Arial"/>
        </w:rPr>
      </w:pPr>
      <w:r w:rsidRPr="00360D14">
        <w:rPr>
          <w:rFonts w:ascii="Arial" w:hAnsi="Arial" w:cs="Arial"/>
        </w:rPr>
        <w:t>Were the significant health risks that these works will cause (especially Phase 1 and Phase 2) reviewed and addressed?</w:t>
      </w:r>
    </w:p>
    <w:p w14:paraId="34D358F1" w14:textId="77777777" w:rsidR="00135C3E" w:rsidRPr="00360D14" w:rsidRDefault="00135C3E" w:rsidP="00135C3E">
      <w:pPr>
        <w:spacing w:line="360" w:lineRule="auto"/>
        <w:rPr>
          <w:rFonts w:ascii="Arial" w:hAnsi="Arial" w:cs="Arial"/>
        </w:rPr>
      </w:pPr>
      <w:r w:rsidRPr="00360D14">
        <w:rPr>
          <w:rFonts w:ascii="Arial" w:hAnsi="Arial" w:cs="Arial"/>
        </w:rPr>
        <w:t>As the A289 Four Elms Hill has been declared an Air Quality Management Area since November 2017, how can we be assured that these high pollution levels will not be transferred to Higham Road and other residential streets?</w:t>
      </w:r>
    </w:p>
    <w:p w14:paraId="2B07E700" w14:textId="77777777" w:rsidR="00135C3E" w:rsidRPr="00360D14" w:rsidRDefault="00135C3E" w:rsidP="00135C3E">
      <w:pPr>
        <w:spacing w:line="360" w:lineRule="auto"/>
        <w:rPr>
          <w:rFonts w:ascii="Arial" w:hAnsi="Arial" w:cs="Arial"/>
        </w:rPr>
      </w:pPr>
      <w:r w:rsidRPr="00360D14">
        <w:rPr>
          <w:rFonts w:ascii="Arial" w:hAnsi="Arial" w:cs="Arial"/>
        </w:rPr>
        <w:t>What barriers to pollution are being considered?  What planting and other barriers will be used to mitigate the noise and light pollution?</w:t>
      </w:r>
    </w:p>
    <w:p w14:paraId="6935AF7B" w14:textId="77777777" w:rsidR="00135C3E" w:rsidRPr="00360D14" w:rsidRDefault="00135C3E" w:rsidP="00135C3E">
      <w:pPr>
        <w:spacing w:line="360" w:lineRule="auto"/>
        <w:rPr>
          <w:rFonts w:ascii="Arial" w:hAnsi="Arial" w:cs="Arial"/>
        </w:rPr>
      </w:pPr>
      <w:r w:rsidRPr="00360D14">
        <w:rPr>
          <w:rFonts w:ascii="Arial" w:hAnsi="Arial" w:cs="Arial"/>
        </w:rPr>
        <w:t>Will the council organise regular litter collections for the increase of litter along these new roads?</w:t>
      </w:r>
    </w:p>
    <w:p w14:paraId="4B9A02A3" w14:textId="77777777" w:rsidR="00135C3E" w:rsidRPr="00360D14" w:rsidRDefault="00135C3E" w:rsidP="00135C3E">
      <w:pPr>
        <w:spacing w:line="360" w:lineRule="auto"/>
        <w:rPr>
          <w:rFonts w:ascii="Arial" w:hAnsi="Arial" w:cs="Arial"/>
        </w:rPr>
      </w:pPr>
      <w:r w:rsidRPr="00360D14">
        <w:rPr>
          <w:rFonts w:ascii="Arial" w:hAnsi="Arial" w:cs="Arial"/>
        </w:rPr>
        <w:t>Will the plan be changed if the Environmental Impact Assessment process finds traffic and pollution levels to be high?  Are there plans for ongoing monitoring of traffic and pollution levels with contingency plans in place if levels become greater than predicted?</w:t>
      </w:r>
    </w:p>
    <w:p w14:paraId="6E63F1D7" w14:textId="77777777" w:rsidR="00135C3E" w:rsidRPr="00360D14" w:rsidRDefault="00135C3E" w:rsidP="00135C3E">
      <w:pPr>
        <w:spacing w:line="360" w:lineRule="auto"/>
        <w:rPr>
          <w:rFonts w:ascii="Arial" w:hAnsi="Arial" w:cs="Arial"/>
        </w:rPr>
      </w:pPr>
      <w:r w:rsidRPr="00360D14">
        <w:rPr>
          <w:rFonts w:ascii="Arial" w:hAnsi="Arial" w:cs="Arial"/>
        </w:rPr>
        <w:t>Will modelling of future pollution and traffic levels be carried out by an independent body?  And will results be made public?</w:t>
      </w:r>
    </w:p>
    <w:p w14:paraId="0B41C204" w14:textId="77777777" w:rsidR="00135C3E" w:rsidRPr="00360D14" w:rsidRDefault="00135C3E" w:rsidP="00135C3E">
      <w:pPr>
        <w:spacing w:line="360" w:lineRule="auto"/>
        <w:rPr>
          <w:rFonts w:ascii="Arial" w:hAnsi="Arial" w:cs="Arial"/>
        </w:rPr>
      </w:pPr>
      <w:r w:rsidRPr="00360D14">
        <w:rPr>
          <w:rFonts w:ascii="Arial" w:hAnsi="Arial" w:cs="Arial"/>
        </w:rPr>
        <w:t>Is there evidence of how improvements will contribute to the reduction of queuing on Four Elms Hill and that this will address air quality issues related to the AQMA?</w:t>
      </w:r>
    </w:p>
    <w:p w14:paraId="74BCBF22" w14:textId="77777777" w:rsidR="00135C3E" w:rsidRPr="00360D14" w:rsidRDefault="00135C3E" w:rsidP="00135C3E">
      <w:pPr>
        <w:spacing w:line="360" w:lineRule="auto"/>
        <w:rPr>
          <w:rFonts w:ascii="Arial" w:hAnsi="Arial" w:cs="Arial"/>
        </w:rPr>
      </w:pPr>
      <w:r w:rsidRPr="00360D14">
        <w:rPr>
          <w:rFonts w:ascii="Arial" w:hAnsi="Arial" w:cs="Arial"/>
        </w:rPr>
        <w:t>Will the Environmental Impact Assessment process also evaluate any possible impact on the mental health of residents?</w:t>
      </w:r>
    </w:p>
    <w:p w14:paraId="07FD7796" w14:textId="77777777" w:rsidR="00135C3E" w:rsidRPr="00360D14" w:rsidRDefault="00135C3E" w:rsidP="00135C3E">
      <w:pPr>
        <w:spacing w:line="360" w:lineRule="auto"/>
        <w:rPr>
          <w:rFonts w:ascii="Arial" w:hAnsi="Arial" w:cs="Arial"/>
        </w:rPr>
      </w:pPr>
      <w:r w:rsidRPr="00360D14">
        <w:rPr>
          <w:rFonts w:ascii="Arial" w:hAnsi="Arial" w:cs="Arial"/>
        </w:rPr>
        <w:t>In relation to the design of the overpass, what are the design mitigations for increased noise levels due to additional traffic flow and the raised level of the roadway?</w:t>
      </w:r>
    </w:p>
    <w:p w14:paraId="21E16F44" w14:textId="6D4B8A74" w:rsidR="00135C3E" w:rsidRDefault="00135C3E" w:rsidP="00135C3E">
      <w:pPr>
        <w:spacing w:line="360" w:lineRule="auto"/>
        <w:rPr>
          <w:rFonts w:ascii="Arial" w:hAnsi="Arial" w:cs="Arial"/>
        </w:rPr>
      </w:pPr>
    </w:p>
    <w:p w14:paraId="060B88D8" w14:textId="77777777" w:rsidR="00C00005" w:rsidRPr="00360D14" w:rsidRDefault="00C00005" w:rsidP="00135C3E">
      <w:pPr>
        <w:spacing w:line="360" w:lineRule="auto"/>
        <w:rPr>
          <w:rFonts w:ascii="Arial" w:hAnsi="Arial" w:cs="Arial"/>
        </w:rPr>
      </w:pPr>
    </w:p>
    <w:p w14:paraId="607638E7" w14:textId="7B51784F" w:rsidR="00135C3E" w:rsidRPr="00360D14" w:rsidRDefault="00135C3E" w:rsidP="00A23F69">
      <w:pPr>
        <w:pStyle w:val="Subtitle"/>
        <w:rPr>
          <w:rFonts w:ascii="Arial" w:hAnsi="Arial" w:cs="Arial"/>
        </w:rPr>
      </w:pPr>
      <w:bookmarkStart w:id="194" w:name="_Toc81300349"/>
      <w:r w:rsidRPr="00360D14">
        <w:rPr>
          <w:rFonts w:ascii="Arial" w:hAnsi="Arial" w:cs="Arial"/>
        </w:rPr>
        <w:lastRenderedPageBreak/>
        <w:t>Pedestrians and cyclists</w:t>
      </w:r>
      <w:bookmarkEnd w:id="194"/>
      <w:r w:rsidR="00DE4C1E">
        <w:rPr>
          <w:rFonts w:ascii="Arial" w:hAnsi="Arial" w:cs="Arial"/>
        </w:rPr>
        <w:t>:</w:t>
      </w:r>
    </w:p>
    <w:p w14:paraId="3271CE69" w14:textId="77777777" w:rsidR="00135C3E" w:rsidRPr="00360D14" w:rsidRDefault="00135C3E" w:rsidP="00135C3E">
      <w:pPr>
        <w:spacing w:line="360" w:lineRule="auto"/>
        <w:rPr>
          <w:rFonts w:ascii="Arial" w:hAnsi="Arial" w:cs="Arial"/>
        </w:rPr>
      </w:pPr>
      <w:r w:rsidRPr="00360D14">
        <w:rPr>
          <w:rFonts w:ascii="Arial" w:hAnsi="Arial" w:cs="Arial"/>
        </w:rPr>
        <w:t>Proposed ‘bus stop facilities’ are shown alongside the new road infrastructure, however there is no mention of routes, frequency, bus stop provisions or provision of bus priority measures on the roads.</w:t>
      </w:r>
    </w:p>
    <w:p w14:paraId="5308597A" w14:textId="2476FB02" w:rsidR="00135C3E" w:rsidRPr="00360D14" w:rsidRDefault="00135C3E" w:rsidP="00135C3E">
      <w:pPr>
        <w:spacing w:line="360" w:lineRule="auto"/>
        <w:rPr>
          <w:rFonts w:ascii="Arial" w:hAnsi="Arial" w:cs="Arial"/>
        </w:rPr>
      </w:pPr>
      <w:r w:rsidRPr="00360D14">
        <w:rPr>
          <w:rFonts w:ascii="Arial" w:hAnsi="Arial" w:cs="Arial"/>
        </w:rPr>
        <w:t>Phase 1:  How will people walking or cycling cross the roads as part of their everyday journey</w:t>
      </w:r>
      <w:r w:rsidR="00DE4C1E">
        <w:rPr>
          <w:rFonts w:ascii="Arial" w:hAnsi="Arial" w:cs="Arial"/>
        </w:rPr>
        <w:t>,</w:t>
      </w:r>
      <w:r w:rsidRPr="00360D14">
        <w:rPr>
          <w:rFonts w:ascii="Arial" w:hAnsi="Arial" w:cs="Arial"/>
        </w:rPr>
        <w:t xml:space="preserve"> ie Ropers Lane</w:t>
      </w:r>
      <w:r w:rsidR="00DE4C1E">
        <w:rPr>
          <w:rFonts w:ascii="Arial" w:hAnsi="Arial" w:cs="Arial"/>
        </w:rPr>
        <w:t>,</w:t>
      </w:r>
      <w:r w:rsidRPr="00360D14">
        <w:rPr>
          <w:rFonts w:ascii="Arial" w:hAnsi="Arial" w:cs="Arial"/>
        </w:rPr>
        <w:t xml:space="preserve"> to reach the proposed station?  Why is there no direct cycle route along Old Sharnal Street (NCN179/former A228)?</w:t>
      </w:r>
    </w:p>
    <w:p w14:paraId="025D742B" w14:textId="77777777" w:rsidR="00135C3E" w:rsidRPr="00360D14" w:rsidRDefault="00135C3E" w:rsidP="00135C3E">
      <w:pPr>
        <w:spacing w:line="360" w:lineRule="auto"/>
        <w:rPr>
          <w:rFonts w:ascii="Arial" w:hAnsi="Arial" w:cs="Arial"/>
        </w:rPr>
      </w:pPr>
      <w:r w:rsidRPr="00360D14">
        <w:rPr>
          <w:rFonts w:ascii="Arial" w:hAnsi="Arial" w:cs="Arial"/>
        </w:rPr>
        <w:t>Phase 1 has a significant impact on National Cycle Network Route 1, why are WCHARs not written before the proposals have been consulted upon?</w:t>
      </w:r>
    </w:p>
    <w:p w14:paraId="563E36BD" w14:textId="77777777" w:rsidR="00135C3E" w:rsidRPr="00360D14" w:rsidRDefault="00135C3E" w:rsidP="00135C3E">
      <w:pPr>
        <w:spacing w:line="360" w:lineRule="auto"/>
        <w:rPr>
          <w:rFonts w:ascii="Arial" w:hAnsi="Arial" w:cs="Arial"/>
        </w:rPr>
      </w:pPr>
      <w:r w:rsidRPr="00360D14">
        <w:rPr>
          <w:rFonts w:ascii="Arial" w:hAnsi="Arial" w:cs="Arial"/>
        </w:rPr>
        <w:t>I would like to see the specific provision proposals for cycling?</w:t>
      </w:r>
    </w:p>
    <w:p w14:paraId="2BC6D571" w14:textId="77777777" w:rsidR="00135C3E" w:rsidRPr="00360D14" w:rsidRDefault="00135C3E" w:rsidP="00135C3E">
      <w:pPr>
        <w:spacing w:line="360" w:lineRule="auto"/>
        <w:rPr>
          <w:rFonts w:ascii="Arial" w:hAnsi="Arial" w:cs="Arial"/>
        </w:rPr>
      </w:pPr>
      <w:r w:rsidRPr="00360D14">
        <w:rPr>
          <w:rFonts w:ascii="Arial" w:hAnsi="Arial" w:cs="Arial"/>
        </w:rPr>
        <w:t>Phase 2:  Footway and cycle facilities are already in place on this section, why write proposed?  Why propose a footway and cycle facility on the Bells Lane side when one already exists?</w:t>
      </w:r>
    </w:p>
    <w:p w14:paraId="05F7264C" w14:textId="77777777" w:rsidR="00135C3E" w:rsidRPr="00360D14" w:rsidRDefault="00135C3E" w:rsidP="00135C3E">
      <w:pPr>
        <w:spacing w:line="360" w:lineRule="auto"/>
        <w:rPr>
          <w:rFonts w:ascii="Arial" w:hAnsi="Arial" w:cs="Arial"/>
        </w:rPr>
      </w:pPr>
      <w:r w:rsidRPr="00360D14">
        <w:rPr>
          <w:rFonts w:ascii="Arial" w:hAnsi="Arial" w:cs="Arial"/>
        </w:rPr>
        <w:t>Mention is made of providing priority for pedestrian and cycle movements but there is nothing in the plans to suggest this is the case?</w:t>
      </w:r>
    </w:p>
    <w:p w14:paraId="7584E7B4" w14:textId="77777777" w:rsidR="00135C3E" w:rsidRPr="00360D14" w:rsidRDefault="00135C3E" w:rsidP="00135C3E">
      <w:pPr>
        <w:spacing w:line="360" w:lineRule="auto"/>
        <w:rPr>
          <w:rFonts w:ascii="Arial" w:hAnsi="Arial" w:cs="Arial"/>
        </w:rPr>
      </w:pPr>
      <w:r w:rsidRPr="00360D14">
        <w:rPr>
          <w:rFonts w:ascii="Arial" w:hAnsi="Arial" w:cs="Arial"/>
        </w:rPr>
        <w:t>Phase 3:  It is not clear what the impact of road widening will be?  When will the road widening mentality stop?</w:t>
      </w:r>
    </w:p>
    <w:p w14:paraId="06B9EA24" w14:textId="77777777" w:rsidR="00135C3E" w:rsidRPr="00360D14" w:rsidRDefault="00135C3E" w:rsidP="00135C3E">
      <w:pPr>
        <w:spacing w:line="360" w:lineRule="auto"/>
        <w:rPr>
          <w:rFonts w:ascii="Arial" w:hAnsi="Arial" w:cs="Arial"/>
        </w:rPr>
      </w:pPr>
      <w:r w:rsidRPr="00360D14">
        <w:rPr>
          <w:rFonts w:ascii="Arial" w:hAnsi="Arial" w:cs="Arial"/>
        </w:rPr>
        <w:t>Phase 4:  Where is the safe path from High Halstow to the new station?  Where is the safe route for cyclists from High Halstow to the new station?</w:t>
      </w:r>
    </w:p>
    <w:p w14:paraId="25582366" w14:textId="77777777" w:rsidR="00135C3E" w:rsidRPr="00360D14" w:rsidRDefault="00135C3E" w:rsidP="00135C3E">
      <w:pPr>
        <w:spacing w:line="360" w:lineRule="auto"/>
        <w:rPr>
          <w:rFonts w:ascii="Arial" w:hAnsi="Arial" w:cs="Arial"/>
        </w:rPr>
      </w:pPr>
      <w:r w:rsidRPr="00360D14">
        <w:rPr>
          <w:rFonts w:ascii="Arial" w:hAnsi="Arial" w:cs="Arial"/>
        </w:rPr>
        <w:t>Phase 5:  Why have previously developed plans for grade separated pedestrian and cycle facilities at Four Elms Hill roundabout been abandoned?</w:t>
      </w:r>
    </w:p>
    <w:p w14:paraId="4152BBFF" w14:textId="77777777" w:rsidR="00135C3E" w:rsidRPr="00360D14" w:rsidRDefault="00135C3E" w:rsidP="00135C3E">
      <w:pPr>
        <w:spacing w:line="360" w:lineRule="auto"/>
        <w:rPr>
          <w:rFonts w:ascii="Arial" w:hAnsi="Arial" w:cs="Arial"/>
        </w:rPr>
      </w:pPr>
      <w:r w:rsidRPr="00360D14">
        <w:rPr>
          <w:rFonts w:ascii="Arial" w:hAnsi="Arial" w:cs="Arial"/>
        </w:rPr>
        <w:t>Any schemes at Phase 5 must properly address pedestrians and cycle needs.</w:t>
      </w:r>
    </w:p>
    <w:p w14:paraId="1E030B77" w14:textId="77777777" w:rsidR="00135C3E" w:rsidRPr="00360D14" w:rsidRDefault="00135C3E" w:rsidP="00135C3E">
      <w:pPr>
        <w:spacing w:line="360" w:lineRule="auto"/>
        <w:rPr>
          <w:rFonts w:ascii="Arial" w:hAnsi="Arial" w:cs="Arial"/>
        </w:rPr>
      </w:pPr>
    </w:p>
    <w:p w14:paraId="75DBA84C" w14:textId="03883FFE" w:rsidR="00135C3E" w:rsidRPr="00360D14" w:rsidRDefault="00135C3E" w:rsidP="00A23F69">
      <w:pPr>
        <w:pStyle w:val="Subtitle"/>
        <w:rPr>
          <w:rFonts w:ascii="Arial" w:hAnsi="Arial" w:cs="Arial"/>
        </w:rPr>
      </w:pPr>
      <w:bookmarkStart w:id="195" w:name="_Toc81300350"/>
      <w:r w:rsidRPr="00360D14">
        <w:rPr>
          <w:rFonts w:ascii="Arial" w:hAnsi="Arial" w:cs="Arial"/>
        </w:rPr>
        <w:t>Third parties</w:t>
      </w:r>
      <w:bookmarkEnd w:id="195"/>
      <w:r w:rsidR="00DE4C1E">
        <w:rPr>
          <w:rFonts w:ascii="Arial" w:hAnsi="Arial" w:cs="Arial"/>
        </w:rPr>
        <w:t>:</w:t>
      </w:r>
    </w:p>
    <w:p w14:paraId="06D4642C" w14:textId="77777777" w:rsidR="00135C3E" w:rsidRPr="00360D14" w:rsidRDefault="00135C3E" w:rsidP="00135C3E">
      <w:pPr>
        <w:spacing w:line="360" w:lineRule="auto"/>
        <w:rPr>
          <w:rFonts w:ascii="Arial" w:hAnsi="Arial" w:cs="Arial"/>
        </w:rPr>
      </w:pPr>
      <w:r w:rsidRPr="00360D14">
        <w:rPr>
          <w:rFonts w:ascii="Arial" w:hAnsi="Arial" w:cs="Arial"/>
        </w:rPr>
        <w:t>Are the following third parties aware of the proposed alterations: MOD, church commissioners and the working farm?  Will this affect the farmers farming the fields on the marshes and everywhere else? If so, have they been interviewed?</w:t>
      </w:r>
    </w:p>
    <w:p w14:paraId="1D13A981" w14:textId="77777777" w:rsidR="00135C3E" w:rsidRPr="00360D14" w:rsidRDefault="00135C3E" w:rsidP="00135C3E">
      <w:pPr>
        <w:spacing w:line="360" w:lineRule="auto"/>
        <w:rPr>
          <w:rFonts w:ascii="Arial" w:hAnsi="Arial" w:cs="Arial"/>
        </w:rPr>
      </w:pPr>
    </w:p>
    <w:p w14:paraId="165A7236" w14:textId="1D0B9299" w:rsidR="00135C3E" w:rsidRPr="00360D14" w:rsidRDefault="00135C3E" w:rsidP="00151A82">
      <w:pPr>
        <w:pStyle w:val="Subtitle"/>
        <w:rPr>
          <w:rFonts w:ascii="Arial" w:hAnsi="Arial" w:cs="Arial"/>
        </w:rPr>
      </w:pPr>
      <w:bookmarkStart w:id="196" w:name="_Toc81300351"/>
      <w:r w:rsidRPr="00360D14">
        <w:rPr>
          <w:rFonts w:ascii="Arial" w:hAnsi="Arial" w:cs="Arial"/>
        </w:rPr>
        <w:t>Housing</w:t>
      </w:r>
      <w:bookmarkEnd w:id="196"/>
      <w:r w:rsidR="00DE4C1E">
        <w:rPr>
          <w:rFonts w:ascii="Arial" w:hAnsi="Arial" w:cs="Arial"/>
        </w:rPr>
        <w:t>:</w:t>
      </w:r>
    </w:p>
    <w:p w14:paraId="26DC4BDF" w14:textId="77777777" w:rsidR="00135C3E" w:rsidRPr="00360D14" w:rsidRDefault="00135C3E" w:rsidP="00135C3E">
      <w:pPr>
        <w:spacing w:line="360" w:lineRule="auto"/>
        <w:rPr>
          <w:rFonts w:ascii="Arial" w:hAnsi="Arial" w:cs="Arial"/>
        </w:rPr>
      </w:pPr>
      <w:r w:rsidRPr="00360D14">
        <w:rPr>
          <w:rFonts w:ascii="Arial" w:hAnsi="Arial" w:cs="Arial"/>
        </w:rPr>
        <w:t>Re-consider the type of homes that are being built. Do three, four and five bedroom homes that start at £300,000 really solve the immediate housing issues?</w:t>
      </w:r>
    </w:p>
    <w:p w14:paraId="7472B37A" w14:textId="6003A835" w:rsidR="00135C3E" w:rsidRPr="00360D14" w:rsidRDefault="00135C3E" w:rsidP="00151A82">
      <w:pPr>
        <w:pStyle w:val="Subtitle"/>
        <w:rPr>
          <w:rFonts w:ascii="Arial" w:hAnsi="Arial" w:cs="Arial"/>
        </w:rPr>
      </w:pPr>
      <w:bookmarkStart w:id="197" w:name="_Toc81300352"/>
      <w:r w:rsidRPr="00360D14">
        <w:rPr>
          <w:rFonts w:ascii="Arial" w:hAnsi="Arial" w:cs="Arial"/>
        </w:rPr>
        <w:lastRenderedPageBreak/>
        <w:t>Facilities</w:t>
      </w:r>
      <w:bookmarkEnd w:id="197"/>
      <w:r w:rsidR="00DE4C1E">
        <w:rPr>
          <w:rFonts w:ascii="Arial" w:hAnsi="Arial" w:cs="Arial"/>
        </w:rPr>
        <w:t>:</w:t>
      </w:r>
    </w:p>
    <w:p w14:paraId="6F5C42C8" w14:textId="77777777" w:rsidR="00135C3E" w:rsidRPr="00360D14" w:rsidRDefault="00135C3E" w:rsidP="00135C3E">
      <w:pPr>
        <w:spacing w:line="360" w:lineRule="auto"/>
        <w:rPr>
          <w:rFonts w:ascii="Arial" w:hAnsi="Arial" w:cs="Arial"/>
        </w:rPr>
      </w:pPr>
      <w:r w:rsidRPr="00360D14">
        <w:rPr>
          <w:rFonts w:ascii="Arial" w:hAnsi="Arial" w:cs="Arial"/>
        </w:rPr>
        <w:t>Has the impact of 48,000 people and 24,000 cars on the environment, amenities and infrastructure been considered?</w:t>
      </w:r>
    </w:p>
    <w:p w14:paraId="417AEF69" w14:textId="77777777" w:rsidR="00135C3E" w:rsidRPr="00360D14" w:rsidRDefault="00135C3E" w:rsidP="00135C3E">
      <w:pPr>
        <w:spacing w:line="360" w:lineRule="auto"/>
        <w:rPr>
          <w:rFonts w:ascii="Arial" w:hAnsi="Arial" w:cs="Arial"/>
        </w:rPr>
      </w:pPr>
      <w:r w:rsidRPr="00360D14">
        <w:rPr>
          <w:rFonts w:ascii="Arial" w:hAnsi="Arial" w:cs="Arial"/>
        </w:rPr>
        <w:t>Where are the additional hospitals, schools, GP surgeries for the increase in population that this will cause? The current facilities and services on the Peninsula are already under immense pressure.  There are no proposals in the leaflet nor the 64-page brochure, detailing how Medway Council intend to provide the necessary services and facilities to accommodate the new population.  “This is not about bricks and mortar in terms of health provision, it is about the availability of GPs.  It’s very easy for an applicant to talk about more GP provision and I would say to them and I will say to you, colleagues, where are these GPs going to come from?  We all know there’s a shortage of GPs in north Kent and Medway is no exception.”  This comment was made in response to an application to the building of just 800 homes in Capstone Valley, which was rejected.  So what is different about Capstone Valley and the Peninsula?</w:t>
      </w:r>
    </w:p>
    <w:p w14:paraId="243F799F" w14:textId="77777777" w:rsidR="00135C3E" w:rsidRPr="00360D14" w:rsidRDefault="00135C3E" w:rsidP="00135C3E">
      <w:pPr>
        <w:spacing w:line="360" w:lineRule="auto"/>
        <w:rPr>
          <w:rFonts w:ascii="Arial" w:hAnsi="Arial" w:cs="Arial"/>
        </w:rPr>
      </w:pPr>
      <w:r w:rsidRPr="00360D14">
        <w:rPr>
          <w:rFonts w:ascii="Arial" w:hAnsi="Arial" w:cs="Arial"/>
        </w:rPr>
        <w:t>Where are the facilities proposed for other activities such as sport and for young children and teenagers?</w:t>
      </w:r>
    </w:p>
    <w:p w14:paraId="32298082" w14:textId="77777777" w:rsidR="00135C3E" w:rsidRPr="00360D14" w:rsidRDefault="00135C3E" w:rsidP="00135C3E">
      <w:pPr>
        <w:spacing w:line="360" w:lineRule="auto"/>
        <w:rPr>
          <w:rFonts w:ascii="Arial" w:hAnsi="Arial" w:cs="Arial"/>
        </w:rPr>
      </w:pPr>
      <w:r w:rsidRPr="00360D14">
        <w:rPr>
          <w:rFonts w:ascii="Arial" w:hAnsi="Arial" w:cs="Arial"/>
        </w:rPr>
        <w:t>Why didn’t the council insist on Amazon providing facilities for their lorry drivers?</w:t>
      </w:r>
    </w:p>
    <w:p w14:paraId="7D33DA75" w14:textId="77777777" w:rsidR="00135C3E" w:rsidRPr="00360D14" w:rsidRDefault="00135C3E" w:rsidP="00135C3E">
      <w:pPr>
        <w:spacing w:line="360" w:lineRule="auto"/>
        <w:rPr>
          <w:rFonts w:ascii="Arial" w:hAnsi="Arial" w:cs="Arial"/>
        </w:rPr>
      </w:pPr>
    </w:p>
    <w:p w14:paraId="4950B589" w14:textId="0758F50A" w:rsidR="00135C3E" w:rsidRPr="00360D14" w:rsidRDefault="00135C3E" w:rsidP="00151A82">
      <w:pPr>
        <w:pStyle w:val="Subtitle"/>
        <w:rPr>
          <w:rFonts w:ascii="Arial" w:hAnsi="Arial" w:cs="Arial"/>
        </w:rPr>
      </w:pPr>
      <w:bookmarkStart w:id="198" w:name="_Toc81300353"/>
      <w:r w:rsidRPr="00360D14">
        <w:rPr>
          <w:rFonts w:ascii="Arial" w:hAnsi="Arial" w:cs="Arial"/>
        </w:rPr>
        <w:t>The proposal</w:t>
      </w:r>
      <w:bookmarkEnd w:id="198"/>
      <w:r w:rsidR="00DE4C1E">
        <w:rPr>
          <w:rFonts w:ascii="Arial" w:hAnsi="Arial" w:cs="Arial"/>
        </w:rPr>
        <w:t>:</w:t>
      </w:r>
    </w:p>
    <w:p w14:paraId="38512C80" w14:textId="77777777" w:rsidR="00135C3E" w:rsidRPr="00360D14" w:rsidRDefault="00135C3E" w:rsidP="00135C3E">
      <w:pPr>
        <w:spacing w:line="360" w:lineRule="auto"/>
        <w:rPr>
          <w:rFonts w:ascii="Arial" w:hAnsi="Arial" w:cs="Arial"/>
        </w:rPr>
      </w:pPr>
      <w:r w:rsidRPr="00360D14">
        <w:rPr>
          <w:rFonts w:ascii="Arial" w:hAnsi="Arial" w:cs="Arial"/>
        </w:rPr>
        <w:t>How future proof are current plans?  Will it encourage more housing than is currently planned?  Why have the housing developments been built before any of the new proposals?</w:t>
      </w:r>
    </w:p>
    <w:p w14:paraId="1D24FB46" w14:textId="77777777" w:rsidR="00135C3E" w:rsidRPr="00360D14" w:rsidRDefault="00135C3E" w:rsidP="00135C3E">
      <w:pPr>
        <w:spacing w:line="360" w:lineRule="auto"/>
        <w:rPr>
          <w:rFonts w:ascii="Arial" w:hAnsi="Arial" w:cs="Arial"/>
        </w:rPr>
      </w:pPr>
      <w:r w:rsidRPr="00360D14">
        <w:rPr>
          <w:rFonts w:ascii="Arial" w:hAnsi="Arial" w:cs="Arial"/>
        </w:rPr>
        <w:t>Alternative road networks are a must, but can they be delivered?</w:t>
      </w:r>
    </w:p>
    <w:p w14:paraId="2EC87EED" w14:textId="77777777" w:rsidR="00135C3E" w:rsidRPr="00360D14" w:rsidRDefault="00135C3E" w:rsidP="00135C3E">
      <w:pPr>
        <w:spacing w:line="360" w:lineRule="auto"/>
        <w:rPr>
          <w:rFonts w:ascii="Arial" w:hAnsi="Arial" w:cs="Arial"/>
        </w:rPr>
      </w:pPr>
      <w:r w:rsidRPr="00360D14">
        <w:rPr>
          <w:rFonts w:ascii="Arial" w:hAnsi="Arial" w:cs="Arial"/>
        </w:rPr>
        <w:t>Previously there was going to be a relief road going from Four Elms to the Medway Tunnel, why has this not happened?</w:t>
      </w:r>
    </w:p>
    <w:p w14:paraId="5CBA2369" w14:textId="77777777" w:rsidR="00135C3E" w:rsidRPr="00360D14" w:rsidRDefault="00135C3E" w:rsidP="00135C3E">
      <w:pPr>
        <w:spacing w:line="360" w:lineRule="auto"/>
        <w:rPr>
          <w:rFonts w:ascii="Arial" w:hAnsi="Arial" w:cs="Arial"/>
        </w:rPr>
      </w:pPr>
      <w:r w:rsidRPr="00360D14">
        <w:rPr>
          <w:rFonts w:ascii="Arial" w:hAnsi="Arial" w:cs="Arial"/>
        </w:rPr>
        <w:t>Why was Higham Road added since the plans from a few years ago?  Higham Road slip road was not considered previously?  What has changed?</w:t>
      </w:r>
    </w:p>
    <w:p w14:paraId="6BED60C3" w14:textId="77777777" w:rsidR="00135C3E" w:rsidRPr="00360D14" w:rsidRDefault="00135C3E" w:rsidP="00135C3E">
      <w:pPr>
        <w:spacing w:line="360" w:lineRule="auto"/>
        <w:rPr>
          <w:rFonts w:ascii="Arial" w:hAnsi="Arial" w:cs="Arial"/>
        </w:rPr>
      </w:pPr>
      <w:r w:rsidRPr="00360D14">
        <w:rPr>
          <w:rFonts w:ascii="Arial" w:hAnsi="Arial" w:cs="Arial"/>
        </w:rPr>
        <w:t>Why is there not a second access being considered?</w:t>
      </w:r>
    </w:p>
    <w:p w14:paraId="0CA60F15" w14:textId="77777777" w:rsidR="00135C3E" w:rsidRPr="00360D14" w:rsidRDefault="00135C3E" w:rsidP="00135C3E">
      <w:pPr>
        <w:spacing w:line="360" w:lineRule="auto"/>
        <w:rPr>
          <w:rFonts w:ascii="Arial" w:hAnsi="Arial" w:cs="Arial"/>
        </w:rPr>
      </w:pPr>
      <w:r w:rsidRPr="00360D14">
        <w:rPr>
          <w:rFonts w:ascii="Arial" w:hAnsi="Arial" w:cs="Arial"/>
        </w:rPr>
        <w:t>Who will scope the project?  Has the project been submitted as a proposal previously?</w:t>
      </w:r>
    </w:p>
    <w:p w14:paraId="599D3E04" w14:textId="139F50B8" w:rsidR="00135C3E" w:rsidRPr="00360D14" w:rsidRDefault="00135C3E" w:rsidP="00135C3E">
      <w:pPr>
        <w:spacing w:line="360" w:lineRule="auto"/>
        <w:rPr>
          <w:rFonts w:ascii="Arial" w:hAnsi="Arial" w:cs="Arial"/>
        </w:rPr>
      </w:pPr>
    </w:p>
    <w:p w14:paraId="61E86574" w14:textId="2FE62F4B" w:rsidR="00D21A21" w:rsidRDefault="00D21A21" w:rsidP="00135C3E">
      <w:pPr>
        <w:spacing w:line="360" w:lineRule="auto"/>
        <w:rPr>
          <w:rFonts w:ascii="Arial" w:hAnsi="Arial" w:cs="Arial"/>
        </w:rPr>
      </w:pPr>
    </w:p>
    <w:p w14:paraId="2CB11B07" w14:textId="77777777" w:rsidR="00360D14" w:rsidRPr="00360D14" w:rsidRDefault="00360D14" w:rsidP="00135C3E">
      <w:pPr>
        <w:spacing w:line="360" w:lineRule="auto"/>
        <w:rPr>
          <w:rFonts w:ascii="Arial" w:hAnsi="Arial" w:cs="Arial"/>
        </w:rPr>
      </w:pPr>
    </w:p>
    <w:p w14:paraId="006111CC" w14:textId="7ABD36CD" w:rsidR="00135C3E" w:rsidRPr="00360D14" w:rsidRDefault="00135C3E" w:rsidP="00B54BA9">
      <w:pPr>
        <w:pStyle w:val="Subtitle"/>
        <w:rPr>
          <w:rFonts w:ascii="Arial" w:hAnsi="Arial" w:cs="Arial"/>
        </w:rPr>
      </w:pPr>
      <w:bookmarkStart w:id="199" w:name="_Toc81300354"/>
      <w:r w:rsidRPr="00360D14">
        <w:rPr>
          <w:rFonts w:ascii="Arial" w:hAnsi="Arial" w:cs="Arial"/>
        </w:rPr>
        <w:lastRenderedPageBreak/>
        <w:t>Highways</w:t>
      </w:r>
      <w:bookmarkEnd w:id="199"/>
      <w:r w:rsidR="00DE4C1E">
        <w:rPr>
          <w:rFonts w:ascii="Arial" w:hAnsi="Arial" w:cs="Arial"/>
        </w:rPr>
        <w:t>:</w:t>
      </w:r>
    </w:p>
    <w:p w14:paraId="26F479A1" w14:textId="228B1C45" w:rsidR="00135C3E" w:rsidRPr="00360D14" w:rsidRDefault="00135C3E" w:rsidP="00B54BA9">
      <w:pPr>
        <w:pStyle w:val="Subtitle"/>
        <w:rPr>
          <w:rFonts w:ascii="Arial" w:hAnsi="Arial" w:cs="Arial"/>
        </w:rPr>
      </w:pPr>
      <w:bookmarkStart w:id="200" w:name="_Toc81300355"/>
      <w:r w:rsidRPr="00360D14">
        <w:rPr>
          <w:rFonts w:ascii="Arial" w:hAnsi="Arial" w:cs="Arial"/>
        </w:rPr>
        <w:t>Phase 1</w:t>
      </w:r>
      <w:bookmarkEnd w:id="200"/>
    </w:p>
    <w:p w14:paraId="0BEAEA03" w14:textId="77777777" w:rsidR="00135C3E" w:rsidRPr="00360D14" w:rsidRDefault="00135C3E" w:rsidP="00135C3E">
      <w:pPr>
        <w:spacing w:line="360" w:lineRule="auto"/>
        <w:rPr>
          <w:rFonts w:ascii="Arial" w:hAnsi="Arial" w:cs="Arial"/>
        </w:rPr>
      </w:pPr>
      <w:r w:rsidRPr="00360D14">
        <w:rPr>
          <w:rFonts w:ascii="Arial" w:hAnsi="Arial" w:cs="Arial"/>
        </w:rPr>
        <w:t xml:space="preserve">Why has a flyover been added on to proposals?  Your drawings do not show the monstrous flyover that is being proposed, why is that?  What the brochure fails to mention, and it is not made clear, is that these new “slip roads” from the A289 to Higham Road are in fact flyovers.  A flyover will have a huge impact to the residents in the local area.  Why has this detail not been included in the Consultation?  </w:t>
      </w:r>
    </w:p>
    <w:p w14:paraId="4E2032C1" w14:textId="77777777" w:rsidR="00135C3E" w:rsidRPr="00360D14" w:rsidRDefault="00135C3E" w:rsidP="00135C3E">
      <w:pPr>
        <w:spacing w:line="360" w:lineRule="auto"/>
        <w:rPr>
          <w:rFonts w:ascii="Arial" w:hAnsi="Arial" w:cs="Arial"/>
        </w:rPr>
      </w:pPr>
      <w:r w:rsidRPr="00360D14">
        <w:rPr>
          <w:rFonts w:ascii="Arial" w:hAnsi="Arial" w:cs="Arial"/>
        </w:rPr>
        <w:t>Currently 5000 vehicles an hour travel past Four Elms Hill roundabout during peak times, how many more vehicles per hour are expected to be using the route after thousands of houses and large industrial parks are built?</w:t>
      </w:r>
    </w:p>
    <w:p w14:paraId="444802C2" w14:textId="77777777" w:rsidR="00135C3E" w:rsidRPr="00360D14" w:rsidRDefault="00135C3E" w:rsidP="00135C3E">
      <w:pPr>
        <w:spacing w:line="360" w:lineRule="auto"/>
        <w:rPr>
          <w:rFonts w:ascii="Arial" w:hAnsi="Arial" w:cs="Arial"/>
        </w:rPr>
      </w:pPr>
      <w:r w:rsidRPr="00360D14">
        <w:rPr>
          <w:rFonts w:ascii="Arial" w:hAnsi="Arial" w:cs="Arial"/>
        </w:rPr>
        <w:t>What proportion will use the new relief road and slip roads to the proposed Higham Road junction?</w:t>
      </w:r>
    </w:p>
    <w:p w14:paraId="199EB4DB" w14:textId="77777777" w:rsidR="00135C3E" w:rsidRPr="00360D14" w:rsidRDefault="00135C3E" w:rsidP="00135C3E">
      <w:pPr>
        <w:spacing w:line="360" w:lineRule="auto"/>
        <w:rPr>
          <w:rFonts w:ascii="Arial" w:hAnsi="Arial" w:cs="Arial"/>
        </w:rPr>
      </w:pPr>
      <w:r w:rsidRPr="00360D14">
        <w:rPr>
          <w:rFonts w:ascii="Arial" w:hAnsi="Arial" w:cs="Arial"/>
        </w:rPr>
        <w:t xml:space="preserve">What will be the increase in noise and pollution as a result of the flyover?  Will the flyover be visible from Road or Rooftop level for residents at Grant Road? If so, what planned suggestions are there to mitigate visual impact?  Which residents have been assessed as most impacted? </w:t>
      </w:r>
    </w:p>
    <w:p w14:paraId="788CEA01" w14:textId="77777777" w:rsidR="00135C3E" w:rsidRPr="00360D14" w:rsidRDefault="00135C3E" w:rsidP="00135C3E">
      <w:pPr>
        <w:spacing w:line="360" w:lineRule="auto"/>
        <w:rPr>
          <w:rFonts w:ascii="Arial" w:hAnsi="Arial" w:cs="Arial"/>
        </w:rPr>
      </w:pPr>
      <w:r w:rsidRPr="00360D14">
        <w:rPr>
          <w:rFonts w:ascii="Arial" w:hAnsi="Arial" w:cs="Arial"/>
        </w:rPr>
        <w:t>A junction at Higham Road was not deemed necessary to solve traffic problems last February (no mention in the proposed interventions listed in section 4.6 of the South East LEP Accountability Board Agenda Pack), what has changed?</w:t>
      </w:r>
    </w:p>
    <w:p w14:paraId="50FA2E42" w14:textId="77777777" w:rsidR="00135C3E" w:rsidRPr="00360D14" w:rsidRDefault="00135C3E" w:rsidP="00135C3E">
      <w:pPr>
        <w:spacing w:line="360" w:lineRule="auto"/>
        <w:rPr>
          <w:rFonts w:ascii="Arial" w:hAnsi="Arial" w:cs="Arial"/>
        </w:rPr>
      </w:pPr>
      <w:r w:rsidRPr="00360D14">
        <w:rPr>
          <w:rFonts w:ascii="Arial" w:hAnsi="Arial" w:cs="Arial"/>
        </w:rPr>
        <w:t>The council acknowledged Higham Road required traffic calming measures, approved installation of bollards, introduced a 20mph speed limit, deemed it unsuitable for HGV’s – has there been new analysis carried out that now considers the road suitable to be a busy thoroughfare?  What has changed?  Are these speed controls being kept?</w:t>
      </w:r>
    </w:p>
    <w:p w14:paraId="28CD8A98" w14:textId="77777777" w:rsidR="00135C3E" w:rsidRPr="00360D14" w:rsidRDefault="00135C3E" w:rsidP="00135C3E">
      <w:pPr>
        <w:spacing w:line="360" w:lineRule="auto"/>
        <w:rPr>
          <w:rFonts w:ascii="Arial" w:hAnsi="Arial" w:cs="Arial"/>
        </w:rPr>
      </w:pPr>
      <w:r w:rsidRPr="00360D14">
        <w:rPr>
          <w:rFonts w:ascii="Arial" w:hAnsi="Arial" w:cs="Arial"/>
        </w:rPr>
        <w:t xml:space="preserve">Are there plans to prevent HGV access?  What is stopping HGVs and lorries from using Phase 1 roads?  Are roads going to be built to accommodate pedestrians with two lanes (one each way) for HGVs and lorries?  </w:t>
      </w:r>
    </w:p>
    <w:p w14:paraId="704AC348" w14:textId="77777777" w:rsidR="00135C3E" w:rsidRPr="00360D14" w:rsidRDefault="00135C3E" w:rsidP="00135C3E">
      <w:pPr>
        <w:spacing w:line="360" w:lineRule="auto"/>
        <w:rPr>
          <w:rFonts w:ascii="Arial" w:hAnsi="Arial" w:cs="Arial"/>
        </w:rPr>
      </w:pPr>
      <w:r w:rsidRPr="00360D14">
        <w:rPr>
          <w:rFonts w:ascii="Arial" w:hAnsi="Arial" w:cs="Arial"/>
        </w:rPr>
        <w:t>Will there be parking restrictions or other changes to the road in addition to the new junction? Will on-street parking be removed from Higham Road?  How is the council going to improve Higham Road?  Will Higham Road be shut off at one end to stop vehicular access to the spur road/Islingham Farm Road and Woodfield Way?</w:t>
      </w:r>
    </w:p>
    <w:p w14:paraId="7F3287BB" w14:textId="77777777" w:rsidR="00135C3E" w:rsidRPr="00360D14" w:rsidRDefault="00135C3E" w:rsidP="00135C3E">
      <w:pPr>
        <w:spacing w:line="360" w:lineRule="auto"/>
        <w:rPr>
          <w:rFonts w:ascii="Arial" w:hAnsi="Arial" w:cs="Arial"/>
        </w:rPr>
      </w:pPr>
      <w:r w:rsidRPr="00360D14">
        <w:rPr>
          <w:rFonts w:ascii="Arial" w:hAnsi="Arial" w:cs="Arial"/>
        </w:rPr>
        <w:t>Has modelling considered the need for charging points outside houses in Higham Road to meet Government policy to make all new cars electric by 2030?</w:t>
      </w:r>
    </w:p>
    <w:p w14:paraId="508E0466" w14:textId="77777777" w:rsidR="00135C3E" w:rsidRPr="00360D14" w:rsidRDefault="00135C3E" w:rsidP="00135C3E">
      <w:pPr>
        <w:spacing w:line="360" w:lineRule="auto"/>
        <w:rPr>
          <w:rFonts w:ascii="Arial" w:hAnsi="Arial" w:cs="Arial"/>
        </w:rPr>
      </w:pPr>
      <w:r w:rsidRPr="00360D14">
        <w:rPr>
          <w:rFonts w:ascii="Arial" w:hAnsi="Arial" w:cs="Arial"/>
        </w:rPr>
        <w:lastRenderedPageBreak/>
        <w:t>Given the whole of the A289 and slip roads are either at ground level or below, why is there a need to create a flyover?  If no HGV’s would be allowed to use the flyover…what is this for then?</w:t>
      </w:r>
    </w:p>
    <w:p w14:paraId="734B9372" w14:textId="77777777" w:rsidR="00135C3E" w:rsidRPr="00360D14" w:rsidRDefault="00135C3E" w:rsidP="00135C3E">
      <w:pPr>
        <w:spacing w:line="360" w:lineRule="auto"/>
        <w:rPr>
          <w:rFonts w:ascii="Arial" w:hAnsi="Arial" w:cs="Arial"/>
        </w:rPr>
      </w:pPr>
      <w:r w:rsidRPr="00360D14">
        <w:rPr>
          <w:rFonts w:ascii="Arial" w:hAnsi="Arial" w:cs="Arial"/>
        </w:rPr>
        <w:t>There is concern that Higham Road slip road junction will be completed first to close Four Elms Hill roundabout in order to complete the work – is this the council’s intention?</w:t>
      </w:r>
    </w:p>
    <w:p w14:paraId="356466D0" w14:textId="77777777" w:rsidR="00135C3E" w:rsidRPr="00360D14" w:rsidRDefault="00135C3E" w:rsidP="00135C3E">
      <w:pPr>
        <w:spacing w:line="360" w:lineRule="auto"/>
        <w:rPr>
          <w:rFonts w:ascii="Arial" w:hAnsi="Arial" w:cs="Arial"/>
        </w:rPr>
      </w:pPr>
      <w:r w:rsidRPr="00360D14">
        <w:rPr>
          <w:rFonts w:ascii="Arial" w:hAnsi="Arial" w:cs="Arial"/>
        </w:rPr>
        <w:t>The other side of the A289 when it was constructed was with the thought of keeping Islingham Farm Road area a rural one – what has changed?</w:t>
      </w:r>
    </w:p>
    <w:p w14:paraId="67C910B4" w14:textId="77777777" w:rsidR="00135C3E" w:rsidRPr="00360D14" w:rsidRDefault="00135C3E" w:rsidP="00135C3E">
      <w:pPr>
        <w:spacing w:line="360" w:lineRule="auto"/>
        <w:rPr>
          <w:rFonts w:ascii="Arial" w:hAnsi="Arial" w:cs="Arial"/>
        </w:rPr>
      </w:pPr>
      <w:r w:rsidRPr="00360D14">
        <w:rPr>
          <w:rFonts w:ascii="Arial" w:hAnsi="Arial" w:cs="Arial"/>
        </w:rPr>
        <w:t>How can this be achieved without destroying the footpath which runs along the top of the A289 embankment linking Higham Road and the B2000 – an essential link for locals?</w:t>
      </w:r>
    </w:p>
    <w:p w14:paraId="2792ACBF" w14:textId="77777777" w:rsidR="00135C3E" w:rsidRPr="00360D14" w:rsidRDefault="00135C3E" w:rsidP="00135C3E">
      <w:pPr>
        <w:spacing w:line="360" w:lineRule="auto"/>
        <w:rPr>
          <w:rFonts w:ascii="Arial" w:hAnsi="Arial" w:cs="Arial"/>
        </w:rPr>
      </w:pPr>
      <w:r w:rsidRPr="00360D14">
        <w:rPr>
          <w:rFonts w:ascii="Arial" w:hAnsi="Arial" w:cs="Arial"/>
        </w:rPr>
        <w:t xml:space="preserve">Figure 3/ Plan B (Higham Road) – there’s a footway on the southern side of the road.  Will there be a crossing provided on Higham Road at the new signalised junction?  </w:t>
      </w:r>
    </w:p>
    <w:p w14:paraId="40F9EFAE" w14:textId="77777777" w:rsidR="00135C3E" w:rsidRPr="00360D14" w:rsidRDefault="00135C3E" w:rsidP="00135C3E">
      <w:pPr>
        <w:spacing w:line="360" w:lineRule="auto"/>
        <w:rPr>
          <w:rFonts w:ascii="Arial" w:hAnsi="Arial" w:cs="Arial"/>
        </w:rPr>
      </w:pPr>
      <w:r w:rsidRPr="00360D14">
        <w:rPr>
          <w:rFonts w:ascii="Arial" w:hAnsi="Arial" w:cs="Arial"/>
        </w:rPr>
        <w:t>Figure 3/ Plan B and Figure 4/ Plan A (‘proposed shared footway’) – does that mean shared with cyclists?  Pedestrian controlled crossings are shown on Woodfield Way, will these be Toucan crossings for cyclists also?</w:t>
      </w:r>
    </w:p>
    <w:p w14:paraId="4F6CCD50" w14:textId="72301D55" w:rsidR="00135C3E" w:rsidRPr="00360D14" w:rsidRDefault="00135C3E" w:rsidP="00135C3E">
      <w:pPr>
        <w:spacing w:line="360" w:lineRule="auto"/>
        <w:rPr>
          <w:rFonts w:ascii="Arial" w:hAnsi="Arial" w:cs="Arial"/>
        </w:rPr>
      </w:pPr>
      <w:r w:rsidRPr="00360D14">
        <w:rPr>
          <w:rFonts w:ascii="Arial" w:hAnsi="Arial" w:cs="Arial"/>
        </w:rPr>
        <w:t xml:space="preserve">Figure 4/ Plan A – what are the proposals for crossings on </w:t>
      </w:r>
      <w:r w:rsidR="00B324EC">
        <w:rPr>
          <w:rFonts w:ascii="Arial" w:hAnsi="Arial" w:cs="Arial"/>
        </w:rPr>
        <w:t xml:space="preserve">the </w:t>
      </w:r>
      <w:r w:rsidRPr="00360D14">
        <w:rPr>
          <w:rFonts w:ascii="Arial" w:hAnsi="Arial" w:cs="Arial"/>
        </w:rPr>
        <w:t xml:space="preserve">southern section of Islingham Farm Road and at Woodfield Way junction? </w:t>
      </w:r>
    </w:p>
    <w:p w14:paraId="1C0D4D82" w14:textId="77777777" w:rsidR="00135C3E" w:rsidRPr="00360D14" w:rsidRDefault="00135C3E" w:rsidP="00135C3E">
      <w:pPr>
        <w:spacing w:line="360" w:lineRule="auto"/>
        <w:rPr>
          <w:rFonts w:ascii="Arial" w:hAnsi="Arial" w:cs="Arial"/>
        </w:rPr>
      </w:pPr>
      <w:r w:rsidRPr="00360D14">
        <w:rPr>
          <w:rFonts w:ascii="Arial" w:hAnsi="Arial" w:cs="Arial"/>
        </w:rPr>
        <w:t>Figure 4/ Plan B – there is a section of cycleway/footway missing alongside the MoD car park – this is contrary to cycle design guidance which requires cycleway provision to be comprehensive and coherent.</w:t>
      </w:r>
    </w:p>
    <w:p w14:paraId="456326BA" w14:textId="77777777" w:rsidR="00135C3E" w:rsidRPr="00360D14" w:rsidRDefault="00135C3E" w:rsidP="00135C3E">
      <w:pPr>
        <w:spacing w:line="360" w:lineRule="auto"/>
        <w:rPr>
          <w:rFonts w:ascii="Arial" w:hAnsi="Arial" w:cs="Arial"/>
        </w:rPr>
      </w:pPr>
    </w:p>
    <w:p w14:paraId="07D197BF" w14:textId="6D8F03A1" w:rsidR="00135C3E" w:rsidRPr="00360D14" w:rsidRDefault="00135C3E" w:rsidP="00B54BA9">
      <w:pPr>
        <w:pStyle w:val="Subtitle"/>
        <w:rPr>
          <w:rFonts w:ascii="Arial" w:hAnsi="Arial" w:cs="Arial"/>
        </w:rPr>
      </w:pPr>
      <w:bookmarkStart w:id="201" w:name="_Toc81300356"/>
      <w:r w:rsidRPr="00360D14">
        <w:rPr>
          <w:rFonts w:ascii="Arial" w:hAnsi="Arial" w:cs="Arial"/>
        </w:rPr>
        <w:t>Phase 1 construction</w:t>
      </w:r>
      <w:bookmarkEnd w:id="201"/>
    </w:p>
    <w:p w14:paraId="0EB73CA0" w14:textId="77777777" w:rsidR="00135C3E" w:rsidRPr="00360D14" w:rsidRDefault="00135C3E" w:rsidP="00135C3E">
      <w:pPr>
        <w:spacing w:line="360" w:lineRule="auto"/>
        <w:rPr>
          <w:rFonts w:ascii="Arial" w:hAnsi="Arial" w:cs="Arial"/>
        </w:rPr>
      </w:pPr>
      <w:r w:rsidRPr="00360D14">
        <w:rPr>
          <w:rFonts w:ascii="Arial" w:hAnsi="Arial" w:cs="Arial"/>
        </w:rPr>
        <w:t xml:space="preserve">When would construction start should the project move forward? </w:t>
      </w:r>
    </w:p>
    <w:p w14:paraId="269D8F7B" w14:textId="16C3F8A6" w:rsidR="00135C3E" w:rsidRPr="00360D14" w:rsidRDefault="00135C3E" w:rsidP="00135C3E">
      <w:pPr>
        <w:spacing w:line="360" w:lineRule="auto"/>
        <w:rPr>
          <w:rFonts w:ascii="Arial" w:hAnsi="Arial" w:cs="Arial"/>
        </w:rPr>
      </w:pPr>
      <w:r w:rsidRPr="00360D14">
        <w:rPr>
          <w:rFonts w:ascii="Arial" w:hAnsi="Arial" w:cs="Arial"/>
        </w:rPr>
        <w:t xml:space="preserve">Which companies have been selected for which parts of the projects? </w:t>
      </w:r>
      <w:r w:rsidR="00B324EC">
        <w:rPr>
          <w:rFonts w:ascii="Arial" w:hAnsi="Arial" w:cs="Arial"/>
        </w:rPr>
        <w:t>W</w:t>
      </w:r>
      <w:r w:rsidRPr="00360D14">
        <w:rPr>
          <w:rFonts w:ascii="Arial" w:hAnsi="Arial" w:cs="Arial"/>
        </w:rPr>
        <w:t xml:space="preserve">hat was the vendor selection process used? If the selection process has been completed, could you share selection criteria and allocation of work decisions?     </w:t>
      </w:r>
    </w:p>
    <w:p w14:paraId="059634DC" w14:textId="77777777" w:rsidR="00135C3E" w:rsidRPr="00360D14" w:rsidRDefault="00135C3E" w:rsidP="00135C3E">
      <w:pPr>
        <w:spacing w:line="360" w:lineRule="auto"/>
        <w:rPr>
          <w:rFonts w:ascii="Arial" w:hAnsi="Arial" w:cs="Arial"/>
        </w:rPr>
      </w:pPr>
      <w:r w:rsidRPr="00360D14">
        <w:rPr>
          <w:rFonts w:ascii="Arial" w:hAnsi="Arial" w:cs="Arial"/>
        </w:rPr>
        <w:t>Will the road be used for construction traffic?  Higham Road and Islingham Road have been designated by the council as unsuitable for HGVs – how are construction vehicles expected to access the site for Phase 1?  Will access be required via Grant Road and Leigh Road for that side of the bypass?</w:t>
      </w:r>
    </w:p>
    <w:p w14:paraId="6E7680DC" w14:textId="7726C747" w:rsidR="00135C3E" w:rsidRPr="00360D14" w:rsidRDefault="00135C3E" w:rsidP="00135C3E">
      <w:pPr>
        <w:spacing w:line="360" w:lineRule="auto"/>
        <w:rPr>
          <w:rFonts w:ascii="Arial" w:hAnsi="Arial" w:cs="Arial"/>
        </w:rPr>
      </w:pPr>
      <w:r w:rsidRPr="00360D14">
        <w:rPr>
          <w:rFonts w:ascii="Arial" w:hAnsi="Arial" w:cs="Arial"/>
        </w:rPr>
        <w:lastRenderedPageBreak/>
        <w:t>Which construction methods are proposed, as vibration to road, properties</w:t>
      </w:r>
      <w:r w:rsidR="00B324EC">
        <w:rPr>
          <w:rFonts w:ascii="Arial" w:hAnsi="Arial" w:cs="Arial"/>
        </w:rPr>
        <w:t>,</w:t>
      </w:r>
      <w:r w:rsidRPr="00360D14">
        <w:rPr>
          <w:rFonts w:ascii="Arial" w:hAnsi="Arial" w:cs="Arial"/>
        </w:rPr>
        <w:t xml:space="preserve"> etc, etc, could undermine foundations, will the council be bonding all affected properties from damage for perpetuity?</w:t>
      </w:r>
    </w:p>
    <w:p w14:paraId="533A66D1" w14:textId="192DE2DB" w:rsidR="00135C3E" w:rsidRPr="00360D14" w:rsidRDefault="00135C3E" w:rsidP="00135C3E">
      <w:pPr>
        <w:spacing w:line="360" w:lineRule="auto"/>
        <w:rPr>
          <w:rFonts w:ascii="Arial" w:hAnsi="Arial" w:cs="Arial"/>
        </w:rPr>
      </w:pPr>
      <w:r w:rsidRPr="00360D14">
        <w:rPr>
          <w:rFonts w:ascii="Arial" w:hAnsi="Arial" w:cs="Arial"/>
        </w:rPr>
        <w:t xml:space="preserve">Will the bypass close? If so, what diversion route will be recommended and have residents on those routes been made aware of this proposal? Will Grant Road and Leigh Road be used as access? </w:t>
      </w:r>
      <w:r w:rsidR="00B324EC">
        <w:rPr>
          <w:rFonts w:ascii="Arial" w:hAnsi="Arial" w:cs="Arial"/>
        </w:rPr>
        <w:t>I</w:t>
      </w:r>
      <w:r w:rsidRPr="00360D14">
        <w:rPr>
          <w:rFonts w:ascii="Arial" w:hAnsi="Arial" w:cs="Arial"/>
        </w:rPr>
        <w:t xml:space="preserve">f so - is this access planned on the Greenspace on Grant Road? If so, please detail what that access and construction would entail. </w:t>
      </w:r>
    </w:p>
    <w:p w14:paraId="0287332D" w14:textId="1064B0CC" w:rsidR="00135C3E" w:rsidRPr="00360D14" w:rsidRDefault="00135C3E" w:rsidP="00135C3E">
      <w:pPr>
        <w:spacing w:line="360" w:lineRule="auto"/>
        <w:rPr>
          <w:rFonts w:ascii="Arial" w:hAnsi="Arial" w:cs="Arial"/>
        </w:rPr>
      </w:pPr>
      <w:r w:rsidRPr="00360D14">
        <w:rPr>
          <w:rFonts w:ascii="Arial" w:hAnsi="Arial" w:cs="Arial"/>
        </w:rPr>
        <w:t>Where will vehicles be parked, materials stored, on site office be set up during construction?  Will works be restricted between 8am and 8pm?  How long will it take? Will works be undertaken overnight?  Will works be undertaken at weekend</w:t>
      </w:r>
      <w:r w:rsidR="00B324EC">
        <w:rPr>
          <w:rFonts w:ascii="Arial" w:hAnsi="Arial" w:cs="Arial"/>
        </w:rPr>
        <w:t>s</w:t>
      </w:r>
      <w:r w:rsidRPr="00360D14">
        <w:rPr>
          <w:rFonts w:ascii="Arial" w:hAnsi="Arial" w:cs="Arial"/>
        </w:rPr>
        <w:t>? How will the work be completed on the A289 – if closed during the day Hollywood Lane will be gridlocked, if closing the bypass overnight how will residents on Higham Road down to Leigh Road sleep?</w:t>
      </w:r>
    </w:p>
    <w:p w14:paraId="17C2F142" w14:textId="77777777" w:rsidR="00135C3E" w:rsidRPr="00360D14" w:rsidRDefault="00135C3E" w:rsidP="00135C3E">
      <w:pPr>
        <w:spacing w:line="360" w:lineRule="auto"/>
        <w:rPr>
          <w:rFonts w:ascii="Arial" w:hAnsi="Arial" w:cs="Arial"/>
        </w:rPr>
      </w:pPr>
      <w:r w:rsidRPr="00360D14">
        <w:rPr>
          <w:rFonts w:ascii="Arial" w:hAnsi="Arial" w:cs="Arial"/>
        </w:rPr>
        <w:t xml:space="preserve">Will woodland be removed for construction, if so, where?   </w:t>
      </w:r>
    </w:p>
    <w:p w14:paraId="2CAE3564" w14:textId="6A261806" w:rsidR="00135C3E" w:rsidRPr="00360D14" w:rsidRDefault="00135C3E" w:rsidP="00135C3E">
      <w:pPr>
        <w:spacing w:line="360" w:lineRule="auto"/>
        <w:rPr>
          <w:rFonts w:ascii="Arial" w:hAnsi="Arial" w:cs="Arial"/>
        </w:rPr>
      </w:pPr>
      <w:r w:rsidRPr="00360D14">
        <w:rPr>
          <w:rFonts w:ascii="Arial" w:hAnsi="Arial" w:cs="Arial"/>
        </w:rPr>
        <w:t xml:space="preserve">When the bypass was originally constructed, it was done so with an approval caveat being that it was set below street level and would therefore mitigate pollution and disruption to local residents. What legal review has been conducted so far to ensure planned works adhere to conditions set by the initial project approval? </w:t>
      </w:r>
      <w:r w:rsidR="00B324EC">
        <w:rPr>
          <w:rFonts w:ascii="Arial" w:hAnsi="Arial" w:cs="Arial"/>
        </w:rPr>
        <w:t>C</w:t>
      </w:r>
      <w:r w:rsidRPr="00360D14">
        <w:rPr>
          <w:rFonts w:ascii="Arial" w:hAnsi="Arial" w:cs="Arial"/>
        </w:rPr>
        <w:t>ould you share a copy of this review and the name of the company/individual that conducted the review?</w:t>
      </w:r>
    </w:p>
    <w:p w14:paraId="32430197" w14:textId="77777777" w:rsidR="00135C3E" w:rsidRPr="00360D14" w:rsidRDefault="00135C3E" w:rsidP="00135C3E">
      <w:pPr>
        <w:spacing w:line="360" w:lineRule="auto"/>
        <w:rPr>
          <w:rFonts w:ascii="Arial" w:hAnsi="Arial" w:cs="Arial"/>
        </w:rPr>
      </w:pPr>
    </w:p>
    <w:p w14:paraId="4FA0C38A" w14:textId="77777777" w:rsidR="00135C3E" w:rsidRPr="00360D14" w:rsidRDefault="00135C3E" w:rsidP="00B54BA9">
      <w:pPr>
        <w:pStyle w:val="Subtitle"/>
        <w:rPr>
          <w:rFonts w:ascii="Arial" w:hAnsi="Arial" w:cs="Arial"/>
        </w:rPr>
      </w:pPr>
      <w:bookmarkStart w:id="202" w:name="_Toc81300357"/>
      <w:r w:rsidRPr="00360D14">
        <w:rPr>
          <w:rFonts w:ascii="Arial" w:hAnsi="Arial" w:cs="Arial"/>
        </w:rPr>
        <w:t>Phase 2</w:t>
      </w:r>
      <w:bookmarkEnd w:id="202"/>
    </w:p>
    <w:p w14:paraId="657A5C1F" w14:textId="5A8A3575" w:rsidR="00135C3E" w:rsidRPr="00360D14" w:rsidRDefault="00135C3E" w:rsidP="00135C3E">
      <w:pPr>
        <w:spacing w:line="360" w:lineRule="auto"/>
        <w:rPr>
          <w:rFonts w:ascii="Arial" w:hAnsi="Arial" w:cs="Arial"/>
        </w:rPr>
      </w:pPr>
      <w:r w:rsidRPr="00360D14">
        <w:rPr>
          <w:rFonts w:ascii="Arial" w:hAnsi="Arial" w:cs="Arial"/>
        </w:rPr>
        <w:t>Once these roads are in place, what percentage of local people will use the new road instead of carrying</w:t>
      </w:r>
      <w:r w:rsidR="00B324EC">
        <w:rPr>
          <w:rFonts w:ascii="Arial" w:hAnsi="Arial" w:cs="Arial"/>
        </w:rPr>
        <w:t xml:space="preserve"> on</w:t>
      </w:r>
      <w:r w:rsidRPr="00360D14">
        <w:rPr>
          <w:rFonts w:ascii="Arial" w:hAnsi="Arial" w:cs="Arial"/>
        </w:rPr>
        <w:t xml:space="preserve"> down the Four Elms Hill?</w:t>
      </w:r>
    </w:p>
    <w:p w14:paraId="222D0D0C" w14:textId="77777777" w:rsidR="00135C3E" w:rsidRPr="00360D14" w:rsidRDefault="00135C3E" w:rsidP="00135C3E">
      <w:pPr>
        <w:spacing w:line="360" w:lineRule="auto"/>
        <w:rPr>
          <w:rFonts w:ascii="Arial" w:hAnsi="Arial" w:cs="Arial"/>
        </w:rPr>
      </w:pPr>
      <w:r w:rsidRPr="00360D14">
        <w:rPr>
          <w:rFonts w:ascii="Arial" w:hAnsi="Arial" w:cs="Arial"/>
        </w:rPr>
        <w:t>A ‘connecting footbridge’ is referenced in the consultation which does not feature in the consultation document – where would it be located?  What does it connect?</w:t>
      </w:r>
    </w:p>
    <w:p w14:paraId="355A3B89" w14:textId="7969E5FA" w:rsidR="00135C3E" w:rsidRPr="00360D14" w:rsidRDefault="00135C3E" w:rsidP="00135C3E">
      <w:pPr>
        <w:spacing w:line="360" w:lineRule="auto"/>
        <w:rPr>
          <w:rFonts w:ascii="Arial" w:hAnsi="Arial" w:cs="Arial"/>
        </w:rPr>
      </w:pPr>
      <w:r w:rsidRPr="00360D14">
        <w:rPr>
          <w:rFonts w:ascii="Arial" w:hAnsi="Arial" w:cs="Arial"/>
        </w:rPr>
        <w:t xml:space="preserve">The proposed blocking of the Ratcliffe Highway at the junction to Main Road gives concern to </w:t>
      </w:r>
      <w:r w:rsidR="0013188C" w:rsidRPr="00360D14">
        <w:rPr>
          <w:rFonts w:ascii="Arial" w:hAnsi="Arial" w:cs="Arial"/>
        </w:rPr>
        <w:t>anti-social</w:t>
      </w:r>
      <w:r w:rsidRPr="00360D14">
        <w:rPr>
          <w:rFonts w:ascii="Arial" w:hAnsi="Arial" w:cs="Arial"/>
        </w:rPr>
        <w:t xml:space="preserve"> behaviour, fly tipping and the use of the Old Ratcliffe Highway as an unauthorised lorry park – what measures are planned to prevent any of these issues from becoming a reality?</w:t>
      </w:r>
    </w:p>
    <w:p w14:paraId="61AAB6C2" w14:textId="77777777" w:rsidR="00135C3E" w:rsidRPr="00360D14" w:rsidRDefault="00135C3E" w:rsidP="00135C3E">
      <w:pPr>
        <w:spacing w:line="360" w:lineRule="auto"/>
        <w:rPr>
          <w:rFonts w:ascii="Arial" w:hAnsi="Arial" w:cs="Arial"/>
        </w:rPr>
      </w:pPr>
      <w:r w:rsidRPr="00360D14">
        <w:rPr>
          <w:rFonts w:ascii="Arial" w:hAnsi="Arial" w:cs="Arial"/>
        </w:rPr>
        <w:t>How can residents be confident with the new proposals (particularly in terms of sustainability) when there are proposed changes to roads which have not been long in existence?</w:t>
      </w:r>
    </w:p>
    <w:p w14:paraId="6D320EF5" w14:textId="77777777" w:rsidR="00135C3E" w:rsidRPr="00360D14" w:rsidRDefault="00135C3E" w:rsidP="00135C3E">
      <w:pPr>
        <w:spacing w:line="360" w:lineRule="auto"/>
        <w:rPr>
          <w:rFonts w:ascii="Arial" w:hAnsi="Arial" w:cs="Arial"/>
        </w:rPr>
      </w:pPr>
      <w:r w:rsidRPr="00360D14">
        <w:rPr>
          <w:rFonts w:ascii="Arial" w:hAnsi="Arial" w:cs="Arial"/>
        </w:rPr>
        <w:lastRenderedPageBreak/>
        <w:t>The junction of Woodfield Way into Islingham Farm Road is not explained or clear – is it a normal single lane junction or will it be a tunnel under Islingham Farm Road to access the new road?</w:t>
      </w:r>
    </w:p>
    <w:p w14:paraId="3474CF15" w14:textId="77777777" w:rsidR="00135C3E" w:rsidRPr="00360D14" w:rsidRDefault="00135C3E" w:rsidP="00135C3E">
      <w:pPr>
        <w:spacing w:line="360" w:lineRule="auto"/>
        <w:rPr>
          <w:rFonts w:ascii="Arial" w:hAnsi="Arial" w:cs="Arial"/>
        </w:rPr>
      </w:pPr>
      <w:r w:rsidRPr="00360D14">
        <w:rPr>
          <w:rFonts w:ascii="Arial" w:hAnsi="Arial" w:cs="Arial"/>
        </w:rPr>
        <w:t>How will adding an extra roundabout on the Peninsula Way alleviate traffic flow, especially to the Isle of Grain and Kingsnorth Industrial Estate?</w:t>
      </w:r>
    </w:p>
    <w:p w14:paraId="003918B2" w14:textId="77777777" w:rsidR="00135C3E" w:rsidRPr="00360D14" w:rsidRDefault="00135C3E" w:rsidP="00135C3E">
      <w:pPr>
        <w:spacing w:line="360" w:lineRule="auto"/>
        <w:rPr>
          <w:rFonts w:ascii="Arial" w:hAnsi="Arial" w:cs="Arial"/>
        </w:rPr>
      </w:pPr>
      <w:r w:rsidRPr="00360D14">
        <w:rPr>
          <w:rFonts w:ascii="Arial" w:hAnsi="Arial" w:cs="Arial"/>
        </w:rPr>
        <w:t>Why is there a roundabout with only two roads on it?</w:t>
      </w:r>
    </w:p>
    <w:p w14:paraId="297523C1" w14:textId="77777777" w:rsidR="00135C3E" w:rsidRPr="00360D14" w:rsidRDefault="00135C3E" w:rsidP="00135C3E">
      <w:pPr>
        <w:spacing w:line="360" w:lineRule="auto"/>
        <w:rPr>
          <w:rFonts w:ascii="Arial" w:hAnsi="Arial" w:cs="Arial"/>
        </w:rPr>
      </w:pPr>
      <w:r w:rsidRPr="00360D14">
        <w:rPr>
          <w:rFonts w:ascii="Arial" w:hAnsi="Arial" w:cs="Arial"/>
        </w:rPr>
        <w:t>What is the point of doing a wide junction improvement in Dux Court Road for it to join a small country road?</w:t>
      </w:r>
    </w:p>
    <w:p w14:paraId="0DE97AB6" w14:textId="77777777" w:rsidR="00135C3E" w:rsidRPr="00360D14" w:rsidRDefault="00135C3E" w:rsidP="00135C3E">
      <w:pPr>
        <w:spacing w:line="360" w:lineRule="auto"/>
        <w:rPr>
          <w:rFonts w:ascii="Arial" w:hAnsi="Arial" w:cs="Arial"/>
        </w:rPr>
      </w:pPr>
      <w:r w:rsidRPr="00360D14">
        <w:rPr>
          <w:rFonts w:ascii="Arial" w:hAnsi="Arial" w:cs="Arial"/>
        </w:rPr>
        <w:t>How will this affect access to Chattenden Primary, mainly during construction as it is already a nightmare?</w:t>
      </w:r>
    </w:p>
    <w:p w14:paraId="51154094" w14:textId="77777777" w:rsidR="00135C3E" w:rsidRPr="00360D14" w:rsidRDefault="00135C3E" w:rsidP="00135C3E">
      <w:pPr>
        <w:spacing w:line="360" w:lineRule="auto"/>
        <w:rPr>
          <w:rFonts w:ascii="Arial" w:hAnsi="Arial" w:cs="Arial"/>
        </w:rPr>
      </w:pPr>
      <w:r w:rsidRPr="00360D14">
        <w:rPr>
          <w:rFonts w:ascii="Arial" w:hAnsi="Arial" w:cs="Arial"/>
        </w:rPr>
        <w:t>What is the impact on the existing road A289 and traffic levels at busier times?</w:t>
      </w:r>
    </w:p>
    <w:p w14:paraId="375B4AE7" w14:textId="77777777" w:rsidR="00135C3E" w:rsidRPr="00360D14" w:rsidRDefault="00135C3E" w:rsidP="00135C3E">
      <w:pPr>
        <w:spacing w:line="360" w:lineRule="auto"/>
        <w:rPr>
          <w:rFonts w:ascii="Arial" w:hAnsi="Arial" w:cs="Arial"/>
        </w:rPr>
      </w:pPr>
      <w:r w:rsidRPr="00360D14">
        <w:rPr>
          <w:rFonts w:ascii="Arial" w:hAnsi="Arial" w:cs="Arial"/>
        </w:rPr>
        <w:t xml:space="preserve">More detail is required to show how pedestrians would cross the roundabout from Lochat Road across the distributor road to Kitchener Road. </w:t>
      </w:r>
    </w:p>
    <w:p w14:paraId="4455514A" w14:textId="05866575" w:rsidR="00135C3E" w:rsidRPr="00360D14" w:rsidRDefault="00135C3E" w:rsidP="00135C3E">
      <w:pPr>
        <w:spacing w:line="360" w:lineRule="auto"/>
        <w:rPr>
          <w:rFonts w:ascii="Arial" w:hAnsi="Arial" w:cs="Arial"/>
        </w:rPr>
      </w:pPr>
      <w:r w:rsidRPr="00360D14">
        <w:rPr>
          <w:rFonts w:ascii="Arial" w:hAnsi="Arial" w:cs="Arial"/>
        </w:rPr>
        <w:t>Figure 6A</w:t>
      </w:r>
      <w:r w:rsidR="00B324EC">
        <w:rPr>
          <w:rFonts w:ascii="Arial" w:hAnsi="Arial" w:cs="Arial"/>
        </w:rPr>
        <w:t xml:space="preserve"> </w:t>
      </w:r>
      <w:r w:rsidRPr="00360D14">
        <w:rPr>
          <w:rFonts w:ascii="Arial" w:hAnsi="Arial" w:cs="Arial"/>
        </w:rPr>
        <w:t xml:space="preserve">– </w:t>
      </w:r>
      <w:r w:rsidR="00B324EC">
        <w:rPr>
          <w:rFonts w:ascii="Arial" w:hAnsi="Arial" w:cs="Arial"/>
        </w:rPr>
        <w:t>i</w:t>
      </w:r>
      <w:r w:rsidRPr="00360D14">
        <w:rPr>
          <w:rFonts w:ascii="Arial" w:hAnsi="Arial" w:cs="Arial"/>
        </w:rPr>
        <w:t xml:space="preserve">t is not clear how pedestrians will cross the road to access the bus stops? </w:t>
      </w:r>
    </w:p>
    <w:p w14:paraId="181C67C4" w14:textId="5D145EB3" w:rsidR="00135C3E" w:rsidRPr="00360D14" w:rsidRDefault="00135C3E" w:rsidP="00135C3E">
      <w:pPr>
        <w:spacing w:line="360" w:lineRule="auto"/>
        <w:rPr>
          <w:rFonts w:ascii="Arial" w:hAnsi="Arial" w:cs="Arial"/>
        </w:rPr>
      </w:pPr>
      <w:r w:rsidRPr="00360D14">
        <w:rPr>
          <w:rFonts w:ascii="Arial" w:hAnsi="Arial" w:cs="Arial"/>
        </w:rPr>
        <w:t xml:space="preserve">Figure 6B – </w:t>
      </w:r>
      <w:r w:rsidR="00B324EC">
        <w:rPr>
          <w:rFonts w:ascii="Arial" w:hAnsi="Arial" w:cs="Arial"/>
        </w:rPr>
        <w:t>d</w:t>
      </w:r>
      <w:r w:rsidRPr="00360D14">
        <w:rPr>
          <w:rFonts w:ascii="Arial" w:hAnsi="Arial" w:cs="Arial"/>
        </w:rPr>
        <w:t xml:space="preserve">oes the segregated footway/cycleway become shared provision? Is the relocated crossing facility a Toucan crossing? Regarding the proposed footway link – is that shared use? </w:t>
      </w:r>
    </w:p>
    <w:p w14:paraId="14C5828D" w14:textId="1BE26791" w:rsidR="00135C3E" w:rsidRPr="00360D14" w:rsidRDefault="00135C3E" w:rsidP="00135C3E">
      <w:pPr>
        <w:spacing w:line="360" w:lineRule="auto"/>
        <w:rPr>
          <w:rFonts w:ascii="Arial" w:hAnsi="Arial" w:cs="Arial"/>
        </w:rPr>
      </w:pPr>
      <w:r w:rsidRPr="00360D14">
        <w:rPr>
          <w:rFonts w:ascii="Arial" w:hAnsi="Arial" w:cs="Arial"/>
        </w:rPr>
        <w:t xml:space="preserve">Figure 7 (Peninsula Way/Main Road Hoo) - </w:t>
      </w:r>
      <w:r w:rsidR="00B324EC">
        <w:rPr>
          <w:rFonts w:ascii="Arial" w:hAnsi="Arial" w:cs="Arial"/>
        </w:rPr>
        <w:t>t</w:t>
      </w:r>
      <w:r w:rsidRPr="00360D14">
        <w:rPr>
          <w:rFonts w:ascii="Arial" w:hAnsi="Arial" w:cs="Arial"/>
        </w:rPr>
        <w:t xml:space="preserve">here is no crossing facility on the northern side meaning pedestrians/cyclists would need to route around the whole junction.  </w:t>
      </w:r>
    </w:p>
    <w:p w14:paraId="782E2579" w14:textId="76C1FE52" w:rsidR="00135C3E" w:rsidRPr="00360D14" w:rsidRDefault="00135C3E" w:rsidP="00135C3E">
      <w:pPr>
        <w:spacing w:line="360" w:lineRule="auto"/>
        <w:rPr>
          <w:rFonts w:ascii="Arial" w:hAnsi="Arial" w:cs="Arial"/>
        </w:rPr>
      </w:pPr>
      <w:r w:rsidRPr="00360D14">
        <w:rPr>
          <w:rFonts w:ascii="Arial" w:hAnsi="Arial" w:cs="Arial"/>
        </w:rPr>
        <w:t xml:space="preserve">Figure 9 – </w:t>
      </w:r>
      <w:r w:rsidR="00B324EC">
        <w:rPr>
          <w:rFonts w:ascii="Arial" w:hAnsi="Arial" w:cs="Arial"/>
        </w:rPr>
        <w:t>w</w:t>
      </w:r>
      <w:r w:rsidRPr="00360D14">
        <w:rPr>
          <w:rFonts w:ascii="Arial" w:hAnsi="Arial" w:cs="Arial"/>
        </w:rPr>
        <w:t xml:space="preserve">hy does the shared provision just stop? </w:t>
      </w:r>
    </w:p>
    <w:p w14:paraId="1D609363" w14:textId="2A853240" w:rsidR="00135C3E" w:rsidRPr="00360D14" w:rsidRDefault="00135C3E" w:rsidP="00135C3E">
      <w:pPr>
        <w:spacing w:line="360" w:lineRule="auto"/>
        <w:rPr>
          <w:rFonts w:ascii="Arial" w:hAnsi="Arial" w:cs="Arial"/>
        </w:rPr>
      </w:pPr>
      <w:r w:rsidRPr="00360D14">
        <w:rPr>
          <w:rFonts w:ascii="Arial" w:hAnsi="Arial" w:cs="Arial"/>
        </w:rPr>
        <w:t xml:space="preserve">More generally, </w:t>
      </w:r>
      <w:r w:rsidR="00B324EC">
        <w:rPr>
          <w:rFonts w:ascii="Arial" w:hAnsi="Arial" w:cs="Arial"/>
        </w:rPr>
        <w:t>i</w:t>
      </w:r>
      <w:r w:rsidRPr="00360D14">
        <w:rPr>
          <w:rFonts w:ascii="Arial" w:hAnsi="Arial" w:cs="Arial"/>
        </w:rPr>
        <w:t xml:space="preserve">s the pedestrian/cycleway segregated, which is why it is in a different colour? </w:t>
      </w:r>
    </w:p>
    <w:p w14:paraId="1D02FD55" w14:textId="77777777" w:rsidR="00135C3E" w:rsidRPr="00360D14" w:rsidRDefault="00135C3E" w:rsidP="00135C3E">
      <w:pPr>
        <w:spacing w:line="360" w:lineRule="auto"/>
        <w:rPr>
          <w:rFonts w:ascii="Arial" w:hAnsi="Arial" w:cs="Arial"/>
        </w:rPr>
      </w:pPr>
      <w:r w:rsidRPr="00360D14">
        <w:rPr>
          <w:rFonts w:ascii="Arial" w:hAnsi="Arial" w:cs="Arial"/>
        </w:rPr>
        <w:t>Further details are also required on how the construction of HIF Road infrastructure would impact existing landowners alongside development proposals, including the meeting of associated requirements relating to drainage and attenuation.</w:t>
      </w:r>
    </w:p>
    <w:p w14:paraId="16BD5A7B" w14:textId="77777777" w:rsidR="00135C3E" w:rsidRPr="00360D14" w:rsidRDefault="00135C3E" w:rsidP="00135C3E">
      <w:pPr>
        <w:spacing w:line="360" w:lineRule="auto"/>
        <w:rPr>
          <w:rFonts w:ascii="Arial" w:hAnsi="Arial" w:cs="Arial"/>
        </w:rPr>
      </w:pPr>
    </w:p>
    <w:p w14:paraId="7944E7CA" w14:textId="70CC6D6E" w:rsidR="00135C3E" w:rsidRPr="00360D14" w:rsidRDefault="00135C3E" w:rsidP="00B54BA9">
      <w:pPr>
        <w:pStyle w:val="Subtitle"/>
        <w:rPr>
          <w:rFonts w:ascii="Arial" w:hAnsi="Arial" w:cs="Arial"/>
        </w:rPr>
      </w:pPr>
      <w:bookmarkStart w:id="203" w:name="_Toc81300358"/>
      <w:r w:rsidRPr="00360D14">
        <w:rPr>
          <w:rFonts w:ascii="Arial" w:hAnsi="Arial" w:cs="Arial"/>
        </w:rPr>
        <w:t>Phase 5</w:t>
      </w:r>
      <w:bookmarkEnd w:id="203"/>
    </w:p>
    <w:p w14:paraId="637D18AE" w14:textId="77777777" w:rsidR="00135C3E" w:rsidRPr="00360D14" w:rsidRDefault="00135C3E" w:rsidP="00135C3E">
      <w:pPr>
        <w:spacing w:line="360" w:lineRule="auto"/>
        <w:rPr>
          <w:rFonts w:ascii="Arial" w:hAnsi="Arial" w:cs="Arial"/>
        </w:rPr>
      </w:pPr>
      <w:r w:rsidRPr="00360D14">
        <w:rPr>
          <w:rFonts w:ascii="Arial" w:hAnsi="Arial" w:cs="Arial"/>
        </w:rPr>
        <w:t>Whilst the addition of dedicated turning lanes to join the main carriageway from Bells Lane and Dux Court Road will be a benefit, how will altering an already functional roundabout with the addition of traffic lights help the traffic flow and improve air quality?</w:t>
      </w:r>
    </w:p>
    <w:p w14:paraId="5128C56B" w14:textId="77777777" w:rsidR="00135C3E" w:rsidRPr="00360D14" w:rsidRDefault="00135C3E" w:rsidP="00135C3E">
      <w:pPr>
        <w:spacing w:line="360" w:lineRule="auto"/>
        <w:rPr>
          <w:rFonts w:ascii="Arial" w:hAnsi="Arial" w:cs="Arial"/>
        </w:rPr>
      </w:pPr>
      <w:r w:rsidRPr="00360D14">
        <w:rPr>
          <w:rFonts w:ascii="Arial" w:hAnsi="Arial" w:cs="Arial"/>
        </w:rPr>
        <w:lastRenderedPageBreak/>
        <w:t>It is not clear what the impact of a dedicated slip road will be?</w:t>
      </w:r>
    </w:p>
    <w:p w14:paraId="242A7D87" w14:textId="77777777" w:rsidR="00135C3E" w:rsidRPr="00360D14" w:rsidRDefault="00135C3E" w:rsidP="00135C3E">
      <w:pPr>
        <w:spacing w:line="360" w:lineRule="auto"/>
        <w:rPr>
          <w:rFonts w:ascii="Arial" w:hAnsi="Arial" w:cs="Arial"/>
        </w:rPr>
      </w:pPr>
      <w:r w:rsidRPr="00360D14">
        <w:rPr>
          <w:rFonts w:ascii="Arial" w:hAnsi="Arial" w:cs="Arial"/>
        </w:rPr>
        <w:t>What is going to be done to Christmas Lane and Britannia as they are not wide enough for extra traffic and are in a poor state of repair?</w:t>
      </w:r>
    </w:p>
    <w:p w14:paraId="0D1E6DDA" w14:textId="77777777" w:rsidR="00135C3E" w:rsidRPr="00360D14" w:rsidRDefault="00135C3E" w:rsidP="00135C3E">
      <w:pPr>
        <w:spacing w:line="360" w:lineRule="auto"/>
        <w:rPr>
          <w:rFonts w:ascii="Arial" w:hAnsi="Arial" w:cs="Arial"/>
        </w:rPr>
      </w:pPr>
    </w:p>
    <w:p w14:paraId="6368F473" w14:textId="47DFD3C8" w:rsidR="00135C3E" w:rsidRPr="00360D14" w:rsidRDefault="00135C3E" w:rsidP="00137960">
      <w:pPr>
        <w:pStyle w:val="Subtitle"/>
        <w:rPr>
          <w:rFonts w:ascii="Arial" w:hAnsi="Arial" w:cs="Arial"/>
        </w:rPr>
      </w:pPr>
      <w:bookmarkStart w:id="204" w:name="_Toc81300359"/>
      <w:r w:rsidRPr="00360D14">
        <w:rPr>
          <w:rFonts w:ascii="Arial" w:hAnsi="Arial" w:cs="Arial"/>
        </w:rPr>
        <w:t>Phase 6</w:t>
      </w:r>
      <w:bookmarkEnd w:id="204"/>
    </w:p>
    <w:p w14:paraId="4C76B8B7" w14:textId="77777777" w:rsidR="00135C3E" w:rsidRPr="00360D14" w:rsidRDefault="00135C3E" w:rsidP="00135C3E">
      <w:pPr>
        <w:spacing w:line="360" w:lineRule="auto"/>
        <w:rPr>
          <w:rFonts w:ascii="Arial" w:hAnsi="Arial" w:cs="Arial"/>
        </w:rPr>
      </w:pPr>
      <w:r w:rsidRPr="00360D14">
        <w:rPr>
          <w:rFonts w:ascii="Arial" w:hAnsi="Arial" w:cs="Arial"/>
        </w:rPr>
        <w:t>How will access to Wainscott be affected once the current roundabout access road is blocked off?  Will the new access road be controlled by traffic lights?  Otherwise how will traffic from Wainscott be able to join the fast moving A228 at that point?</w:t>
      </w:r>
    </w:p>
    <w:p w14:paraId="019935A0" w14:textId="77777777" w:rsidR="00135C3E" w:rsidRPr="00360D14" w:rsidRDefault="00135C3E" w:rsidP="00135C3E">
      <w:pPr>
        <w:spacing w:line="360" w:lineRule="auto"/>
        <w:rPr>
          <w:rFonts w:ascii="Arial" w:hAnsi="Arial" w:cs="Arial"/>
        </w:rPr>
      </w:pPr>
      <w:r w:rsidRPr="00360D14">
        <w:rPr>
          <w:rFonts w:ascii="Arial" w:hAnsi="Arial" w:cs="Arial"/>
        </w:rPr>
        <w:t>Regarding the school, where are parents going to park to drop off their children?</w:t>
      </w:r>
    </w:p>
    <w:p w14:paraId="6DAAF93D" w14:textId="545A4159" w:rsidR="00135C3E" w:rsidRPr="00360D14" w:rsidRDefault="00135C3E" w:rsidP="00135C3E">
      <w:pPr>
        <w:spacing w:line="360" w:lineRule="auto"/>
        <w:rPr>
          <w:rFonts w:ascii="Arial" w:hAnsi="Arial" w:cs="Arial"/>
        </w:rPr>
      </w:pPr>
      <w:r w:rsidRPr="00360D14">
        <w:rPr>
          <w:rFonts w:ascii="Arial" w:hAnsi="Arial" w:cs="Arial"/>
        </w:rPr>
        <w:t xml:space="preserve">The diagram in the HIF covering Phase 6 indicates that the </w:t>
      </w:r>
      <w:r w:rsidR="0013188C" w:rsidRPr="00360D14">
        <w:rPr>
          <w:rFonts w:ascii="Arial" w:hAnsi="Arial" w:cs="Arial"/>
        </w:rPr>
        <w:t>off-road</w:t>
      </w:r>
      <w:r w:rsidRPr="00360D14">
        <w:rPr>
          <w:rFonts w:ascii="Arial" w:hAnsi="Arial" w:cs="Arial"/>
        </w:rPr>
        <w:t xml:space="preserve"> parking access for 1, 1a, and 3 Benenden Road will be removed. Is this the case?</w:t>
      </w:r>
    </w:p>
    <w:p w14:paraId="53288941" w14:textId="77777777" w:rsidR="00135C3E" w:rsidRPr="00360D14" w:rsidRDefault="00135C3E" w:rsidP="00135C3E">
      <w:pPr>
        <w:spacing w:line="360" w:lineRule="auto"/>
        <w:rPr>
          <w:rFonts w:ascii="Arial" w:hAnsi="Arial" w:cs="Arial"/>
        </w:rPr>
      </w:pPr>
    </w:p>
    <w:p w14:paraId="55265DCD" w14:textId="52E585E2" w:rsidR="00135C3E" w:rsidRPr="00360D14" w:rsidRDefault="00135C3E" w:rsidP="00137960">
      <w:pPr>
        <w:pStyle w:val="Subtitle"/>
        <w:rPr>
          <w:rFonts w:ascii="Arial" w:hAnsi="Arial" w:cs="Arial"/>
        </w:rPr>
      </w:pPr>
      <w:bookmarkStart w:id="205" w:name="_Toc81300360"/>
      <w:r w:rsidRPr="00360D14">
        <w:rPr>
          <w:rFonts w:ascii="Arial" w:hAnsi="Arial" w:cs="Arial"/>
        </w:rPr>
        <w:t>Railways</w:t>
      </w:r>
      <w:bookmarkEnd w:id="205"/>
      <w:r w:rsidR="00B324EC">
        <w:rPr>
          <w:rFonts w:ascii="Arial" w:hAnsi="Arial" w:cs="Arial"/>
        </w:rPr>
        <w:t>:</w:t>
      </w:r>
    </w:p>
    <w:p w14:paraId="3BE95D7C" w14:textId="45ED12E2" w:rsidR="00135C3E" w:rsidRPr="00360D14" w:rsidRDefault="00135C3E" w:rsidP="00137960">
      <w:pPr>
        <w:pStyle w:val="Subtitle"/>
        <w:rPr>
          <w:rFonts w:ascii="Arial" w:hAnsi="Arial" w:cs="Arial"/>
        </w:rPr>
      </w:pPr>
      <w:bookmarkStart w:id="206" w:name="_Toc81300361"/>
      <w:r w:rsidRPr="00360D14">
        <w:rPr>
          <w:rFonts w:ascii="Arial" w:hAnsi="Arial" w:cs="Arial"/>
        </w:rPr>
        <w:t>General</w:t>
      </w:r>
      <w:bookmarkEnd w:id="206"/>
    </w:p>
    <w:p w14:paraId="02B439FD" w14:textId="77777777" w:rsidR="00135C3E" w:rsidRPr="00360D14" w:rsidRDefault="00135C3E" w:rsidP="00135C3E">
      <w:pPr>
        <w:spacing w:line="360" w:lineRule="auto"/>
        <w:rPr>
          <w:rFonts w:ascii="Arial" w:hAnsi="Arial" w:cs="Arial"/>
        </w:rPr>
      </w:pPr>
      <w:r w:rsidRPr="00360D14">
        <w:rPr>
          <w:rFonts w:ascii="Arial" w:hAnsi="Arial" w:cs="Arial"/>
        </w:rPr>
        <w:t>Is a rail link really required?  How many people will actually use it?  Will passenger levels ever return to the pre pandemic levels? More people will continue to work from home so is this needed?  How much of the peninsula vehicle traffic is going to be reduced by the rail link?</w:t>
      </w:r>
    </w:p>
    <w:p w14:paraId="57214D84" w14:textId="77777777" w:rsidR="00135C3E" w:rsidRPr="00360D14" w:rsidRDefault="00135C3E" w:rsidP="00135C3E">
      <w:pPr>
        <w:spacing w:line="360" w:lineRule="auto"/>
        <w:rPr>
          <w:rFonts w:ascii="Arial" w:hAnsi="Arial" w:cs="Arial"/>
        </w:rPr>
      </w:pPr>
      <w:r w:rsidRPr="00360D14">
        <w:rPr>
          <w:rFonts w:ascii="Arial" w:hAnsi="Arial" w:cs="Arial"/>
        </w:rPr>
        <w:t>Have any surveys been carried out to see how many local people will use the station and how many people will drive to the station?</w:t>
      </w:r>
    </w:p>
    <w:p w14:paraId="33A79A0C" w14:textId="2589C5FB" w:rsidR="00135C3E" w:rsidRPr="00360D14" w:rsidRDefault="00135C3E" w:rsidP="00135C3E">
      <w:pPr>
        <w:spacing w:line="360" w:lineRule="auto"/>
        <w:rPr>
          <w:rFonts w:ascii="Arial" w:hAnsi="Arial" w:cs="Arial"/>
        </w:rPr>
      </w:pPr>
      <w:r w:rsidRPr="00360D14">
        <w:rPr>
          <w:rFonts w:ascii="Arial" w:hAnsi="Arial" w:cs="Arial"/>
        </w:rPr>
        <w:t>Also if you are introducing a rail service with the aim of taking cars of</w:t>
      </w:r>
      <w:r w:rsidR="0013188C">
        <w:rPr>
          <w:rFonts w:ascii="Arial" w:hAnsi="Arial" w:cs="Arial"/>
        </w:rPr>
        <w:t>f</w:t>
      </w:r>
      <w:r w:rsidRPr="00360D14">
        <w:rPr>
          <w:rFonts w:ascii="Arial" w:hAnsi="Arial" w:cs="Arial"/>
        </w:rPr>
        <w:t xml:space="preserve"> the road, why do you need to build more roads?</w:t>
      </w:r>
    </w:p>
    <w:p w14:paraId="3FCD87B7" w14:textId="77777777" w:rsidR="00135C3E" w:rsidRPr="00360D14" w:rsidRDefault="00135C3E" w:rsidP="00135C3E">
      <w:pPr>
        <w:spacing w:line="360" w:lineRule="auto"/>
        <w:rPr>
          <w:rFonts w:ascii="Arial" w:hAnsi="Arial" w:cs="Arial"/>
        </w:rPr>
      </w:pPr>
      <w:r w:rsidRPr="00360D14">
        <w:rPr>
          <w:rFonts w:ascii="Arial" w:hAnsi="Arial" w:cs="Arial"/>
        </w:rPr>
        <w:t>Are there any rail companies currently interested in running a service on the proposed line?</w:t>
      </w:r>
    </w:p>
    <w:p w14:paraId="4ADC4AA7" w14:textId="20EC6AEB" w:rsidR="00135C3E" w:rsidRPr="00360D14" w:rsidRDefault="00135C3E" w:rsidP="00135C3E">
      <w:pPr>
        <w:spacing w:line="360" w:lineRule="auto"/>
        <w:rPr>
          <w:rFonts w:ascii="Arial" w:hAnsi="Arial" w:cs="Arial"/>
        </w:rPr>
      </w:pPr>
      <w:r w:rsidRPr="00360D14">
        <w:rPr>
          <w:rFonts w:ascii="Arial" w:hAnsi="Arial" w:cs="Arial"/>
        </w:rPr>
        <w:t xml:space="preserve">How much will it cost?  As this will all be a much greater figure than 63 million quoted, can I ask if it will be us, the </w:t>
      </w:r>
      <w:r w:rsidR="0013188C" w:rsidRPr="00360D14">
        <w:rPr>
          <w:rFonts w:ascii="Arial" w:hAnsi="Arial" w:cs="Arial"/>
        </w:rPr>
        <w:t>taxpayers</w:t>
      </w:r>
      <w:r w:rsidRPr="00360D14">
        <w:rPr>
          <w:rFonts w:ascii="Arial" w:hAnsi="Arial" w:cs="Arial"/>
        </w:rPr>
        <w:t xml:space="preserve"> that will have to foot the bill?  Will the cost of the line actually break even? Will the train company be prepared to run it at a loss? Who will be expected to pay these costs? Will the council subsidise the trains as it does for some bus times? How much will a train ticket to London cost compared to a train ticket from Strood, Gravesend or Ebbsfleet?  </w:t>
      </w:r>
    </w:p>
    <w:p w14:paraId="0028B3FA" w14:textId="77777777" w:rsidR="00135C3E" w:rsidRPr="00360D14" w:rsidRDefault="00135C3E" w:rsidP="00135C3E">
      <w:pPr>
        <w:spacing w:line="360" w:lineRule="auto"/>
        <w:rPr>
          <w:rFonts w:ascii="Arial" w:hAnsi="Arial" w:cs="Arial"/>
        </w:rPr>
      </w:pPr>
      <w:r w:rsidRPr="00360D14">
        <w:rPr>
          <w:rFonts w:ascii="Arial" w:hAnsi="Arial" w:cs="Arial"/>
        </w:rPr>
        <w:lastRenderedPageBreak/>
        <w:t>Is it quicker to walk/drive/bus to the Medway towns rather than wait for a half hourly service at this station?  How long will it actually take to get a train from Hoo to Strood?  What will be the frequency of service?</w:t>
      </w:r>
    </w:p>
    <w:p w14:paraId="348D1FFD" w14:textId="77777777" w:rsidR="00135C3E" w:rsidRPr="00360D14" w:rsidRDefault="00135C3E" w:rsidP="00135C3E">
      <w:pPr>
        <w:spacing w:line="360" w:lineRule="auto"/>
        <w:rPr>
          <w:rFonts w:ascii="Arial" w:hAnsi="Arial" w:cs="Arial"/>
        </w:rPr>
      </w:pPr>
      <w:r w:rsidRPr="00360D14">
        <w:rPr>
          <w:rFonts w:ascii="Arial" w:hAnsi="Arial" w:cs="Arial"/>
        </w:rPr>
        <w:t>What capacity issues are expected at Hoo Junction and Gravesend Station?  Currently the said service runs into &amp; from platform 1 at Gravesend.   That platform is not on a through line.</w:t>
      </w:r>
    </w:p>
    <w:p w14:paraId="25110029" w14:textId="77777777" w:rsidR="00135C3E" w:rsidRPr="00360D14" w:rsidRDefault="00135C3E" w:rsidP="00135C3E">
      <w:pPr>
        <w:spacing w:line="360" w:lineRule="auto"/>
        <w:rPr>
          <w:rFonts w:ascii="Arial" w:hAnsi="Arial" w:cs="Arial"/>
        </w:rPr>
      </w:pPr>
    </w:p>
    <w:p w14:paraId="183FDF31" w14:textId="3C528CB7" w:rsidR="00135C3E" w:rsidRPr="00360D14" w:rsidRDefault="00135C3E" w:rsidP="00137960">
      <w:pPr>
        <w:pStyle w:val="Subtitle"/>
        <w:rPr>
          <w:rFonts w:ascii="Arial" w:hAnsi="Arial" w:cs="Arial"/>
        </w:rPr>
      </w:pPr>
      <w:bookmarkStart w:id="207" w:name="_Toc81300362"/>
      <w:r w:rsidRPr="00360D14">
        <w:rPr>
          <w:rFonts w:ascii="Arial" w:hAnsi="Arial" w:cs="Arial"/>
        </w:rPr>
        <w:t>The station</w:t>
      </w:r>
      <w:bookmarkEnd w:id="207"/>
    </w:p>
    <w:p w14:paraId="65621A6A" w14:textId="1690C033" w:rsidR="00135C3E" w:rsidRPr="00360D14" w:rsidRDefault="00135C3E" w:rsidP="00135C3E">
      <w:pPr>
        <w:spacing w:line="360" w:lineRule="auto"/>
        <w:rPr>
          <w:rFonts w:ascii="Arial" w:hAnsi="Arial" w:cs="Arial"/>
        </w:rPr>
      </w:pPr>
      <w:r w:rsidRPr="00360D14">
        <w:rPr>
          <w:rFonts w:ascii="Arial" w:hAnsi="Arial" w:cs="Arial"/>
        </w:rPr>
        <w:t xml:space="preserve">Currently figure 18 is a misrepresentation of the current proposed station site. In Figure 21 Page 35 the proposed location of the Hoo Station is unstable ground. The site has been actively managed for at least 30 years as a </w:t>
      </w:r>
      <w:r w:rsidR="0013188C" w:rsidRPr="00360D14">
        <w:rPr>
          <w:rFonts w:ascii="Arial" w:hAnsi="Arial" w:cs="Arial"/>
        </w:rPr>
        <w:t>zero-input</w:t>
      </w:r>
      <w:r w:rsidRPr="00360D14">
        <w:rPr>
          <w:rFonts w:ascii="Arial" w:hAnsi="Arial" w:cs="Arial"/>
        </w:rPr>
        <w:t xml:space="preserve"> wildlife habitat that will now be lost. How will this be mitigated</w:t>
      </w:r>
      <w:r w:rsidR="00B324EC">
        <w:rPr>
          <w:rFonts w:ascii="Arial" w:hAnsi="Arial" w:cs="Arial"/>
        </w:rPr>
        <w:t>?</w:t>
      </w:r>
    </w:p>
    <w:p w14:paraId="7F9C3683" w14:textId="6FEB75A2" w:rsidR="00135C3E" w:rsidRPr="00360D14" w:rsidRDefault="00135C3E" w:rsidP="00135C3E">
      <w:pPr>
        <w:spacing w:line="360" w:lineRule="auto"/>
        <w:rPr>
          <w:rFonts w:ascii="Arial" w:hAnsi="Arial" w:cs="Arial"/>
        </w:rPr>
      </w:pPr>
      <w:r w:rsidRPr="00360D14">
        <w:rPr>
          <w:rFonts w:ascii="Arial" w:hAnsi="Arial" w:cs="Arial"/>
        </w:rPr>
        <w:t>The proposed station is located adjacent to one of the main ditch drainage routes for the Hoo area of the Peninsula. This current winter has see</w:t>
      </w:r>
      <w:r w:rsidR="00B324EC">
        <w:rPr>
          <w:rFonts w:ascii="Arial" w:hAnsi="Arial" w:cs="Arial"/>
        </w:rPr>
        <w:t>n</w:t>
      </w:r>
      <w:r w:rsidRPr="00360D14">
        <w:rPr>
          <w:rFonts w:ascii="Arial" w:hAnsi="Arial" w:cs="Arial"/>
        </w:rPr>
        <w:t xml:space="preserve"> large volumes of water flowing along this ditch, sometimes more tha</w:t>
      </w:r>
      <w:r w:rsidR="006C44BE">
        <w:rPr>
          <w:rFonts w:ascii="Arial" w:hAnsi="Arial" w:cs="Arial"/>
        </w:rPr>
        <w:t>n can</w:t>
      </w:r>
      <w:r w:rsidRPr="00360D14">
        <w:rPr>
          <w:rFonts w:ascii="Arial" w:hAnsi="Arial" w:cs="Arial"/>
        </w:rPr>
        <w:t xml:space="preserve"> be actively managed causing flooding. How is this going to be mitigated to ensure flooding does not happen? </w:t>
      </w:r>
    </w:p>
    <w:p w14:paraId="26E42FE9" w14:textId="77777777" w:rsidR="00135C3E" w:rsidRPr="00360D14" w:rsidRDefault="00135C3E" w:rsidP="00135C3E">
      <w:pPr>
        <w:spacing w:line="360" w:lineRule="auto"/>
        <w:rPr>
          <w:rFonts w:ascii="Arial" w:hAnsi="Arial" w:cs="Arial"/>
        </w:rPr>
      </w:pPr>
      <w:r w:rsidRPr="00360D14">
        <w:rPr>
          <w:rFonts w:ascii="Arial" w:hAnsi="Arial" w:cs="Arial"/>
        </w:rPr>
        <w:t>The station site lies within the 8'' strategic pipeline area, there are other main water services within this location all of which have old pipework that has corroded. The risk of an event happing on the site cannot be ignored and could only be mitigated by the renewal of these pipes.  Can the new station site not be reconsidered to the original location on Sharnel Street?</w:t>
      </w:r>
    </w:p>
    <w:p w14:paraId="1B0EBBEA" w14:textId="6E3D1C4F" w:rsidR="00135C3E" w:rsidRPr="00360D14" w:rsidRDefault="00135C3E" w:rsidP="00135C3E">
      <w:pPr>
        <w:spacing w:line="360" w:lineRule="auto"/>
        <w:rPr>
          <w:rFonts w:ascii="Arial" w:hAnsi="Arial" w:cs="Arial"/>
        </w:rPr>
      </w:pPr>
      <w:r w:rsidRPr="00360D14">
        <w:rPr>
          <w:rFonts w:ascii="Arial" w:hAnsi="Arial" w:cs="Arial"/>
        </w:rPr>
        <w:t xml:space="preserve">How many car parking places will there be? If there are not enough places, where do you plan to let motorists park?  Will there be good </w:t>
      </w:r>
      <w:r w:rsidR="006C44BE">
        <w:rPr>
          <w:rFonts w:ascii="Arial" w:hAnsi="Arial" w:cs="Arial"/>
        </w:rPr>
        <w:t>and</w:t>
      </w:r>
      <w:r w:rsidRPr="00360D14">
        <w:rPr>
          <w:rFonts w:ascii="Arial" w:hAnsi="Arial" w:cs="Arial"/>
        </w:rPr>
        <w:t xml:space="preserve"> very frequent local bus services to the station as an alternative to using a car?  Will the bus service be improved </w:t>
      </w:r>
      <w:r w:rsidR="006C44BE">
        <w:rPr>
          <w:rFonts w:ascii="Arial" w:hAnsi="Arial" w:cs="Arial"/>
        </w:rPr>
        <w:t>for the</w:t>
      </w:r>
      <w:r w:rsidRPr="00360D14">
        <w:rPr>
          <w:rFonts w:ascii="Arial" w:hAnsi="Arial" w:cs="Arial"/>
        </w:rPr>
        <w:t xml:space="preserve"> rest of the peninsula or will the last bus to Grain still go past early?</w:t>
      </w:r>
    </w:p>
    <w:p w14:paraId="1F4BB150" w14:textId="77777777" w:rsidR="00135C3E" w:rsidRPr="00360D14" w:rsidRDefault="00135C3E" w:rsidP="00135C3E">
      <w:pPr>
        <w:spacing w:line="360" w:lineRule="auto"/>
        <w:rPr>
          <w:rFonts w:ascii="Arial" w:hAnsi="Arial" w:cs="Arial"/>
        </w:rPr>
      </w:pPr>
      <w:r w:rsidRPr="00360D14">
        <w:rPr>
          <w:rFonts w:ascii="Arial" w:hAnsi="Arial" w:cs="Arial"/>
        </w:rPr>
        <w:t>Should there not be a Station at Grain?  Has the need for this station been fully evaluated?  Will it be safe to use the station in the dark?</w:t>
      </w:r>
    </w:p>
    <w:p w14:paraId="35DE1178" w14:textId="77777777" w:rsidR="00135C3E" w:rsidRPr="00360D14" w:rsidRDefault="00135C3E" w:rsidP="00135C3E">
      <w:pPr>
        <w:spacing w:line="360" w:lineRule="auto"/>
        <w:rPr>
          <w:rFonts w:ascii="Arial" w:hAnsi="Arial" w:cs="Arial"/>
        </w:rPr>
      </w:pPr>
      <w:r w:rsidRPr="00360D14">
        <w:rPr>
          <w:rFonts w:ascii="Arial" w:hAnsi="Arial" w:cs="Arial"/>
        </w:rPr>
        <w:t>The leaflet talks about the potential to construct a link to Higham Station.  Has this idea now been abandoned?  So why has it been included in the leaflet?   Why does the consultation include asking opinions on the type of station building?  This is currently the first stage of a consultation – the detail of the style of the station building is a little premature.</w:t>
      </w:r>
    </w:p>
    <w:p w14:paraId="23510668" w14:textId="77777777" w:rsidR="00135C3E" w:rsidRPr="00360D14" w:rsidRDefault="00135C3E" w:rsidP="00135C3E">
      <w:pPr>
        <w:spacing w:line="360" w:lineRule="auto"/>
        <w:rPr>
          <w:rFonts w:ascii="Arial" w:hAnsi="Arial" w:cs="Arial"/>
        </w:rPr>
      </w:pPr>
    </w:p>
    <w:p w14:paraId="766F8724" w14:textId="071B45D4" w:rsidR="00135C3E" w:rsidRPr="00360D14" w:rsidRDefault="00135C3E" w:rsidP="00137960">
      <w:pPr>
        <w:pStyle w:val="Subtitle"/>
        <w:rPr>
          <w:rFonts w:ascii="Arial" w:hAnsi="Arial" w:cs="Arial"/>
        </w:rPr>
      </w:pPr>
      <w:bookmarkStart w:id="208" w:name="_Toc81300363"/>
      <w:r w:rsidRPr="00360D14">
        <w:rPr>
          <w:rFonts w:ascii="Arial" w:hAnsi="Arial" w:cs="Arial"/>
        </w:rPr>
        <w:lastRenderedPageBreak/>
        <w:t>The route</w:t>
      </w:r>
      <w:bookmarkEnd w:id="208"/>
    </w:p>
    <w:p w14:paraId="2FA0553C" w14:textId="35D9A728" w:rsidR="00135C3E" w:rsidRPr="00360D14" w:rsidRDefault="00135C3E" w:rsidP="00135C3E">
      <w:pPr>
        <w:spacing w:line="360" w:lineRule="auto"/>
        <w:rPr>
          <w:rFonts w:ascii="Arial" w:hAnsi="Arial" w:cs="Arial"/>
        </w:rPr>
      </w:pPr>
      <w:r w:rsidRPr="00360D14">
        <w:rPr>
          <w:rFonts w:ascii="Arial" w:hAnsi="Arial" w:cs="Arial"/>
        </w:rPr>
        <w:t>Where has the bend in the rail towards Medway gone? This links the area with Gravesend but not Medway. A missed opportunity. This bend has gone at the first step in the journey. Why? There is a 23% provision in the £170 million budget for overspend yet already we are changing the design before a spade has been put in the ground</w:t>
      </w:r>
      <w:r w:rsidR="006C44BE">
        <w:rPr>
          <w:rFonts w:ascii="Arial" w:hAnsi="Arial" w:cs="Arial"/>
        </w:rPr>
        <w:t xml:space="preserve">. </w:t>
      </w:r>
      <w:r w:rsidRPr="00360D14">
        <w:rPr>
          <w:rFonts w:ascii="Arial" w:hAnsi="Arial" w:cs="Arial"/>
        </w:rPr>
        <w:t xml:space="preserve"> What is the detailed reasoning for this?  Does it call into question the integrity of the original plans submitted?</w:t>
      </w:r>
    </w:p>
    <w:p w14:paraId="34F29AAA" w14:textId="77777777" w:rsidR="00135C3E" w:rsidRPr="00360D14" w:rsidRDefault="00135C3E" w:rsidP="00135C3E">
      <w:pPr>
        <w:spacing w:line="360" w:lineRule="auto"/>
        <w:rPr>
          <w:rFonts w:ascii="Arial" w:hAnsi="Arial" w:cs="Arial"/>
        </w:rPr>
      </w:pPr>
    </w:p>
    <w:p w14:paraId="5A244A9E" w14:textId="5A68F210" w:rsidR="00135C3E" w:rsidRPr="00360D14" w:rsidRDefault="00135C3E" w:rsidP="00137960">
      <w:pPr>
        <w:pStyle w:val="Subtitle"/>
        <w:rPr>
          <w:rFonts w:ascii="Arial" w:hAnsi="Arial" w:cs="Arial"/>
        </w:rPr>
      </w:pPr>
      <w:bookmarkStart w:id="209" w:name="_Toc81300364"/>
      <w:r w:rsidRPr="00360D14">
        <w:rPr>
          <w:rFonts w:ascii="Arial" w:hAnsi="Arial" w:cs="Arial"/>
        </w:rPr>
        <w:t>Passing loops</w:t>
      </w:r>
      <w:bookmarkEnd w:id="209"/>
    </w:p>
    <w:p w14:paraId="55561D2C" w14:textId="3F44E205" w:rsidR="00135C3E" w:rsidRPr="00360D14" w:rsidRDefault="00135C3E" w:rsidP="00135C3E">
      <w:pPr>
        <w:spacing w:line="360" w:lineRule="auto"/>
        <w:rPr>
          <w:rFonts w:ascii="Arial" w:hAnsi="Arial" w:cs="Arial"/>
        </w:rPr>
      </w:pPr>
      <w:r w:rsidRPr="00360D14">
        <w:rPr>
          <w:rFonts w:ascii="Arial" w:hAnsi="Arial" w:cs="Arial"/>
        </w:rPr>
        <w:t>How are these (passing loops) going to be discrete? Are you going to plant fast growing trees so we don't see the trains in the passing places? Please consider the fencing - this should be in keeping with the environment, not unsightly metal fencing.</w:t>
      </w:r>
    </w:p>
    <w:p w14:paraId="63AA0D54" w14:textId="77777777" w:rsidR="00135C3E" w:rsidRPr="00360D14" w:rsidRDefault="00135C3E" w:rsidP="00135C3E">
      <w:pPr>
        <w:spacing w:line="360" w:lineRule="auto"/>
        <w:rPr>
          <w:rFonts w:ascii="Arial" w:hAnsi="Arial" w:cs="Arial"/>
        </w:rPr>
      </w:pPr>
    </w:p>
    <w:p w14:paraId="0DCE4262" w14:textId="47FE21FC" w:rsidR="00135C3E" w:rsidRPr="00360D14" w:rsidRDefault="00135C3E" w:rsidP="006E3D5F">
      <w:pPr>
        <w:pStyle w:val="Subtitle"/>
        <w:rPr>
          <w:rFonts w:ascii="Arial" w:hAnsi="Arial" w:cs="Arial"/>
        </w:rPr>
      </w:pPr>
      <w:bookmarkStart w:id="210" w:name="_Toc81300365"/>
      <w:r w:rsidRPr="00360D14">
        <w:rPr>
          <w:rFonts w:ascii="Arial" w:hAnsi="Arial" w:cs="Arial"/>
        </w:rPr>
        <w:t>Crossings</w:t>
      </w:r>
      <w:bookmarkEnd w:id="210"/>
    </w:p>
    <w:p w14:paraId="3CD56E89" w14:textId="77777777" w:rsidR="00135C3E" w:rsidRPr="00360D14" w:rsidRDefault="00135C3E" w:rsidP="00135C3E">
      <w:pPr>
        <w:spacing w:line="360" w:lineRule="auto"/>
        <w:rPr>
          <w:rFonts w:ascii="Arial" w:hAnsi="Arial" w:cs="Arial"/>
        </w:rPr>
      </w:pPr>
      <w:r w:rsidRPr="00360D14">
        <w:rPr>
          <w:rFonts w:ascii="Arial" w:hAnsi="Arial" w:cs="Arial"/>
        </w:rPr>
        <w:t>There is a very active badger sett within 100m of the crossing (Wybourne &amp; High Halstow Crossing). How will the impact of any works at the crossing or on the railway be managed for 12 months to ensure that we do not lose the badger population?</w:t>
      </w:r>
    </w:p>
    <w:p w14:paraId="62FE5BCD" w14:textId="77777777" w:rsidR="00135C3E" w:rsidRPr="00360D14" w:rsidRDefault="00135C3E" w:rsidP="00135C3E">
      <w:pPr>
        <w:spacing w:line="360" w:lineRule="auto"/>
        <w:rPr>
          <w:rFonts w:ascii="Arial" w:hAnsi="Arial" w:cs="Arial"/>
        </w:rPr>
      </w:pPr>
    </w:p>
    <w:p w14:paraId="5314C61A" w14:textId="79EE7308" w:rsidR="00135C3E" w:rsidRPr="00360D14" w:rsidRDefault="00135C3E" w:rsidP="006E3D5F">
      <w:pPr>
        <w:pStyle w:val="Subtitle"/>
        <w:rPr>
          <w:rFonts w:ascii="Arial" w:hAnsi="Arial" w:cs="Arial"/>
        </w:rPr>
      </w:pPr>
      <w:bookmarkStart w:id="211" w:name="_Toc81300366"/>
      <w:r w:rsidRPr="00360D14">
        <w:rPr>
          <w:rFonts w:ascii="Arial" w:hAnsi="Arial" w:cs="Arial"/>
        </w:rPr>
        <w:t>Strategic Environmental Management Scheme</w:t>
      </w:r>
      <w:bookmarkEnd w:id="211"/>
      <w:r w:rsidR="006C44BE">
        <w:rPr>
          <w:rFonts w:ascii="Arial" w:hAnsi="Arial" w:cs="Arial"/>
        </w:rPr>
        <w:t>:</w:t>
      </w:r>
    </w:p>
    <w:p w14:paraId="5F00AC3C" w14:textId="77777777" w:rsidR="00135C3E" w:rsidRPr="00360D14" w:rsidRDefault="00135C3E" w:rsidP="00135C3E">
      <w:pPr>
        <w:spacing w:line="360" w:lineRule="auto"/>
        <w:rPr>
          <w:rFonts w:ascii="Arial" w:hAnsi="Arial" w:cs="Arial"/>
        </w:rPr>
      </w:pPr>
      <w:r w:rsidRPr="00360D14">
        <w:rPr>
          <w:rFonts w:ascii="Arial" w:hAnsi="Arial" w:cs="Arial"/>
        </w:rPr>
        <w:t>What happened to all the Green Belt land in the Hoo Peninsula over the last 50 years - apparently when graded as green belt it meant it would never be built on?  Will there be plenty of green space left?  Why make it sound that you are giving something that is already there? What new green spaces? You are proposing a massive net loss of green spaces.  Maybe try and maintain what's there? Who will fund management of these green spaces?</w:t>
      </w:r>
    </w:p>
    <w:p w14:paraId="37DC5D01" w14:textId="77777777" w:rsidR="00135C3E" w:rsidRPr="00360D14" w:rsidRDefault="00135C3E" w:rsidP="00135C3E">
      <w:pPr>
        <w:spacing w:line="360" w:lineRule="auto"/>
        <w:rPr>
          <w:rFonts w:ascii="Arial" w:hAnsi="Arial" w:cs="Arial"/>
        </w:rPr>
      </w:pPr>
      <w:r w:rsidRPr="00360D14">
        <w:rPr>
          <w:rFonts w:ascii="Arial" w:hAnsi="Arial" w:cs="Arial"/>
        </w:rPr>
        <w:t>As we appear to be increasingly relying on imported food crops, that we have the climate to grow ourselves, climate control, greenhouse gases, etc; why is Medway council concreting over and building on farmland?</w:t>
      </w:r>
    </w:p>
    <w:p w14:paraId="1BE8B5B9" w14:textId="4BC00160" w:rsidR="00135C3E" w:rsidRPr="00360D14" w:rsidRDefault="00135C3E" w:rsidP="00135C3E">
      <w:pPr>
        <w:spacing w:line="360" w:lineRule="auto"/>
        <w:rPr>
          <w:rFonts w:ascii="Arial" w:hAnsi="Arial" w:cs="Arial"/>
        </w:rPr>
      </w:pPr>
      <w:r w:rsidRPr="00360D14">
        <w:rPr>
          <w:rFonts w:ascii="Arial" w:hAnsi="Arial" w:cs="Arial"/>
        </w:rPr>
        <w:t>Will the council guarantee no further construction in or near to any green spaces following current proposals to ensure recovery</w:t>
      </w:r>
      <w:r w:rsidR="006C44BE">
        <w:rPr>
          <w:rFonts w:ascii="Arial" w:hAnsi="Arial" w:cs="Arial"/>
        </w:rPr>
        <w:t>,</w:t>
      </w:r>
      <w:r w:rsidRPr="00360D14">
        <w:rPr>
          <w:rFonts w:ascii="Arial" w:hAnsi="Arial" w:cs="Arial"/>
        </w:rPr>
        <w:t xml:space="preserve"> and thereafter, wellbeing of the peninsula environment?</w:t>
      </w:r>
    </w:p>
    <w:p w14:paraId="49904330" w14:textId="77777777" w:rsidR="00135C3E" w:rsidRPr="00360D14" w:rsidRDefault="00135C3E" w:rsidP="00135C3E">
      <w:pPr>
        <w:spacing w:line="360" w:lineRule="auto"/>
        <w:rPr>
          <w:rFonts w:ascii="Arial" w:hAnsi="Arial" w:cs="Arial"/>
        </w:rPr>
      </w:pPr>
      <w:r w:rsidRPr="00360D14">
        <w:rPr>
          <w:rFonts w:ascii="Arial" w:hAnsi="Arial" w:cs="Arial"/>
        </w:rPr>
        <w:t xml:space="preserve">What is the environmental impact of these proposals?  No details have been provided.  Four Elms Hill is already an air quality management area.  What is the impact on the SSSI’s in </w:t>
      </w:r>
      <w:r w:rsidRPr="00360D14">
        <w:rPr>
          <w:rFonts w:ascii="Arial" w:hAnsi="Arial" w:cs="Arial"/>
        </w:rPr>
        <w:lastRenderedPageBreak/>
        <w:t>and around the area?  How much of the HIF budget will be allocated to wildlife protection measures?</w:t>
      </w:r>
    </w:p>
    <w:p w14:paraId="3E6E5F21" w14:textId="77777777" w:rsidR="00135C3E" w:rsidRPr="00360D14" w:rsidRDefault="00135C3E" w:rsidP="00135C3E">
      <w:pPr>
        <w:spacing w:line="360" w:lineRule="auto"/>
        <w:rPr>
          <w:rFonts w:ascii="Arial" w:hAnsi="Arial" w:cs="Arial"/>
        </w:rPr>
      </w:pPr>
      <w:r w:rsidRPr="00360D14">
        <w:rPr>
          <w:rFonts w:ascii="Arial" w:hAnsi="Arial" w:cs="Arial"/>
        </w:rPr>
        <w:t>How will the nightingale population, other habitats and species be protected?  Who will the council be working with to achieve this?</w:t>
      </w:r>
    </w:p>
    <w:p w14:paraId="2B4454E6" w14:textId="77777777" w:rsidR="00135C3E" w:rsidRPr="00360D14" w:rsidRDefault="00135C3E" w:rsidP="00135C3E">
      <w:pPr>
        <w:spacing w:line="360" w:lineRule="auto"/>
        <w:rPr>
          <w:rFonts w:ascii="Arial" w:hAnsi="Arial" w:cs="Arial"/>
        </w:rPr>
      </w:pPr>
      <w:r w:rsidRPr="00360D14">
        <w:rPr>
          <w:rFonts w:ascii="Arial" w:hAnsi="Arial" w:cs="Arial"/>
        </w:rPr>
        <w:t>There is concern for any potential veteran trees in the area and it is felt that appropriate surveys should be undertaken to determine the presence of any such trees.</w:t>
      </w:r>
    </w:p>
    <w:p w14:paraId="7779C236" w14:textId="2001A94D" w:rsidR="00135C3E" w:rsidRPr="00360D14" w:rsidRDefault="00135C3E" w:rsidP="00135C3E">
      <w:pPr>
        <w:spacing w:line="360" w:lineRule="auto"/>
        <w:rPr>
          <w:rFonts w:ascii="Arial" w:hAnsi="Arial" w:cs="Arial"/>
        </w:rPr>
      </w:pPr>
      <w:r w:rsidRPr="00360D14">
        <w:rPr>
          <w:rFonts w:ascii="Arial" w:hAnsi="Arial" w:cs="Arial"/>
        </w:rPr>
        <w:t xml:space="preserve">The area is prone to flooding – have drainage issues of large roads combined with the huge house building programme been fully allowed for?  Have any flooding issues been considered, because of potential effect of climate change? </w:t>
      </w:r>
    </w:p>
    <w:p w14:paraId="151C7679" w14:textId="4D0FC2B7" w:rsidR="00135C3E" w:rsidRPr="00360D14" w:rsidRDefault="00135C3E" w:rsidP="00135C3E">
      <w:pPr>
        <w:spacing w:line="360" w:lineRule="auto"/>
        <w:rPr>
          <w:rFonts w:ascii="Arial" w:hAnsi="Arial" w:cs="Arial"/>
        </w:rPr>
      </w:pPr>
      <w:r w:rsidRPr="00360D14">
        <w:rPr>
          <w:rFonts w:ascii="Arial" w:hAnsi="Arial" w:cs="Arial"/>
        </w:rPr>
        <w:t>Are there any funding provisions to support sympathetic farmers/</w:t>
      </w:r>
      <w:r w:rsidR="0013188C" w:rsidRPr="00360D14">
        <w:rPr>
          <w:rFonts w:ascii="Arial" w:hAnsi="Arial" w:cs="Arial"/>
        </w:rPr>
        <w:t>landowners</w:t>
      </w:r>
      <w:r w:rsidRPr="00360D14">
        <w:rPr>
          <w:rFonts w:ascii="Arial" w:hAnsi="Arial" w:cs="Arial"/>
        </w:rPr>
        <w:t xml:space="preserve"> who are prepared to use a percentage of their land for environmental purposes?</w:t>
      </w:r>
    </w:p>
    <w:p w14:paraId="7FF9C650" w14:textId="77777777" w:rsidR="00135C3E" w:rsidRPr="00360D14" w:rsidRDefault="00135C3E" w:rsidP="00135C3E">
      <w:pPr>
        <w:spacing w:line="360" w:lineRule="auto"/>
        <w:rPr>
          <w:rFonts w:ascii="Arial" w:hAnsi="Arial" w:cs="Arial"/>
        </w:rPr>
      </w:pPr>
      <w:r w:rsidRPr="00360D14">
        <w:rPr>
          <w:rFonts w:ascii="Arial" w:hAnsi="Arial" w:cs="Arial"/>
        </w:rPr>
        <w:t xml:space="preserve">Deangate Ridge is a superb example of an already existing space.  What plans are in place to ensure this area is preserved?  Why create a new green space when one is already available at Dean Gate? </w:t>
      </w:r>
    </w:p>
    <w:p w14:paraId="2C39DA68" w14:textId="77777777" w:rsidR="00135C3E" w:rsidRPr="00360D14" w:rsidRDefault="00135C3E" w:rsidP="00135C3E">
      <w:pPr>
        <w:spacing w:line="360" w:lineRule="auto"/>
        <w:rPr>
          <w:rFonts w:ascii="Arial" w:hAnsi="Arial" w:cs="Arial"/>
        </w:rPr>
      </w:pPr>
      <w:r w:rsidRPr="00360D14">
        <w:rPr>
          <w:rFonts w:ascii="Arial" w:hAnsi="Arial" w:cs="Arial"/>
        </w:rPr>
        <w:t>Facilities will be welcomed BUT who would maintain them?  What is there to do on the peninsula for the residents, in particular the young and the youths?</w:t>
      </w:r>
    </w:p>
    <w:p w14:paraId="427C9EA0" w14:textId="77777777" w:rsidR="00135C3E" w:rsidRPr="00360D14" w:rsidRDefault="00135C3E" w:rsidP="00135C3E">
      <w:pPr>
        <w:spacing w:line="360" w:lineRule="auto"/>
        <w:rPr>
          <w:rFonts w:ascii="Arial" w:hAnsi="Arial" w:cs="Arial"/>
        </w:rPr>
      </w:pPr>
      <w:r w:rsidRPr="00360D14">
        <w:rPr>
          <w:rFonts w:ascii="Arial" w:hAnsi="Arial" w:cs="Arial"/>
        </w:rPr>
        <w:t xml:space="preserve">Why are you encouraging people to travel in their cars? The area for the proposed park has done perfectly well without car parking, visitor centres and toilets for many years, why urbanise it? </w:t>
      </w:r>
    </w:p>
    <w:p w14:paraId="41DE279B" w14:textId="2A225E6D" w:rsidR="00135C3E" w:rsidRPr="00360D14" w:rsidRDefault="00135C3E" w:rsidP="00135C3E">
      <w:pPr>
        <w:spacing w:line="360" w:lineRule="auto"/>
        <w:rPr>
          <w:rFonts w:ascii="Arial" w:hAnsi="Arial" w:cs="Arial"/>
        </w:rPr>
      </w:pPr>
      <w:r w:rsidRPr="00360D14">
        <w:rPr>
          <w:rFonts w:ascii="Arial" w:hAnsi="Arial" w:cs="Arial"/>
        </w:rPr>
        <w:t>Given that Medway Council has already closed public toilets in areas that walkers, cyclists</w:t>
      </w:r>
      <w:r w:rsidR="006C44BE">
        <w:rPr>
          <w:rFonts w:ascii="Arial" w:hAnsi="Arial" w:cs="Arial"/>
        </w:rPr>
        <w:t>,</w:t>
      </w:r>
      <w:r w:rsidRPr="00360D14">
        <w:rPr>
          <w:rFonts w:ascii="Arial" w:hAnsi="Arial" w:cs="Arial"/>
        </w:rPr>
        <w:t xml:space="preserve"> etc</w:t>
      </w:r>
      <w:r w:rsidR="006C44BE">
        <w:rPr>
          <w:rFonts w:ascii="Arial" w:hAnsi="Arial" w:cs="Arial"/>
        </w:rPr>
        <w:t>,</w:t>
      </w:r>
      <w:r w:rsidRPr="00360D14">
        <w:rPr>
          <w:rFonts w:ascii="Arial" w:hAnsi="Arial" w:cs="Arial"/>
        </w:rPr>
        <w:t xml:space="preserve"> like to visit, why is this facility being offered for this project?  How about opening the ones they have already shut before suggesting new ones?  Will they be closed in a very short time and if not, why would toilets be a priority for newly defined Peninsula green spaces?  How about Medway Council use the money to reopen the previously closed lavatory facilities e.g. in Upnor before suggesting new ones that may end up getting the same treatment?</w:t>
      </w:r>
    </w:p>
    <w:p w14:paraId="02A24A17" w14:textId="77777777" w:rsidR="00135C3E" w:rsidRPr="00360D14" w:rsidRDefault="00135C3E" w:rsidP="00135C3E">
      <w:pPr>
        <w:spacing w:line="360" w:lineRule="auto"/>
        <w:rPr>
          <w:rFonts w:ascii="Arial" w:hAnsi="Arial" w:cs="Arial"/>
        </w:rPr>
      </w:pPr>
      <w:r w:rsidRPr="00360D14">
        <w:rPr>
          <w:rFonts w:ascii="Arial" w:hAnsi="Arial" w:cs="Arial"/>
        </w:rPr>
        <w:t>There is uncertainty regarding the route of the link road through the fields and the impact to the area.</w:t>
      </w:r>
    </w:p>
    <w:p w14:paraId="27011399" w14:textId="77777777" w:rsidR="00135C3E" w:rsidRPr="00360D14" w:rsidRDefault="00135C3E" w:rsidP="00135C3E">
      <w:pPr>
        <w:spacing w:line="360" w:lineRule="auto"/>
        <w:rPr>
          <w:rFonts w:ascii="Arial" w:hAnsi="Arial" w:cs="Arial"/>
        </w:rPr>
      </w:pPr>
      <w:r w:rsidRPr="00360D14">
        <w:rPr>
          <w:rFonts w:ascii="Arial" w:hAnsi="Arial" w:cs="Arial"/>
        </w:rPr>
        <w:t xml:space="preserve">In Figure 18, Page 33 of the HIF consultation there are electricity pylons shown to the west of the station. Are these new? Or are current pylons being re-routed? </w:t>
      </w:r>
    </w:p>
    <w:p w14:paraId="6F5993BF" w14:textId="7107965D" w:rsidR="00135C3E" w:rsidRPr="00360D14" w:rsidRDefault="00135C3E" w:rsidP="00135C3E">
      <w:pPr>
        <w:spacing w:line="360" w:lineRule="auto"/>
        <w:rPr>
          <w:rFonts w:ascii="Arial" w:hAnsi="Arial" w:cs="Arial"/>
        </w:rPr>
      </w:pPr>
    </w:p>
    <w:p w14:paraId="4B20593B" w14:textId="77777777" w:rsidR="00E521D7" w:rsidRPr="00360D14" w:rsidRDefault="00E521D7" w:rsidP="00135C3E">
      <w:pPr>
        <w:spacing w:line="360" w:lineRule="auto"/>
        <w:rPr>
          <w:rFonts w:ascii="Arial" w:hAnsi="Arial" w:cs="Arial"/>
        </w:rPr>
      </w:pPr>
    </w:p>
    <w:p w14:paraId="5A85FBF3" w14:textId="038D4ABA" w:rsidR="00135C3E" w:rsidRPr="00360D14" w:rsidRDefault="00135C3E" w:rsidP="006E3D5F">
      <w:pPr>
        <w:pStyle w:val="Subtitle"/>
        <w:rPr>
          <w:rFonts w:ascii="Arial" w:hAnsi="Arial" w:cs="Arial"/>
        </w:rPr>
      </w:pPr>
      <w:bookmarkStart w:id="212" w:name="_Toc81300367"/>
      <w:r w:rsidRPr="00360D14">
        <w:rPr>
          <w:rFonts w:ascii="Arial" w:hAnsi="Arial" w:cs="Arial"/>
        </w:rPr>
        <w:lastRenderedPageBreak/>
        <w:t>Consultation</w:t>
      </w:r>
      <w:bookmarkEnd w:id="212"/>
      <w:r w:rsidR="006C44BE">
        <w:rPr>
          <w:rFonts w:ascii="Arial" w:hAnsi="Arial" w:cs="Arial"/>
        </w:rPr>
        <w:t>:</w:t>
      </w:r>
    </w:p>
    <w:p w14:paraId="611F72F7" w14:textId="77777777" w:rsidR="00135C3E" w:rsidRPr="00360D14" w:rsidRDefault="00135C3E" w:rsidP="00135C3E">
      <w:pPr>
        <w:spacing w:line="360" w:lineRule="auto"/>
        <w:rPr>
          <w:rFonts w:ascii="Arial" w:hAnsi="Arial" w:cs="Arial"/>
        </w:rPr>
      </w:pPr>
      <w:r w:rsidRPr="00360D14">
        <w:rPr>
          <w:rFonts w:ascii="Arial" w:hAnsi="Arial" w:cs="Arial"/>
        </w:rPr>
        <w:t>Why have we only just been informed with no prior correspondence? Which residents have been contacted?  What has happened to the public consultation on the proposals for the road and housing?  Where are the different options for consideration?  Do the views of the local population not matter?</w:t>
      </w:r>
    </w:p>
    <w:p w14:paraId="0E8A57D5" w14:textId="77777777" w:rsidR="00135C3E" w:rsidRPr="00360D14" w:rsidRDefault="00135C3E" w:rsidP="00135C3E">
      <w:pPr>
        <w:spacing w:line="360" w:lineRule="auto"/>
        <w:rPr>
          <w:rFonts w:ascii="Arial" w:hAnsi="Arial" w:cs="Arial"/>
        </w:rPr>
      </w:pPr>
      <w:r w:rsidRPr="00360D14">
        <w:rPr>
          <w:rFonts w:ascii="Arial" w:hAnsi="Arial" w:cs="Arial"/>
        </w:rPr>
        <w:t>How are you engaging with residents with no access to IT?  Why haven’t you held a public consultation via zoom?  Why haven’t local councillors and the local MP spoken to residents, shown any interest in how this effects residents?</w:t>
      </w:r>
    </w:p>
    <w:p w14:paraId="6C5841A5" w14:textId="77777777" w:rsidR="00135C3E" w:rsidRPr="00360D14" w:rsidRDefault="00135C3E" w:rsidP="00135C3E">
      <w:pPr>
        <w:spacing w:line="360" w:lineRule="auto"/>
        <w:rPr>
          <w:rFonts w:ascii="Arial" w:hAnsi="Arial" w:cs="Arial"/>
        </w:rPr>
      </w:pPr>
      <w:r w:rsidRPr="00360D14">
        <w:rPr>
          <w:rFonts w:ascii="Arial" w:hAnsi="Arial" w:cs="Arial"/>
        </w:rPr>
        <w:t>Why are houses marked red on the plans?  Are these properties for compulsory purchase?</w:t>
      </w:r>
    </w:p>
    <w:p w14:paraId="079AD84F" w14:textId="77777777" w:rsidR="00395D90" w:rsidRDefault="00395D90" w:rsidP="006E3D5F">
      <w:pPr>
        <w:pStyle w:val="Subtitle"/>
        <w:rPr>
          <w:rFonts w:ascii="Arial" w:hAnsi="Arial" w:cs="Arial"/>
        </w:rPr>
      </w:pPr>
    </w:p>
    <w:p w14:paraId="47D0AD9A" w14:textId="5E78795A" w:rsidR="00135C3E" w:rsidRPr="00360D14" w:rsidRDefault="00135C3E" w:rsidP="006E3D5F">
      <w:pPr>
        <w:pStyle w:val="Subtitle"/>
        <w:rPr>
          <w:rFonts w:ascii="Arial" w:hAnsi="Arial" w:cs="Arial"/>
        </w:rPr>
      </w:pPr>
      <w:bookmarkStart w:id="213" w:name="_Toc81300368"/>
      <w:r w:rsidRPr="00360D14">
        <w:rPr>
          <w:rFonts w:ascii="Arial" w:hAnsi="Arial" w:cs="Arial"/>
        </w:rPr>
        <w:t>Information requested</w:t>
      </w:r>
      <w:bookmarkEnd w:id="213"/>
      <w:r w:rsidR="006C44BE">
        <w:rPr>
          <w:rFonts w:ascii="Arial" w:hAnsi="Arial" w:cs="Arial"/>
        </w:rPr>
        <w:t>:</w:t>
      </w:r>
    </w:p>
    <w:p w14:paraId="2BA0C9B5" w14:textId="77777777" w:rsidR="00135C3E" w:rsidRPr="00360D14" w:rsidRDefault="00135C3E" w:rsidP="00135C3E">
      <w:pPr>
        <w:spacing w:line="360" w:lineRule="auto"/>
        <w:rPr>
          <w:rFonts w:ascii="Arial" w:hAnsi="Arial" w:cs="Arial"/>
        </w:rPr>
      </w:pPr>
      <w:r w:rsidRPr="00360D14">
        <w:rPr>
          <w:rFonts w:ascii="Arial" w:hAnsi="Arial" w:cs="Arial"/>
        </w:rPr>
        <w:t>The following information was requested by respondents:</w:t>
      </w:r>
    </w:p>
    <w:p w14:paraId="5266F9A6" w14:textId="644F0022"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 xml:space="preserve">A clearer defined road map of proposed routes incorporating the Higham Road, Islingham Farm up to Chattenden including buildings, properties, road widening and land it is </w:t>
      </w:r>
      <w:r w:rsidR="006C44BE">
        <w:rPr>
          <w:rFonts w:ascii="Arial" w:hAnsi="Arial" w:cs="Arial"/>
        </w:rPr>
        <w:t>a</w:t>
      </w:r>
      <w:r w:rsidRPr="00395D90">
        <w:rPr>
          <w:rFonts w:ascii="Arial" w:hAnsi="Arial" w:cs="Arial"/>
        </w:rPr>
        <w:t>ffecting</w:t>
      </w:r>
    </w:p>
    <w:p w14:paraId="5384276D" w14:textId="45C4F39D"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A level drawing and details on how far the flyover, slip road cuts into the bank which runs along Leigh Road</w:t>
      </w:r>
    </w:p>
    <w:p w14:paraId="0FE95D70" w14:textId="2FC2B104"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An answer to all questions raised in the Statement of Community Engagement</w:t>
      </w:r>
    </w:p>
    <w:p w14:paraId="06B24731" w14:textId="5B0DBE45"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How and when traffic flow and environmental impact studies were carried out</w:t>
      </w:r>
    </w:p>
    <w:p w14:paraId="0061CA71" w14:textId="39493269"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Full details of what is planned for the Higham Road and the junction with Hollywood Lane, both during and after construction</w:t>
      </w:r>
    </w:p>
    <w:p w14:paraId="42A007E6" w14:textId="481FBBB6"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A detailed method statement as to how works will be implemented ie noise, construction traffic, traffic lights, night/day working</w:t>
      </w:r>
    </w:p>
    <w:p w14:paraId="105BDAE6" w14:textId="2CA93759"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 xml:space="preserve">Traffic management plans to ensure this new route (Phase 2) offers access for emergency vehicles in the event of closure of the main </w:t>
      </w:r>
      <w:r w:rsidR="006C44BE">
        <w:rPr>
          <w:rFonts w:ascii="Arial" w:hAnsi="Arial" w:cs="Arial"/>
        </w:rPr>
        <w:t>P</w:t>
      </w:r>
      <w:r w:rsidRPr="00395D90">
        <w:rPr>
          <w:rFonts w:ascii="Arial" w:hAnsi="Arial" w:cs="Arial"/>
        </w:rPr>
        <w:t xml:space="preserve">eninsula </w:t>
      </w:r>
      <w:r w:rsidR="006C44BE">
        <w:rPr>
          <w:rFonts w:ascii="Arial" w:hAnsi="Arial" w:cs="Arial"/>
        </w:rPr>
        <w:t>W</w:t>
      </w:r>
      <w:r w:rsidRPr="00395D90">
        <w:rPr>
          <w:rFonts w:ascii="Arial" w:hAnsi="Arial" w:cs="Arial"/>
        </w:rPr>
        <w:t>ay</w:t>
      </w:r>
    </w:p>
    <w:p w14:paraId="2EE97156" w14:textId="02D5C1F8"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A safety impact assessment considering the volume of HGV’s, Oil and LNG tankers on the Peninsula Way</w:t>
      </w:r>
    </w:p>
    <w:p w14:paraId="4CADCA88" w14:textId="72BD2CE4"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Evidence to support the reintroduction of rail services with regard to future use</w:t>
      </w:r>
    </w:p>
    <w:p w14:paraId="423F9886" w14:textId="5E7025AE" w:rsidR="00135C3E" w:rsidRPr="00395D90" w:rsidRDefault="00135C3E" w:rsidP="00395D90">
      <w:pPr>
        <w:pStyle w:val="ListParagraph"/>
        <w:numPr>
          <w:ilvl w:val="1"/>
          <w:numId w:val="23"/>
        </w:numPr>
        <w:spacing w:line="360" w:lineRule="auto"/>
        <w:rPr>
          <w:rFonts w:ascii="Arial" w:hAnsi="Arial" w:cs="Arial"/>
        </w:rPr>
      </w:pPr>
      <w:r w:rsidRPr="00395D90">
        <w:rPr>
          <w:rFonts w:ascii="Arial" w:hAnsi="Arial" w:cs="Arial"/>
        </w:rPr>
        <w:t>A WCHAR</w:t>
      </w:r>
    </w:p>
    <w:p w14:paraId="1CCB33B5" w14:textId="77777777" w:rsidR="00135C3E" w:rsidRPr="00360D14" w:rsidRDefault="00135C3E" w:rsidP="00135C3E">
      <w:pPr>
        <w:spacing w:line="360" w:lineRule="auto"/>
        <w:rPr>
          <w:rFonts w:ascii="Arial" w:hAnsi="Arial" w:cs="Arial"/>
        </w:rPr>
      </w:pPr>
    </w:p>
    <w:p w14:paraId="3A8B773A" w14:textId="4EBB87FE" w:rsidR="00135C3E" w:rsidRPr="00360D14" w:rsidRDefault="00135C3E" w:rsidP="00135C3E">
      <w:pPr>
        <w:spacing w:line="360" w:lineRule="auto"/>
        <w:rPr>
          <w:rFonts w:ascii="Arial" w:hAnsi="Arial" w:cs="Arial"/>
        </w:rPr>
      </w:pPr>
      <w:r w:rsidRPr="00360D14">
        <w:rPr>
          <w:rFonts w:ascii="Arial" w:hAnsi="Arial" w:cs="Arial"/>
        </w:rPr>
        <w:t xml:space="preserve">Will air quality, noise and vibration studies (in the Grant Road location) be undertaken to assess current levels prior to the assessment of additional levels due to the new </w:t>
      </w:r>
      <w:r w:rsidRPr="00360D14">
        <w:rPr>
          <w:rFonts w:ascii="Arial" w:hAnsi="Arial" w:cs="Arial"/>
        </w:rPr>
        <w:lastRenderedPageBreak/>
        <w:t xml:space="preserve">infrastructure works including the revised level of the road in the Grant Road </w:t>
      </w:r>
      <w:r w:rsidR="006C44BE" w:rsidRPr="00360D14">
        <w:rPr>
          <w:rFonts w:ascii="Arial" w:hAnsi="Arial" w:cs="Arial"/>
        </w:rPr>
        <w:t>vicinity</w:t>
      </w:r>
      <w:r w:rsidRPr="00360D14">
        <w:rPr>
          <w:rFonts w:ascii="Arial" w:hAnsi="Arial" w:cs="Arial"/>
        </w:rPr>
        <w:t>?  How and when will this be managed?</w:t>
      </w:r>
    </w:p>
    <w:p w14:paraId="1369C90F" w14:textId="77777777" w:rsidR="00135C3E" w:rsidRPr="00360D14" w:rsidRDefault="00135C3E" w:rsidP="00135C3E">
      <w:pPr>
        <w:spacing w:line="360" w:lineRule="auto"/>
        <w:rPr>
          <w:rFonts w:ascii="Arial" w:hAnsi="Arial" w:cs="Arial"/>
        </w:rPr>
      </w:pPr>
      <w:r w:rsidRPr="00360D14">
        <w:rPr>
          <w:rFonts w:ascii="Arial" w:hAnsi="Arial" w:cs="Arial"/>
        </w:rPr>
        <w:t>Has a survey been carried out to establish use of new roads by current residents?  Is this available to the public?  What will be the increased volume of traffic on the flyover?  What controls have been suggested to reduce the impact of traffic volume increases? Has the change in work patterns ie working from home been taken into account?</w:t>
      </w:r>
    </w:p>
    <w:p w14:paraId="5C5307E2" w14:textId="77777777" w:rsidR="00135C3E" w:rsidRPr="00360D14" w:rsidRDefault="00135C3E" w:rsidP="00135C3E">
      <w:pPr>
        <w:spacing w:line="360" w:lineRule="auto"/>
        <w:rPr>
          <w:rFonts w:ascii="Arial" w:hAnsi="Arial" w:cs="Arial"/>
        </w:rPr>
      </w:pPr>
      <w:r w:rsidRPr="00360D14">
        <w:rPr>
          <w:rFonts w:ascii="Arial" w:hAnsi="Arial" w:cs="Arial"/>
        </w:rPr>
        <w:t>Have any surveys been carried out for how many people work on the Medway City Estate and live in Hoo?</w:t>
      </w:r>
    </w:p>
    <w:p w14:paraId="78625538" w14:textId="77777777" w:rsidR="00135C3E" w:rsidRPr="00360D14" w:rsidRDefault="00135C3E" w:rsidP="00135C3E">
      <w:pPr>
        <w:spacing w:line="360" w:lineRule="auto"/>
        <w:rPr>
          <w:rFonts w:ascii="Arial" w:hAnsi="Arial" w:cs="Arial"/>
        </w:rPr>
      </w:pPr>
    </w:p>
    <w:p w14:paraId="6F6C49AA" w14:textId="0B5D0500" w:rsidR="00135C3E" w:rsidRPr="00360D14" w:rsidRDefault="00135C3E" w:rsidP="007D7009">
      <w:pPr>
        <w:pStyle w:val="Subtitle"/>
        <w:rPr>
          <w:rFonts w:ascii="Arial" w:hAnsi="Arial" w:cs="Arial"/>
        </w:rPr>
      </w:pPr>
      <w:bookmarkStart w:id="214" w:name="_Toc81300369"/>
      <w:r w:rsidRPr="00360D14">
        <w:rPr>
          <w:rFonts w:ascii="Arial" w:hAnsi="Arial" w:cs="Arial"/>
        </w:rPr>
        <w:t>Reports</w:t>
      </w:r>
      <w:bookmarkEnd w:id="214"/>
      <w:r w:rsidR="006C44BE">
        <w:rPr>
          <w:rFonts w:ascii="Arial" w:hAnsi="Arial" w:cs="Arial"/>
        </w:rPr>
        <w:t>:</w:t>
      </w:r>
    </w:p>
    <w:p w14:paraId="2852F692" w14:textId="77777777" w:rsidR="00135C3E" w:rsidRPr="00360D14" w:rsidRDefault="00135C3E" w:rsidP="00135C3E">
      <w:pPr>
        <w:spacing w:line="360" w:lineRule="auto"/>
        <w:rPr>
          <w:rFonts w:ascii="Arial" w:hAnsi="Arial" w:cs="Arial"/>
        </w:rPr>
      </w:pPr>
      <w:r w:rsidRPr="00360D14">
        <w:rPr>
          <w:rFonts w:ascii="Arial" w:hAnsi="Arial" w:cs="Arial"/>
        </w:rPr>
        <w:t>What impact assessment has been carried out?</w:t>
      </w:r>
    </w:p>
    <w:p w14:paraId="11CA039A" w14:textId="77777777" w:rsidR="00135C3E" w:rsidRPr="00360D14" w:rsidRDefault="00135C3E" w:rsidP="00135C3E">
      <w:pPr>
        <w:spacing w:line="360" w:lineRule="auto"/>
        <w:rPr>
          <w:rFonts w:ascii="Arial" w:hAnsi="Arial" w:cs="Arial"/>
        </w:rPr>
      </w:pPr>
      <w:r w:rsidRPr="00360D14">
        <w:rPr>
          <w:rFonts w:ascii="Arial" w:hAnsi="Arial" w:cs="Arial"/>
        </w:rPr>
        <w:t>Why is the Environmental Impact Assessment (EIA) process not carried out before plans are finalised?</w:t>
      </w:r>
    </w:p>
    <w:p w14:paraId="0DF8E624" w14:textId="77777777" w:rsidR="00135C3E" w:rsidRPr="00360D14" w:rsidRDefault="00135C3E" w:rsidP="00135C3E">
      <w:pPr>
        <w:spacing w:line="360" w:lineRule="auto"/>
        <w:rPr>
          <w:rFonts w:ascii="Arial" w:hAnsi="Arial" w:cs="Arial"/>
        </w:rPr>
      </w:pPr>
      <w:r w:rsidRPr="00360D14">
        <w:rPr>
          <w:rFonts w:ascii="Arial" w:hAnsi="Arial" w:cs="Arial"/>
        </w:rPr>
        <w:t>Will all concerns be addressed in the Environmental Impact Assessment (EIA) and Construction Environmental Management Plans (CEMP)?  Will the CEMP be available for the public to review?</w:t>
      </w:r>
    </w:p>
    <w:p w14:paraId="20A1B996" w14:textId="77777777" w:rsidR="00135C3E" w:rsidRPr="00360D14" w:rsidRDefault="00135C3E" w:rsidP="00135C3E">
      <w:pPr>
        <w:spacing w:line="360" w:lineRule="auto"/>
        <w:rPr>
          <w:rFonts w:ascii="Arial" w:hAnsi="Arial" w:cs="Arial"/>
        </w:rPr>
      </w:pPr>
      <w:r w:rsidRPr="00360D14">
        <w:rPr>
          <w:rFonts w:ascii="Arial" w:hAnsi="Arial" w:cs="Arial"/>
        </w:rPr>
        <w:t>Have the council considered the CPRE Report 2020?</w:t>
      </w:r>
    </w:p>
    <w:p w14:paraId="7669F945" w14:textId="0A958FCB" w:rsidR="004D04CD" w:rsidRPr="00360D14" w:rsidRDefault="00135C3E" w:rsidP="004D04CD">
      <w:pPr>
        <w:spacing w:line="360" w:lineRule="auto"/>
        <w:rPr>
          <w:rFonts w:ascii="Arial" w:hAnsi="Arial" w:cs="Arial"/>
        </w:rPr>
      </w:pPr>
      <w:r w:rsidRPr="00360D14">
        <w:rPr>
          <w:rFonts w:ascii="Arial" w:hAnsi="Arial" w:cs="Arial"/>
        </w:rPr>
        <w:t>There are concerns that the LPA is pre-determining its housing growth strategy without considered assessment and outside of the Sustainability Appraisal and SEA process.  Consultation should be carried out alongside a Local Plan preferred options detailing 12,000 homes.  Without this, there are concerns that the requirements of the Environmental Assessment of Plans and Programmes Regulations 2004 cannot be met.</w:t>
      </w:r>
    </w:p>
    <w:sectPr w:rsidR="004D04CD" w:rsidRPr="00360D14" w:rsidSect="00515B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2C4F" w14:textId="77777777" w:rsidR="00A80B31" w:rsidRDefault="00A80B31" w:rsidP="006F7084">
      <w:pPr>
        <w:spacing w:after="0" w:line="240" w:lineRule="auto"/>
      </w:pPr>
      <w:r>
        <w:separator/>
      </w:r>
    </w:p>
  </w:endnote>
  <w:endnote w:type="continuationSeparator" w:id="0">
    <w:p w14:paraId="727C6352" w14:textId="77777777" w:rsidR="00A80B31" w:rsidRDefault="00A80B31" w:rsidP="006F7084">
      <w:pPr>
        <w:spacing w:after="0" w:line="240" w:lineRule="auto"/>
      </w:pPr>
      <w:r>
        <w:continuationSeparator/>
      </w:r>
    </w:p>
  </w:endnote>
  <w:endnote w:type="continuationNotice" w:id="1">
    <w:p w14:paraId="467B2A2A" w14:textId="77777777" w:rsidR="00A80B31" w:rsidRDefault="00A80B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E10C" w14:textId="77777777" w:rsidR="008C7862" w:rsidRDefault="008C7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41075"/>
      <w:docPartObj>
        <w:docPartGallery w:val="Page Numbers (Bottom of Page)"/>
        <w:docPartUnique/>
      </w:docPartObj>
    </w:sdtPr>
    <w:sdtEndPr>
      <w:rPr>
        <w:noProof/>
      </w:rPr>
    </w:sdtEndPr>
    <w:sdtContent>
      <w:p w14:paraId="4BC7D97C" w14:textId="29862153" w:rsidR="00632118" w:rsidRDefault="00E6451C">
        <w:pPr>
          <w:pStyle w:val="Footer"/>
          <w:jc w:val="center"/>
        </w:pPr>
        <w:r>
          <w:rPr>
            <w:noProof/>
          </w:rPr>
          <w:drawing>
            <wp:anchor distT="0" distB="0" distL="114300" distR="114300" simplePos="0" relativeHeight="251659264" behindDoc="1" locked="0" layoutInCell="1" allowOverlap="1" wp14:anchorId="174EE7E1" wp14:editId="6125F08F">
              <wp:simplePos x="0" y="0"/>
              <wp:positionH relativeFrom="column">
                <wp:posOffset>-952500</wp:posOffset>
              </wp:positionH>
              <wp:positionV relativeFrom="paragraph">
                <wp:posOffset>-233680</wp:posOffset>
              </wp:positionV>
              <wp:extent cx="7682696" cy="1011555"/>
              <wp:effectExtent l="0" t="0" r="0" b="0"/>
              <wp:wrapNone/>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2696" cy="1011555"/>
                      </a:xfrm>
                      <a:prstGeom prst="rect">
                        <a:avLst/>
                      </a:prstGeom>
                    </pic:spPr>
                  </pic:pic>
                </a:graphicData>
              </a:graphic>
              <wp14:sizeRelH relativeFrom="page">
                <wp14:pctWidth>0</wp14:pctWidth>
              </wp14:sizeRelH>
              <wp14:sizeRelV relativeFrom="page">
                <wp14:pctHeight>0</wp14:pctHeight>
              </wp14:sizeRelV>
            </wp:anchor>
          </w:drawing>
        </w:r>
        <w:r w:rsidR="00632118">
          <w:fldChar w:fldCharType="begin"/>
        </w:r>
        <w:r w:rsidR="00632118">
          <w:instrText xml:space="preserve"> PAGE   \* MERGEFORMAT </w:instrText>
        </w:r>
        <w:r w:rsidR="00632118">
          <w:fldChar w:fldCharType="separate"/>
        </w:r>
        <w:r w:rsidR="00632118">
          <w:rPr>
            <w:noProof/>
          </w:rPr>
          <w:t>2</w:t>
        </w:r>
        <w:r w:rsidR="00632118">
          <w:rPr>
            <w:noProof/>
          </w:rPr>
          <w:fldChar w:fldCharType="end"/>
        </w:r>
      </w:p>
    </w:sdtContent>
  </w:sdt>
  <w:p w14:paraId="7AA2EAF2" w14:textId="77777777" w:rsidR="00632118" w:rsidRDefault="00632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8925" w14:textId="77777777" w:rsidR="008C7862" w:rsidRDefault="008C78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7643" w14:textId="77777777" w:rsidR="00471D9A" w:rsidRDefault="00471D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8201" w14:textId="77777777" w:rsidR="00471D9A" w:rsidRDefault="00471D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853552"/>
      <w:docPartObj>
        <w:docPartGallery w:val="Page Numbers (Bottom of Page)"/>
        <w:docPartUnique/>
      </w:docPartObj>
    </w:sdtPr>
    <w:sdtEndPr>
      <w:rPr>
        <w:noProof/>
      </w:rPr>
    </w:sdtEndPr>
    <w:sdtContent>
      <w:p w14:paraId="0EE703EA" w14:textId="47538CEB" w:rsidR="00E6451C" w:rsidRDefault="00E645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8DE1A1" w14:textId="77777777" w:rsidR="00E6451C" w:rsidRDefault="00E645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820554"/>
      <w:docPartObj>
        <w:docPartGallery w:val="Page Numbers (Bottom of Page)"/>
        <w:docPartUnique/>
      </w:docPartObj>
    </w:sdtPr>
    <w:sdtEndPr>
      <w:rPr>
        <w:noProof/>
      </w:rPr>
    </w:sdtEndPr>
    <w:sdtContent>
      <w:p w14:paraId="083BE232" w14:textId="77777777" w:rsidR="00E6451C" w:rsidRDefault="00E6451C">
        <w:pPr>
          <w:pStyle w:val="Footer"/>
          <w:jc w:val="center"/>
        </w:pPr>
        <w:r>
          <w:rPr>
            <w:noProof/>
          </w:rPr>
          <w:drawing>
            <wp:anchor distT="0" distB="0" distL="114300" distR="114300" simplePos="0" relativeHeight="251667456" behindDoc="1" locked="0" layoutInCell="1" allowOverlap="1" wp14:anchorId="3CE75582" wp14:editId="57B3DA2F">
              <wp:simplePos x="0" y="0"/>
              <wp:positionH relativeFrom="column">
                <wp:posOffset>-952500</wp:posOffset>
              </wp:positionH>
              <wp:positionV relativeFrom="paragraph">
                <wp:posOffset>-143510</wp:posOffset>
              </wp:positionV>
              <wp:extent cx="7682696" cy="1011555"/>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2696" cy="10115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C61542E" w14:textId="77777777" w:rsidR="00E6451C" w:rsidRDefault="00E6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BFCBE" w14:textId="77777777" w:rsidR="00A80B31" w:rsidRDefault="00A80B31" w:rsidP="006F7084">
      <w:pPr>
        <w:spacing w:after="0" w:line="240" w:lineRule="auto"/>
      </w:pPr>
      <w:r>
        <w:separator/>
      </w:r>
    </w:p>
  </w:footnote>
  <w:footnote w:type="continuationSeparator" w:id="0">
    <w:p w14:paraId="1E076481" w14:textId="77777777" w:rsidR="00A80B31" w:rsidRDefault="00A80B31" w:rsidP="006F7084">
      <w:pPr>
        <w:spacing w:after="0" w:line="240" w:lineRule="auto"/>
      </w:pPr>
      <w:r>
        <w:continuationSeparator/>
      </w:r>
    </w:p>
  </w:footnote>
  <w:footnote w:type="continuationNotice" w:id="1">
    <w:p w14:paraId="5ED2C1A4" w14:textId="77777777" w:rsidR="00A80B31" w:rsidRDefault="00A80B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E3E8" w14:textId="77777777" w:rsidR="008C7862" w:rsidRDefault="008C7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C545" w14:textId="7CFDA3E9" w:rsidR="000828F4" w:rsidRDefault="00E6451C">
    <w:pPr>
      <w:pStyle w:val="Header"/>
    </w:pPr>
    <w:r>
      <w:rPr>
        <w:noProof/>
      </w:rPr>
      <w:drawing>
        <wp:anchor distT="0" distB="0" distL="114300" distR="114300" simplePos="0" relativeHeight="251658240" behindDoc="0" locked="0" layoutInCell="1" allowOverlap="1" wp14:anchorId="7C876CD3" wp14:editId="6239DED1">
          <wp:simplePos x="0" y="0"/>
          <wp:positionH relativeFrom="column">
            <wp:posOffset>5212080</wp:posOffset>
          </wp:positionH>
          <wp:positionV relativeFrom="paragraph">
            <wp:posOffset>-570865</wp:posOffset>
          </wp:positionV>
          <wp:extent cx="1447344" cy="1613745"/>
          <wp:effectExtent l="0" t="0" r="635" b="5715"/>
          <wp:wrapNone/>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4072" cy="16212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5119" w14:textId="77777777" w:rsidR="008C7862" w:rsidRDefault="008C78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3B13" w14:textId="193ECA51" w:rsidR="00471D9A" w:rsidRDefault="00471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8045" w14:textId="408068BC" w:rsidR="00471D9A" w:rsidRDefault="00471D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1C78" w14:textId="173DFF18" w:rsidR="00E6451C" w:rsidRDefault="00E645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A6A5" w14:textId="77777777" w:rsidR="00E6451C" w:rsidRDefault="00E6451C">
    <w:pPr>
      <w:pStyle w:val="Header"/>
    </w:pPr>
    <w:r>
      <w:rPr>
        <w:noProof/>
      </w:rPr>
      <w:drawing>
        <wp:anchor distT="0" distB="0" distL="114300" distR="114300" simplePos="0" relativeHeight="251663360" behindDoc="0" locked="0" layoutInCell="1" allowOverlap="1" wp14:anchorId="7B16D51D" wp14:editId="7B1C4790">
          <wp:simplePos x="0" y="0"/>
          <wp:positionH relativeFrom="column">
            <wp:posOffset>5212080</wp:posOffset>
          </wp:positionH>
          <wp:positionV relativeFrom="paragraph">
            <wp:posOffset>-570865</wp:posOffset>
          </wp:positionV>
          <wp:extent cx="1447344" cy="1613745"/>
          <wp:effectExtent l="0" t="0" r="635" b="5715"/>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4072" cy="16212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BC6"/>
    <w:multiLevelType w:val="hybridMultilevel"/>
    <w:tmpl w:val="A4CA6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2228B"/>
    <w:multiLevelType w:val="hybridMultilevel"/>
    <w:tmpl w:val="DF848F7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008AD"/>
    <w:multiLevelType w:val="hybridMultilevel"/>
    <w:tmpl w:val="084EE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002CD"/>
    <w:multiLevelType w:val="hybridMultilevel"/>
    <w:tmpl w:val="E7F0A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56513"/>
    <w:multiLevelType w:val="hybridMultilevel"/>
    <w:tmpl w:val="96A0E3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BB13DC"/>
    <w:multiLevelType w:val="hybridMultilevel"/>
    <w:tmpl w:val="3B56C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64EF7"/>
    <w:multiLevelType w:val="hybridMultilevel"/>
    <w:tmpl w:val="53D81A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26C"/>
    <w:multiLevelType w:val="hybridMultilevel"/>
    <w:tmpl w:val="25044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B12386"/>
    <w:multiLevelType w:val="hybridMultilevel"/>
    <w:tmpl w:val="F46A07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ED006C"/>
    <w:multiLevelType w:val="hybridMultilevel"/>
    <w:tmpl w:val="97A8B374"/>
    <w:lvl w:ilvl="0" w:tplc="08090001">
      <w:start w:val="1"/>
      <w:numFmt w:val="bullet"/>
      <w:lvlText w:val=""/>
      <w:lvlJc w:val="left"/>
      <w:pPr>
        <w:ind w:left="360" w:hanging="360"/>
      </w:pPr>
      <w:rPr>
        <w:rFonts w:ascii="Symbol" w:hAnsi="Symbol" w:hint="default"/>
      </w:rPr>
    </w:lvl>
    <w:lvl w:ilvl="1" w:tplc="DCD6A380">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E04B9F"/>
    <w:multiLevelType w:val="hybridMultilevel"/>
    <w:tmpl w:val="94D88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166F2D"/>
    <w:multiLevelType w:val="hybridMultilevel"/>
    <w:tmpl w:val="DADE23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356782"/>
    <w:multiLevelType w:val="hybridMultilevel"/>
    <w:tmpl w:val="46E65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AC7E9F"/>
    <w:multiLevelType w:val="hybridMultilevel"/>
    <w:tmpl w:val="B73E5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4A3CEE"/>
    <w:multiLevelType w:val="hybridMultilevel"/>
    <w:tmpl w:val="696A80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542637"/>
    <w:multiLevelType w:val="hybridMultilevel"/>
    <w:tmpl w:val="A3C8AEC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B341A6"/>
    <w:multiLevelType w:val="hybridMultilevel"/>
    <w:tmpl w:val="612A1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B35F76"/>
    <w:multiLevelType w:val="hybridMultilevel"/>
    <w:tmpl w:val="0880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FE6323"/>
    <w:multiLevelType w:val="hybridMultilevel"/>
    <w:tmpl w:val="19842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A1119A"/>
    <w:multiLevelType w:val="hybridMultilevel"/>
    <w:tmpl w:val="0EE49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8222A3"/>
    <w:multiLevelType w:val="hybridMultilevel"/>
    <w:tmpl w:val="11B0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8D4D88"/>
    <w:multiLevelType w:val="hybridMultilevel"/>
    <w:tmpl w:val="504831E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E21B14"/>
    <w:multiLevelType w:val="hybridMultilevel"/>
    <w:tmpl w:val="2E7CA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F21927"/>
    <w:multiLevelType w:val="hybridMultilevel"/>
    <w:tmpl w:val="397E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90D16DA"/>
    <w:multiLevelType w:val="hybridMultilevel"/>
    <w:tmpl w:val="1F149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9A2375"/>
    <w:multiLevelType w:val="hybridMultilevel"/>
    <w:tmpl w:val="079EB9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42438F"/>
    <w:multiLevelType w:val="hybridMultilevel"/>
    <w:tmpl w:val="2CAC190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0D05349"/>
    <w:multiLevelType w:val="hybridMultilevel"/>
    <w:tmpl w:val="99D286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3B6161E"/>
    <w:multiLevelType w:val="hybridMultilevel"/>
    <w:tmpl w:val="4B72A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3E50CC7"/>
    <w:multiLevelType w:val="hybridMultilevel"/>
    <w:tmpl w:val="A3DCD9A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420756A"/>
    <w:multiLevelType w:val="hybridMultilevel"/>
    <w:tmpl w:val="73B0A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212116"/>
    <w:multiLevelType w:val="hybridMultilevel"/>
    <w:tmpl w:val="EC54F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4322F37"/>
    <w:multiLevelType w:val="hybridMultilevel"/>
    <w:tmpl w:val="2DAC6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7B426FF"/>
    <w:multiLevelType w:val="hybridMultilevel"/>
    <w:tmpl w:val="8CA87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EE814E4"/>
    <w:multiLevelType w:val="hybridMultilevel"/>
    <w:tmpl w:val="4E1ACC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D353DC"/>
    <w:multiLevelType w:val="hybridMultilevel"/>
    <w:tmpl w:val="CC34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3611223"/>
    <w:multiLevelType w:val="hybridMultilevel"/>
    <w:tmpl w:val="0BE491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3B96580"/>
    <w:multiLevelType w:val="hybridMultilevel"/>
    <w:tmpl w:val="39E460BE"/>
    <w:lvl w:ilvl="0" w:tplc="04C2C432">
      <w:start w:val="1"/>
      <w:numFmt w:val="bullet"/>
      <w:lvlText w:val=""/>
      <w:lvlJc w:val="left"/>
      <w:pPr>
        <w:ind w:left="360" w:hanging="360"/>
      </w:pPr>
      <w:rPr>
        <w:rFonts w:ascii="Wingdings" w:hAnsi="Wingdings" w:hint="default"/>
        <w:color w:val="E6007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62E24AB"/>
    <w:multiLevelType w:val="hybridMultilevel"/>
    <w:tmpl w:val="B9325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FF70A8C"/>
    <w:multiLevelType w:val="hybridMultilevel"/>
    <w:tmpl w:val="82BCC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1265945"/>
    <w:multiLevelType w:val="hybridMultilevel"/>
    <w:tmpl w:val="D5C4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641A28"/>
    <w:multiLevelType w:val="hybridMultilevel"/>
    <w:tmpl w:val="5F3628F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41D317B"/>
    <w:multiLevelType w:val="hybridMultilevel"/>
    <w:tmpl w:val="AAFE705A"/>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5435360D"/>
    <w:multiLevelType w:val="hybridMultilevel"/>
    <w:tmpl w:val="98A8C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4BB5816"/>
    <w:multiLevelType w:val="hybridMultilevel"/>
    <w:tmpl w:val="D9C02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5351D80"/>
    <w:multiLevelType w:val="hybridMultilevel"/>
    <w:tmpl w:val="DD34A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92E7545"/>
    <w:multiLevelType w:val="hybridMultilevel"/>
    <w:tmpl w:val="64C4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C033AC0"/>
    <w:multiLevelType w:val="hybridMultilevel"/>
    <w:tmpl w:val="28CEF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E3322A2"/>
    <w:multiLevelType w:val="hybridMultilevel"/>
    <w:tmpl w:val="D6B45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3C126F5"/>
    <w:multiLevelType w:val="hybridMultilevel"/>
    <w:tmpl w:val="82A0B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B740BB7"/>
    <w:multiLevelType w:val="hybridMultilevel"/>
    <w:tmpl w:val="2E8AB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B8C226F"/>
    <w:multiLevelType w:val="hybridMultilevel"/>
    <w:tmpl w:val="71B6F1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D157FE7"/>
    <w:multiLevelType w:val="hybridMultilevel"/>
    <w:tmpl w:val="281C3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82A76"/>
    <w:multiLevelType w:val="hybridMultilevel"/>
    <w:tmpl w:val="750A72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25A405E"/>
    <w:multiLevelType w:val="hybridMultilevel"/>
    <w:tmpl w:val="43601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4083835"/>
    <w:multiLevelType w:val="hybridMultilevel"/>
    <w:tmpl w:val="29C61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4996B51"/>
    <w:multiLevelType w:val="hybridMultilevel"/>
    <w:tmpl w:val="7DE4F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B0662DC"/>
    <w:multiLevelType w:val="hybridMultilevel"/>
    <w:tmpl w:val="A748283C"/>
    <w:lvl w:ilvl="0" w:tplc="C928B1E0">
      <w:start w:val="1"/>
      <w:numFmt w:val="bullet"/>
      <w:pStyle w:val="MELBullet1"/>
      <w:lvlText w:val=""/>
      <w:lvlJc w:val="left"/>
      <w:pPr>
        <w:ind w:left="360" w:hanging="360"/>
      </w:pPr>
      <w:rPr>
        <w:rFonts w:ascii="Wingdings" w:hAnsi="Wingdings" w:hint="default"/>
        <w:color w:val="E6007E"/>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BBA7267"/>
    <w:multiLevelType w:val="hybridMultilevel"/>
    <w:tmpl w:val="78E2D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E8C2701"/>
    <w:multiLevelType w:val="hybridMultilevel"/>
    <w:tmpl w:val="F56AA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6"/>
  </w:num>
  <w:num w:numId="2">
    <w:abstractNumId w:val="43"/>
  </w:num>
  <w:num w:numId="3">
    <w:abstractNumId w:val="24"/>
  </w:num>
  <w:num w:numId="4">
    <w:abstractNumId w:val="7"/>
  </w:num>
  <w:num w:numId="5">
    <w:abstractNumId w:val="34"/>
  </w:num>
  <w:num w:numId="6">
    <w:abstractNumId w:val="36"/>
  </w:num>
  <w:num w:numId="7">
    <w:abstractNumId w:val="48"/>
  </w:num>
  <w:num w:numId="8">
    <w:abstractNumId w:val="4"/>
  </w:num>
  <w:num w:numId="9">
    <w:abstractNumId w:val="28"/>
  </w:num>
  <w:num w:numId="10">
    <w:abstractNumId w:val="27"/>
  </w:num>
  <w:num w:numId="11">
    <w:abstractNumId w:val="8"/>
  </w:num>
  <w:num w:numId="12">
    <w:abstractNumId w:val="14"/>
  </w:num>
  <w:num w:numId="13">
    <w:abstractNumId w:val="32"/>
  </w:num>
  <w:num w:numId="14">
    <w:abstractNumId w:val="2"/>
  </w:num>
  <w:num w:numId="15">
    <w:abstractNumId w:val="38"/>
  </w:num>
  <w:num w:numId="16">
    <w:abstractNumId w:val="23"/>
  </w:num>
  <w:num w:numId="17">
    <w:abstractNumId w:val="3"/>
  </w:num>
  <w:num w:numId="18">
    <w:abstractNumId w:val="0"/>
  </w:num>
  <w:num w:numId="19">
    <w:abstractNumId w:val="35"/>
  </w:num>
  <w:num w:numId="20">
    <w:abstractNumId w:val="5"/>
  </w:num>
  <w:num w:numId="21">
    <w:abstractNumId w:val="45"/>
  </w:num>
  <w:num w:numId="22">
    <w:abstractNumId w:val="12"/>
  </w:num>
  <w:num w:numId="23">
    <w:abstractNumId w:val="9"/>
  </w:num>
  <w:num w:numId="24">
    <w:abstractNumId w:val="22"/>
  </w:num>
  <w:num w:numId="25">
    <w:abstractNumId w:val="18"/>
  </w:num>
  <w:num w:numId="26">
    <w:abstractNumId w:val="44"/>
  </w:num>
  <w:num w:numId="27">
    <w:abstractNumId w:val="39"/>
  </w:num>
  <w:num w:numId="28">
    <w:abstractNumId w:val="20"/>
  </w:num>
  <w:num w:numId="29">
    <w:abstractNumId w:val="59"/>
  </w:num>
  <w:num w:numId="30">
    <w:abstractNumId w:val="40"/>
  </w:num>
  <w:num w:numId="31">
    <w:abstractNumId w:val="16"/>
  </w:num>
  <w:num w:numId="32">
    <w:abstractNumId w:val="13"/>
  </w:num>
  <w:num w:numId="33">
    <w:abstractNumId w:val="58"/>
  </w:num>
  <w:num w:numId="34">
    <w:abstractNumId w:val="10"/>
  </w:num>
  <w:num w:numId="35">
    <w:abstractNumId w:val="55"/>
  </w:num>
  <w:num w:numId="36">
    <w:abstractNumId w:val="56"/>
  </w:num>
  <w:num w:numId="37">
    <w:abstractNumId w:val="47"/>
  </w:num>
  <w:num w:numId="38">
    <w:abstractNumId w:val="33"/>
  </w:num>
  <w:num w:numId="39">
    <w:abstractNumId w:val="17"/>
  </w:num>
  <w:num w:numId="40">
    <w:abstractNumId w:val="26"/>
  </w:num>
  <w:num w:numId="41">
    <w:abstractNumId w:val="21"/>
  </w:num>
  <w:num w:numId="42">
    <w:abstractNumId w:val="52"/>
  </w:num>
  <w:num w:numId="43">
    <w:abstractNumId w:val="25"/>
  </w:num>
  <w:num w:numId="44">
    <w:abstractNumId w:val="1"/>
  </w:num>
  <w:num w:numId="45">
    <w:abstractNumId w:val="15"/>
  </w:num>
  <w:num w:numId="46">
    <w:abstractNumId w:val="29"/>
  </w:num>
  <w:num w:numId="47">
    <w:abstractNumId w:val="51"/>
  </w:num>
  <w:num w:numId="48">
    <w:abstractNumId w:val="41"/>
  </w:num>
  <w:num w:numId="49">
    <w:abstractNumId w:val="6"/>
  </w:num>
  <w:num w:numId="50">
    <w:abstractNumId w:val="53"/>
  </w:num>
  <w:num w:numId="51">
    <w:abstractNumId w:val="11"/>
  </w:num>
  <w:num w:numId="52">
    <w:abstractNumId w:val="57"/>
  </w:num>
  <w:num w:numId="53">
    <w:abstractNumId w:val="42"/>
  </w:num>
  <w:num w:numId="54">
    <w:abstractNumId w:val="37"/>
  </w:num>
  <w:num w:numId="55">
    <w:abstractNumId w:val="54"/>
  </w:num>
  <w:num w:numId="56">
    <w:abstractNumId w:val="19"/>
  </w:num>
  <w:num w:numId="57">
    <w:abstractNumId w:val="49"/>
  </w:num>
  <w:num w:numId="58">
    <w:abstractNumId w:val="31"/>
  </w:num>
  <w:num w:numId="59">
    <w:abstractNumId w:val="50"/>
  </w:num>
  <w:num w:numId="60">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CE6"/>
    <w:rsid w:val="00001ED0"/>
    <w:rsid w:val="00003DA7"/>
    <w:rsid w:val="0000482A"/>
    <w:rsid w:val="000050A1"/>
    <w:rsid w:val="00006EAE"/>
    <w:rsid w:val="0000748B"/>
    <w:rsid w:val="000075AA"/>
    <w:rsid w:val="00010481"/>
    <w:rsid w:val="00012185"/>
    <w:rsid w:val="00012954"/>
    <w:rsid w:val="0001353D"/>
    <w:rsid w:val="00013B01"/>
    <w:rsid w:val="00014955"/>
    <w:rsid w:val="00014AFA"/>
    <w:rsid w:val="00014B1B"/>
    <w:rsid w:val="000153EC"/>
    <w:rsid w:val="00015C5A"/>
    <w:rsid w:val="000163F6"/>
    <w:rsid w:val="0001696F"/>
    <w:rsid w:val="00017581"/>
    <w:rsid w:val="00017F85"/>
    <w:rsid w:val="000245AD"/>
    <w:rsid w:val="00025699"/>
    <w:rsid w:val="00026C7B"/>
    <w:rsid w:val="00037A94"/>
    <w:rsid w:val="00043154"/>
    <w:rsid w:val="00044344"/>
    <w:rsid w:val="00046D8E"/>
    <w:rsid w:val="00047687"/>
    <w:rsid w:val="00054E20"/>
    <w:rsid w:val="0005787A"/>
    <w:rsid w:val="000616C2"/>
    <w:rsid w:val="00061D6B"/>
    <w:rsid w:val="0006327F"/>
    <w:rsid w:val="00070964"/>
    <w:rsid w:val="00076A36"/>
    <w:rsid w:val="00076AD5"/>
    <w:rsid w:val="00081441"/>
    <w:rsid w:val="000828F4"/>
    <w:rsid w:val="00084A00"/>
    <w:rsid w:val="00085670"/>
    <w:rsid w:val="000865D7"/>
    <w:rsid w:val="00086F43"/>
    <w:rsid w:val="00090AAE"/>
    <w:rsid w:val="000949A6"/>
    <w:rsid w:val="000956F8"/>
    <w:rsid w:val="000966BE"/>
    <w:rsid w:val="000978CA"/>
    <w:rsid w:val="000A0299"/>
    <w:rsid w:val="000A0A62"/>
    <w:rsid w:val="000A0FFF"/>
    <w:rsid w:val="000A3162"/>
    <w:rsid w:val="000A482C"/>
    <w:rsid w:val="000A4F02"/>
    <w:rsid w:val="000A5238"/>
    <w:rsid w:val="000A6DF7"/>
    <w:rsid w:val="000A703B"/>
    <w:rsid w:val="000A7B73"/>
    <w:rsid w:val="000A7F68"/>
    <w:rsid w:val="000B0E45"/>
    <w:rsid w:val="000B1B9C"/>
    <w:rsid w:val="000B2486"/>
    <w:rsid w:val="000B3BD8"/>
    <w:rsid w:val="000B6D91"/>
    <w:rsid w:val="000B7EED"/>
    <w:rsid w:val="000C334A"/>
    <w:rsid w:val="000C393F"/>
    <w:rsid w:val="000D185B"/>
    <w:rsid w:val="000D334D"/>
    <w:rsid w:val="000D43CB"/>
    <w:rsid w:val="000D7C88"/>
    <w:rsid w:val="000E0355"/>
    <w:rsid w:val="000E3DDB"/>
    <w:rsid w:val="000E4D5A"/>
    <w:rsid w:val="000E64B8"/>
    <w:rsid w:val="000F47DA"/>
    <w:rsid w:val="0010032C"/>
    <w:rsid w:val="00100A1B"/>
    <w:rsid w:val="0010267E"/>
    <w:rsid w:val="0010645E"/>
    <w:rsid w:val="00107081"/>
    <w:rsid w:val="00110F1B"/>
    <w:rsid w:val="001148A2"/>
    <w:rsid w:val="00114F4F"/>
    <w:rsid w:val="00116AE8"/>
    <w:rsid w:val="001248D8"/>
    <w:rsid w:val="00124B15"/>
    <w:rsid w:val="00124D7B"/>
    <w:rsid w:val="001250F3"/>
    <w:rsid w:val="00127B41"/>
    <w:rsid w:val="0013188A"/>
    <w:rsid w:val="0013188C"/>
    <w:rsid w:val="001320E7"/>
    <w:rsid w:val="00133EF9"/>
    <w:rsid w:val="00133F13"/>
    <w:rsid w:val="00135C3E"/>
    <w:rsid w:val="00136A5E"/>
    <w:rsid w:val="00137960"/>
    <w:rsid w:val="001416FB"/>
    <w:rsid w:val="001417C0"/>
    <w:rsid w:val="00145DBC"/>
    <w:rsid w:val="0015105E"/>
    <w:rsid w:val="00151A82"/>
    <w:rsid w:val="00152889"/>
    <w:rsid w:val="00155A42"/>
    <w:rsid w:val="0016512B"/>
    <w:rsid w:val="00172271"/>
    <w:rsid w:val="00173A13"/>
    <w:rsid w:val="0017432C"/>
    <w:rsid w:val="001745AA"/>
    <w:rsid w:val="001753DB"/>
    <w:rsid w:val="00175F41"/>
    <w:rsid w:val="001766A0"/>
    <w:rsid w:val="00182D60"/>
    <w:rsid w:val="00184FC6"/>
    <w:rsid w:val="001875AF"/>
    <w:rsid w:val="00190D53"/>
    <w:rsid w:val="001919A9"/>
    <w:rsid w:val="00195492"/>
    <w:rsid w:val="00197835"/>
    <w:rsid w:val="001A1C08"/>
    <w:rsid w:val="001A2645"/>
    <w:rsid w:val="001A2E82"/>
    <w:rsid w:val="001A6623"/>
    <w:rsid w:val="001A6F9D"/>
    <w:rsid w:val="001C02EC"/>
    <w:rsid w:val="001C0A6A"/>
    <w:rsid w:val="001C1D26"/>
    <w:rsid w:val="001C2759"/>
    <w:rsid w:val="001C37DE"/>
    <w:rsid w:val="001C3B2E"/>
    <w:rsid w:val="001C4783"/>
    <w:rsid w:val="001C5C9E"/>
    <w:rsid w:val="001C70C5"/>
    <w:rsid w:val="001C7783"/>
    <w:rsid w:val="001D0D80"/>
    <w:rsid w:val="001D2DD6"/>
    <w:rsid w:val="001D767C"/>
    <w:rsid w:val="001D79FE"/>
    <w:rsid w:val="001E2B34"/>
    <w:rsid w:val="001F39FC"/>
    <w:rsid w:val="001F7D7A"/>
    <w:rsid w:val="00201022"/>
    <w:rsid w:val="00202CFF"/>
    <w:rsid w:val="00203057"/>
    <w:rsid w:val="002030A6"/>
    <w:rsid w:val="00204270"/>
    <w:rsid w:val="00205680"/>
    <w:rsid w:val="00207DFE"/>
    <w:rsid w:val="00210482"/>
    <w:rsid w:val="00211CE8"/>
    <w:rsid w:val="00215800"/>
    <w:rsid w:val="00220E25"/>
    <w:rsid w:val="00222985"/>
    <w:rsid w:val="00224D82"/>
    <w:rsid w:val="0022501C"/>
    <w:rsid w:val="00230280"/>
    <w:rsid w:val="0023078B"/>
    <w:rsid w:val="002347A4"/>
    <w:rsid w:val="00235E99"/>
    <w:rsid w:val="00237823"/>
    <w:rsid w:val="00243EC0"/>
    <w:rsid w:val="00250B7F"/>
    <w:rsid w:val="00252843"/>
    <w:rsid w:val="0025401C"/>
    <w:rsid w:val="00255FAB"/>
    <w:rsid w:val="002564FA"/>
    <w:rsid w:val="002568E5"/>
    <w:rsid w:val="00257445"/>
    <w:rsid w:val="00257870"/>
    <w:rsid w:val="00260079"/>
    <w:rsid w:val="00264A00"/>
    <w:rsid w:val="00266C69"/>
    <w:rsid w:val="00267261"/>
    <w:rsid w:val="0026733F"/>
    <w:rsid w:val="00270CFB"/>
    <w:rsid w:val="00270D65"/>
    <w:rsid w:val="00273643"/>
    <w:rsid w:val="002753D6"/>
    <w:rsid w:val="0028317C"/>
    <w:rsid w:val="00283A49"/>
    <w:rsid w:val="00283A65"/>
    <w:rsid w:val="00284499"/>
    <w:rsid w:val="002858D2"/>
    <w:rsid w:val="00286593"/>
    <w:rsid w:val="00286786"/>
    <w:rsid w:val="002869C8"/>
    <w:rsid w:val="00286D64"/>
    <w:rsid w:val="002900CA"/>
    <w:rsid w:val="0029283D"/>
    <w:rsid w:val="002929F8"/>
    <w:rsid w:val="002960DB"/>
    <w:rsid w:val="00296705"/>
    <w:rsid w:val="0029759F"/>
    <w:rsid w:val="002A553C"/>
    <w:rsid w:val="002A76BA"/>
    <w:rsid w:val="002A7845"/>
    <w:rsid w:val="002B2878"/>
    <w:rsid w:val="002B4B71"/>
    <w:rsid w:val="002B6040"/>
    <w:rsid w:val="002B6AFD"/>
    <w:rsid w:val="002C7DE0"/>
    <w:rsid w:val="002D1606"/>
    <w:rsid w:val="002D3F47"/>
    <w:rsid w:val="002D48FB"/>
    <w:rsid w:val="002E0282"/>
    <w:rsid w:val="002E226F"/>
    <w:rsid w:val="002E372A"/>
    <w:rsid w:val="002F265F"/>
    <w:rsid w:val="002F2C10"/>
    <w:rsid w:val="002F440F"/>
    <w:rsid w:val="002F615E"/>
    <w:rsid w:val="003009BC"/>
    <w:rsid w:val="00304B6E"/>
    <w:rsid w:val="00305A72"/>
    <w:rsid w:val="00311B7F"/>
    <w:rsid w:val="00312C3B"/>
    <w:rsid w:val="00321850"/>
    <w:rsid w:val="00326C63"/>
    <w:rsid w:val="00332640"/>
    <w:rsid w:val="00336D37"/>
    <w:rsid w:val="00336F0B"/>
    <w:rsid w:val="00337219"/>
    <w:rsid w:val="00342078"/>
    <w:rsid w:val="00342B37"/>
    <w:rsid w:val="0034310F"/>
    <w:rsid w:val="00345AEB"/>
    <w:rsid w:val="00351D7D"/>
    <w:rsid w:val="0035280B"/>
    <w:rsid w:val="0035288D"/>
    <w:rsid w:val="00355417"/>
    <w:rsid w:val="0035654A"/>
    <w:rsid w:val="003573DE"/>
    <w:rsid w:val="00357537"/>
    <w:rsid w:val="00357C43"/>
    <w:rsid w:val="00357CA3"/>
    <w:rsid w:val="00357E6C"/>
    <w:rsid w:val="00360D14"/>
    <w:rsid w:val="0036123C"/>
    <w:rsid w:val="00363AA4"/>
    <w:rsid w:val="003646B9"/>
    <w:rsid w:val="00365FA7"/>
    <w:rsid w:val="00367657"/>
    <w:rsid w:val="003744E2"/>
    <w:rsid w:val="003749D3"/>
    <w:rsid w:val="00375AC6"/>
    <w:rsid w:val="0037660A"/>
    <w:rsid w:val="00377A9D"/>
    <w:rsid w:val="00383538"/>
    <w:rsid w:val="003846F3"/>
    <w:rsid w:val="00386EF6"/>
    <w:rsid w:val="0038703C"/>
    <w:rsid w:val="003934D4"/>
    <w:rsid w:val="003956A1"/>
    <w:rsid w:val="00395D90"/>
    <w:rsid w:val="003A0D26"/>
    <w:rsid w:val="003A3E74"/>
    <w:rsid w:val="003A655E"/>
    <w:rsid w:val="003B01AE"/>
    <w:rsid w:val="003B0223"/>
    <w:rsid w:val="003B13F7"/>
    <w:rsid w:val="003B1891"/>
    <w:rsid w:val="003B2A45"/>
    <w:rsid w:val="003B3849"/>
    <w:rsid w:val="003B6F27"/>
    <w:rsid w:val="003C429A"/>
    <w:rsid w:val="003C66B1"/>
    <w:rsid w:val="003D0F5E"/>
    <w:rsid w:val="003D4465"/>
    <w:rsid w:val="003D44FE"/>
    <w:rsid w:val="003D5651"/>
    <w:rsid w:val="003D5E26"/>
    <w:rsid w:val="003D5E44"/>
    <w:rsid w:val="003D6A40"/>
    <w:rsid w:val="003D741A"/>
    <w:rsid w:val="003E121B"/>
    <w:rsid w:val="003E1F58"/>
    <w:rsid w:val="003E4167"/>
    <w:rsid w:val="003E563B"/>
    <w:rsid w:val="003E71E7"/>
    <w:rsid w:val="003F182F"/>
    <w:rsid w:val="003F2433"/>
    <w:rsid w:val="003F2AFE"/>
    <w:rsid w:val="003F43BF"/>
    <w:rsid w:val="003F61DF"/>
    <w:rsid w:val="003F6B05"/>
    <w:rsid w:val="003F74F9"/>
    <w:rsid w:val="00402193"/>
    <w:rsid w:val="0040262E"/>
    <w:rsid w:val="004033B2"/>
    <w:rsid w:val="00403B1C"/>
    <w:rsid w:val="00404A7C"/>
    <w:rsid w:val="00404C08"/>
    <w:rsid w:val="00405DF2"/>
    <w:rsid w:val="00406FAD"/>
    <w:rsid w:val="00412C45"/>
    <w:rsid w:val="0041392C"/>
    <w:rsid w:val="004204DC"/>
    <w:rsid w:val="004214BA"/>
    <w:rsid w:val="004237B2"/>
    <w:rsid w:val="0042381E"/>
    <w:rsid w:val="004257FF"/>
    <w:rsid w:val="00431A02"/>
    <w:rsid w:val="00434F31"/>
    <w:rsid w:val="00434F48"/>
    <w:rsid w:val="004375CE"/>
    <w:rsid w:val="0044093D"/>
    <w:rsid w:val="004429F9"/>
    <w:rsid w:val="00442A17"/>
    <w:rsid w:val="0044647C"/>
    <w:rsid w:val="004510C1"/>
    <w:rsid w:val="0045200D"/>
    <w:rsid w:val="0045612C"/>
    <w:rsid w:val="004625E3"/>
    <w:rsid w:val="00467689"/>
    <w:rsid w:val="00467A0C"/>
    <w:rsid w:val="00467F5D"/>
    <w:rsid w:val="0047184D"/>
    <w:rsid w:val="00471D9A"/>
    <w:rsid w:val="00471DA1"/>
    <w:rsid w:val="00472492"/>
    <w:rsid w:val="00481E9D"/>
    <w:rsid w:val="00482E22"/>
    <w:rsid w:val="00483064"/>
    <w:rsid w:val="004834E5"/>
    <w:rsid w:val="00484FBA"/>
    <w:rsid w:val="00486FA8"/>
    <w:rsid w:val="00487250"/>
    <w:rsid w:val="0049613D"/>
    <w:rsid w:val="00496E69"/>
    <w:rsid w:val="004974C6"/>
    <w:rsid w:val="004A1097"/>
    <w:rsid w:val="004A437B"/>
    <w:rsid w:val="004A6211"/>
    <w:rsid w:val="004A7AD7"/>
    <w:rsid w:val="004B1CFB"/>
    <w:rsid w:val="004B34F4"/>
    <w:rsid w:val="004C2004"/>
    <w:rsid w:val="004C5AE3"/>
    <w:rsid w:val="004C66F2"/>
    <w:rsid w:val="004D04CD"/>
    <w:rsid w:val="004D16B3"/>
    <w:rsid w:val="004D1706"/>
    <w:rsid w:val="004D17B0"/>
    <w:rsid w:val="004D224D"/>
    <w:rsid w:val="004D6035"/>
    <w:rsid w:val="004D6107"/>
    <w:rsid w:val="004D7B18"/>
    <w:rsid w:val="004D7C16"/>
    <w:rsid w:val="004E2029"/>
    <w:rsid w:val="004E2239"/>
    <w:rsid w:val="004F20C3"/>
    <w:rsid w:val="004F3D1E"/>
    <w:rsid w:val="0050362B"/>
    <w:rsid w:val="00506E36"/>
    <w:rsid w:val="00507B09"/>
    <w:rsid w:val="00510E49"/>
    <w:rsid w:val="00514857"/>
    <w:rsid w:val="00515B3E"/>
    <w:rsid w:val="00515C8F"/>
    <w:rsid w:val="00520AE7"/>
    <w:rsid w:val="00520CCE"/>
    <w:rsid w:val="00520E7D"/>
    <w:rsid w:val="005233AB"/>
    <w:rsid w:val="0052376D"/>
    <w:rsid w:val="00525ED0"/>
    <w:rsid w:val="00526171"/>
    <w:rsid w:val="005316F6"/>
    <w:rsid w:val="00541F1B"/>
    <w:rsid w:val="0054204D"/>
    <w:rsid w:val="0054534A"/>
    <w:rsid w:val="005470C7"/>
    <w:rsid w:val="00550831"/>
    <w:rsid w:val="00551A4B"/>
    <w:rsid w:val="00552FDA"/>
    <w:rsid w:val="00556634"/>
    <w:rsid w:val="00565350"/>
    <w:rsid w:val="00567F57"/>
    <w:rsid w:val="005701D6"/>
    <w:rsid w:val="00572116"/>
    <w:rsid w:val="00572D3E"/>
    <w:rsid w:val="00573617"/>
    <w:rsid w:val="00577C2A"/>
    <w:rsid w:val="00577DDF"/>
    <w:rsid w:val="00580872"/>
    <w:rsid w:val="00581EF3"/>
    <w:rsid w:val="00586EE0"/>
    <w:rsid w:val="0058742A"/>
    <w:rsid w:val="00590495"/>
    <w:rsid w:val="00593023"/>
    <w:rsid w:val="005A3CE6"/>
    <w:rsid w:val="005A5B77"/>
    <w:rsid w:val="005B0C87"/>
    <w:rsid w:val="005B1075"/>
    <w:rsid w:val="005B62AB"/>
    <w:rsid w:val="005C1331"/>
    <w:rsid w:val="005D259D"/>
    <w:rsid w:val="005D43A1"/>
    <w:rsid w:val="005D6310"/>
    <w:rsid w:val="005D6BBC"/>
    <w:rsid w:val="005E0354"/>
    <w:rsid w:val="005E1047"/>
    <w:rsid w:val="005E3B49"/>
    <w:rsid w:val="005E3B9A"/>
    <w:rsid w:val="005E50C9"/>
    <w:rsid w:val="005E7367"/>
    <w:rsid w:val="005F0129"/>
    <w:rsid w:val="005F0C42"/>
    <w:rsid w:val="005F5019"/>
    <w:rsid w:val="0060186C"/>
    <w:rsid w:val="00604E15"/>
    <w:rsid w:val="00610546"/>
    <w:rsid w:val="00610CA1"/>
    <w:rsid w:val="00611F96"/>
    <w:rsid w:val="00617212"/>
    <w:rsid w:val="00622038"/>
    <w:rsid w:val="00624278"/>
    <w:rsid w:val="00624C07"/>
    <w:rsid w:val="006260EA"/>
    <w:rsid w:val="00626B44"/>
    <w:rsid w:val="00632118"/>
    <w:rsid w:val="00632C92"/>
    <w:rsid w:val="00634C42"/>
    <w:rsid w:val="00637B1D"/>
    <w:rsid w:val="00642280"/>
    <w:rsid w:val="006453D0"/>
    <w:rsid w:val="006504F4"/>
    <w:rsid w:val="00651938"/>
    <w:rsid w:val="00654E8C"/>
    <w:rsid w:val="00656C92"/>
    <w:rsid w:val="006627AC"/>
    <w:rsid w:val="0066421B"/>
    <w:rsid w:val="00664637"/>
    <w:rsid w:val="006650D7"/>
    <w:rsid w:val="00665557"/>
    <w:rsid w:val="00667458"/>
    <w:rsid w:val="0067086C"/>
    <w:rsid w:val="006730D4"/>
    <w:rsid w:val="00674E8F"/>
    <w:rsid w:val="00675716"/>
    <w:rsid w:val="006757C2"/>
    <w:rsid w:val="00675CCC"/>
    <w:rsid w:val="006769A1"/>
    <w:rsid w:val="006861A1"/>
    <w:rsid w:val="00692DD9"/>
    <w:rsid w:val="0069549D"/>
    <w:rsid w:val="006A1A58"/>
    <w:rsid w:val="006A3C3A"/>
    <w:rsid w:val="006A3D5B"/>
    <w:rsid w:val="006A798C"/>
    <w:rsid w:val="006B0F35"/>
    <w:rsid w:val="006B1D73"/>
    <w:rsid w:val="006B447D"/>
    <w:rsid w:val="006B55C7"/>
    <w:rsid w:val="006C0A27"/>
    <w:rsid w:val="006C0F7A"/>
    <w:rsid w:val="006C2BE5"/>
    <w:rsid w:val="006C2D5D"/>
    <w:rsid w:val="006C44BE"/>
    <w:rsid w:val="006C6B04"/>
    <w:rsid w:val="006C7AF3"/>
    <w:rsid w:val="006D1CB9"/>
    <w:rsid w:val="006D2B0A"/>
    <w:rsid w:val="006D5409"/>
    <w:rsid w:val="006D7581"/>
    <w:rsid w:val="006E1990"/>
    <w:rsid w:val="006E3D5F"/>
    <w:rsid w:val="006F25A8"/>
    <w:rsid w:val="006F2877"/>
    <w:rsid w:val="006F37F2"/>
    <w:rsid w:val="006F7084"/>
    <w:rsid w:val="007006F6"/>
    <w:rsid w:val="00700A84"/>
    <w:rsid w:val="007010D6"/>
    <w:rsid w:val="00701C00"/>
    <w:rsid w:val="00703755"/>
    <w:rsid w:val="007041D2"/>
    <w:rsid w:val="00710C15"/>
    <w:rsid w:val="00712190"/>
    <w:rsid w:val="00712BAF"/>
    <w:rsid w:val="00713EBF"/>
    <w:rsid w:val="0072043D"/>
    <w:rsid w:val="007242CF"/>
    <w:rsid w:val="0072552F"/>
    <w:rsid w:val="007348CB"/>
    <w:rsid w:val="00736D8A"/>
    <w:rsid w:val="007370A8"/>
    <w:rsid w:val="00737331"/>
    <w:rsid w:val="00737C34"/>
    <w:rsid w:val="00741129"/>
    <w:rsid w:val="007413AD"/>
    <w:rsid w:val="007422A1"/>
    <w:rsid w:val="007427C8"/>
    <w:rsid w:val="00742ED6"/>
    <w:rsid w:val="00743868"/>
    <w:rsid w:val="00743FD2"/>
    <w:rsid w:val="00744DA4"/>
    <w:rsid w:val="007459BD"/>
    <w:rsid w:val="00745D7D"/>
    <w:rsid w:val="00752E5C"/>
    <w:rsid w:val="00752E91"/>
    <w:rsid w:val="0075627E"/>
    <w:rsid w:val="00756533"/>
    <w:rsid w:val="0076046D"/>
    <w:rsid w:val="00761898"/>
    <w:rsid w:val="00761DAF"/>
    <w:rsid w:val="007624BA"/>
    <w:rsid w:val="00771EBF"/>
    <w:rsid w:val="0077320A"/>
    <w:rsid w:val="007740A0"/>
    <w:rsid w:val="0077498D"/>
    <w:rsid w:val="007753CE"/>
    <w:rsid w:val="0077644B"/>
    <w:rsid w:val="00780E2A"/>
    <w:rsid w:val="007831E6"/>
    <w:rsid w:val="00785EA7"/>
    <w:rsid w:val="00786331"/>
    <w:rsid w:val="00791155"/>
    <w:rsid w:val="00791FEA"/>
    <w:rsid w:val="0079569D"/>
    <w:rsid w:val="007970D9"/>
    <w:rsid w:val="007A1FE9"/>
    <w:rsid w:val="007A44C3"/>
    <w:rsid w:val="007A4B39"/>
    <w:rsid w:val="007A52D0"/>
    <w:rsid w:val="007B1A5F"/>
    <w:rsid w:val="007B370A"/>
    <w:rsid w:val="007C2484"/>
    <w:rsid w:val="007C29CC"/>
    <w:rsid w:val="007C7D39"/>
    <w:rsid w:val="007D3EEE"/>
    <w:rsid w:val="007D549D"/>
    <w:rsid w:val="007D7009"/>
    <w:rsid w:val="007D7182"/>
    <w:rsid w:val="007E0485"/>
    <w:rsid w:val="007E14D0"/>
    <w:rsid w:val="007E4202"/>
    <w:rsid w:val="007E68BB"/>
    <w:rsid w:val="007E7126"/>
    <w:rsid w:val="007F4884"/>
    <w:rsid w:val="00801924"/>
    <w:rsid w:val="00802E44"/>
    <w:rsid w:val="00804206"/>
    <w:rsid w:val="00804846"/>
    <w:rsid w:val="00804BE4"/>
    <w:rsid w:val="00813AA7"/>
    <w:rsid w:val="0081462D"/>
    <w:rsid w:val="00815456"/>
    <w:rsid w:val="00815BC3"/>
    <w:rsid w:val="00816F2F"/>
    <w:rsid w:val="00820381"/>
    <w:rsid w:val="00820D9F"/>
    <w:rsid w:val="00826C67"/>
    <w:rsid w:val="00830009"/>
    <w:rsid w:val="008301E9"/>
    <w:rsid w:val="00830C96"/>
    <w:rsid w:val="008352A7"/>
    <w:rsid w:val="008415CD"/>
    <w:rsid w:val="00841F05"/>
    <w:rsid w:val="008439AF"/>
    <w:rsid w:val="00843AED"/>
    <w:rsid w:val="008440BB"/>
    <w:rsid w:val="008448ED"/>
    <w:rsid w:val="00852015"/>
    <w:rsid w:val="008540F5"/>
    <w:rsid w:val="00862C61"/>
    <w:rsid w:val="00867887"/>
    <w:rsid w:val="008735E9"/>
    <w:rsid w:val="0087461D"/>
    <w:rsid w:val="00874C1C"/>
    <w:rsid w:val="00875C36"/>
    <w:rsid w:val="008763C3"/>
    <w:rsid w:val="00877E34"/>
    <w:rsid w:val="0088183F"/>
    <w:rsid w:val="00881906"/>
    <w:rsid w:val="00883796"/>
    <w:rsid w:val="00886122"/>
    <w:rsid w:val="00886B8E"/>
    <w:rsid w:val="00890240"/>
    <w:rsid w:val="00890FFA"/>
    <w:rsid w:val="008910CD"/>
    <w:rsid w:val="008936F0"/>
    <w:rsid w:val="00893AB7"/>
    <w:rsid w:val="00897125"/>
    <w:rsid w:val="008977AB"/>
    <w:rsid w:val="008A4AE7"/>
    <w:rsid w:val="008A7BEA"/>
    <w:rsid w:val="008B2D40"/>
    <w:rsid w:val="008B2DE7"/>
    <w:rsid w:val="008B5C5C"/>
    <w:rsid w:val="008B6331"/>
    <w:rsid w:val="008B665A"/>
    <w:rsid w:val="008B6E24"/>
    <w:rsid w:val="008B6F20"/>
    <w:rsid w:val="008B7511"/>
    <w:rsid w:val="008C0550"/>
    <w:rsid w:val="008C37B9"/>
    <w:rsid w:val="008C5803"/>
    <w:rsid w:val="008C6062"/>
    <w:rsid w:val="008C7862"/>
    <w:rsid w:val="008D3845"/>
    <w:rsid w:val="008D3B5D"/>
    <w:rsid w:val="008D4328"/>
    <w:rsid w:val="008D547A"/>
    <w:rsid w:val="008D6247"/>
    <w:rsid w:val="008E3D19"/>
    <w:rsid w:val="008E3DA9"/>
    <w:rsid w:val="008E6B5E"/>
    <w:rsid w:val="008F2F0E"/>
    <w:rsid w:val="008F388E"/>
    <w:rsid w:val="008F6A78"/>
    <w:rsid w:val="00901841"/>
    <w:rsid w:val="00903DEB"/>
    <w:rsid w:val="00903F30"/>
    <w:rsid w:val="00903F81"/>
    <w:rsid w:val="009113DC"/>
    <w:rsid w:val="00914917"/>
    <w:rsid w:val="00914FF8"/>
    <w:rsid w:val="00915F83"/>
    <w:rsid w:val="0091627A"/>
    <w:rsid w:val="00916618"/>
    <w:rsid w:val="00922453"/>
    <w:rsid w:val="00923154"/>
    <w:rsid w:val="0092487B"/>
    <w:rsid w:val="0093006D"/>
    <w:rsid w:val="00930179"/>
    <w:rsid w:val="00930D89"/>
    <w:rsid w:val="0093250C"/>
    <w:rsid w:val="00935B26"/>
    <w:rsid w:val="00940A6C"/>
    <w:rsid w:val="0094271D"/>
    <w:rsid w:val="009448F4"/>
    <w:rsid w:val="00946928"/>
    <w:rsid w:val="00946F17"/>
    <w:rsid w:val="009472A6"/>
    <w:rsid w:val="0095048C"/>
    <w:rsid w:val="00951450"/>
    <w:rsid w:val="00954B24"/>
    <w:rsid w:val="00956DB7"/>
    <w:rsid w:val="009612BB"/>
    <w:rsid w:val="00961303"/>
    <w:rsid w:val="00962CC1"/>
    <w:rsid w:val="00962E86"/>
    <w:rsid w:val="0096336B"/>
    <w:rsid w:val="00965655"/>
    <w:rsid w:val="00965739"/>
    <w:rsid w:val="00966613"/>
    <w:rsid w:val="0096794D"/>
    <w:rsid w:val="00971FB3"/>
    <w:rsid w:val="00976333"/>
    <w:rsid w:val="009769E3"/>
    <w:rsid w:val="00977465"/>
    <w:rsid w:val="009809FF"/>
    <w:rsid w:val="00980CA1"/>
    <w:rsid w:val="00986FE0"/>
    <w:rsid w:val="00987121"/>
    <w:rsid w:val="00992494"/>
    <w:rsid w:val="00992F9A"/>
    <w:rsid w:val="0099498E"/>
    <w:rsid w:val="00995607"/>
    <w:rsid w:val="00995BCC"/>
    <w:rsid w:val="00995CB1"/>
    <w:rsid w:val="00996616"/>
    <w:rsid w:val="00996652"/>
    <w:rsid w:val="00996F97"/>
    <w:rsid w:val="00997441"/>
    <w:rsid w:val="009979AC"/>
    <w:rsid w:val="009A2B98"/>
    <w:rsid w:val="009A2D6B"/>
    <w:rsid w:val="009A7947"/>
    <w:rsid w:val="009B09EB"/>
    <w:rsid w:val="009B1BEB"/>
    <w:rsid w:val="009B23D0"/>
    <w:rsid w:val="009B3822"/>
    <w:rsid w:val="009B451C"/>
    <w:rsid w:val="009B7302"/>
    <w:rsid w:val="009C0AB7"/>
    <w:rsid w:val="009D2287"/>
    <w:rsid w:val="009D3AE1"/>
    <w:rsid w:val="009D3BC5"/>
    <w:rsid w:val="009D5241"/>
    <w:rsid w:val="009D727B"/>
    <w:rsid w:val="009D7829"/>
    <w:rsid w:val="009E17C0"/>
    <w:rsid w:val="009E2735"/>
    <w:rsid w:val="009E30B1"/>
    <w:rsid w:val="009E3A80"/>
    <w:rsid w:val="009E457D"/>
    <w:rsid w:val="009F0489"/>
    <w:rsid w:val="009F530C"/>
    <w:rsid w:val="009F64DC"/>
    <w:rsid w:val="00A00781"/>
    <w:rsid w:val="00A013CB"/>
    <w:rsid w:val="00A01667"/>
    <w:rsid w:val="00A017FA"/>
    <w:rsid w:val="00A04548"/>
    <w:rsid w:val="00A05178"/>
    <w:rsid w:val="00A12D83"/>
    <w:rsid w:val="00A148C7"/>
    <w:rsid w:val="00A20577"/>
    <w:rsid w:val="00A23F69"/>
    <w:rsid w:val="00A24CB2"/>
    <w:rsid w:val="00A317CA"/>
    <w:rsid w:val="00A35027"/>
    <w:rsid w:val="00A413C9"/>
    <w:rsid w:val="00A41E65"/>
    <w:rsid w:val="00A42D60"/>
    <w:rsid w:val="00A43D03"/>
    <w:rsid w:val="00A448DA"/>
    <w:rsid w:val="00A456B7"/>
    <w:rsid w:val="00A47B07"/>
    <w:rsid w:val="00A505EC"/>
    <w:rsid w:val="00A52C9A"/>
    <w:rsid w:val="00A52DE0"/>
    <w:rsid w:val="00A53A52"/>
    <w:rsid w:val="00A557A4"/>
    <w:rsid w:val="00A55A7A"/>
    <w:rsid w:val="00A631F8"/>
    <w:rsid w:val="00A73118"/>
    <w:rsid w:val="00A76AFC"/>
    <w:rsid w:val="00A80B31"/>
    <w:rsid w:val="00A8163B"/>
    <w:rsid w:val="00A81EAB"/>
    <w:rsid w:val="00A821DB"/>
    <w:rsid w:val="00A83ACB"/>
    <w:rsid w:val="00A840BB"/>
    <w:rsid w:val="00A857CC"/>
    <w:rsid w:val="00AA2FAE"/>
    <w:rsid w:val="00AA3589"/>
    <w:rsid w:val="00AA5D06"/>
    <w:rsid w:val="00AA5E55"/>
    <w:rsid w:val="00AA6341"/>
    <w:rsid w:val="00AA687A"/>
    <w:rsid w:val="00AA6896"/>
    <w:rsid w:val="00AA6C46"/>
    <w:rsid w:val="00AA712A"/>
    <w:rsid w:val="00AA7365"/>
    <w:rsid w:val="00AB069F"/>
    <w:rsid w:val="00AB434E"/>
    <w:rsid w:val="00AB6D5A"/>
    <w:rsid w:val="00AC214F"/>
    <w:rsid w:val="00AC2D58"/>
    <w:rsid w:val="00AC2DF4"/>
    <w:rsid w:val="00AC30DC"/>
    <w:rsid w:val="00AC37A3"/>
    <w:rsid w:val="00AC6859"/>
    <w:rsid w:val="00AC7890"/>
    <w:rsid w:val="00AC7D73"/>
    <w:rsid w:val="00AD0958"/>
    <w:rsid w:val="00AD12AD"/>
    <w:rsid w:val="00AD680E"/>
    <w:rsid w:val="00AE03AD"/>
    <w:rsid w:val="00AE3797"/>
    <w:rsid w:val="00AE3880"/>
    <w:rsid w:val="00AE54FF"/>
    <w:rsid w:val="00AE6C33"/>
    <w:rsid w:val="00AE76B6"/>
    <w:rsid w:val="00AE7BA6"/>
    <w:rsid w:val="00AF28A8"/>
    <w:rsid w:val="00AF58DC"/>
    <w:rsid w:val="00AF6340"/>
    <w:rsid w:val="00AF66FD"/>
    <w:rsid w:val="00AF6EE7"/>
    <w:rsid w:val="00B00257"/>
    <w:rsid w:val="00B01AED"/>
    <w:rsid w:val="00B034C6"/>
    <w:rsid w:val="00B04EA1"/>
    <w:rsid w:val="00B0696A"/>
    <w:rsid w:val="00B121EE"/>
    <w:rsid w:val="00B153C6"/>
    <w:rsid w:val="00B158D5"/>
    <w:rsid w:val="00B173F0"/>
    <w:rsid w:val="00B17EFB"/>
    <w:rsid w:val="00B21B98"/>
    <w:rsid w:val="00B2364C"/>
    <w:rsid w:val="00B25633"/>
    <w:rsid w:val="00B27153"/>
    <w:rsid w:val="00B324EC"/>
    <w:rsid w:val="00B33722"/>
    <w:rsid w:val="00B33FC7"/>
    <w:rsid w:val="00B36543"/>
    <w:rsid w:val="00B366D2"/>
    <w:rsid w:val="00B40544"/>
    <w:rsid w:val="00B44F8F"/>
    <w:rsid w:val="00B52E14"/>
    <w:rsid w:val="00B531A7"/>
    <w:rsid w:val="00B53C81"/>
    <w:rsid w:val="00B544C7"/>
    <w:rsid w:val="00B54BA9"/>
    <w:rsid w:val="00B556AE"/>
    <w:rsid w:val="00B57572"/>
    <w:rsid w:val="00B60F01"/>
    <w:rsid w:val="00B62A7B"/>
    <w:rsid w:val="00B62BAF"/>
    <w:rsid w:val="00B63F4A"/>
    <w:rsid w:val="00B645EE"/>
    <w:rsid w:val="00B67870"/>
    <w:rsid w:val="00B74194"/>
    <w:rsid w:val="00B74861"/>
    <w:rsid w:val="00B74A5A"/>
    <w:rsid w:val="00B76C5D"/>
    <w:rsid w:val="00B835B5"/>
    <w:rsid w:val="00B838D5"/>
    <w:rsid w:val="00B83C88"/>
    <w:rsid w:val="00B83EB7"/>
    <w:rsid w:val="00B84848"/>
    <w:rsid w:val="00B853D5"/>
    <w:rsid w:val="00B900D1"/>
    <w:rsid w:val="00B9172D"/>
    <w:rsid w:val="00B9241F"/>
    <w:rsid w:val="00B94524"/>
    <w:rsid w:val="00BA027B"/>
    <w:rsid w:val="00BA22CB"/>
    <w:rsid w:val="00BA4ADB"/>
    <w:rsid w:val="00BA5AD3"/>
    <w:rsid w:val="00BA6B7C"/>
    <w:rsid w:val="00BB07AF"/>
    <w:rsid w:val="00BB2254"/>
    <w:rsid w:val="00BB2796"/>
    <w:rsid w:val="00BB4B85"/>
    <w:rsid w:val="00BB51D1"/>
    <w:rsid w:val="00BB53D1"/>
    <w:rsid w:val="00BB64D1"/>
    <w:rsid w:val="00BB6E25"/>
    <w:rsid w:val="00BB6EF6"/>
    <w:rsid w:val="00BB7D9B"/>
    <w:rsid w:val="00BC1061"/>
    <w:rsid w:val="00BC76D9"/>
    <w:rsid w:val="00BC7DFA"/>
    <w:rsid w:val="00BC7FB7"/>
    <w:rsid w:val="00BD241C"/>
    <w:rsid w:val="00BD33CC"/>
    <w:rsid w:val="00BD7AC5"/>
    <w:rsid w:val="00BE0CC0"/>
    <w:rsid w:val="00BE589C"/>
    <w:rsid w:val="00BE6189"/>
    <w:rsid w:val="00BE6F07"/>
    <w:rsid w:val="00C00005"/>
    <w:rsid w:val="00C00DF6"/>
    <w:rsid w:val="00C013F3"/>
    <w:rsid w:val="00C0185C"/>
    <w:rsid w:val="00C01FC2"/>
    <w:rsid w:val="00C03578"/>
    <w:rsid w:val="00C03A72"/>
    <w:rsid w:val="00C0641B"/>
    <w:rsid w:val="00C06C03"/>
    <w:rsid w:val="00C0748B"/>
    <w:rsid w:val="00C10781"/>
    <w:rsid w:val="00C14322"/>
    <w:rsid w:val="00C203A4"/>
    <w:rsid w:val="00C22901"/>
    <w:rsid w:val="00C2443E"/>
    <w:rsid w:val="00C25611"/>
    <w:rsid w:val="00C279CA"/>
    <w:rsid w:val="00C33021"/>
    <w:rsid w:val="00C339C3"/>
    <w:rsid w:val="00C35396"/>
    <w:rsid w:val="00C36B45"/>
    <w:rsid w:val="00C4029A"/>
    <w:rsid w:val="00C4053A"/>
    <w:rsid w:val="00C4069E"/>
    <w:rsid w:val="00C4190A"/>
    <w:rsid w:val="00C4224B"/>
    <w:rsid w:val="00C4627A"/>
    <w:rsid w:val="00C47971"/>
    <w:rsid w:val="00C5023C"/>
    <w:rsid w:val="00C51679"/>
    <w:rsid w:val="00C569BA"/>
    <w:rsid w:val="00C5739A"/>
    <w:rsid w:val="00C60907"/>
    <w:rsid w:val="00C63B31"/>
    <w:rsid w:val="00C641BC"/>
    <w:rsid w:val="00C67350"/>
    <w:rsid w:val="00C67BBD"/>
    <w:rsid w:val="00C71000"/>
    <w:rsid w:val="00C74A90"/>
    <w:rsid w:val="00C75A0B"/>
    <w:rsid w:val="00C77C69"/>
    <w:rsid w:val="00C85563"/>
    <w:rsid w:val="00C856F7"/>
    <w:rsid w:val="00C85E87"/>
    <w:rsid w:val="00C866B6"/>
    <w:rsid w:val="00C87450"/>
    <w:rsid w:val="00C87A90"/>
    <w:rsid w:val="00C946F5"/>
    <w:rsid w:val="00C94914"/>
    <w:rsid w:val="00C954C1"/>
    <w:rsid w:val="00C9614C"/>
    <w:rsid w:val="00C97BCE"/>
    <w:rsid w:val="00CA163C"/>
    <w:rsid w:val="00CA2352"/>
    <w:rsid w:val="00CA2878"/>
    <w:rsid w:val="00CA312F"/>
    <w:rsid w:val="00CA573A"/>
    <w:rsid w:val="00CA7099"/>
    <w:rsid w:val="00CB10BA"/>
    <w:rsid w:val="00CB204A"/>
    <w:rsid w:val="00CB3BA1"/>
    <w:rsid w:val="00CB5919"/>
    <w:rsid w:val="00CB7271"/>
    <w:rsid w:val="00CC02A0"/>
    <w:rsid w:val="00CC0324"/>
    <w:rsid w:val="00CC2063"/>
    <w:rsid w:val="00CC4812"/>
    <w:rsid w:val="00CC77F1"/>
    <w:rsid w:val="00CD0FA5"/>
    <w:rsid w:val="00CD1492"/>
    <w:rsid w:val="00CD5070"/>
    <w:rsid w:val="00CD5906"/>
    <w:rsid w:val="00CD6978"/>
    <w:rsid w:val="00CD6E84"/>
    <w:rsid w:val="00CE07EC"/>
    <w:rsid w:val="00CE230A"/>
    <w:rsid w:val="00CE2EBD"/>
    <w:rsid w:val="00CE3DE7"/>
    <w:rsid w:val="00CE41B4"/>
    <w:rsid w:val="00CE746C"/>
    <w:rsid w:val="00CE7A9E"/>
    <w:rsid w:val="00CF4AFC"/>
    <w:rsid w:val="00CF604F"/>
    <w:rsid w:val="00CF66C9"/>
    <w:rsid w:val="00D0097A"/>
    <w:rsid w:val="00D03F85"/>
    <w:rsid w:val="00D0682E"/>
    <w:rsid w:val="00D17FD5"/>
    <w:rsid w:val="00D20C0C"/>
    <w:rsid w:val="00D20D3E"/>
    <w:rsid w:val="00D21A21"/>
    <w:rsid w:val="00D2248C"/>
    <w:rsid w:val="00D23B27"/>
    <w:rsid w:val="00D2464D"/>
    <w:rsid w:val="00D24DB3"/>
    <w:rsid w:val="00D270B7"/>
    <w:rsid w:val="00D2721A"/>
    <w:rsid w:val="00D27A0A"/>
    <w:rsid w:val="00D32D50"/>
    <w:rsid w:val="00D35520"/>
    <w:rsid w:val="00D35B91"/>
    <w:rsid w:val="00D361E0"/>
    <w:rsid w:val="00D40D70"/>
    <w:rsid w:val="00D416FE"/>
    <w:rsid w:val="00D436E4"/>
    <w:rsid w:val="00D45D7A"/>
    <w:rsid w:val="00D46A39"/>
    <w:rsid w:val="00D46F2A"/>
    <w:rsid w:val="00D51986"/>
    <w:rsid w:val="00D51A88"/>
    <w:rsid w:val="00D54EDC"/>
    <w:rsid w:val="00D600C8"/>
    <w:rsid w:val="00D61F92"/>
    <w:rsid w:val="00D6372F"/>
    <w:rsid w:val="00D664C4"/>
    <w:rsid w:val="00D66DE3"/>
    <w:rsid w:val="00D67ADE"/>
    <w:rsid w:val="00D736CD"/>
    <w:rsid w:val="00D80524"/>
    <w:rsid w:val="00D80C4B"/>
    <w:rsid w:val="00D8218F"/>
    <w:rsid w:val="00D8434F"/>
    <w:rsid w:val="00D9019C"/>
    <w:rsid w:val="00D91544"/>
    <w:rsid w:val="00D92D05"/>
    <w:rsid w:val="00D96598"/>
    <w:rsid w:val="00D978E3"/>
    <w:rsid w:val="00D97947"/>
    <w:rsid w:val="00DA3F32"/>
    <w:rsid w:val="00DA46DE"/>
    <w:rsid w:val="00DA531D"/>
    <w:rsid w:val="00DA6737"/>
    <w:rsid w:val="00DA712F"/>
    <w:rsid w:val="00DA73D5"/>
    <w:rsid w:val="00DA7863"/>
    <w:rsid w:val="00DB2827"/>
    <w:rsid w:val="00DB3022"/>
    <w:rsid w:val="00DB778E"/>
    <w:rsid w:val="00DC247F"/>
    <w:rsid w:val="00DC3B72"/>
    <w:rsid w:val="00DC3C6F"/>
    <w:rsid w:val="00DC601E"/>
    <w:rsid w:val="00DC661D"/>
    <w:rsid w:val="00DC708E"/>
    <w:rsid w:val="00DC7915"/>
    <w:rsid w:val="00DD17DD"/>
    <w:rsid w:val="00DD20DB"/>
    <w:rsid w:val="00DD3CB0"/>
    <w:rsid w:val="00DE30B9"/>
    <w:rsid w:val="00DE337F"/>
    <w:rsid w:val="00DE4C1E"/>
    <w:rsid w:val="00DE565E"/>
    <w:rsid w:val="00DE56BE"/>
    <w:rsid w:val="00DF3121"/>
    <w:rsid w:val="00DF43CE"/>
    <w:rsid w:val="00DF470F"/>
    <w:rsid w:val="00DF738F"/>
    <w:rsid w:val="00E0242B"/>
    <w:rsid w:val="00E043C2"/>
    <w:rsid w:val="00E057D5"/>
    <w:rsid w:val="00E06730"/>
    <w:rsid w:val="00E076EA"/>
    <w:rsid w:val="00E11BB9"/>
    <w:rsid w:val="00E12523"/>
    <w:rsid w:val="00E1327B"/>
    <w:rsid w:val="00E13742"/>
    <w:rsid w:val="00E14A56"/>
    <w:rsid w:val="00E14A88"/>
    <w:rsid w:val="00E16E2B"/>
    <w:rsid w:val="00E16FAF"/>
    <w:rsid w:val="00E179CE"/>
    <w:rsid w:val="00E17FCE"/>
    <w:rsid w:val="00E230A6"/>
    <w:rsid w:val="00E23AF4"/>
    <w:rsid w:val="00E265AC"/>
    <w:rsid w:val="00E27741"/>
    <w:rsid w:val="00E309FB"/>
    <w:rsid w:val="00E32A76"/>
    <w:rsid w:val="00E34A92"/>
    <w:rsid w:val="00E4024E"/>
    <w:rsid w:val="00E449A6"/>
    <w:rsid w:val="00E452E0"/>
    <w:rsid w:val="00E45A6E"/>
    <w:rsid w:val="00E47259"/>
    <w:rsid w:val="00E521D7"/>
    <w:rsid w:val="00E53C78"/>
    <w:rsid w:val="00E53E7C"/>
    <w:rsid w:val="00E556F4"/>
    <w:rsid w:val="00E56F34"/>
    <w:rsid w:val="00E60171"/>
    <w:rsid w:val="00E6121F"/>
    <w:rsid w:val="00E6451C"/>
    <w:rsid w:val="00E64534"/>
    <w:rsid w:val="00E661F4"/>
    <w:rsid w:val="00E66A91"/>
    <w:rsid w:val="00E66BE0"/>
    <w:rsid w:val="00E6760D"/>
    <w:rsid w:val="00E70A18"/>
    <w:rsid w:val="00E71E53"/>
    <w:rsid w:val="00E76C80"/>
    <w:rsid w:val="00E84A0B"/>
    <w:rsid w:val="00E85FE9"/>
    <w:rsid w:val="00E93847"/>
    <w:rsid w:val="00E93E27"/>
    <w:rsid w:val="00E94AD7"/>
    <w:rsid w:val="00E9587D"/>
    <w:rsid w:val="00E959C1"/>
    <w:rsid w:val="00E96B60"/>
    <w:rsid w:val="00EA19D7"/>
    <w:rsid w:val="00EA23E5"/>
    <w:rsid w:val="00EA2479"/>
    <w:rsid w:val="00EA39DD"/>
    <w:rsid w:val="00EA3F05"/>
    <w:rsid w:val="00EA4C11"/>
    <w:rsid w:val="00EA5DBD"/>
    <w:rsid w:val="00EA6EF0"/>
    <w:rsid w:val="00EB22F5"/>
    <w:rsid w:val="00EB382C"/>
    <w:rsid w:val="00EB3BB6"/>
    <w:rsid w:val="00EB4668"/>
    <w:rsid w:val="00EB4D4B"/>
    <w:rsid w:val="00EB5DB4"/>
    <w:rsid w:val="00EB66C6"/>
    <w:rsid w:val="00EB6917"/>
    <w:rsid w:val="00EB6D5C"/>
    <w:rsid w:val="00EC0F13"/>
    <w:rsid w:val="00EC5144"/>
    <w:rsid w:val="00ED2A9D"/>
    <w:rsid w:val="00ED395C"/>
    <w:rsid w:val="00EE2078"/>
    <w:rsid w:val="00EE67E9"/>
    <w:rsid w:val="00EE6A64"/>
    <w:rsid w:val="00EE7BDB"/>
    <w:rsid w:val="00EF3ED6"/>
    <w:rsid w:val="00EF449E"/>
    <w:rsid w:val="00EF5A87"/>
    <w:rsid w:val="00EF7AF9"/>
    <w:rsid w:val="00F00470"/>
    <w:rsid w:val="00F0136A"/>
    <w:rsid w:val="00F028B2"/>
    <w:rsid w:val="00F101C4"/>
    <w:rsid w:val="00F119BF"/>
    <w:rsid w:val="00F156D1"/>
    <w:rsid w:val="00F20E98"/>
    <w:rsid w:val="00F21AA1"/>
    <w:rsid w:val="00F22363"/>
    <w:rsid w:val="00F223E2"/>
    <w:rsid w:val="00F23A7F"/>
    <w:rsid w:val="00F2502C"/>
    <w:rsid w:val="00F266ED"/>
    <w:rsid w:val="00F26C31"/>
    <w:rsid w:val="00F2742A"/>
    <w:rsid w:val="00F316AE"/>
    <w:rsid w:val="00F350B4"/>
    <w:rsid w:val="00F47280"/>
    <w:rsid w:val="00F5229D"/>
    <w:rsid w:val="00F553CA"/>
    <w:rsid w:val="00F576ED"/>
    <w:rsid w:val="00F577EE"/>
    <w:rsid w:val="00F57DCF"/>
    <w:rsid w:val="00F60511"/>
    <w:rsid w:val="00F63E63"/>
    <w:rsid w:val="00F64C19"/>
    <w:rsid w:val="00F65AE6"/>
    <w:rsid w:val="00F7076F"/>
    <w:rsid w:val="00F716BA"/>
    <w:rsid w:val="00F72226"/>
    <w:rsid w:val="00F72F09"/>
    <w:rsid w:val="00F7354E"/>
    <w:rsid w:val="00F749D3"/>
    <w:rsid w:val="00F751D4"/>
    <w:rsid w:val="00F75E77"/>
    <w:rsid w:val="00F76518"/>
    <w:rsid w:val="00F81778"/>
    <w:rsid w:val="00F8712C"/>
    <w:rsid w:val="00F9046D"/>
    <w:rsid w:val="00F90EF2"/>
    <w:rsid w:val="00F920BA"/>
    <w:rsid w:val="00F92B5B"/>
    <w:rsid w:val="00F9420E"/>
    <w:rsid w:val="00F94504"/>
    <w:rsid w:val="00F95B5D"/>
    <w:rsid w:val="00F97B84"/>
    <w:rsid w:val="00FA098D"/>
    <w:rsid w:val="00FA1E99"/>
    <w:rsid w:val="00FC2767"/>
    <w:rsid w:val="00FC732D"/>
    <w:rsid w:val="00FC7734"/>
    <w:rsid w:val="00FD051D"/>
    <w:rsid w:val="00FD17A8"/>
    <w:rsid w:val="00FD270E"/>
    <w:rsid w:val="00FD4880"/>
    <w:rsid w:val="00FD63C9"/>
    <w:rsid w:val="00FE0B1A"/>
    <w:rsid w:val="00FE0B1D"/>
    <w:rsid w:val="00FE7F63"/>
    <w:rsid w:val="00FF21E4"/>
    <w:rsid w:val="00FF45B0"/>
    <w:rsid w:val="00FF6044"/>
    <w:rsid w:val="00FF6B27"/>
    <w:rsid w:val="00FF71E3"/>
    <w:rsid w:val="00FF7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AA5F3C5"/>
  <w15:chartTrackingRefBased/>
  <w15:docId w15:val="{7623CCD5-15B1-42D0-916B-50C918E2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122"/>
  </w:style>
  <w:style w:type="paragraph" w:styleId="Heading1">
    <w:name w:val="heading 1"/>
    <w:basedOn w:val="Normal"/>
    <w:next w:val="Normal"/>
    <w:link w:val="Heading1Char"/>
    <w:uiPriority w:val="9"/>
    <w:qFormat/>
    <w:rsid w:val="001C0A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0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CE6"/>
    <w:pPr>
      <w:ind w:left="720"/>
      <w:contextualSpacing/>
    </w:pPr>
  </w:style>
  <w:style w:type="table" w:styleId="TableGrid">
    <w:name w:val="Table Grid"/>
    <w:basedOn w:val="TableNormal"/>
    <w:uiPriority w:val="39"/>
    <w:rsid w:val="0057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00748B"/>
    <w:pPr>
      <w:spacing w:after="0" w:line="360" w:lineRule="auto"/>
      <w:ind w:left="1440" w:hanging="720"/>
    </w:pPr>
    <w:rPr>
      <w:rFonts w:ascii="Arial Narrow" w:eastAsia="Times New Roman" w:hAnsi="Arial Narrow" w:cs="Times New Roman"/>
      <w:szCs w:val="24"/>
    </w:rPr>
  </w:style>
  <w:style w:type="character" w:customStyle="1" w:styleId="BodyTextIndent2Char">
    <w:name w:val="Body Text Indent 2 Char"/>
    <w:basedOn w:val="DefaultParagraphFont"/>
    <w:link w:val="BodyTextIndent2"/>
    <w:rsid w:val="0000748B"/>
    <w:rPr>
      <w:rFonts w:ascii="Arial Narrow" w:eastAsia="Times New Roman" w:hAnsi="Arial Narrow" w:cs="Times New Roman"/>
      <w:szCs w:val="24"/>
    </w:rPr>
  </w:style>
  <w:style w:type="paragraph" w:customStyle="1" w:styleId="MELHeader">
    <w:name w:val="M·E·L Header"/>
    <w:basedOn w:val="Normal"/>
    <w:link w:val="MELHeaderChar"/>
    <w:rsid w:val="00DD3CB0"/>
    <w:pPr>
      <w:keepNext/>
      <w:keepLines/>
      <w:spacing w:before="360" w:after="240" w:line="240" w:lineRule="atLeast"/>
      <w:outlineLvl w:val="0"/>
    </w:pPr>
    <w:rPr>
      <w:rFonts w:ascii="Calibri" w:eastAsia="Times New Roman" w:hAnsi="Calibri" w:cs="Arial"/>
      <w:b/>
      <w:color w:val="404040" w:themeColor="text1" w:themeTint="BF"/>
      <w:spacing w:val="-15"/>
      <w:kern w:val="20"/>
      <w:sz w:val="48"/>
      <w:szCs w:val="48"/>
    </w:rPr>
  </w:style>
  <w:style w:type="paragraph" w:customStyle="1" w:styleId="MELmainbodytext">
    <w:name w:val="M·E·L main body text"/>
    <w:basedOn w:val="Normal"/>
    <w:link w:val="MELmainbodytextChar"/>
    <w:rsid w:val="00DD3CB0"/>
    <w:pPr>
      <w:spacing w:after="240" w:line="360" w:lineRule="auto"/>
      <w:jc w:val="both"/>
    </w:pPr>
    <w:rPr>
      <w:rFonts w:ascii="Calibri" w:eastAsia="Times New Roman" w:hAnsi="Calibri" w:cs="Times New Roman"/>
      <w:color w:val="404040" w:themeColor="text1" w:themeTint="BF"/>
      <w:spacing w:val="-5"/>
    </w:rPr>
  </w:style>
  <w:style w:type="character" w:customStyle="1" w:styleId="MELHeaderChar">
    <w:name w:val="M·E·L Header Char"/>
    <w:basedOn w:val="DefaultParagraphFont"/>
    <w:link w:val="MELHeader"/>
    <w:rsid w:val="00DD3CB0"/>
    <w:rPr>
      <w:rFonts w:ascii="Calibri" w:eastAsia="Times New Roman" w:hAnsi="Calibri" w:cs="Arial"/>
      <w:b/>
      <w:color w:val="404040" w:themeColor="text1" w:themeTint="BF"/>
      <w:spacing w:val="-15"/>
      <w:kern w:val="20"/>
      <w:sz w:val="48"/>
      <w:szCs w:val="48"/>
    </w:rPr>
  </w:style>
  <w:style w:type="character" w:customStyle="1" w:styleId="MELmainbodytextChar">
    <w:name w:val="M·E·L main body text Char"/>
    <w:basedOn w:val="DefaultParagraphFont"/>
    <w:link w:val="MELmainbodytext"/>
    <w:rsid w:val="00DD3CB0"/>
    <w:rPr>
      <w:rFonts w:ascii="Calibri" w:eastAsia="Times New Roman" w:hAnsi="Calibri" w:cs="Times New Roman"/>
      <w:color w:val="404040" w:themeColor="text1" w:themeTint="BF"/>
      <w:spacing w:val="-5"/>
    </w:rPr>
  </w:style>
  <w:style w:type="paragraph" w:styleId="Header">
    <w:name w:val="header"/>
    <w:basedOn w:val="Normal"/>
    <w:link w:val="HeaderChar"/>
    <w:uiPriority w:val="99"/>
    <w:unhideWhenUsed/>
    <w:rsid w:val="00D80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524"/>
  </w:style>
  <w:style w:type="paragraph" w:styleId="Footer">
    <w:name w:val="footer"/>
    <w:basedOn w:val="Normal"/>
    <w:link w:val="FooterChar"/>
    <w:uiPriority w:val="99"/>
    <w:unhideWhenUsed/>
    <w:rsid w:val="00D80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524"/>
  </w:style>
  <w:style w:type="character" w:customStyle="1" w:styleId="Heading1Char">
    <w:name w:val="Heading 1 Char"/>
    <w:basedOn w:val="DefaultParagraphFont"/>
    <w:link w:val="Heading1"/>
    <w:uiPriority w:val="9"/>
    <w:rsid w:val="001C0A6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1C0A6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0A6A"/>
    <w:rPr>
      <w:rFonts w:eastAsiaTheme="minorEastAsia"/>
      <w:color w:val="5A5A5A" w:themeColor="text1" w:themeTint="A5"/>
      <w:spacing w:val="15"/>
    </w:rPr>
  </w:style>
  <w:style w:type="paragraph" w:styleId="TOCHeading">
    <w:name w:val="TOC Heading"/>
    <w:basedOn w:val="Heading1"/>
    <w:next w:val="Normal"/>
    <w:uiPriority w:val="39"/>
    <w:unhideWhenUsed/>
    <w:qFormat/>
    <w:rsid w:val="001C0A6A"/>
    <w:pPr>
      <w:outlineLvl w:val="9"/>
    </w:pPr>
    <w:rPr>
      <w:lang w:val="en-US"/>
    </w:rPr>
  </w:style>
  <w:style w:type="paragraph" w:styleId="TOC1">
    <w:name w:val="toc 1"/>
    <w:basedOn w:val="Normal"/>
    <w:next w:val="Normal"/>
    <w:autoRedefine/>
    <w:uiPriority w:val="39"/>
    <w:unhideWhenUsed/>
    <w:rsid w:val="001C0A6A"/>
    <w:pPr>
      <w:spacing w:after="100"/>
    </w:pPr>
  </w:style>
  <w:style w:type="character" w:styleId="Hyperlink">
    <w:name w:val="Hyperlink"/>
    <w:basedOn w:val="DefaultParagraphFont"/>
    <w:uiPriority w:val="99"/>
    <w:unhideWhenUsed/>
    <w:rsid w:val="001C0A6A"/>
    <w:rPr>
      <w:color w:val="0563C1" w:themeColor="hyperlink"/>
      <w:u w:val="single"/>
    </w:rPr>
  </w:style>
  <w:style w:type="paragraph" w:styleId="TOC2">
    <w:name w:val="toc 2"/>
    <w:basedOn w:val="Normal"/>
    <w:next w:val="Normal"/>
    <w:autoRedefine/>
    <w:uiPriority w:val="39"/>
    <w:unhideWhenUsed/>
    <w:rsid w:val="001C0A6A"/>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1C0A6A"/>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1C0A6A"/>
    <w:pPr>
      <w:spacing w:after="100"/>
      <w:ind w:left="660"/>
    </w:pPr>
  </w:style>
  <w:style w:type="paragraph" w:styleId="TOC5">
    <w:name w:val="toc 5"/>
    <w:basedOn w:val="Normal"/>
    <w:next w:val="Normal"/>
    <w:autoRedefine/>
    <w:uiPriority w:val="39"/>
    <w:unhideWhenUsed/>
    <w:rsid w:val="00E179CE"/>
    <w:pPr>
      <w:spacing w:after="100"/>
      <w:ind w:left="880"/>
    </w:pPr>
    <w:rPr>
      <w:rFonts w:eastAsiaTheme="minorEastAsia"/>
      <w:lang w:eastAsia="en-GB"/>
    </w:rPr>
  </w:style>
  <w:style w:type="paragraph" w:styleId="TOC6">
    <w:name w:val="toc 6"/>
    <w:basedOn w:val="Normal"/>
    <w:next w:val="Normal"/>
    <w:autoRedefine/>
    <w:uiPriority w:val="39"/>
    <w:unhideWhenUsed/>
    <w:rsid w:val="00E179CE"/>
    <w:pPr>
      <w:spacing w:after="100"/>
      <w:ind w:left="1100"/>
    </w:pPr>
    <w:rPr>
      <w:rFonts w:eastAsiaTheme="minorEastAsia"/>
      <w:lang w:eastAsia="en-GB"/>
    </w:rPr>
  </w:style>
  <w:style w:type="paragraph" w:styleId="TOC7">
    <w:name w:val="toc 7"/>
    <w:basedOn w:val="Normal"/>
    <w:next w:val="Normal"/>
    <w:autoRedefine/>
    <w:uiPriority w:val="39"/>
    <w:unhideWhenUsed/>
    <w:rsid w:val="00E179CE"/>
    <w:pPr>
      <w:spacing w:after="100"/>
      <w:ind w:left="1320"/>
    </w:pPr>
    <w:rPr>
      <w:rFonts w:eastAsiaTheme="minorEastAsia"/>
      <w:lang w:eastAsia="en-GB"/>
    </w:rPr>
  </w:style>
  <w:style w:type="paragraph" w:styleId="TOC8">
    <w:name w:val="toc 8"/>
    <w:basedOn w:val="Normal"/>
    <w:next w:val="Normal"/>
    <w:autoRedefine/>
    <w:uiPriority w:val="39"/>
    <w:unhideWhenUsed/>
    <w:rsid w:val="00E179CE"/>
    <w:pPr>
      <w:spacing w:after="100"/>
      <w:ind w:left="1540"/>
    </w:pPr>
    <w:rPr>
      <w:rFonts w:eastAsiaTheme="minorEastAsia"/>
      <w:lang w:eastAsia="en-GB"/>
    </w:rPr>
  </w:style>
  <w:style w:type="paragraph" w:styleId="TOC9">
    <w:name w:val="toc 9"/>
    <w:basedOn w:val="Normal"/>
    <w:next w:val="Normal"/>
    <w:autoRedefine/>
    <w:uiPriority w:val="39"/>
    <w:unhideWhenUsed/>
    <w:rsid w:val="00E179CE"/>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E179CE"/>
    <w:rPr>
      <w:color w:val="605E5C"/>
      <w:shd w:val="clear" w:color="auto" w:fill="E1DFDD"/>
    </w:rPr>
  </w:style>
  <w:style w:type="character" w:styleId="SubtleEmphasis">
    <w:name w:val="Subtle Emphasis"/>
    <w:basedOn w:val="DefaultParagraphFont"/>
    <w:uiPriority w:val="19"/>
    <w:qFormat/>
    <w:rsid w:val="00E47259"/>
    <w:rPr>
      <w:i/>
      <w:iCs/>
      <w:color w:val="404040" w:themeColor="text1" w:themeTint="BF"/>
    </w:rPr>
  </w:style>
  <w:style w:type="table" w:styleId="GridTable4-Accent3">
    <w:name w:val="Grid Table 4 Accent 3"/>
    <w:basedOn w:val="TableNormal"/>
    <w:uiPriority w:val="49"/>
    <w:rsid w:val="007D3EE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43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504F4"/>
    <w:rPr>
      <w:rFonts w:asciiTheme="majorHAnsi" w:eastAsiaTheme="majorEastAsia" w:hAnsiTheme="majorHAnsi" w:cstheme="majorBidi"/>
      <w:color w:val="1F3763" w:themeColor="accent1" w:themeShade="7F"/>
      <w:sz w:val="24"/>
      <w:szCs w:val="24"/>
    </w:rPr>
  </w:style>
  <w:style w:type="paragraph" w:customStyle="1" w:styleId="SNAPQuestionnaire">
    <w:name w:val="SNAP Questionnaire"/>
    <w:rsid w:val="006504F4"/>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table" w:styleId="GridTable2-Accent3">
    <w:name w:val="Grid Table 2 Accent 3"/>
    <w:basedOn w:val="TableNormal"/>
    <w:uiPriority w:val="47"/>
    <w:rsid w:val="006504F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ELfiguretableheading">
    <w:name w:val="MEL figure/table heading"/>
    <w:basedOn w:val="Normal"/>
    <w:next w:val="Normal"/>
    <w:link w:val="MELfiguretableheadingChar"/>
    <w:rsid w:val="008D3845"/>
    <w:pPr>
      <w:keepNext/>
      <w:keepLines/>
      <w:spacing w:before="120" w:after="120" w:line="240" w:lineRule="auto"/>
      <w:ind w:left="-74" w:firstLine="74"/>
    </w:pPr>
    <w:rPr>
      <w:rFonts w:eastAsia="Times New Roman" w:cs="Arial"/>
      <w:b/>
      <w:color w:val="404040" w:themeColor="text1" w:themeTint="BF"/>
      <w:kern w:val="20"/>
      <w:sz w:val="20"/>
      <w:szCs w:val="18"/>
    </w:rPr>
  </w:style>
  <w:style w:type="paragraph" w:customStyle="1" w:styleId="MELHeader2">
    <w:name w:val="M·E·L Header 2"/>
    <w:basedOn w:val="Normal"/>
    <w:link w:val="MELHeader2Char"/>
    <w:rsid w:val="008D3845"/>
    <w:pPr>
      <w:keepNext/>
      <w:keepLines/>
      <w:spacing w:before="240" w:after="240" w:line="240" w:lineRule="atLeast"/>
      <w:outlineLvl w:val="2"/>
    </w:pPr>
    <w:rPr>
      <w:rFonts w:eastAsia="Times New Roman" w:cs="Arial"/>
      <w:b/>
      <w:color w:val="E6007E"/>
      <w:spacing w:val="-15"/>
      <w:kern w:val="20"/>
      <w:sz w:val="36"/>
      <w:szCs w:val="36"/>
    </w:rPr>
  </w:style>
  <w:style w:type="paragraph" w:customStyle="1" w:styleId="MELHeader1">
    <w:name w:val="M·E·L Header 1"/>
    <w:basedOn w:val="Normal"/>
    <w:link w:val="MELHeader1Char"/>
    <w:rsid w:val="008D3845"/>
    <w:pPr>
      <w:keepNext/>
      <w:keepLines/>
      <w:spacing w:before="240" w:after="240" w:line="240" w:lineRule="atLeast"/>
      <w:outlineLvl w:val="0"/>
    </w:pPr>
    <w:rPr>
      <w:rFonts w:ascii="Calibri" w:eastAsia="Times New Roman" w:hAnsi="Calibri" w:cs="Arial"/>
      <w:b/>
      <w:color w:val="404040" w:themeColor="text1" w:themeTint="BF"/>
      <w:spacing w:val="-15"/>
      <w:kern w:val="20"/>
      <w:sz w:val="40"/>
      <w:szCs w:val="40"/>
    </w:rPr>
  </w:style>
  <w:style w:type="character" w:customStyle="1" w:styleId="MELHeader2Char">
    <w:name w:val="M·E·L Header 2 Char"/>
    <w:basedOn w:val="DefaultParagraphFont"/>
    <w:link w:val="MELHeader2"/>
    <w:rsid w:val="008D3845"/>
    <w:rPr>
      <w:rFonts w:eastAsia="Times New Roman" w:cs="Arial"/>
      <w:b/>
      <w:color w:val="E6007E"/>
      <w:spacing w:val="-15"/>
      <w:kern w:val="20"/>
      <w:sz w:val="36"/>
      <w:szCs w:val="36"/>
    </w:rPr>
  </w:style>
  <w:style w:type="paragraph" w:customStyle="1" w:styleId="MELBullet1">
    <w:name w:val="M·E·L Bullet 1"/>
    <w:basedOn w:val="Normal"/>
    <w:link w:val="MELBullet1Char"/>
    <w:rsid w:val="008D3845"/>
    <w:pPr>
      <w:numPr>
        <w:numId w:val="52"/>
      </w:numPr>
      <w:spacing w:after="240" w:line="276" w:lineRule="auto"/>
      <w:jc w:val="both"/>
    </w:pPr>
    <w:rPr>
      <w:rFonts w:eastAsia="Times New Roman" w:cs="Times New Roman"/>
      <w:color w:val="404040" w:themeColor="text1" w:themeTint="BF"/>
      <w:spacing w:val="-5"/>
    </w:rPr>
  </w:style>
  <w:style w:type="character" w:customStyle="1" w:styleId="MELHeader1Char">
    <w:name w:val="M·E·L Header 1 Char"/>
    <w:basedOn w:val="DefaultParagraphFont"/>
    <w:link w:val="MELHeader1"/>
    <w:rsid w:val="008D3845"/>
    <w:rPr>
      <w:rFonts w:ascii="Calibri" w:eastAsia="Times New Roman" w:hAnsi="Calibri" w:cs="Arial"/>
      <w:b/>
      <w:color w:val="404040" w:themeColor="text1" w:themeTint="BF"/>
      <w:spacing w:val="-15"/>
      <w:kern w:val="20"/>
      <w:sz w:val="40"/>
      <w:szCs w:val="40"/>
    </w:rPr>
  </w:style>
  <w:style w:type="character" w:customStyle="1" w:styleId="MELBullet1Char">
    <w:name w:val="M·E·L Bullet 1 Char"/>
    <w:basedOn w:val="DefaultParagraphFont"/>
    <w:link w:val="MELBullet1"/>
    <w:rsid w:val="008D3845"/>
    <w:rPr>
      <w:rFonts w:eastAsia="Times New Roman" w:cs="Times New Roman"/>
      <w:color w:val="404040" w:themeColor="text1" w:themeTint="BF"/>
      <w:spacing w:val="-5"/>
    </w:rPr>
  </w:style>
  <w:style w:type="paragraph" w:customStyle="1" w:styleId="MELMainsectionheader">
    <w:name w:val="M·E·L Main section header"/>
    <w:basedOn w:val="Normal"/>
    <w:link w:val="MELMainsectionheaderChar"/>
    <w:rsid w:val="008D3845"/>
    <w:pPr>
      <w:keepNext/>
      <w:keepLines/>
      <w:pageBreakBefore/>
      <w:shd w:val="clear" w:color="auto" w:fill="E6007E"/>
      <w:spacing w:after="240" w:line="240" w:lineRule="atLeast"/>
      <w:outlineLvl w:val="0"/>
    </w:pPr>
    <w:rPr>
      <w:rFonts w:ascii="Calibri" w:eastAsia="Times New Roman" w:hAnsi="Calibri" w:cs="Arial"/>
      <w:b/>
      <w:color w:val="FFFFFF" w:themeColor="background1"/>
      <w:spacing w:val="-15"/>
      <w:kern w:val="20"/>
      <w:sz w:val="48"/>
      <w:szCs w:val="48"/>
    </w:rPr>
  </w:style>
  <w:style w:type="character" w:customStyle="1" w:styleId="MELMainsectionheaderChar">
    <w:name w:val="M·E·L Main section header Char"/>
    <w:basedOn w:val="DefaultParagraphFont"/>
    <w:link w:val="MELMainsectionheader"/>
    <w:rsid w:val="008D3845"/>
    <w:rPr>
      <w:rFonts w:ascii="Calibri" w:eastAsia="Times New Roman" w:hAnsi="Calibri" w:cs="Arial"/>
      <w:b/>
      <w:color w:val="FFFFFF" w:themeColor="background1"/>
      <w:spacing w:val="-15"/>
      <w:kern w:val="20"/>
      <w:sz w:val="48"/>
      <w:szCs w:val="48"/>
      <w:shd w:val="clear" w:color="auto" w:fill="E6007E"/>
    </w:rPr>
  </w:style>
  <w:style w:type="character" w:customStyle="1" w:styleId="MELfiguretableheadingChar">
    <w:name w:val="MEL figure/table heading Char"/>
    <w:link w:val="MELfiguretableheading"/>
    <w:rsid w:val="008D3845"/>
    <w:rPr>
      <w:rFonts w:eastAsia="Times New Roman" w:cs="Arial"/>
      <w:b/>
      <w:color w:val="404040" w:themeColor="text1" w:themeTint="BF"/>
      <w:kern w:val="20"/>
      <w:sz w:val="20"/>
      <w:szCs w:val="18"/>
    </w:rPr>
  </w:style>
  <w:style w:type="table" w:styleId="PlainTable4">
    <w:name w:val="Plain Table 4"/>
    <w:basedOn w:val="TableNormal"/>
    <w:uiPriority w:val="44"/>
    <w:rsid w:val="008D38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D38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38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3">
    <w:name w:val="Grid Table 6 Colorful Accent 3"/>
    <w:basedOn w:val="TableNormal"/>
    <w:uiPriority w:val="51"/>
    <w:rsid w:val="008D384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987121"/>
    <w:pPr>
      <w:spacing w:after="0" w:line="240" w:lineRule="auto"/>
    </w:pPr>
  </w:style>
  <w:style w:type="character" w:styleId="CommentReference">
    <w:name w:val="annotation reference"/>
    <w:basedOn w:val="DefaultParagraphFont"/>
    <w:uiPriority w:val="99"/>
    <w:semiHidden/>
    <w:unhideWhenUsed/>
    <w:rsid w:val="00235E99"/>
    <w:rPr>
      <w:sz w:val="16"/>
      <w:szCs w:val="16"/>
    </w:rPr>
  </w:style>
  <w:style w:type="paragraph" w:styleId="CommentText">
    <w:name w:val="annotation text"/>
    <w:basedOn w:val="Normal"/>
    <w:link w:val="CommentTextChar"/>
    <w:uiPriority w:val="99"/>
    <w:semiHidden/>
    <w:unhideWhenUsed/>
    <w:rsid w:val="00235E99"/>
    <w:pPr>
      <w:spacing w:line="240" w:lineRule="auto"/>
    </w:pPr>
    <w:rPr>
      <w:sz w:val="20"/>
      <w:szCs w:val="20"/>
    </w:rPr>
  </w:style>
  <w:style w:type="character" w:customStyle="1" w:styleId="CommentTextChar">
    <w:name w:val="Comment Text Char"/>
    <w:basedOn w:val="DefaultParagraphFont"/>
    <w:link w:val="CommentText"/>
    <w:uiPriority w:val="99"/>
    <w:semiHidden/>
    <w:rsid w:val="00235E99"/>
    <w:rPr>
      <w:sz w:val="20"/>
      <w:szCs w:val="20"/>
    </w:rPr>
  </w:style>
  <w:style w:type="paragraph" w:styleId="CommentSubject">
    <w:name w:val="annotation subject"/>
    <w:basedOn w:val="CommentText"/>
    <w:next w:val="CommentText"/>
    <w:link w:val="CommentSubjectChar"/>
    <w:uiPriority w:val="99"/>
    <w:semiHidden/>
    <w:unhideWhenUsed/>
    <w:rsid w:val="00235E99"/>
    <w:rPr>
      <w:b/>
      <w:bCs/>
    </w:rPr>
  </w:style>
  <w:style w:type="character" w:customStyle="1" w:styleId="CommentSubjectChar">
    <w:name w:val="Comment Subject Char"/>
    <w:basedOn w:val="CommentTextChar"/>
    <w:link w:val="CommentSubject"/>
    <w:uiPriority w:val="99"/>
    <w:semiHidden/>
    <w:rsid w:val="00235E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742">
      <w:bodyDiv w:val="1"/>
      <w:marLeft w:val="0"/>
      <w:marRight w:val="0"/>
      <w:marTop w:val="0"/>
      <w:marBottom w:val="0"/>
      <w:divBdr>
        <w:top w:val="none" w:sz="0" w:space="0" w:color="auto"/>
        <w:left w:val="none" w:sz="0" w:space="0" w:color="auto"/>
        <w:bottom w:val="none" w:sz="0" w:space="0" w:color="auto"/>
        <w:right w:val="none" w:sz="0" w:space="0" w:color="auto"/>
      </w:divBdr>
    </w:div>
    <w:div w:id="145821773">
      <w:bodyDiv w:val="1"/>
      <w:marLeft w:val="0"/>
      <w:marRight w:val="0"/>
      <w:marTop w:val="0"/>
      <w:marBottom w:val="0"/>
      <w:divBdr>
        <w:top w:val="none" w:sz="0" w:space="0" w:color="auto"/>
        <w:left w:val="none" w:sz="0" w:space="0" w:color="auto"/>
        <w:bottom w:val="none" w:sz="0" w:space="0" w:color="auto"/>
        <w:right w:val="none" w:sz="0" w:space="0" w:color="auto"/>
      </w:divBdr>
    </w:div>
    <w:div w:id="236400108">
      <w:bodyDiv w:val="1"/>
      <w:marLeft w:val="0"/>
      <w:marRight w:val="0"/>
      <w:marTop w:val="0"/>
      <w:marBottom w:val="0"/>
      <w:divBdr>
        <w:top w:val="none" w:sz="0" w:space="0" w:color="auto"/>
        <w:left w:val="none" w:sz="0" w:space="0" w:color="auto"/>
        <w:bottom w:val="none" w:sz="0" w:space="0" w:color="auto"/>
        <w:right w:val="none" w:sz="0" w:space="0" w:color="auto"/>
      </w:divBdr>
      <w:divsChild>
        <w:div w:id="1281836167">
          <w:marLeft w:val="0"/>
          <w:marRight w:val="0"/>
          <w:marTop w:val="0"/>
          <w:marBottom w:val="0"/>
          <w:divBdr>
            <w:top w:val="none" w:sz="0" w:space="0" w:color="auto"/>
            <w:left w:val="none" w:sz="0" w:space="0" w:color="auto"/>
            <w:bottom w:val="none" w:sz="0" w:space="0" w:color="auto"/>
            <w:right w:val="none" w:sz="0" w:space="0" w:color="auto"/>
          </w:divBdr>
          <w:divsChild>
            <w:div w:id="2921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4124">
      <w:bodyDiv w:val="1"/>
      <w:marLeft w:val="0"/>
      <w:marRight w:val="0"/>
      <w:marTop w:val="0"/>
      <w:marBottom w:val="0"/>
      <w:divBdr>
        <w:top w:val="none" w:sz="0" w:space="0" w:color="auto"/>
        <w:left w:val="none" w:sz="0" w:space="0" w:color="auto"/>
        <w:bottom w:val="none" w:sz="0" w:space="0" w:color="auto"/>
        <w:right w:val="none" w:sz="0" w:space="0" w:color="auto"/>
      </w:divBdr>
    </w:div>
    <w:div w:id="396440346">
      <w:bodyDiv w:val="1"/>
      <w:marLeft w:val="0"/>
      <w:marRight w:val="0"/>
      <w:marTop w:val="0"/>
      <w:marBottom w:val="0"/>
      <w:divBdr>
        <w:top w:val="none" w:sz="0" w:space="0" w:color="auto"/>
        <w:left w:val="none" w:sz="0" w:space="0" w:color="auto"/>
        <w:bottom w:val="none" w:sz="0" w:space="0" w:color="auto"/>
        <w:right w:val="none" w:sz="0" w:space="0" w:color="auto"/>
      </w:divBdr>
    </w:div>
    <w:div w:id="536351736">
      <w:bodyDiv w:val="1"/>
      <w:marLeft w:val="0"/>
      <w:marRight w:val="0"/>
      <w:marTop w:val="0"/>
      <w:marBottom w:val="0"/>
      <w:divBdr>
        <w:top w:val="none" w:sz="0" w:space="0" w:color="auto"/>
        <w:left w:val="none" w:sz="0" w:space="0" w:color="auto"/>
        <w:bottom w:val="none" w:sz="0" w:space="0" w:color="auto"/>
        <w:right w:val="none" w:sz="0" w:space="0" w:color="auto"/>
      </w:divBdr>
    </w:div>
    <w:div w:id="834764204">
      <w:bodyDiv w:val="1"/>
      <w:marLeft w:val="0"/>
      <w:marRight w:val="0"/>
      <w:marTop w:val="0"/>
      <w:marBottom w:val="0"/>
      <w:divBdr>
        <w:top w:val="none" w:sz="0" w:space="0" w:color="auto"/>
        <w:left w:val="none" w:sz="0" w:space="0" w:color="auto"/>
        <w:bottom w:val="none" w:sz="0" w:space="0" w:color="auto"/>
        <w:right w:val="none" w:sz="0" w:space="0" w:color="auto"/>
      </w:divBdr>
    </w:div>
    <w:div w:id="894240347">
      <w:bodyDiv w:val="1"/>
      <w:marLeft w:val="0"/>
      <w:marRight w:val="0"/>
      <w:marTop w:val="0"/>
      <w:marBottom w:val="0"/>
      <w:divBdr>
        <w:top w:val="none" w:sz="0" w:space="0" w:color="auto"/>
        <w:left w:val="none" w:sz="0" w:space="0" w:color="auto"/>
        <w:bottom w:val="none" w:sz="0" w:space="0" w:color="auto"/>
        <w:right w:val="none" w:sz="0" w:space="0" w:color="auto"/>
      </w:divBdr>
    </w:div>
    <w:div w:id="107670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80.svg"/><Relationship Id="rId22" Type="http://schemas.openxmlformats.org/officeDocument/2006/relationships/image" Target="media/image7.svg"/><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svg"/><Relationship Id="rId69" Type="http://schemas.openxmlformats.org/officeDocument/2006/relationships/image" Target="media/image54.emf"/><Relationship Id="rId80" Type="http://schemas.openxmlformats.org/officeDocument/2006/relationships/image" Target="media/image65.emf"/><Relationship Id="rId85" Type="http://schemas.openxmlformats.org/officeDocument/2006/relationships/image" Target="media/image70.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svg"/><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svg"/><Relationship Id="rId94" Type="http://schemas.openxmlformats.org/officeDocument/2006/relationships/image" Target="media/image79.png"/><Relationship Id="rId99" Type="http://schemas.openxmlformats.org/officeDocument/2006/relationships/header" Target="header7.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svg"/><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svg"/><Relationship Id="rId87" Type="http://schemas.openxmlformats.org/officeDocument/2006/relationships/image" Target="media/image72.emf"/><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4.emf"/><Relationship Id="rId14"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footer" Target="foot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DA49-66AB-42B1-82F7-2FECEB47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61452</Words>
  <Characters>350278</Characters>
  <Application>Microsoft Office Word</Application>
  <DocSecurity>4</DocSecurity>
  <Lines>2918</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spiers, calli</dc:creator>
  <cp:keywords/>
  <dc:description/>
  <cp:lastModifiedBy>cadwallader, amie</cp:lastModifiedBy>
  <cp:revision>2</cp:revision>
  <cp:lastPrinted>2021-08-17T13:53:00Z</cp:lastPrinted>
  <dcterms:created xsi:type="dcterms:W3CDTF">2021-09-03T09:40:00Z</dcterms:created>
  <dcterms:modified xsi:type="dcterms:W3CDTF">2021-09-03T09:40:00Z</dcterms:modified>
</cp:coreProperties>
</file>